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412" w:rsidRDefault="00D24261" w:rsidP="003E7385">
      <w:r w:rsidRPr="00D24261">
        <w:rPr>
          <w:b/>
        </w:rPr>
        <w:t xml:space="preserve">Oceans and Atmosphere </w:t>
      </w:r>
      <w:r w:rsidR="003E7385">
        <w:br/>
      </w:r>
      <w:hyperlink r:id="rId5" w:tooltip="CSIRO website" w:history="1">
        <w:r w:rsidR="003E7385" w:rsidRPr="00595F34">
          <w:rPr>
            <w:rStyle w:val="Hyperlink"/>
          </w:rPr>
          <w:t>www.csiro.au</w:t>
        </w:r>
      </w:hyperlink>
    </w:p>
    <w:p w:rsidR="00D24261" w:rsidRDefault="00D24261" w:rsidP="00D24261">
      <w:pPr>
        <w:pStyle w:val="Heading1"/>
      </w:pPr>
      <w:r>
        <w:t>Marine debris: Sources, distribution and fate of plastic and other refuse – and its impact on ocean and coastal wildlife</w:t>
      </w:r>
    </w:p>
    <w:p w:rsidR="00D24261" w:rsidRDefault="00D24261" w:rsidP="00D24261">
      <w:pPr>
        <w:pStyle w:val="Heading2"/>
      </w:pPr>
      <w:r>
        <w:t>Marine debris is a globally recognised environmental issue of increasing concern</w:t>
      </w:r>
    </w:p>
    <w:p w:rsidR="00D24261" w:rsidRDefault="00D24261" w:rsidP="00D24261">
      <w:r>
        <w:t xml:space="preserve">Marine ecosystems worldwide are affected by human-made refuse, much of which is plastic. </w:t>
      </w:r>
    </w:p>
    <w:p w:rsidR="00D24261" w:rsidRDefault="00D24261" w:rsidP="00D24261">
      <w:r>
        <w:t>Marine debris comes from both land and sea-based sources and can travel immense distances. It can pose a navigation hazard, smother coral reefs, transport invasive species and negatively affect tourism. It also injures and kills wildlife, has the potential to transport chemical contaminants, and may pose a threat to human health.</w:t>
      </w:r>
    </w:p>
    <w:p w:rsidR="00D24261" w:rsidRDefault="00D24261" w:rsidP="00D24261">
      <w:r>
        <w:t>CSIRO has completed a survey of sites approximately every 100 km along the Australian coastline. Parts of this research engaged with thousands of students, teachers and Shell employees and has reached more than one million Australians, helping to educate them about, and increase their understanding of, the problems of marine debris.</w:t>
      </w:r>
    </w:p>
    <w:p w:rsidR="00D24261" w:rsidRDefault="00D24261" w:rsidP="00D24261">
      <w:pPr>
        <w:pStyle w:val="Heading3"/>
      </w:pPr>
      <w:r>
        <w:t>What is marine debris?</w:t>
      </w:r>
    </w:p>
    <w:p w:rsidR="00D24261" w:rsidRDefault="00D24261" w:rsidP="00D24261">
      <w:r>
        <w:t>Marine debris is defined as any persistent solid material that is manufactured or processed and directly or indirectly, intentionally or unintentionally, disposed of or abandoned into the marine environment.</w:t>
      </w:r>
    </w:p>
    <w:p w:rsidR="00D24261" w:rsidRDefault="00D24261" w:rsidP="00D24261">
      <w:r>
        <w:t xml:space="preserve">Marine debris includes consumer items such as glass or plastic bottles, cans, bags, balloons, rubber, metal, fibreglass, cigarettes, and other manufactured materials that end up in the ocean and along the coast. </w:t>
      </w:r>
    </w:p>
    <w:p w:rsidR="00D24261" w:rsidRDefault="00D24261" w:rsidP="00D24261">
      <w:r>
        <w:t xml:space="preserve">It also includes fishing gear such as line, ropes, hooks, buoys and other materials lost on or near land, or intentionally or unintentionally discarded at sea. </w:t>
      </w:r>
    </w:p>
    <w:p w:rsidR="00D24261" w:rsidRDefault="00D24261" w:rsidP="00D24261">
      <w:pPr>
        <w:pStyle w:val="Heading3"/>
      </w:pPr>
      <w:r>
        <w:t>Did you know</w:t>
      </w:r>
    </w:p>
    <w:p w:rsidR="00D24261" w:rsidRDefault="00D24261" w:rsidP="00D24261">
      <w:r>
        <w:t xml:space="preserve">CSIRO has developed an online national marine debris database where you can contribute data you collect about litter at your local beach. Together, we can contribute to the improved understanding of the types, amounts and sources of debris that arrives on Australia’s coastline. See </w:t>
      </w:r>
      <w:hyperlink r:id="rId6" w:tooltip="CSIRO marine debris website" w:history="1">
        <w:r w:rsidRPr="009F4F73">
          <w:rPr>
            <w:rStyle w:val="Hyperlink"/>
          </w:rPr>
          <w:t>www.cmar.csiro.au/marine-debris</w:t>
        </w:r>
      </w:hyperlink>
      <w:r>
        <w:t xml:space="preserve"> </w:t>
      </w:r>
    </w:p>
    <w:p w:rsidR="00D24261" w:rsidRDefault="00D24261" w:rsidP="00D24261">
      <w:pPr>
        <w:pStyle w:val="Heading2"/>
      </w:pPr>
      <w:r>
        <w:t>What does CSIRO’s research tell us?</w:t>
      </w:r>
    </w:p>
    <w:p w:rsidR="00D24261" w:rsidRDefault="00D24261" w:rsidP="00D24261">
      <w:r>
        <w:t>CSIRO surveyed coastal sites approximately every 100 km around the continent of Australia. This body of work represents the largest scale, integrated, rigorous data to have been collected anywhere in the world aimed at addressing the marine debris issue.</w:t>
      </w:r>
    </w:p>
    <w:p w:rsidR="00D24261" w:rsidRDefault="00D24261" w:rsidP="00D24261">
      <w:pPr>
        <w:pStyle w:val="Heading3"/>
      </w:pPr>
      <w:r>
        <w:lastRenderedPageBreak/>
        <w:t>1. What are the sources, distribution, and ultimate fate of marine debris?</w:t>
      </w:r>
    </w:p>
    <w:p w:rsidR="00D24261" w:rsidRDefault="00D24261" w:rsidP="00D24261">
      <w:r>
        <w:t xml:space="preserve">We found that within Australia, approximately three-quarters of the rubbish along the coast is plastic. Most is from Australian sources, not from overseas, with debris concentrated near urban centres. In coastal and offshore waters, most floating debris is plastic. The density of plastic ranges from a few thousand pieces of plastic per square kilometre to more than 40,000 pieces of plastic per square kilometre. Debris is more highly concentrated around major cities, suggesting local sources. </w:t>
      </w:r>
    </w:p>
    <w:p w:rsidR="00D24261" w:rsidRDefault="00D24261" w:rsidP="00D24261">
      <w:pPr>
        <w:pStyle w:val="Heading3"/>
      </w:pPr>
      <w:r>
        <w:t>2. What is the exposure of marine wildlife to debris?</w:t>
      </w:r>
    </w:p>
    <w:p w:rsidR="00D24261" w:rsidRDefault="00D24261" w:rsidP="00D24261">
      <w:r>
        <w:t>Litter impacts wildlife directly through entanglement and ingestion and indirectly through chemical affects. As the quantity of debris increases in the marine environment, so does the likelihood of impacts from debris to marine animals. Plastic production rates are intensifying, and the volume of refuse humans release into marine systems is growing at an exponential rate. Even toothpaste and personal care products can have plastic microbeads in them. These microplastics can be mistakenly eaten by a range of marine species.</w:t>
      </w:r>
    </w:p>
    <w:p w:rsidR="00D24261" w:rsidRDefault="00D24261" w:rsidP="00D24261">
      <w:pPr>
        <w:pStyle w:val="Heading3"/>
      </w:pPr>
      <w:r>
        <w:t xml:space="preserve">3. Why do </w:t>
      </w:r>
      <w:r w:rsidRPr="00D24261">
        <w:t>animals</w:t>
      </w:r>
      <w:r>
        <w:t xml:space="preserve"> ingest debris, and what is the effect on marine wildlife populations?</w:t>
      </w:r>
    </w:p>
    <w:p w:rsidR="00D24261" w:rsidRDefault="00D24261" w:rsidP="00D24261">
      <w:r>
        <w:t xml:space="preserve">Globally, approximately one third of marine turtles have likely ingested debris, and this has increased since plastic production began in the 1950s. Most items eaten by turtles are plastic and positively buoyant. Smaller oceanic turtles are more likely to ingest debris than coastal foragers; herbivores are more likely to ingest debris than carnivorous species; oceanic leatherback turtles and green turtles are at the greatest risk of ingested marine debris effects; and benthic turtles show a strong selectivity for soft, clear plastic that resembles natural prey such as jellyfish. </w:t>
      </w:r>
    </w:p>
    <w:p w:rsidR="00D24261" w:rsidRDefault="00D24261" w:rsidP="00D24261">
      <w:r>
        <w:t>Around the world, nearly half of all seabird species are likely to ingest debris. Birds eat everything from balloons to glow sticks, industrial plastic pellets, hard bits of plastic, foam, metal hooks and fishing line. CSIRO researchers and colleagues found that 43 per cent of short-tailed shearwaters have plastic in their gut. Young birds were more likely to ingest debris and ate more pieces of debris than adult birds. A global hotspot for seabird impacts exists in the Tasman Sea south of Australia. CSIRO predicts that plastics ingestion in seabirds may reach 95 per cent of all species by 2050, taking into account the steady increase of plastics production.</w:t>
      </w:r>
    </w:p>
    <w:p w:rsidR="00D24261" w:rsidRDefault="00D24261" w:rsidP="00D24261">
      <w:pPr>
        <w:pStyle w:val="Heading3"/>
      </w:pPr>
      <w:r>
        <w:t>4. What is the effect on marine wildlife populations that become entangled by debris?</w:t>
      </w:r>
    </w:p>
    <w:p w:rsidR="00D24261" w:rsidRDefault="00D24261" w:rsidP="00D24261">
      <w:r>
        <w:t>Seabirds, turtles, whales, dolphins, dugongs, fish, crabs and crocodiles and numerous other species are killed and maimed through entanglement. We estimate that between 5,000 and 15,000 turtles have been killed in the Gulf of Carpentaria after becoming ensnared by derelict fishing nets, mostly originating from overseas. For pinnipeds in Victoria, the majority of seal entanglements involved plastic twine or rope, and seals become entangled in green items more than in any other colour. In general, young seals are entangled in greater numbers than adults.</w:t>
      </w:r>
    </w:p>
    <w:p w:rsidR="00D24261" w:rsidRDefault="00D24261" w:rsidP="00D24261">
      <w:pPr>
        <w:pStyle w:val="Heading2"/>
      </w:pPr>
      <w:r>
        <w:t>What can be done?</w:t>
      </w:r>
    </w:p>
    <w:p w:rsidR="00D24261" w:rsidRDefault="00D24261" w:rsidP="00D24261">
      <w:r>
        <w:t>By garnering the information needed to identify sources and hotspots of debris, we can better develop effective solutions to tackle marine debris.</w:t>
      </w:r>
    </w:p>
    <w:p w:rsidR="00D24261" w:rsidRDefault="00D24261" w:rsidP="00D24261">
      <w:r>
        <w:lastRenderedPageBreak/>
        <w:t>The most effective way to reduce and mitigate the harmful effects of marine debris is to prevent it from entering the marine environment in the first place. This requires incorporating understanding of debris into local, regional and national decision</w:t>
      </w:r>
      <w:r>
        <w:rPr>
          <w:rFonts w:ascii="MS Gothic" w:eastAsia="MS Gothic" w:hAnsi="MS Gothic" w:cs="MS Gothic" w:hint="eastAsia"/>
        </w:rPr>
        <w:t>‑</w:t>
      </w:r>
      <w:r>
        <w:rPr>
          <w:rFonts w:cs="Calibri"/>
        </w:rPr>
        <w:t>making; improved waste management efforts; education and outreach a</w:t>
      </w:r>
      <w:r>
        <w:t xml:space="preserve">ctivities; development of technology solutions; anti-dumping campaigns; reducing losses of fishing gear at sea; and incentives to reduce debris, such as South Australia’s container deposit scheme (which has reduced the number of beverage containers, the dominant plastic item in the environment, by a factor 3). </w:t>
      </w:r>
    </w:p>
    <w:p w:rsidR="00D24261" w:rsidRDefault="00D24261" w:rsidP="00D24261">
      <w:r>
        <w:t>Working together, scientists, industry, coastal managers and citizen scientists can make significant strides to reduce marine debris impacts in coastal areas and in the marine environment.</w:t>
      </w:r>
    </w:p>
    <w:p w:rsidR="00D24261" w:rsidRDefault="00D24261" w:rsidP="00D24261">
      <w:pPr>
        <w:pStyle w:val="Heading3"/>
      </w:pPr>
      <w:r>
        <w:t>Acknowledgements</w:t>
      </w:r>
    </w:p>
    <w:p w:rsidR="00D24261" w:rsidRDefault="00D24261" w:rsidP="00D24261">
      <w:r>
        <w:t>The research was co-funded by Shell Australia’s National Social Investment Program and CSIRO’s Oceans and Atmosphere Flagship. TeachWild is an innovative national partnership between Earthwatch, CSIRO and Founding Partner Shell Australia to gather the data needed to bridge the information gap and tackle the global issue of marine debris.</w:t>
      </w:r>
    </w:p>
    <w:p w:rsidR="00D24261" w:rsidRPr="00D24261" w:rsidRDefault="00D24261" w:rsidP="00D24261">
      <w:bookmarkStart w:id="0" w:name="_GoBack"/>
      <w:bookmarkEnd w:id="0"/>
    </w:p>
    <w:p w:rsidR="003E7385" w:rsidRPr="003E7385" w:rsidRDefault="003E7385" w:rsidP="003E7385">
      <w:pPr>
        <w:pStyle w:val="Heading3"/>
      </w:pPr>
      <w:r w:rsidRPr="003E7385">
        <w:t>For further information</w:t>
      </w:r>
    </w:p>
    <w:p w:rsidR="00D24261" w:rsidRDefault="00D24261" w:rsidP="00D24261">
      <w:r>
        <w:t>Oceans and Atmosphere Flagship</w:t>
      </w:r>
      <w:r>
        <w:br/>
      </w:r>
      <w:hyperlink r:id="rId7" w:tooltip="CSIRO marine debris website" w:history="1">
        <w:r w:rsidRPr="009F4F73">
          <w:rPr>
            <w:rStyle w:val="Hyperlink"/>
          </w:rPr>
          <w:t>www.csiro.au/marine-debris</w:t>
        </w:r>
      </w:hyperlink>
      <w:r>
        <w:t xml:space="preserve"> </w:t>
      </w:r>
    </w:p>
    <w:p w:rsidR="003E7385" w:rsidRPr="003E7385" w:rsidRDefault="00D24261" w:rsidP="00A54260">
      <w:r>
        <w:t>Britta Denise Hardesty</w:t>
      </w:r>
      <w:r>
        <w:br/>
        <w:t>t</w:t>
      </w:r>
      <w:r>
        <w:tab/>
        <w:t>+61 3 6232 5276</w:t>
      </w:r>
      <w:r>
        <w:br/>
        <w:t>e</w:t>
      </w:r>
      <w:r>
        <w:tab/>
      </w:r>
      <w:hyperlink r:id="rId8" w:history="1">
        <w:r w:rsidRPr="009F4F73">
          <w:rPr>
            <w:rStyle w:val="Hyperlink"/>
          </w:rPr>
          <w:t>denise.hardesty@csiro.au</w:t>
        </w:r>
      </w:hyperlink>
      <w:r w:rsidR="00A54260">
        <w:br/>
      </w:r>
    </w:p>
    <w:sectPr w:rsidR="003E7385" w:rsidRPr="003E7385" w:rsidSect="0066341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D18B4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4CC27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F0CF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4EC2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0D2AC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FC2E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6278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9CC0CA"/>
    <w:lvl w:ilvl="0">
      <w:start w:val="1"/>
      <w:numFmt w:val="bullet"/>
      <w:pStyle w:val="ListBullet2"/>
      <w:lvlText w:val="-"/>
      <w:lvlJc w:val="left"/>
      <w:pPr>
        <w:tabs>
          <w:tab w:val="num" w:pos="644"/>
        </w:tabs>
        <w:ind w:left="644" w:hanging="360"/>
      </w:pPr>
      <w:rPr>
        <w:rFonts w:ascii="Arial" w:hAnsi="Arial" w:hint="default"/>
      </w:rPr>
    </w:lvl>
  </w:abstractNum>
  <w:abstractNum w:abstractNumId="8" w15:restartNumberingAfterBreak="0">
    <w:nsid w:val="FFFFFF88"/>
    <w:multiLevelType w:val="singleLevel"/>
    <w:tmpl w:val="D2BC14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D60E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8B95A00"/>
    <w:multiLevelType w:val="hybridMultilevel"/>
    <w:tmpl w:val="60B2F25C"/>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8"/>
    <w:lvlOverride w:ilvl="0">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7EF"/>
    <w:rsid w:val="0000019E"/>
    <w:rsid w:val="00000611"/>
    <w:rsid w:val="00001727"/>
    <w:rsid w:val="00001944"/>
    <w:rsid w:val="00001D0A"/>
    <w:rsid w:val="00002927"/>
    <w:rsid w:val="00002A8B"/>
    <w:rsid w:val="00002FBD"/>
    <w:rsid w:val="0000300B"/>
    <w:rsid w:val="00004479"/>
    <w:rsid w:val="00004608"/>
    <w:rsid w:val="0000498F"/>
    <w:rsid w:val="0000517A"/>
    <w:rsid w:val="00005554"/>
    <w:rsid w:val="00006D4E"/>
    <w:rsid w:val="000072A2"/>
    <w:rsid w:val="00011564"/>
    <w:rsid w:val="00011FBC"/>
    <w:rsid w:val="00012B21"/>
    <w:rsid w:val="00013563"/>
    <w:rsid w:val="000136F1"/>
    <w:rsid w:val="00013BE3"/>
    <w:rsid w:val="00014F95"/>
    <w:rsid w:val="00015AC3"/>
    <w:rsid w:val="00015D9B"/>
    <w:rsid w:val="000166E8"/>
    <w:rsid w:val="000173E1"/>
    <w:rsid w:val="00020528"/>
    <w:rsid w:val="00020ABE"/>
    <w:rsid w:val="00020EB5"/>
    <w:rsid w:val="00021FF9"/>
    <w:rsid w:val="0002266E"/>
    <w:rsid w:val="00023EAE"/>
    <w:rsid w:val="00024E64"/>
    <w:rsid w:val="00025950"/>
    <w:rsid w:val="00025A1E"/>
    <w:rsid w:val="00025FF2"/>
    <w:rsid w:val="00026ABF"/>
    <w:rsid w:val="00027644"/>
    <w:rsid w:val="00027713"/>
    <w:rsid w:val="000278EE"/>
    <w:rsid w:val="000302A0"/>
    <w:rsid w:val="000305C5"/>
    <w:rsid w:val="00030712"/>
    <w:rsid w:val="00030828"/>
    <w:rsid w:val="00030EA8"/>
    <w:rsid w:val="00030F5C"/>
    <w:rsid w:val="00031264"/>
    <w:rsid w:val="00031B6B"/>
    <w:rsid w:val="00031EAF"/>
    <w:rsid w:val="000327DA"/>
    <w:rsid w:val="00032BC6"/>
    <w:rsid w:val="00032CD2"/>
    <w:rsid w:val="0003314B"/>
    <w:rsid w:val="00034206"/>
    <w:rsid w:val="00034611"/>
    <w:rsid w:val="000355A1"/>
    <w:rsid w:val="00035625"/>
    <w:rsid w:val="00035A7C"/>
    <w:rsid w:val="0003620C"/>
    <w:rsid w:val="0004014A"/>
    <w:rsid w:val="00040D9E"/>
    <w:rsid w:val="00041515"/>
    <w:rsid w:val="00041E38"/>
    <w:rsid w:val="00041F4A"/>
    <w:rsid w:val="00042DBC"/>
    <w:rsid w:val="00042EAD"/>
    <w:rsid w:val="0004418F"/>
    <w:rsid w:val="00044278"/>
    <w:rsid w:val="00044AB2"/>
    <w:rsid w:val="00044F96"/>
    <w:rsid w:val="00045054"/>
    <w:rsid w:val="00045860"/>
    <w:rsid w:val="00045E7F"/>
    <w:rsid w:val="000469D9"/>
    <w:rsid w:val="00046F89"/>
    <w:rsid w:val="00047C21"/>
    <w:rsid w:val="00047EE6"/>
    <w:rsid w:val="000505A1"/>
    <w:rsid w:val="00052DA8"/>
    <w:rsid w:val="000532A1"/>
    <w:rsid w:val="000538D0"/>
    <w:rsid w:val="0005574D"/>
    <w:rsid w:val="000562AB"/>
    <w:rsid w:val="00056F6F"/>
    <w:rsid w:val="00057F5D"/>
    <w:rsid w:val="0006065C"/>
    <w:rsid w:val="000614B7"/>
    <w:rsid w:val="00061690"/>
    <w:rsid w:val="00061FD4"/>
    <w:rsid w:val="00062086"/>
    <w:rsid w:val="00062C60"/>
    <w:rsid w:val="00062DC4"/>
    <w:rsid w:val="000634A7"/>
    <w:rsid w:val="00063F9F"/>
    <w:rsid w:val="00064ABD"/>
    <w:rsid w:val="00064F11"/>
    <w:rsid w:val="00065E15"/>
    <w:rsid w:val="0006636E"/>
    <w:rsid w:val="00066C48"/>
    <w:rsid w:val="00066F02"/>
    <w:rsid w:val="000673D6"/>
    <w:rsid w:val="00071346"/>
    <w:rsid w:val="00071DFB"/>
    <w:rsid w:val="000732D8"/>
    <w:rsid w:val="00073353"/>
    <w:rsid w:val="000744F4"/>
    <w:rsid w:val="00074716"/>
    <w:rsid w:val="000749CD"/>
    <w:rsid w:val="00076353"/>
    <w:rsid w:val="00076630"/>
    <w:rsid w:val="0007694B"/>
    <w:rsid w:val="000773D5"/>
    <w:rsid w:val="0007745C"/>
    <w:rsid w:val="000779AB"/>
    <w:rsid w:val="00081B2C"/>
    <w:rsid w:val="00081CF2"/>
    <w:rsid w:val="000825D7"/>
    <w:rsid w:val="0008261D"/>
    <w:rsid w:val="00086367"/>
    <w:rsid w:val="00086909"/>
    <w:rsid w:val="00086C9E"/>
    <w:rsid w:val="0008787E"/>
    <w:rsid w:val="00090401"/>
    <w:rsid w:val="00090408"/>
    <w:rsid w:val="0009057F"/>
    <w:rsid w:val="00090F62"/>
    <w:rsid w:val="00091042"/>
    <w:rsid w:val="000923F3"/>
    <w:rsid w:val="000930E1"/>
    <w:rsid w:val="00093D2B"/>
    <w:rsid w:val="0009452B"/>
    <w:rsid w:val="00094DF1"/>
    <w:rsid w:val="00095653"/>
    <w:rsid w:val="000963A6"/>
    <w:rsid w:val="00097011"/>
    <w:rsid w:val="00097D05"/>
    <w:rsid w:val="000A0722"/>
    <w:rsid w:val="000A0FAD"/>
    <w:rsid w:val="000A1762"/>
    <w:rsid w:val="000A2612"/>
    <w:rsid w:val="000A28E1"/>
    <w:rsid w:val="000A400B"/>
    <w:rsid w:val="000A4657"/>
    <w:rsid w:val="000A5537"/>
    <w:rsid w:val="000A59F9"/>
    <w:rsid w:val="000A6151"/>
    <w:rsid w:val="000A67D6"/>
    <w:rsid w:val="000A68EB"/>
    <w:rsid w:val="000A6A79"/>
    <w:rsid w:val="000A6F70"/>
    <w:rsid w:val="000A79FB"/>
    <w:rsid w:val="000B0997"/>
    <w:rsid w:val="000B19E5"/>
    <w:rsid w:val="000B3142"/>
    <w:rsid w:val="000B48FF"/>
    <w:rsid w:val="000B4BB6"/>
    <w:rsid w:val="000B56E0"/>
    <w:rsid w:val="000B59CF"/>
    <w:rsid w:val="000B5DA3"/>
    <w:rsid w:val="000B6881"/>
    <w:rsid w:val="000B7F4F"/>
    <w:rsid w:val="000C09CF"/>
    <w:rsid w:val="000C12C8"/>
    <w:rsid w:val="000C1AA1"/>
    <w:rsid w:val="000C4377"/>
    <w:rsid w:val="000C49B4"/>
    <w:rsid w:val="000C583C"/>
    <w:rsid w:val="000C59FA"/>
    <w:rsid w:val="000C5CED"/>
    <w:rsid w:val="000C67C8"/>
    <w:rsid w:val="000C6AC9"/>
    <w:rsid w:val="000C6F16"/>
    <w:rsid w:val="000D0B63"/>
    <w:rsid w:val="000D0BEF"/>
    <w:rsid w:val="000D119E"/>
    <w:rsid w:val="000D14F6"/>
    <w:rsid w:val="000D1D12"/>
    <w:rsid w:val="000D1EAC"/>
    <w:rsid w:val="000D2475"/>
    <w:rsid w:val="000D2D94"/>
    <w:rsid w:val="000D30EA"/>
    <w:rsid w:val="000D33C5"/>
    <w:rsid w:val="000D46E7"/>
    <w:rsid w:val="000D4A42"/>
    <w:rsid w:val="000D52BD"/>
    <w:rsid w:val="000D6153"/>
    <w:rsid w:val="000E0729"/>
    <w:rsid w:val="000E08CB"/>
    <w:rsid w:val="000E0AFF"/>
    <w:rsid w:val="000E149B"/>
    <w:rsid w:val="000E22A8"/>
    <w:rsid w:val="000E2D9E"/>
    <w:rsid w:val="000E3811"/>
    <w:rsid w:val="000E3FDA"/>
    <w:rsid w:val="000E5FCF"/>
    <w:rsid w:val="000E60D5"/>
    <w:rsid w:val="000E66E2"/>
    <w:rsid w:val="000E6BEA"/>
    <w:rsid w:val="000E6DF8"/>
    <w:rsid w:val="000E7B0B"/>
    <w:rsid w:val="000F081F"/>
    <w:rsid w:val="000F0DFF"/>
    <w:rsid w:val="000F1F12"/>
    <w:rsid w:val="000F28BA"/>
    <w:rsid w:val="000F29C1"/>
    <w:rsid w:val="000F29DB"/>
    <w:rsid w:val="000F33F4"/>
    <w:rsid w:val="000F3C99"/>
    <w:rsid w:val="000F500A"/>
    <w:rsid w:val="000F5199"/>
    <w:rsid w:val="000F53DE"/>
    <w:rsid w:val="000F55E1"/>
    <w:rsid w:val="000F62E7"/>
    <w:rsid w:val="000F7080"/>
    <w:rsid w:val="000F71B9"/>
    <w:rsid w:val="00101733"/>
    <w:rsid w:val="00102228"/>
    <w:rsid w:val="00102296"/>
    <w:rsid w:val="00102568"/>
    <w:rsid w:val="00102A94"/>
    <w:rsid w:val="00102BD4"/>
    <w:rsid w:val="00102DF4"/>
    <w:rsid w:val="00103F8A"/>
    <w:rsid w:val="00104467"/>
    <w:rsid w:val="001046AE"/>
    <w:rsid w:val="00105B9A"/>
    <w:rsid w:val="00105FAF"/>
    <w:rsid w:val="00107876"/>
    <w:rsid w:val="00107953"/>
    <w:rsid w:val="00107C66"/>
    <w:rsid w:val="00110140"/>
    <w:rsid w:val="001102CF"/>
    <w:rsid w:val="00111154"/>
    <w:rsid w:val="0011247B"/>
    <w:rsid w:val="001125BE"/>
    <w:rsid w:val="00113293"/>
    <w:rsid w:val="00113683"/>
    <w:rsid w:val="00113ABE"/>
    <w:rsid w:val="0011513E"/>
    <w:rsid w:val="00115154"/>
    <w:rsid w:val="00115EA3"/>
    <w:rsid w:val="001209C7"/>
    <w:rsid w:val="00121EC5"/>
    <w:rsid w:val="00121F11"/>
    <w:rsid w:val="001224DF"/>
    <w:rsid w:val="0012253C"/>
    <w:rsid w:val="0012309D"/>
    <w:rsid w:val="0012390E"/>
    <w:rsid w:val="00123D73"/>
    <w:rsid w:val="001252A3"/>
    <w:rsid w:val="001263A4"/>
    <w:rsid w:val="00127211"/>
    <w:rsid w:val="001277B9"/>
    <w:rsid w:val="00130267"/>
    <w:rsid w:val="00132D27"/>
    <w:rsid w:val="0013306B"/>
    <w:rsid w:val="00134CB6"/>
    <w:rsid w:val="00136BE3"/>
    <w:rsid w:val="00140842"/>
    <w:rsid w:val="00142DE0"/>
    <w:rsid w:val="0014339D"/>
    <w:rsid w:val="00143973"/>
    <w:rsid w:val="00144102"/>
    <w:rsid w:val="00144907"/>
    <w:rsid w:val="00146A05"/>
    <w:rsid w:val="00146F26"/>
    <w:rsid w:val="00147AD8"/>
    <w:rsid w:val="00147DA1"/>
    <w:rsid w:val="00147F5B"/>
    <w:rsid w:val="001501C7"/>
    <w:rsid w:val="00150377"/>
    <w:rsid w:val="001507FF"/>
    <w:rsid w:val="0015176D"/>
    <w:rsid w:val="001526A6"/>
    <w:rsid w:val="00152F2A"/>
    <w:rsid w:val="00153230"/>
    <w:rsid w:val="00153958"/>
    <w:rsid w:val="00154209"/>
    <w:rsid w:val="00154291"/>
    <w:rsid w:val="00154BA6"/>
    <w:rsid w:val="0015525E"/>
    <w:rsid w:val="0015584C"/>
    <w:rsid w:val="00155CEF"/>
    <w:rsid w:val="00157237"/>
    <w:rsid w:val="00157F5E"/>
    <w:rsid w:val="00160EDD"/>
    <w:rsid w:val="0016181E"/>
    <w:rsid w:val="001621EC"/>
    <w:rsid w:val="00162D7E"/>
    <w:rsid w:val="00162E44"/>
    <w:rsid w:val="00165B87"/>
    <w:rsid w:val="00165EC3"/>
    <w:rsid w:val="00166253"/>
    <w:rsid w:val="001666E4"/>
    <w:rsid w:val="00167A66"/>
    <w:rsid w:val="00170ECD"/>
    <w:rsid w:val="001723FA"/>
    <w:rsid w:val="001734D4"/>
    <w:rsid w:val="00173AA0"/>
    <w:rsid w:val="00174D18"/>
    <w:rsid w:val="001756FB"/>
    <w:rsid w:val="0017592E"/>
    <w:rsid w:val="00176214"/>
    <w:rsid w:val="00177421"/>
    <w:rsid w:val="001776A3"/>
    <w:rsid w:val="00177D58"/>
    <w:rsid w:val="00177D5B"/>
    <w:rsid w:val="001803E7"/>
    <w:rsid w:val="00180741"/>
    <w:rsid w:val="0018155B"/>
    <w:rsid w:val="001829FC"/>
    <w:rsid w:val="00183183"/>
    <w:rsid w:val="001836D3"/>
    <w:rsid w:val="00184B11"/>
    <w:rsid w:val="0018590B"/>
    <w:rsid w:val="00185AC2"/>
    <w:rsid w:val="001868E0"/>
    <w:rsid w:val="00186D48"/>
    <w:rsid w:val="0018724C"/>
    <w:rsid w:val="001873EC"/>
    <w:rsid w:val="00187D01"/>
    <w:rsid w:val="00187F13"/>
    <w:rsid w:val="00187F8C"/>
    <w:rsid w:val="0019061E"/>
    <w:rsid w:val="00191D36"/>
    <w:rsid w:val="00192012"/>
    <w:rsid w:val="00192476"/>
    <w:rsid w:val="00192863"/>
    <w:rsid w:val="00192A7F"/>
    <w:rsid w:val="00193060"/>
    <w:rsid w:val="00194089"/>
    <w:rsid w:val="00195215"/>
    <w:rsid w:val="00196123"/>
    <w:rsid w:val="0019646F"/>
    <w:rsid w:val="00197545"/>
    <w:rsid w:val="00197C7D"/>
    <w:rsid w:val="001A0844"/>
    <w:rsid w:val="001A14FD"/>
    <w:rsid w:val="001A1DBB"/>
    <w:rsid w:val="001A2059"/>
    <w:rsid w:val="001A2806"/>
    <w:rsid w:val="001A294D"/>
    <w:rsid w:val="001A29BC"/>
    <w:rsid w:val="001A2BD2"/>
    <w:rsid w:val="001A3904"/>
    <w:rsid w:val="001A3A76"/>
    <w:rsid w:val="001A4871"/>
    <w:rsid w:val="001A4B48"/>
    <w:rsid w:val="001A5043"/>
    <w:rsid w:val="001A50F7"/>
    <w:rsid w:val="001A5B40"/>
    <w:rsid w:val="001A6296"/>
    <w:rsid w:val="001A6585"/>
    <w:rsid w:val="001A6750"/>
    <w:rsid w:val="001A6E97"/>
    <w:rsid w:val="001A76B1"/>
    <w:rsid w:val="001A7EA5"/>
    <w:rsid w:val="001A7F36"/>
    <w:rsid w:val="001B0C24"/>
    <w:rsid w:val="001B0E56"/>
    <w:rsid w:val="001B12C8"/>
    <w:rsid w:val="001B33DF"/>
    <w:rsid w:val="001B4D6D"/>
    <w:rsid w:val="001B4DF1"/>
    <w:rsid w:val="001B51AD"/>
    <w:rsid w:val="001B5426"/>
    <w:rsid w:val="001C0457"/>
    <w:rsid w:val="001C0E41"/>
    <w:rsid w:val="001C17A3"/>
    <w:rsid w:val="001C1E31"/>
    <w:rsid w:val="001C1EAB"/>
    <w:rsid w:val="001C2BAC"/>
    <w:rsid w:val="001C384C"/>
    <w:rsid w:val="001C3B37"/>
    <w:rsid w:val="001C44AE"/>
    <w:rsid w:val="001C5E18"/>
    <w:rsid w:val="001C5F65"/>
    <w:rsid w:val="001C63EF"/>
    <w:rsid w:val="001C6A27"/>
    <w:rsid w:val="001D048E"/>
    <w:rsid w:val="001D1725"/>
    <w:rsid w:val="001D3263"/>
    <w:rsid w:val="001D3E13"/>
    <w:rsid w:val="001D4A7E"/>
    <w:rsid w:val="001D7DEB"/>
    <w:rsid w:val="001D7ED8"/>
    <w:rsid w:val="001E0CAD"/>
    <w:rsid w:val="001E1DD9"/>
    <w:rsid w:val="001E211A"/>
    <w:rsid w:val="001E28F8"/>
    <w:rsid w:val="001E2E6E"/>
    <w:rsid w:val="001E343D"/>
    <w:rsid w:val="001E3630"/>
    <w:rsid w:val="001E3F8E"/>
    <w:rsid w:val="001E6783"/>
    <w:rsid w:val="001E7017"/>
    <w:rsid w:val="001F051D"/>
    <w:rsid w:val="001F0693"/>
    <w:rsid w:val="001F1A26"/>
    <w:rsid w:val="001F1B9A"/>
    <w:rsid w:val="001F1D03"/>
    <w:rsid w:val="001F20C7"/>
    <w:rsid w:val="001F272E"/>
    <w:rsid w:val="001F330C"/>
    <w:rsid w:val="001F3C21"/>
    <w:rsid w:val="001F5F38"/>
    <w:rsid w:val="001F6D51"/>
    <w:rsid w:val="001F7841"/>
    <w:rsid w:val="001F7910"/>
    <w:rsid w:val="001F7F51"/>
    <w:rsid w:val="00200191"/>
    <w:rsid w:val="002009C7"/>
    <w:rsid w:val="00200A6C"/>
    <w:rsid w:val="00200EEB"/>
    <w:rsid w:val="002014EE"/>
    <w:rsid w:val="0020155A"/>
    <w:rsid w:val="00201B1F"/>
    <w:rsid w:val="00202090"/>
    <w:rsid w:val="00202F50"/>
    <w:rsid w:val="0020441C"/>
    <w:rsid w:val="00204716"/>
    <w:rsid w:val="002052D3"/>
    <w:rsid w:val="002062B1"/>
    <w:rsid w:val="00206763"/>
    <w:rsid w:val="0020747E"/>
    <w:rsid w:val="00210066"/>
    <w:rsid w:val="00211F83"/>
    <w:rsid w:val="00213A09"/>
    <w:rsid w:val="00213F29"/>
    <w:rsid w:val="00215147"/>
    <w:rsid w:val="002153E3"/>
    <w:rsid w:val="00215664"/>
    <w:rsid w:val="00215690"/>
    <w:rsid w:val="00215BF0"/>
    <w:rsid w:val="00215D50"/>
    <w:rsid w:val="002162D4"/>
    <w:rsid w:val="00217D5B"/>
    <w:rsid w:val="00217EC2"/>
    <w:rsid w:val="00220541"/>
    <w:rsid w:val="00221772"/>
    <w:rsid w:val="0022198E"/>
    <w:rsid w:val="0022207C"/>
    <w:rsid w:val="0022223C"/>
    <w:rsid w:val="002222D3"/>
    <w:rsid w:val="00222C53"/>
    <w:rsid w:val="00223A3E"/>
    <w:rsid w:val="00224FCF"/>
    <w:rsid w:val="002260C2"/>
    <w:rsid w:val="002264E3"/>
    <w:rsid w:val="002266AF"/>
    <w:rsid w:val="00226B78"/>
    <w:rsid w:val="002276C2"/>
    <w:rsid w:val="002279F1"/>
    <w:rsid w:val="00227E97"/>
    <w:rsid w:val="00230447"/>
    <w:rsid w:val="00230C09"/>
    <w:rsid w:val="00231927"/>
    <w:rsid w:val="00231DD5"/>
    <w:rsid w:val="00232562"/>
    <w:rsid w:val="00232DB8"/>
    <w:rsid w:val="00232E9A"/>
    <w:rsid w:val="00234F7F"/>
    <w:rsid w:val="002357DF"/>
    <w:rsid w:val="002362EF"/>
    <w:rsid w:val="00236B78"/>
    <w:rsid w:val="00236D60"/>
    <w:rsid w:val="002412E0"/>
    <w:rsid w:val="0024161D"/>
    <w:rsid w:val="00241797"/>
    <w:rsid w:val="00241A79"/>
    <w:rsid w:val="00242C64"/>
    <w:rsid w:val="002447D8"/>
    <w:rsid w:val="00244C77"/>
    <w:rsid w:val="00244D0E"/>
    <w:rsid w:val="00245511"/>
    <w:rsid w:val="00245B44"/>
    <w:rsid w:val="002468D5"/>
    <w:rsid w:val="00246FDA"/>
    <w:rsid w:val="00247308"/>
    <w:rsid w:val="00247571"/>
    <w:rsid w:val="002476A2"/>
    <w:rsid w:val="00247836"/>
    <w:rsid w:val="00247A43"/>
    <w:rsid w:val="00250F1F"/>
    <w:rsid w:val="00251E5B"/>
    <w:rsid w:val="002528B8"/>
    <w:rsid w:val="002535D9"/>
    <w:rsid w:val="00253A37"/>
    <w:rsid w:val="00253B09"/>
    <w:rsid w:val="002550C1"/>
    <w:rsid w:val="0025526A"/>
    <w:rsid w:val="00255286"/>
    <w:rsid w:val="00255E6D"/>
    <w:rsid w:val="002564FE"/>
    <w:rsid w:val="00256E86"/>
    <w:rsid w:val="00256FA6"/>
    <w:rsid w:val="002578B0"/>
    <w:rsid w:val="00257DBE"/>
    <w:rsid w:val="00257E75"/>
    <w:rsid w:val="00257E93"/>
    <w:rsid w:val="002600E0"/>
    <w:rsid w:val="002617BF"/>
    <w:rsid w:val="00262427"/>
    <w:rsid w:val="0026351A"/>
    <w:rsid w:val="00265A09"/>
    <w:rsid w:val="002671FA"/>
    <w:rsid w:val="00267C57"/>
    <w:rsid w:val="00267DE0"/>
    <w:rsid w:val="00267F09"/>
    <w:rsid w:val="002712CF"/>
    <w:rsid w:val="00272F19"/>
    <w:rsid w:val="00273526"/>
    <w:rsid w:val="002738BF"/>
    <w:rsid w:val="00273B84"/>
    <w:rsid w:val="00273E7F"/>
    <w:rsid w:val="002744AC"/>
    <w:rsid w:val="002752E9"/>
    <w:rsid w:val="002762CD"/>
    <w:rsid w:val="002762EF"/>
    <w:rsid w:val="00276971"/>
    <w:rsid w:val="002801B0"/>
    <w:rsid w:val="00281463"/>
    <w:rsid w:val="00281466"/>
    <w:rsid w:val="00282F35"/>
    <w:rsid w:val="002832ED"/>
    <w:rsid w:val="00283841"/>
    <w:rsid w:val="00284383"/>
    <w:rsid w:val="002848E1"/>
    <w:rsid w:val="002853F3"/>
    <w:rsid w:val="002860A5"/>
    <w:rsid w:val="00286C83"/>
    <w:rsid w:val="00286D12"/>
    <w:rsid w:val="00287AAC"/>
    <w:rsid w:val="00287BE9"/>
    <w:rsid w:val="00287C22"/>
    <w:rsid w:val="002901AA"/>
    <w:rsid w:val="00291AEB"/>
    <w:rsid w:val="00291F2E"/>
    <w:rsid w:val="002924C8"/>
    <w:rsid w:val="00292638"/>
    <w:rsid w:val="00292B8A"/>
    <w:rsid w:val="00293230"/>
    <w:rsid w:val="002932D9"/>
    <w:rsid w:val="00293B8C"/>
    <w:rsid w:val="00293C74"/>
    <w:rsid w:val="00293E14"/>
    <w:rsid w:val="0029487C"/>
    <w:rsid w:val="00294C7F"/>
    <w:rsid w:val="002958E7"/>
    <w:rsid w:val="00295EB9"/>
    <w:rsid w:val="002964C9"/>
    <w:rsid w:val="0029722E"/>
    <w:rsid w:val="002A0043"/>
    <w:rsid w:val="002A01A5"/>
    <w:rsid w:val="002A10EE"/>
    <w:rsid w:val="002A1120"/>
    <w:rsid w:val="002A159D"/>
    <w:rsid w:val="002A25FD"/>
    <w:rsid w:val="002A3EE0"/>
    <w:rsid w:val="002A4CEA"/>
    <w:rsid w:val="002A636B"/>
    <w:rsid w:val="002A63F1"/>
    <w:rsid w:val="002A74F2"/>
    <w:rsid w:val="002B09C2"/>
    <w:rsid w:val="002B0E10"/>
    <w:rsid w:val="002B5F0C"/>
    <w:rsid w:val="002B601C"/>
    <w:rsid w:val="002B6B8D"/>
    <w:rsid w:val="002B7648"/>
    <w:rsid w:val="002B7D4E"/>
    <w:rsid w:val="002C093D"/>
    <w:rsid w:val="002C1B7A"/>
    <w:rsid w:val="002C339E"/>
    <w:rsid w:val="002C3AC1"/>
    <w:rsid w:val="002C4118"/>
    <w:rsid w:val="002C53B4"/>
    <w:rsid w:val="002C5A21"/>
    <w:rsid w:val="002C5FA7"/>
    <w:rsid w:val="002C6681"/>
    <w:rsid w:val="002C692E"/>
    <w:rsid w:val="002C6977"/>
    <w:rsid w:val="002C6F37"/>
    <w:rsid w:val="002C718C"/>
    <w:rsid w:val="002C732A"/>
    <w:rsid w:val="002C7EC2"/>
    <w:rsid w:val="002D0558"/>
    <w:rsid w:val="002D125E"/>
    <w:rsid w:val="002D3841"/>
    <w:rsid w:val="002D3B7D"/>
    <w:rsid w:val="002D4EB9"/>
    <w:rsid w:val="002D561B"/>
    <w:rsid w:val="002D7151"/>
    <w:rsid w:val="002D7B83"/>
    <w:rsid w:val="002E0C1B"/>
    <w:rsid w:val="002E13B3"/>
    <w:rsid w:val="002E1686"/>
    <w:rsid w:val="002E2ABF"/>
    <w:rsid w:val="002E2BA8"/>
    <w:rsid w:val="002E3C2D"/>
    <w:rsid w:val="002E548D"/>
    <w:rsid w:val="002E6E49"/>
    <w:rsid w:val="002E7993"/>
    <w:rsid w:val="002E7F4C"/>
    <w:rsid w:val="002F015B"/>
    <w:rsid w:val="002F0DF1"/>
    <w:rsid w:val="002F1011"/>
    <w:rsid w:val="002F11DD"/>
    <w:rsid w:val="002F1221"/>
    <w:rsid w:val="002F181F"/>
    <w:rsid w:val="002F18B4"/>
    <w:rsid w:val="002F348B"/>
    <w:rsid w:val="002F3CFC"/>
    <w:rsid w:val="002F3F65"/>
    <w:rsid w:val="002F4C02"/>
    <w:rsid w:val="002F5428"/>
    <w:rsid w:val="002F5816"/>
    <w:rsid w:val="002F5A1D"/>
    <w:rsid w:val="002F5C97"/>
    <w:rsid w:val="00300022"/>
    <w:rsid w:val="003000AF"/>
    <w:rsid w:val="00300FD4"/>
    <w:rsid w:val="00301857"/>
    <w:rsid w:val="00301B32"/>
    <w:rsid w:val="00301D22"/>
    <w:rsid w:val="00302E16"/>
    <w:rsid w:val="00302E33"/>
    <w:rsid w:val="003034EE"/>
    <w:rsid w:val="0030378E"/>
    <w:rsid w:val="0030436E"/>
    <w:rsid w:val="00304A2E"/>
    <w:rsid w:val="00304D0B"/>
    <w:rsid w:val="00304DA4"/>
    <w:rsid w:val="003053A0"/>
    <w:rsid w:val="00305F35"/>
    <w:rsid w:val="00306E36"/>
    <w:rsid w:val="003071AD"/>
    <w:rsid w:val="003103E8"/>
    <w:rsid w:val="00312E48"/>
    <w:rsid w:val="003130B1"/>
    <w:rsid w:val="003154BF"/>
    <w:rsid w:val="00315CA5"/>
    <w:rsid w:val="003161B3"/>
    <w:rsid w:val="00320BF4"/>
    <w:rsid w:val="003218AB"/>
    <w:rsid w:val="00323337"/>
    <w:rsid w:val="00323510"/>
    <w:rsid w:val="00324317"/>
    <w:rsid w:val="0032489C"/>
    <w:rsid w:val="00324CBE"/>
    <w:rsid w:val="00325FA0"/>
    <w:rsid w:val="0032678A"/>
    <w:rsid w:val="00326E7A"/>
    <w:rsid w:val="0032738E"/>
    <w:rsid w:val="00327747"/>
    <w:rsid w:val="0032793E"/>
    <w:rsid w:val="003312C0"/>
    <w:rsid w:val="00331DAC"/>
    <w:rsid w:val="00332431"/>
    <w:rsid w:val="00332D93"/>
    <w:rsid w:val="00333478"/>
    <w:rsid w:val="003336B6"/>
    <w:rsid w:val="003339FC"/>
    <w:rsid w:val="00333AEF"/>
    <w:rsid w:val="0033439B"/>
    <w:rsid w:val="00335ECB"/>
    <w:rsid w:val="0033658C"/>
    <w:rsid w:val="00337F2D"/>
    <w:rsid w:val="00340491"/>
    <w:rsid w:val="00340C81"/>
    <w:rsid w:val="0034197E"/>
    <w:rsid w:val="0034222B"/>
    <w:rsid w:val="00344C2E"/>
    <w:rsid w:val="00346433"/>
    <w:rsid w:val="00346526"/>
    <w:rsid w:val="00346ECE"/>
    <w:rsid w:val="0034702A"/>
    <w:rsid w:val="00347D25"/>
    <w:rsid w:val="00350574"/>
    <w:rsid w:val="00351250"/>
    <w:rsid w:val="003513C1"/>
    <w:rsid w:val="003514BE"/>
    <w:rsid w:val="003517C1"/>
    <w:rsid w:val="0035180B"/>
    <w:rsid w:val="003521F2"/>
    <w:rsid w:val="00353D50"/>
    <w:rsid w:val="0035403A"/>
    <w:rsid w:val="00354641"/>
    <w:rsid w:val="00354BF5"/>
    <w:rsid w:val="0035576A"/>
    <w:rsid w:val="003572BC"/>
    <w:rsid w:val="003575F9"/>
    <w:rsid w:val="003604DB"/>
    <w:rsid w:val="00360C40"/>
    <w:rsid w:val="00360D14"/>
    <w:rsid w:val="00360D57"/>
    <w:rsid w:val="003619E3"/>
    <w:rsid w:val="003622F8"/>
    <w:rsid w:val="0036272C"/>
    <w:rsid w:val="00362EEE"/>
    <w:rsid w:val="003641E6"/>
    <w:rsid w:val="003658FB"/>
    <w:rsid w:val="00366983"/>
    <w:rsid w:val="00366CFB"/>
    <w:rsid w:val="0036735C"/>
    <w:rsid w:val="003673AC"/>
    <w:rsid w:val="00367FDF"/>
    <w:rsid w:val="00370541"/>
    <w:rsid w:val="003714C1"/>
    <w:rsid w:val="00371F46"/>
    <w:rsid w:val="003723CC"/>
    <w:rsid w:val="00374FD6"/>
    <w:rsid w:val="00375C65"/>
    <w:rsid w:val="00375D31"/>
    <w:rsid w:val="003767BC"/>
    <w:rsid w:val="003767F1"/>
    <w:rsid w:val="00376864"/>
    <w:rsid w:val="00376C28"/>
    <w:rsid w:val="0037707F"/>
    <w:rsid w:val="0037725E"/>
    <w:rsid w:val="00377EB1"/>
    <w:rsid w:val="00380E1E"/>
    <w:rsid w:val="00381022"/>
    <w:rsid w:val="00382735"/>
    <w:rsid w:val="00382F2C"/>
    <w:rsid w:val="0038477A"/>
    <w:rsid w:val="00385E2A"/>
    <w:rsid w:val="00386101"/>
    <w:rsid w:val="003869CE"/>
    <w:rsid w:val="003872C8"/>
    <w:rsid w:val="00392601"/>
    <w:rsid w:val="00392FD8"/>
    <w:rsid w:val="003934A6"/>
    <w:rsid w:val="00393B6B"/>
    <w:rsid w:val="0039402F"/>
    <w:rsid w:val="003945E6"/>
    <w:rsid w:val="003946CF"/>
    <w:rsid w:val="003947A0"/>
    <w:rsid w:val="00394D78"/>
    <w:rsid w:val="003953FF"/>
    <w:rsid w:val="00395E70"/>
    <w:rsid w:val="003965B1"/>
    <w:rsid w:val="003977B5"/>
    <w:rsid w:val="003A18FD"/>
    <w:rsid w:val="003A20D6"/>
    <w:rsid w:val="003A26BC"/>
    <w:rsid w:val="003A2C9B"/>
    <w:rsid w:val="003A43DC"/>
    <w:rsid w:val="003A4B8B"/>
    <w:rsid w:val="003A51F7"/>
    <w:rsid w:val="003A54B3"/>
    <w:rsid w:val="003A5B62"/>
    <w:rsid w:val="003A5F53"/>
    <w:rsid w:val="003A6DE0"/>
    <w:rsid w:val="003A7F0A"/>
    <w:rsid w:val="003B1870"/>
    <w:rsid w:val="003B1EF4"/>
    <w:rsid w:val="003B1F6C"/>
    <w:rsid w:val="003B2A33"/>
    <w:rsid w:val="003B4AF5"/>
    <w:rsid w:val="003B4C0C"/>
    <w:rsid w:val="003B5F19"/>
    <w:rsid w:val="003B7D95"/>
    <w:rsid w:val="003C0168"/>
    <w:rsid w:val="003C0F60"/>
    <w:rsid w:val="003C0FE7"/>
    <w:rsid w:val="003C26D6"/>
    <w:rsid w:val="003C2ABE"/>
    <w:rsid w:val="003C2F16"/>
    <w:rsid w:val="003C3DFF"/>
    <w:rsid w:val="003C4B1B"/>
    <w:rsid w:val="003C5054"/>
    <w:rsid w:val="003C6D5A"/>
    <w:rsid w:val="003D044A"/>
    <w:rsid w:val="003D05B8"/>
    <w:rsid w:val="003D0E48"/>
    <w:rsid w:val="003D10EF"/>
    <w:rsid w:val="003D2196"/>
    <w:rsid w:val="003D265C"/>
    <w:rsid w:val="003D288B"/>
    <w:rsid w:val="003D2A88"/>
    <w:rsid w:val="003D42BD"/>
    <w:rsid w:val="003D446D"/>
    <w:rsid w:val="003D471F"/>
    <w:rsid w:val="003D4A80"/>
    <w:rsid w:val="003D4DB9"/>
    <w:rsid w:val="003D54AF"/>
    <w:rsid w:val="003D5C83"/>
    <w:rsid w:val="003D6233"/>
    <w:rsid w:val="003D7976"/>
    <w:rsid w:val="003E21AE"/>
    <w:rsid w:val="003E22F9"/>
    <w:rsid w:val="003E24CC"/>
    <w:rsid w:val="003E30AE"/>
    <w:rsid w:val="003E4BF5"/>
    <w:rsid w:val="003E501D"/>
    <w:rsid w:val="003E5779"/>
    <w:rsid w:val="003E5871"/>
    <w:rsid w:val="003E666C"/>
    <w:rsid w:val="003E6D4C"/>
    <w:rsid w:val="003E7385"/>
    <w:rsid w:val="003E7672"/>
    <w:rsid w:val="003E7E23"/>
    <w:rsid w:val="003F0259"/>
    <w:rsid w:val="003F03B4"/>
    <w:rsid w:val="003F0D38"/>
    <w:rsid w:val="003F213A"/>
    <w:rsid w:val="003F2752"/>
    <w:rsid w:val="003F2E77"/>
    <w:rsid w:val="003F36DF"/>
    <w:rsid w:val="003F3915"/>
    <w:rsid w:val="003F44CB"/>
    <w:rsid w:val="003F48DD"/>
    <w:rsid w:val="003F60DE"/>
    <w:rsid w:val="003F6FED"/>
    <w:rsid w:val="004018C2"/>
    <w:rsid w:val="0040243E"/>
    <w:rsid w:val="00403B6B"/>
    <w:rsid w:val="00404222"/>
    <w:rsid w:val="00405065"/>
    <w:rsid w:val="004051FA"/>
    <w:rsid w:val="00405227"/>
    <w:rsid w:val="00405F44"/>
    <w:rsid w:val="0040703F"/>
    <w:rsid w:val="00407BEE"/>
    <w:rsid w:val="00410CF5"/>
    <w:rsid w:val="00411645"/>
    <w:rsid w:val="004118E7"/>
    <w:rsid w:val="00411CAF"/>
    <w:rsid w:val="00412533"/>
    <w:rsid w:val="00412784"/>
    <w:rsid w:val="00413DC2"/>
    <w:rsid w:val="00414D9B"/>
    <w:rsid w:val="00416406"/>
    <w:rsid w:val="00416BF2"/>
    <w:rsid w:val="00417634"/>
    <w:rsid w:val="00420EF7"/>
    <w:rsid w:val="00420F36"/>
    <w:rsid w:val="004216DE"/>
    <w:rsid w:val="00422A28"/>
    <w:rsid w:val="00423D26"/>
    <w:rsid w:val="00423E41"/>
    <w:rsid w:val="0042401F"/>
    <w:rsid w:val="00424685"/>
    <w:rsid w:val="00424F0D"/>
    <w:rsid w:val="004250DC"/>
    <w:rsid w:val="00430095"/>
    <w:rsid w:val="00430363"/>
    <w:rsid w:val="004305BC"/>
    <w:rsid w:val="004311EB"/>
    <w:rsid w:val="00431621"/>
    <w:rsid w:val="004318E6"/>
    <w:rsid w:val="00432229"/>
    <w:rsid w:val="00432A7D"/>
    <w:rsid w:val="00433AB7"/>
    <w:rsid w:val="00433F84"/>
    <w:rsid w:val="00434B6B"/>
    <w:rsid w:val="00434C9B"/>
    <w:rsid w:val="00435554"/>
    <w:rsid w:val="004355C0"/>
    <w:rsid w:val="00436639"/>
    <w:rsid w:val="004377F6"/>
    <w:rsid w:val="00437A6A"/>
    <w:rsid w:val="00442E9B"/>
    <w:rsid w:val="00443F06"/>
    <w:rsid w:val="004444D6"/>
    <w:rsid w:val="0044489A"/>
    <w:rsid w:val="004450A7"/>
    <w:rsid w:val="00445E55"/>
    <w:rsid w:val="00445F24"/>
    <w:rsid w:val="00446E24"/>
    <w:rsid w:val="0044753E"/>
    <w:rsid w:val="00450665"/>
    <w:rsid w:val="00451AA5"/>
    <w:rsid w:val="00452076"/>
    <w:rsid w:val="004525B1"/>
    <w:rsid w:val="00452AD5"/>
    <w:rsid w:val="00452F2E"/>
    <w:rsid w:val="004532E1"/>
    <w:rsid w:val="004539F1"/>
    <w:rsid w:val="004546A4"/>
    <w:rsid w:val="00456DF2"/>
    <w:rsid w:val="004579DA"/>
    <w:rsid w:val="00457D8D"/>
    <w:rsid w:val="004600FA"/>
    <w:rsid w:val="004625B1"/>
    <w:rsid w:val="00462A41"/>
    <w:rsid w:val="00466DB8"/>
    <w:rsid w:val="0047050B"/>
    <w:rsid w:val="004716AF"/>
    <w:rsid w:val="00471C6C"/>
    <w:rsid w:val="00471F26"/>
    <w:rsid w:val="00472EDA"/>
    <w:rsid w:val="00474C88"/>
    <w:rsid w:val="004750BB"/>
    <w:rsid w:val="0047559B"/>
    <w:rsid w:val="00475A90"/>
    <w:rsid w:val="00475CF2"/>
    <w:rsid w:val="004764F8"/>
    <w:rsid w:val="004801E9"/>
    <w:rsid w:val="00480FF3"/>
    <w:rsid w:val="00482051"/>
    <w:rsid w:val="004831C1"/>
    <w:rsid w:val="00483CAD"/>
    <w:rsid w:val="00483D43"/>
    <w:rsid w:val="00484014"/>
    <w:rsid w:val="0048681F"/>
    <w:rsid w:val="004878BC"/>
    <w:rsid w:val="004906A5"/>
    <w:rsid w:val="004923E1"/>
    <w:rsid w:val="00492985"/>
    <w:rsid w:val="00492CDB"/>
    <w:rsid w:val="0049442F"/>
    <w:rsid w:val="00495185"/>
    <w:rsid w:val="00495FB4"/>
    <w:rsid w:val="004967BD"/>
    <w:rsid w:val="004968B7"/>
    <w:rsid w:val="00497270"/>
    <w:rsid w:val="004A0593"/>
    <w:rsid w:val="004A0776"/>
    <w:rsid w:val="004A0889"/>
    <w:rsid w:val="004A0A27"/>
    <w:rsid w:val="004A17CE"/>
    <w:rsid w:val="004A26B7"/>
    <w:rsid w:val="004A28AC"/>
    <w:rsid w:val="004A2A78"/>
    <w:rsid w:val="004A2F9B"/>
    <w:rsid w:val="004A3D7E"/>
    <w:rsid w:val="004A452C"/>
    <w:rsid w:val="004A4AB1"/>
    <w:rsid w:val="004B0907"/>
    <w:rsid w:val="004B0B77"/>
    <w:rsid w:val="004B1289"/>
    <w:rsid w:val="004B2025"/>
    <w:rsid w:val="004B2D19"/>
    <w:rsid w:val="004B32F5"/>
    <w:rsid w:val="004B35DF"/>
    <w:rsid w:val="004B3BD5"/>
    <w:rsid w:val="004B3D21"/>
    <w:rsid w:val="004B4D1E"/>
    <w:rsid w:val="004B600D"/>
    <w:rsid w:val="004B654B"/>
    <w:rsid w:val="004B759B"/>
    <w:rsid w:val="004C03B7"/>
    <w:rsid w:val="004C04AE"/>
    <w:rsid w:val="004C24D1"/>
    <w:rsid w:val="004C318D"/>
    <w:rsid w:val="004C4E15"/>
    <w:rsid w:val="004C5D72"/>
    <w:rsid w:val="004C67B0"/>
    <w:rsid w:val="004C6976"/>
    <w:rsid w:val="004C6A26"/>
    <w:rsid w:val="004C6E08"/>
    <w:rsid w:val="004C7B80"/>
    <w:rsid w:val="004D0567"/>
    <w:rsid w:val="004D0B26"/>
    <w:rsid w:val="004D1978"/>
    <w:rsid w:val="004D19E6"/>
    <w:rsid w:val="004D2970"/>
    <w:rsid w:val="004D31A8"/>
    <w:rsid w:val="004D3607"/>
    <w:rsid w:val="004D36F6"/>
    <w:rsid w:val="004D4040"/>
    <w:rsid w:val="004D5402"/>
    <w:rsid w:val="004D550F"/>
    <w:rsid w:val="004D5867"/>
    <w:rsid w:val="004D6071"/>
    <w:rsid w:val="004D67BE"/>
    <w:rsid w:val="004D6B52"/>
    <w:rsid w:val="004D78F8"/>
    <w:rsid w:val="004D7FE2"/>
    <w:rsid w:val="004E0034"/>
    <w:rsid w:val="004E0891"/>
    <w:rsid w:val="004E0997"/>
    <w:rsid w:val="004E0A87"/>
    <w:rsid w:val="004E15AA"/>
    <w:rsid w:val="004E2B16"/>
    <w:rsid w:val="004E369B"/>
    <w:rsid w:val="004E43B4"/>
    <w:rsid w:val="004E4BF0"/>
    <w:rsid w:val="004E61C2"/>
    <w:rsid w:val="004E719A"/>
    <w:rsid w:val="004E750C"/>
    <w:rsid w:val="004E7737"/>
    <w:rsid w:val="004F0834"/>
    <w:rsid w:val="004F3F68"/>
    <w:rsid w:val="004F4263"/>
    <w:rsid w:val="004F4716"/>
    <w:rsid w:val="004F49F8"/>
    <w:rsid w:val="004F4AD9"/>
    <w:rsid w:val="004F4CAC"/>
    <w:rsid w:val="004F4FCE"/>
    <w:rsid w:val="004F5809"/>
    <w:rsid w:val="004F6795"/>
    <w:rsid w:val="004F783E"/>
    <w:rsid w:val="004F7E09"/>
    <w:rsid w:val="005019B0"/>
    <w:rsid w:val="00501DF2"/>
    <w:rsid w:val="005021C3"/>
    <w:rsid w:val="00503B38"/>
    <w:rsid w:val="00503F57"/>
    <w:rsid w:val="005040DA"/>
    <w:rsid w:val="0050443C"/>
    <w:rsid w:val="0050471D"/>
    <w:rsid w:val="00504E8E"/>
    <w:rsid w:val="00505257"/>
    <w:rsid w:val="005055C0"/>
    <w:rsid w:val="00505679"/>
    <w:rsid w:val="00505BA7"/>
    <w:rsid w:val="00511861"/>
    <w:rsid w:val="00513C34"/>
    <w:rsid w:val="0051507C"/>
    <w:rsid w:val="0051517C"/>
    <w:rsid w:val="0051554D"/>
    <w:rsid w:val="00516F36"/>
    <w:rsid w:val="00520CDD"/>
    <w:rsid w:val="005213AD"/>
    <w:rsid w:val="005229B3"/>
    <w:rsid w:val="0052369D"/>
    <w:rsid w:val="005236C1"/>
    <w:rsid w:val="005241D0"/>
    <w:rsid w:val="00524695"/>
    <w:rsid w:val="00524786"/>
    <w:rsid w:val="0052710D"/>
    <w:rsid w:val="005271C2"/>
    <w:rsid w:val="005276EF"/>
    <w:rsid w:val="00530B96"/>
    <w:rsid w:val="005312C1"/>
    <w:rsid w:val="005315C1"/>
    <w:rsid w:val="0053240A"/>
    <w:rsid w:val="005326E3"/>
    <w:rsid w:val="00533316"/>
    <w:rsid w:val="005347D0"/>
    <w:rsid w:val="00534B7C"/>
    <w:rsid w:val="00534CAE"/>
    <w:rsid w:val="00534E19"/>
    <w:rsid w:val="00535872"/>
    <w:rsid w:val="0053767D"/>
    <w:rsid w:val="00541877"/>
    <w:rsid w:val="00541E53"/>
    <w:rsid w:val="00542FBC"/>
    <w:rsid w:val="005434FA"/>
    <w:rsid w:val="00543630"/>
    <w:rsid w:val="005442FF"/>
    <w:rsid w:val="0054448A"/>
    <w:rsid w:val="005448F9"/>
    <w:rsid w:val="00545C15"/>
    <w:rsid w:val="00545FB2"/>
    <w:rsid w:val="005460C0"/>
    <w:rsid w:val="0054638A"/>
    <w:rsid w:val="005466D2"/>
    <w:rsid w:val="00546725"/>
    <w:rsid w:val="00546D22"/>
    <w:rsid w:val="005475E0"/>
    <w:rsid w:val="00547E9C"/>
    <w:rsid w:val="005503FD"/>
    <w:rsid w:val="005521E3"/>
    <w:rsid w:val="00552D51"/>
    <w:rsid w:val="00552F01"/>
    <w:rsid w:val="00553C00"/>
    <w:rsid w:val="00553CC6"/>
    <w:rsid w:val="00555296"/>
    <w:rsid w:val="00555AB3"/>
    <w:rsid w:val="00555F43"/>
    <w:rsid w:val="005616D0"/>
    <w:rsid w:val="0056178B"/>
    <w:rsid w:val="00561AB4"/>
    <w:rsid w:val="0056311A"/>
    <w:rsid w:val="005633CD"/>
    <w:rsid w:val="005634A7"/>
    <w:rsid w:val="00563E7E"/>
    <w:rsid w:val="0056453F"/>
    <w:rsid w:val="00564DBB"/>
    <w:rsid w:val="00564EE9"/>
    <w:rsid w:val="005657A5"/>
    <w:rsid w:val="00565DC0"/>
    <w:rsid w:val="0056621C"/>
    <w:rsid w:val="00566A24"/>
    <w:rsid w:val="00566D40"/>
    <w:rsid w:val="00567951"/>
    <w:rsid w:val="00570526"/>
    <w:rsid w:val="005711B0"/>
    <w:rsid w:val="00571C82"/>
    <w:rsid w:val="0057204D"/>
    <w:rsid w:val="005722CD"/>
    <w:rsid w:val="005728FA"/>
    <w:rsid w:val="00572E5B"/>
    <w:rsid w:val="005732BB"/>
    <w:rsid w:val="00573692"/>
    <w:rsid w:val="00573C16"/>
    <w:rsid w:val="00573C66"/>
    <w:rsid w:val="005746CF"/>
    <w:rsid w:val="00574BD4"/>
    <w:rsid w:val="00575185"/>
    <w:rsid w:val="00575BE7"/>
    <w:rsid w:val="00575C15"/>
    <w:rsid w:val="005772AF"/>
    <w:rsid w:val="0058009B"/>
    <w:rsid w:val="00580825"/>
    <w:rsid w:val="00580E6C"/>
    <w:rsid w:val="0058141A"/>
    <w:rsid w:val="0058164B"/>
    <w:rsid w:val="00581BC0"/>
    <w:rsid w:val="00583A90"/>
    <w:rsid w:val="0058415B"/>
    <w:rsid w:val="0058572D"/>
    <w:rsid w:val="00585831"/>
    <w:rsid w:val="0058655A"/>
    <w:rsid w:val="00586B1D"/>
    <w:rsid w:val="005879EE"/>
    <w:rsid w:val="00590A35"/>
    <w:rsid w:val="005918F5"/>
    <w:rsid w:val="00591B9C"/>
    <w:rsid w:val="00592C02"/>
    <w:rsid w:val="005937C8"/>
    <w:rsid w:val="00594F8C"/>
    <w:rsid w:val="005955E0"/>
    <w:rsid w:val="005963C9"/>
    <w:rsid w:val="005963CA"/>
    <w:rsid w:val="0059758D"/>
    <w:rsid w:val="00597E4E"/>
    <w:rsid w:val="005A02B3"/>
    <w:rsid w:val="005A0829"/>
    <w:rsid w:val="005A0890"/>
    <w:rsid w:val="005A0EC2"/>
    <w:rsid w:val="005A16B8"/>
    <w:rsid w:val="005A2900"/>
    <w:rsid w:val="005A42A4"/>
    <w:rsid w:val="005A54DB"/>
    <w:rsid w:val="005A5659"/>
    <w:rsid w:val="005A5B21"/>
    <w:rsid w:val="005A60D8"/>
    <w:rsid w:val="005A6456"/>
    <w:rsid w:val="005A6A44"/>
    <w:rsid w:val="005A7DB5"/>
    <w:rsid w:val="005B34C3"/>
    <w:rsid w:val="005B3EBA"/>
    <w:rsid w:val="005B469B"/>
    <w:rsid w:val="005B5075"/>
    <w:rsid w:val="005B5885"/>
    <w:rsid w:val="005B5B69"/>
    <w:rsid w:val="005B5F91"/>
    <w:rsid w:val="005B6135"/>
    <w:rsid w:val="005B6436"/>
    <w:rsid w:val="005B7557"/>
    <w:rsid w:val="005B7791"/>
    <w:rsid w:val="005C132D"/>
    <w:rsid w:val="005C2AD5"/>
    <w:rsid w:val="005C48D5"/>
    <w:rsid w:val="005C5C27"/>
    <w:rsid w:val="005C5F65"/>
    <w:rsid w:val="005C5F78"/>
    <w:rsid w:val="005C6A9D"/>
    <w:rsid w:val="005C6D8A"/>
    <w:rsid w:val="005C7780"/>
    <w:rsid w:val="005C7D69"/>
    <w:rsid w:val="005C7F9D"/>
    <w:rsid w:val="005D1122"/>
    <w:rsid w:val="005D392F"/>
    <w:rsid w:val="005D5DB7"/>
    <w:rsid w:val="005D5F4A"/>
    <w:rsid w:val="005D68E3"/>
    <w:rsid w:val="005D69E8"/>
    <w:rsid w:val="005D6FE9"/>
    <w:rsid w:val="005D7860"/>
    <w:rsid w:val="005E0D89"/>
    <w:rsid w:val="005E196D"/>
    <w:rsid w:val="005E1DB7"/>
    <w:rsid w:val="005E240B"/>
    <w:rsid w:val="005E2CC9"/>
    <w:rsid w:val="005E2F13"/>
    <w:rsid w:val="005E2FCE"/>
    <w:rsid w:val="005E31BE"/>
    <w:rsid w:val="005E3484"/>
    <w:rsid w:val="005E411A"/>
    <w:rsid w:val="005E4725"/>
    <w:rsid w:val="005E51F6"/>
    <w:rsid w:val="005E5FAA"/>
    <w:rsid w:val="005E6214"/>
    <w:rsid w:val="005E6847"/>
    <w:rsid w:val="005E6BDF"/>
    <w:rsid w:val="005E7DAA"/>
    <w:rsid w:val="005F023C"/>
    <w:rsid w:val="005F12B5"/>
    <w:rsid w:val="005F1B81"/>
    <w:rsid w:val="005F2C04"/>
    <w:rsid w:val="005F390A"/>
    <w:rsid w:val="005F4007"/>
    <w:rsid w:val="005F48F9"/>
    <w:rsid w:val="005F6886"/>
    <w:rsid w:val="005F6EF4"/>
    <w:rsid w:val="005F78B7"/>
    <w:rsid w:val="00600439"/>
    <w:rsid w:val="00602D27"/>
    <w:rsid w:val="0060405B"/>
    <w:rsid w:val="00604596"/>
    <w:rsid w:val="00604D81"/>
    <w:rsid w:val="006051E0"/>
    <w:rsid w:val="0060582C"/>
    <w:rsid w:val="00605906"/>
    <w:rsid w:val="00605A2B"/>
    <w:rsid w:val="006067B4"/>
    <w:rsid w:val="00607E55"/>
    <w:rsid w:val="00610237"/>
    <w:rsid w:val="006108D6"/>
    <w:rsid w:val="006111E4"/>
    <w:rsid w:val="006119F7"/>
    <w:rsid w:val="00612BAC"/>
    <w:rsid w:val="0061316B"/>
    <w:rsid w:val="00613838"/>
    <w:rsid w:val="00613B6C"/>
    <w:rsid w:val="00613D1C"/>
    <w:rsid w:val="00613D9D"/>
    <w:rsid w:val="00614F02"/>
    <w:rsid w:val="00614F43"/>
    <w:rsid w:val="00616540"/>
    <w:rsid w:val="00616721"/>
    <w:rsid w:val="006174D2"/>
    <w:rsid w:val="006174F5"/>
    <w:rsid w:val="006200F7"/>
    <w:rsid w:val="00620E8E"/>
    <w:rsid w:val="006212AD"/>
    <w:rsid w:val="00621A57"/>
    <w:rsid w:val="00623316"/>
    <w:rsid w:val="00623AF9"/>
    <w:rsid w:val="00624066"/>
    <w:rsid w:val="00624AC8"/>
    <w:rsid w:val="0062521D"/>
    <w:rsid w:val="006265D1"/>
    <w:rsid w:val="0062799E"/>
    <w:rsid w:val="00630AC7"/>
    <w:rsid w:val="00630D1F"/>
    <w:rsid w:val="006321DB"/>
    <w:rsid w:val="006326AD"/>
    <w:rsid w:val="00632AE6"/>
    <w:rsid w:val="00633504"/>
    <w:rsid w:val="00633C29"/>
    <w:rsid w:val="0063480C"/>
    <w:rsid w:val="00635BB3"/>
    <w:rsid w:val="00636147"/>
    <w:rsid w:val="00636500"/>
    <w:rsid w:val="006369A9"/>
    <w:rsid w:val="00637E18"/>
    <w:rsid w:val="006409FE"/>
    <w:rsid w:val="006419D9"/>
    <w:rsid w:val="006421BE"/>
    <w:rsid w:val="00642BA7"/>
    <w:rsid w:val="00643681"/>
    <w:rsid w:val="0064494E"/>
    <w:rsid w:val="006450E5"/>
    <w:rsid w:val="00645540"/>
    <w:rsid w:val="00645BDB"/>
    <w:rsid w:val="00645E30"/>
    <w:rsid w:val="00645E7F"/>
    <w:rsid w:val="00647C07"/>
    <w:rsid w:val="006524AF"/>
    <w:rsid w:val="0065288A"/>
    <w:rsid w:val="00652E72"/>
    <w:rsid w:val="00654515"/>
    <w:rsid w:val="00656118"/>
    <w:rsid w:val="00656AA1"/>
    <w:rsid w:val="006605DF"/>
    <w:rsid w:val="0066228D"/>
    <w:rsid w:val="0066246F"/>
    <w:rsid w:val="00662A54"/>
    <w:rsid w:val="00662C0C"/>
    <w:rsid w:val="00663412"/>
    <w:rsid w:val="00663D8F"/>
    <w:rsid w:val="00664313"/>
    <w:rsid w:val="0066472B"/>
    <w:rsid w:val="00664731"/>
    <w:rsid w:val="0066479A"/>
    <w:rsid w:val="00664C59"/>
    <w:rsid w:val="00665044"/>
    <w:rsid w:val="00665266"/>
    <w:rsid w:val="0066553B"/>
    <w:rsid w:val="00665BD4"/>
    <w:rsid w:val="00665E76"/>
    <w:rsid w:val="00666473"/>
    <w:rsid w:val="006668CF"/>
    <w:rsid w:val="006677C2"/>
    <w:rsid w:val="00671286"/>
    <w:rsid w:val="0067414F"/>
    <w:rsid w:val="00674C79"/>
    <w:rsid w:val="0067548E"/>
    <w:rsid w:val="00676552"/>
    <w:rsid w:val="00680A9E"/>
    <w:rsid w:val="00680E35"/>
    <w:rsid w:val="00681C20"/>
    <w:rsid w:val="00682340"/>
    <w:rsid w:val="006825E5"/>
    <w:rsid w:val="006835A7"/>
    <w:rsid w:val="006838C9"/>
    <w:rsid w:val="00685938"/>
    <w:rsid w:val="0068635B"/>
    <w:rsid w:val="006870C7"/>
    <w:rsid w:val="00687268"/>
    <w:rsid w:val="0068777F"/>
    <w:rsid w:val="006878CA"/>
    <w:rsid w:val="00691744"/>
    <w:rsid w:val="006922E1"/>
    <w:rsid w:val="00692F56"/>
    <w:rsid w:val="00693DB1"/>
    <w:rsid w:val="0069500A"/>
    <w:rsid w:val="00695057"/>
    <w:rsid w:val="0069532C"/>
    <w:rsid w:val="006969A8"/>
    <w:rsid w:val="00696AB5"/>
    <w:rsid w:val="00696E68"/>
    <w:rsid w:val="0069741D"/>
    <w:rsid w:val="00697F32"/>
    <w:rsid w:val="006A0E54"/>
    <w:rsid w:val="006A1113"/>
    <w:rsid w:val="006A2CC8"/>
    <w:rsid w:val="006A31EF"/>
    <w:rsid w:val="006A3764"/>
    <w:rsid w:val="006A3BEB"/>
    <w:rsid w:val="006A4CB4"/>
    <w:rsid w:val="006A4F34"/>
    <w:rsid w:val="006A5641"/>
    <w:rsid w:val="006A6509"/>
    <w:rsid w:val="006A776B"/>
    <w:rsid w:val="006A7C66"/>
    <w:rsid w:val="006B0A10"/>
    <w:rsid w:val="006B0BF9"/>
    <w:rsid w:val="006B0D0F"/>
    <w:rsid w:val="006B1189"/>
    <w:rsid w:val="006B1342"/>
    <w:rsid w:val="006B1FED"/>
    <w:rsid w:val="006B22C0"/>
    <w:rsid w:val="006B2985"/>
    <w:rsid w:val="006B2C5F"/>
    <w:rsid w:val="006B39F5"/>
    <w:rsid w:val="006B3D4D"/>
    <w:rsid w:val="006B422F"/>
    <w:rsid w:val="006B4793"/>
    <w:rsid w:val="006B4DBE"/>
    <w:rsid w:val="006B50B4"/>
    <w:rsid w:val="006B552A"/>
    <w:rsid w:val="006B5B53"/>
    <w:rsid w:val="006C0704"/>
    <w:rsid w:val="006C10ED"/>
    <w:rsid w:val="006C1E5C"/>
    <w:rsid w:val="006C2635"/>
    <w:rsid w:val="006C3E3E"/>
    <w:rsid w:val="006C4ED6"/>
    <w:rsid w:val="006C7D48"/>
    <w:rsid w:val="006D20BC"/>
    <w:rsid w:val="006D449F"/>
    <w:rsid w:val="006D4802"/>
    <w:rsid w:val="006D49F3"/>
    <w:rsid w:val="006D5428"/>
    <w:rsid w:val="006D5C83"/>
    <w:rsid w:val="006D61ED"/>
    <w:rsid w:val="006D628E"/>
    <w:rsid w:val="006D65E9"/>
    <w:rsid w:val="006E041E"/>
    <w:rsid w:val="006E0FCC"/>
    <w:rsid w:val="006E20D3"/>
    <w:rsid w:val="006E2161"/>
    <w:rsid w:val="006E2DAD"/>
    <w:rsid w:val="006E3247"/>
    <w:rsid w:val="006E4547"/>
    <w:rsid w:val="006E4E3A"/>
    <w:rsid w:val="006E4F42"/>
    <w:rsid w:val="006E4F6C"/>
    <w:rsid w:val="006E5904"/>
    <w:rsid w:val="006E5D41"/>
    <w:rsid w:val="006E6E66"/>
    <w:rsid w:val="006E73DD"/>
    <w:rsid w:val="006F0166"/>
    <w:rsid w:val="006F1309"/>
    <w:rsid w:val="006F1C5B"/>
    <w:rsid w:val="006F1CD0"/>
    <w:rsid w:val="006F2520"/>
    <w:rsid w:val="006F3657"/>
    <w:rsid w:val="006F3944"/>
    <w:rsid w:val="006F4D5F"/>
    <w:rsid w:val="006F5905"/>
    <w:rsid w:val="006F5B28"/>
    <w:rsid w:val="006F759A"/>
    <w:rsid w:val="006F7744"/>
    <w:rsid w:val="006F7D78"/>
    <w:rsid w:val="00700900"/>
    <w:rsid w:val="00700C84"/>
    <w:rsid w:val="00701531"/>
    <w:rsid w:val="00702A51"/>
    <w:rsid w:val="00702DF5"/>
    <w:rsid w:val="00702E4E"/>
    <w:rsid w:val="00703F08"/>
    <w:rsid w:val="00704622"/>
    <w:rsid w:val="007049D5"/>
    <w:rsid w:val="00706F0E"/>
    <w:rsid w:val="007073A6"/>
    <w:rsid w:val="007079A7"/>
    <w:rsid w:val="007106F7"/>
    <w:rsid w:val="007107B7"/>
    <w:rsid w:val="00710DDC"/>
    <w:rsid w:val="00711382"/>
    <w:rsid w:val="00712786"/>
    <w:rsid w:val="00712906"/>
    <w:rsid w:val="00713C18"/>
    <w:rsid w:val="007148AD"/>
    <w:rsid w:val="007154AC"/>
    <w:rsid w:val="007155DC"/>
    <w:rsid w:val="00715FD4"/>
    <w:rsid w:val="0071635E"/>
    <w:rsid w:val="00720FAC"/>
    <w:rsid w:val="00721040"/>
    <w:rsid w:val="00721920"/>
    <w:rsid w:val="00722F8A"/>
    <w:rsid w:val="0072315C"/>
    <w:rsid w:val="00724228"/>
    <w:rsid w:val="007246BE"/>
    <w:rsid w:val="0072492E"/>
    <w:rsid w:val="00724F57"/>
    <w:rsid w:val="00725665"/>
    <w:rsid w:val="00725B53"/>
    <w:rsid w:val="00726248"/>
    <w:rsid w:val="0072650C"/>
    <w:rsid w:val="00726BF1"/>
    <w:rsid w:val="00727075"/>
    <w:rsid w:val="00730196"/>
    <w:rsid w:val="00730C24"/>
    <w:rsid w:val="0073103A"/>
    <w:rsid w:val="0073116A"/>
    <w:rsid w:val="00732041"/>
    <w:rsid w:val="00732CE7"/>
    <w:rsid w:val="00733CD8"/>
    <w:rsid w:val="00733EF3"/>
    <w:rsid w:val="00733F4E"/>
    <w:rsid w:val="0073473A"/>
    <w:rsid w:val="00734743"/>
    <w:rsid w:val="00734A91"/>
    <w:rsid w:val="00737990"/>
    <w:rsid w:val="007400D7"/>
    <w:rsid w:val="00740A2E"/>
    <w:rsid w:val="00740C19"/>
    <w:rsid w:val="00741098"/>
    <w:rsid w:val="00741639"/>
    <w:rsid w:val="00741FBD"/>
    <w:rsid w:val="007422DA"/>
    <w:rsid w:val="00742BFD"/>
    <w:rsid w:val="00743DE1"/>
    <w:rsid w:val="00745C13"/>
    <w:rsid w:val="007462D2"/>
    <w:rsid w:val="00746B24"/>
    <w:rsid w:val="0074768A"/>
    <w:rsid w:val="00747A64"/>
    <w:rsid w:val="00747EC0"/>
    <w:rsid w:val="0075022D"/>
    <w:rsid w:val="0075126D"/>
    <w:rsid w:val="007515B9"/>
    <w:rsid w:val="0075177C"/>
    <w:rsid w:val="00751F71"/>
    <w:rsid w:val="00752397"/>
    <w:rsid w:val="00752A26"/>
    <w:rsid w:val="00752DA0"/>
    <w:rsid w:val="0075315B"/>
    <w:rsid w:val="00754761"/>
    <w:rsid w:val="00755722"/>
    <w:rsid w:val="007557A4"/>
    <w:rsid w:val="00755B68"/>
    <w:rsid w:val="0075653D"/>
    <w:rsid w:val="0075689B"/>
    <w:rsid w:val="0075767F"/>
    <w:rsid w:val="0075781A"/>
    <w:rsid w:val="00757B93"/>
    <w:rsid w:val="00760081"/>
    <w:rsid w:val="00761104"/>
    <w:rsid w:val="007611F0"/>
    <w:rsid w:val="00761A76"/>
    <w:rsid w:val="007622B1"/>
    <w:rsid w:val="00763261"/>
    <w:rsid w:val="007637B5"/>
    <w:rsid w:val="0076399B"/>
    <w:rsid w:val="00763D60"/>
    <w:rsid w:val="00763E91"/>
    <w:rsid w:val="0076460E"/>
    <w:rsid w:val="0076495E"/>
    <w:rsid w:val="00766BD2"/>
    <w:rsid w:val="0076761A"/>
    <w:rsid w:val="00770301"/>
    <w:rsid w:val="00770D88"/>
    <w:rsid w:val="00770F38"/>
    <w:rsid w:val="007715E7"/>
    <w:rsid w:val="00771B46"/>
    <w:rsid w:val="0077267C"/>
    <w:rsid w:val="007728AA"/>
    <w:rsid w:val="00772DB8"/>
    <w:rsid w:val="0077333D"/>
    <w:rsid w:val="007734A2"/>
    <w:rsid w:val="007746B9"/>
    <w:rsid w:val="00774705"/>
    <w:rsid w:val="00774973"/>
    <w:rsid w:val="00775263"/>
    <w:rsid w:val="0077571A"/>
    <w:rsid w:val="00775770"/>
    <w:rsid w:val="00775EAE"/>
    <w:rsid w:val="007763F9"/>
    <w:rsid w:val="0077668F"/>
    <w:rsid w:val="00780B83"/>
    <w:rsid w:val="00780E2C"/>
    <w:rsid w:val="00782F57"/>
    <w:rsid w:val="00783370"/>
    <w:rsid w:val="007849C1"/>
    <w:rsid w:val="007849CB"/>
    <w:rsid w:val="00785CC5"/>
    <w:rsid w:val="00786D64"/>
    <w:rsid w:val="007876FE"/>
    <w:rsid w:val="00791A72"/>
    <w:rsid w:val="00791EE4"/>
    <w:rsid w:val="00792235"/>
    <w:rsid w:val="007931D1"/>
    <w:rsid w:val="00793709"/>
    <w:rsid w:val="007937A6"/>
    <w:rsid w:val="00793F43"/>
    <w:rsid w:val="007954DD"/>
    <w:rsid w:val="00796213"/>
    <w:rsid w:val="007970B5"/>
    <w:rsid w:val="00797D96"/>
    <w:rsid w:val="007A1624"/>
    <w:rsid w:val="007A1F94"/>
    <w:rsid w:val="007A21B1"/>
    <w:rsid w:val="007A387A"/>
    <w:rsid w:val="007A3A5F"/>
    <w:rsid w:val="007A4BF4"/>
    <w:rsid w:val="007A4EBE"/>
    <w:rsid w:val="007A507A"/>
    <w:rsid w:val="007A56E7"/>
    <w:rsid w:val="007A6184"/>
    <w:rsid w:val="007A67DC"/>
    <w:rsid w:val="007A6F4B"/>
    <w:rsid w:val="007A71AC"/>
    <w:rsid w:val="007A7722"/>
    <w:rsid w:val="007A7762"/>
    <w:rsid w:val="007A7809"/>
    <w:rsid w:val="007B0775"/>
    <w:rsid w:val="007B12CB"/>
    <w:rsid w:val="007B1387"/>
    <w:rsid w:val="007B1C9C"/>
    <w:rsid w:val="007B2289"/>
    <w:rsid w:val="007B339D"/>
    <w:rsid w:val="007B4D3D"/>
    <w:rsid w:val="007B4E02"/>
    <w:rsid w:val="007B5B17"/>
    <w:rsid w:val="007B624D"/>
    <w:rsid w:val="007B67BE"/>
    <w:rsid w:val="007B707E"/>
    <w:rsid w:val="007B76C2"/>
    <w:rsid w:val="007B7C17"/>
    <w:rsid w:val="007C048F"/>
    <w:rsid w:val="007C0CBA"/>
    <w:rsid w:val="007C1B19"/>
    <w:rsid w:val="007C1CAB"/>
    <w:rsid w:val="007C2655"/>
    <w:rsid w:val="007C4870"/>
    <w:rsid w:val="007C5592"/>
    <w:rsid w:val="007C59AD"/>
    <w:rsid w:val="007C78AC"/>
    <w:rsid w:val="007D0670"/>
    <w:rsid w:val="007D0EDA"/>
    <w:rsid w:val="007D1151"/>
    <w:rsid w:val="007D12BD"/>
    <w:rsid w:val="007D2BE3"/>
    <w:rsid w:val="007D2CFE"/>
    <w:rsid w:val="007D33C8"/>
    <w:rsid w:val="007D38CB"/>
    <w:rsid w:val="007D5A24"/>
    <w:rsid w:val="007D5A60"/>
    <w:rsid w:val="007D79A0"/>
    <w:rsid w:val="007D7AEB"/>
    <w:rsid w:val="007E0AEC"/>
    <w:rsid w:val="007E296E"/>
    <w:rsid w:val="007E3016"/>
    <w:rsid w:val="007E4CDC"/>
    <w:rsid w:val="007E4F6D"/>
    <w:rsid w:val="007E5210"/>
    <w:rsid w:val="007E5293"/>
    <w:rsid w:val="007E5AC0"/>
    <w:rsid w:val="007F02C7"/>
    <w:rsid w:val="007F0413"/>
    <w:rsid w:val="007F13F4"/>
    <w:rsid w:val="007F1440"/>
    <w:rsid w:val="007F16E6"/>
    <w:rsid w:val="007F1969"/>
    <w:rsid w:val="007F1EFE"/>
    <w:rsid w:val="007F29D2"/>
    <w:rsid w:val="007F2EE7"/>
    <w:rsid w:val="007F37B3"/>
    <w:rsid w:val="007F3DFD"/>
    <w:rsid w:val="007F49D5"/>
    <w:rsid w:val="007F6FE1"/>
    <w:rsid w:val="007F765D"/>
    <w:rsid w:val="00800FF3"/>
    <w:rsid w:val="00801700"/>
    <w:rsid w:val="00802774"/>
    <w:rsid w:val="00803574"/>
    <w:rsid w:val="00803FDF"/>
    <w:rsid w:val="00804671"/>
    <w:rsid w:val="0080563E"/>
    <w:rsid w:val="0080638E"/>
    <w:rsid w:val="008068AC"/>
    <w:rsid w:val="00810840"/>
    <w:rsid w:val="00811300"/>
    <w:rsid w:val="00811896"/>
    <w:rsid w:val="00812D45"/>
    <w:rsid w:val="00812F92"/>
    <w:rsid w:val="00813DAF"/>
    <w:rsid w:val="00813E6B"/>
    <w:rsid w:val="00814670"/>
    <w:rsid w:val="008154E5"/>
    <w:rsid w:val="008168CD"/>
    <w:rsid w:val="00816960"/>
    <w:rsid w:val="00820E5B"/>
    <w:rsid w:val="0082282B"/>
    <w:rsid w:val="00822B8F"/>
    <w:rsid w:val="00822C40"/>
    <w:rsid w:val="00822EB8"/>
    <w:rsid w:val="008254E6"/>
    <w:rsid w:val="00825B0A"/>
    <w:rsid w:val="00830449"/>
    <w:rsid w:val="008304CB"/>
    <w:rsid w:val="00830684"/>
    <w:rsid w:val="008306A6"/>
    <w:rsid w:val="00830A43"/>
    <w:rsid w:val="00831C14"/>
    <w:rsid w:val="00832416"/>
    <w:rsid w:val="0083244C"/>
    <w:rsid w:val="008327A9"/>
    <w:rsid w:val="0083375C"/>
    <w:rsid w:val="00833FEB"/>
    <w:rsid w:val="008342AA"/>
    <w:rsid w:val="00834A44"/>
    <w:rsid w:val="00834FEE"/>
    <w:rsid w:val="008359CF"/>
    <w:rsid w:val="00835D0F"/>
    <w:rsid w:val="00836340"/>
    <w:rsid w:val="00836437"/>
    <w:rsid w:val="00836449"/>
    <w:rsid w:val="00837BDB"/>
    <w:rsid w:val="00837C72"/>
    <w:rsid w:val="008404E5"/>
    <w:rsid w:val="00841055"/>
    <w:rsid w:val="00842687"/>
    <w:rsid w:val="0084365E"/>
    <w:rsid w:val="0084376F"/>
    <w:rsid w:val="008439BA"/>
    <w:rsid w:val="008442A9"/>
    <w:rsid w:val="00845986"/>
    <w:rsid w:val="008473CF"/>
    <w:rsid w:val="00847CDF"/>
    <w:rsid w:val="00850145"/>
    <w:rsid w:val="00850B60"/>
    <w:rsid w:val="00850EE7"/>
    <w:rsid w:val="008521D2"/>
    <w:rsid w:val="008527B4"/>
    <w:rsid w:val="008539A2"/>
    <w:rsid w:val="008540C7"/>
    <w:rsid w:val="0085432A"/>
    <w:rsid w:val="008551BC"/>
    <w:rsid w:val="00855C6C"/>
    <w:rsid w:val="00855CE2"/>
    <w:rsid w:val="008566BF"/>
    <w:rsid w:val="00857E27"/>
    <w:rsid w:val="00860370"/>
    <w:rsid w:val="00860751"/>
    <w:rsid w:val="0086179C"/>
    <w:rsid w:val="008639DF"/>
    <w:rsid w:val="00863CDF"/>
    <w:rsid w:val="00864CD4"/>
    <w:rsid w:val="00864D76"/>
    <w:rsid w:val="00864EB5"/>
    <w:rsid w:val="00865052"/>
    <w:rsid w:val="00866F3A"/>
    <w:rsid w:val="008673F1"/>
    <w:rsid w:val="00867AF1"/>
    <w:rsid w:val="00867C00"/>
    <w:rsid w:val="00867DB3"/>
    <w:rsid w:val="00870145"/>
    <w:rsid w:val="0087055E"/>
    <w:rsid w:val="008716FB"/>
    <w:rsid w:val="00871883"/>
    <w:rsid w:val="00871DD0"/>
    <w:rsid w:val="00872628"/>
    <w:rsid w:val="008732DE"/>
    <w:rsid w:val="0087488F"/>
    <w:rsid w:val="00874EDD"/>
    <w:rsid w:val="008757A5"/>
    <w:rsid w:val="00876279"/>
    <w:rsid w:val="0087674F"/>
    <w:rsid w:val="00876F31"/>
    <w:rsid w:val="008772C9"/>
    <w:rsid w:val="0087741C"/>
    <w:rsid w:val="00877C63"/>
    <w:rsid w:val="00877E46"/>
    <w:rsid w:val="008806F4"/>
    <w:rsid w:val="0088073F"/>
    <w:rsid w:val="0088097D"/>
    <w:rsid w:val="00881475"/>
    <w:rsid w:val="00881F4B"/>
    <w:rsid w:val="008823CF"/>
    <w:rsid w:val="008824D1"/>
    <w:rsid w:val="00882978"/>
    <w:rsid w:val="008829E2"/>
    <w:rsid w:val="0088367A"/>
    <w:rsid w:val="00883F99"/>
    <w:rsid w:val="00884007"/>
    <w:rsid w:val="00884B08"/>
    <w:rsid w:val="00890A6B"/>
    <w:rsid w:val="00890FBA"/>
    <w:rsid w:val="00891716"/>
    <w:rsid w:val="00892801"/>
    <w:rsid w:val="00892976"/>
    <w:rsid w:val="00893C75"/>
    <w:rsid w:val="00893E36"/>
    <w:rsid w:val="008951FE"/>
    <w:rsid w:val="00896745"/>
    <w:rsid w:val="00896B0A"/>
    <w:rsid w:val="0089705C"/>
    <w:rsid w:val="00897223"/>
    <w:rsid w:val="008A0EFF"/>
    <w:rsid w:val="008A1A46"/>
    <w:rsid w:val="008A24E1"/>
    <w:rsid w:val="008A35B6"/>
    <w:rsid w:val="008A3CB6"/>
    <w:rsid w:val="008A4A7C"/>
    <w:rsid w:val="008A7B92"/>
    <w:rsid w:val="008B03C7"/>
    <w:rsid w:val="008B08CF"/>
    <w:rsid w:val="008B1962"/>
    <w:rsid w:val="008B1F70"/>
    <w:rsid w:val="008B20AD"/>
    <w:rsid w:val="008B367A"/>
    <w:rsid w:val="008B3832"/>
    <w:rsid w:val="008B3A68"/>
    <w:rsid w:val="008B4108"/>
    <w:rsid w:val="008B5616"/>
    <w:rsid w:val="008B6ABB"/>
    <w:rsid w:val="008C00AA"/>
    <w:rsid w:val="008C0929"/>
    <w:rsid w:val="008C2331"/>
    <w:rsid w:val="008C3210"/>
    <w:rsid w:val="008C4709"/>
    <w:rsid w:val="008C55C9"/>
    <w:rsid w:val="008C56B7"/>
    <w:rsid w:val="008C5731"/>
    <w:rsid w:val="008C64B9"/>
    <w:rsid w:val="008C75FE"/>
    <w:rsid w:val="008C788C"/>
    <w:rsid w:val="008D0566"/>
    <w:rsid w:val="008D174B"/>
    <w:rsid w:val="008D1863"/>
    <w:rsid w:val="008D19F5"/>
    <w:rsid w:val="008D1D75"/>
    <w:rsid w:val="008D1EF5"/>
    <w:rsid w:val="008D23C2"/>
    <w:rsid w:val="008D2981"/>
    <w:rsid w:val="008D3CAA"/>
    <w:rsid w:val="008D414B"/>
    <w:rsid w:val="008D4234"/>
    <w:rsid w:val="008D4933"/>
    <w:rsid w:val="008D4C3F"/>
    <w:rsid w:val="008D668E"/>
    <w:rsid w:val="008D6FC3"/>
    <w:rsid w:val="008D7C4D"/>
    <w:rsid w:val="008E0B38"/>
    <w:rsid w:val="008E26A1"/>
    <w:rsid w:val="008E2701"/>
    <w:rsid w:val="008E2894"/>
    <w:rsid w:val="008E293C"/>
    <w:rsid w:val="008E32BC"/>
    <w:rsid w:val="008E59EE"/>
    <w:rsid w:val="008E5C71"/>
    <w:rsid w:val="008E614D"/>
    <w:rsid w:val="008E6846"/>
    <w:rsid w:val="008E7259"/>
    <w:rsid w:val="008E7556"/>
    <w:rsid w:val="008E795D"/>
    <w:rsid w:val="008E7CD5"/>
    <w:rsid w:val="008F1264"/>
    <w:rsid w:val="008F3C24"/>
    <w:rsid w:val="008F4581"/>
    <w:rsid w:val="008F5156"/>
    <w:rsid w:val="008F7BB7"/>
    <w:rsid w:val="008F7F8F"/>
    <w:rsid w:val="00901258"/>
    <w:rsid w:val="00902809"/>
    <w:rsid w:val="0090428C"/>
    <w:rsid w:val="0090450A"/>
    <w:rsid w:val="009050C3"/>
    <w:rsid w:val="0090546D"/>
    <w:rsid w:val="00905757"/>
    <w:rsid w:val="0090619C"/>
    <w:rsid w:val="0090622E"/>
    <w:rsid w:val="009066FB"/>
    <w:rsid w:val="00907523"/>
    <w:rsid w:val="009076E9"/>
    <w:rsid w:val="00907C84"/>
    <w:rsid w:val="009102AA"/>
    <w:rsid w:val="00910436"/>
    <w:rsid w:val="00910768"/>
    <w:rsid w:val="00910818"/>
    <w:rsid w:val="0091144C"/>
    <w:rsid w:val="00911BE9"/>
    <w:rsid w:val="0091255C"/>
    <w:rsid w:val="0091424B"/>
    <w:rsid w:val="00916B6D"/>
    <w:rsid w:val="00917F5C"/>
    <w:rsid w:val="0092080A"/>
    <w:rsid w:val="00921CC8"/>
    <w:rsid w:val="00921E87"/>
    <w:rsid w:val="00922173"/>
    <w:rsid w:val="00922D03"/>
    <w:rsid w:val="00922DE7"/>
    <w:rsid w:val="0092354B"/>
    <w:rsid w:val="00923EAC"/>
    <w:rsid w:val="00924466"/>
    <w:rsid w:val="0092460C"/>
    <w:rsid w:val="00924B38"/>
    <w:rsid w:val="00924B69"/>
    <w:rsid w:val="00925762"/>
    <w:rsid w:val="00925815"/>
    <w:rsid w:val="00925A36"/>
    <w:rsid w:val="0092638C"/>
    <w:rsid w:val="00926D39"/>
    <w:rsid w:val="009272A8"/>
    <w:rsid w:val="00927F5A"/>
    <w:rsid w:val="00930EFC"/>
    <w:rsid w:val="009311A1"/>
    <w:rsid w:val="00931D8F"/>
    <w:rsid w:val="00931E62"/>
    <w:rsid w:val="00932A75"/>
    <w:rsid w:val="00933025"/>
    <w:rsid w:val="009332EA"/>
    <w:rsid w:val="009341A0"/>
    <w:rsid w:val="00935014"/>
    <w:rsid w:val="009355D8"/>
    <w:rsid w:val="00937A54"/>
    <w:rsid w:val="00937FD2"/>
    <w:rsid w:val="009400A3"/>
    <w:rsid w:val="00940579"/>
    <w:rsid w:val="00941E19"/>
    <w:rsid w:val="00942248"/>
    <w:rsid w:val="00942923"/>
    <w:rsid w:val="00945A76"/>
    <w:rsid w:val="009472B3"/>
    <w:rsid w:val="00947983"/>
    <w:rsid w:val="009504D8"/>
    <w:rsid w:val="0095073A"/>
    <w:rsid w:val="009532F7"/>
    <w:rsid w:val="009538A7"/>
    <w:rsid w:val="00954250"/>
    <w:rsid w:val="009549B0"/>
    <w:rsid w:val="00954F8D"/>
    <w:rsid w:val="009561E8"/>
    <w:rsid w:val="009568FB"/>
    <w:rsid w:val="009604D0"/>
    <w:rsid w:val="00960689"/>
    <w:rsid w:val="00961DA8"/>
    <w:rsid w:val="009621D0"/>
    <w:rsid w:val="00962259"/>
    <w:rsid w:val="00962E1C"/>
    <w:rsid w:val="00965FE6"/>
    <w:rsid w:val="00966576"/>
    <w:rsid w:val="009702AA"/>
    <w:rsid w:val="00970779"/>
    <w:rsid w:val="00971862"/>
    <w:rsid w:val="009719ED"/>
    <w:rsid w:val="00971C81"/>
    <w:rsid w:val="00971DCB"/>
    <w:rsid w:val="009728DB"/>
    <w:rsid w:val="0097291A"/>
    <w:rsid w:val="00972FF6"/>
    <w:rsid w:val="00973853"/>
    <w:rsid w:val="00973907"/>
    <w:rsid w:val="00976DF0"/>
    <w:rsid w:val="009803A0"/>
    <w:rsid w:val="009809D0"/>
    <w:rsid w:val="00982713"/>
    <w:rsid w:val="00982750"/>
    <w:rsid w:val="00982A54"/>
    <w:rsid w:val="00982D27"/>
    <w:rsid w:val="00982E2D"/>
    <w:rsid w:val="00984015"/>
    <w:rsid w:val="0098569E"/>
    <w:rsid w:val="009858C2"/>
    <w:rsid w:val="0098620D"/>
    <w:rsid w:val="0098657F"/>
    <w:rsid w:val="00990D38"/>
    <w:rsid w:val="00990E09"/>
    <w:rsid w:val="00990EEA"/>
    <w:rsid w:val="00990F8D"/>
    <w:rsid w:val="00992621"/>
    <w:rsid w:val="00992A32"/>
    <w:rsid w:val="00993F23"/>
    <w:rsid w:val="00993FA0"/>
    <w:rsid w:val="009941CC"/>
    <w:rsid w:val="0099421B"/>
    <w:rsid w:val="00994462"/>
    <w:rsid w:val="009949E1"/>
    <w:rsid w:val="00994F08"/>
    <w:rsid w:val="00995465"/>
    <w:rsid w:val="00995B47"/>
    <w:rsid w:val="00995EA3"/>
    <w:rsid w:val="00997AEF"/>
    <w:rsid w:val="00997D0D"/>
    <w:rsid w:val="00997D69"/>
    <w:rsid w:val="00997DBF"/>
    <w:rsid w:val="009A05FF"/>
    <w:rsid w:val="009A1C7D"/>
    <w:rsid w:val="009A2986"/>
    <w:rsid w:val="009A2A3F"/>
    <w:rsid w:val="009A2FB9"/>
    <w:rsid w:val="009A3BE0"/>
    <w:rsid w:val="009A3E8F"/>
    <w:rsid w:val="009A41A1"/>
    <w:rsid w:val="009A4B21"/>
    <w:rsid w:val="009A4E4C"/>
    <w:rsid w:val="009A5211"/>
    <w:rsid w:val="009A593A"/>
    <w:rsid w:val="009A61FF"/>
    <w:rsid w:val="009A68E9"/>
    <w:rsid w:val="009A68FB"/>
    <w:rsid w:val="009A702F"/>
    <w:rsid w:val="009A776E"/>
    <w:rsid w:val="009B0657"/>
    <w:rsid w:val="009B0C25"/>
    <w:rsid w:val="009B20AA"/>
    <w:rsid w:val="009B2231"/>
    <w:rsid w:val="009B22AB"/>
    <w:rsid w:val="009B2A24"/>
    <w:rsid w:val="009B2E5B"/>
    <w:rsid w:val="009B3384"/>
    <w:rsid w:val="009B4D71"/>
    <w:rsid w:val="009B5345"/>
    <w:rsid w:val="009B5564"/>
    <w:rsid w:val="009B568A"/>
    <w:rsid w:val="009B6329"/>
    <w:rsid w:val="009B6FD7"/>
    <w:rsid w:val="009B7BD8"/>
    <w:rsid w:val="009C025F"/>
    <w:rsid w:val="009C0C7D"/>
    <w:rsid w:val="009C1A8A"/>
    <w:rsid w:val="009C330B"/>
    <w:rsid w:val="009C35F1"/>
    <w:rsid w:val="009C413D"/>
    <w:rsid w:val="009C4BD4"/>
    <w:rsid w:val="009C4C32"/>
    <w:rsid w:val="009C676B"/>
    <w:rsid w:val="009D0BF9"/>
    <w:rsid w:val="009D0DFC"/>
    <w:rsid w:val="009D1F8A"/>
    <w:rsid w:val="009D3814"/>
    <w:rsid w:val="009D3BDA"/>
    <w:rsid w:val="009D4555"/>
    <w:rsid w:val="009D4AD7"/>
    <w:rsid w:val="009D5ADF"/>
    <w:rsid w:val="009D5D15"/>
    <w:rsid w:val="009E132B"/>
    <w:rsid w:val="009E1ADE"/>
    <w:rsid w:val="009E1D19"/>
    <w:rsid w:val="009E217D"/>
    <w:rsid w:val="009E3961"/>
    <w:rsid w:val="009E3B78"/>
    <w:rsid w:val="009E5D9D"/>
    <w:rsid w:val="009E5E9A"/>
    <w:rsid w:val="009E61F5"/>
    <w:rsid w:val="009F1A78"/>
    <w:rsid w:val="009F2CD0"/>
    <w:rsid w:val="009F3167"/>
    <w:rsid w:val="009F4D87"/>
    <w:rsid w:val="009F685F"/>
    <w:rsid w:val="009F6D23"/>
    <w:rsid w:val="00A00098"/>
    <w:rsid w:val="00A00D61"/>
    <w:rsid w:val="00A03F63"/>
    <w:rsid w:val="00A03F87"/>
    <w:rsid w:val="00A04BC9"/>
    <w:rsid w:val="00A052AB"/>
    <w:rsid w:val="00A05B7C"/>
    <w:rsid w:val="00A05E01"/>
    <w:rsid w:val="00A0740C"/>
    <w:rsid w:val="00A077E9"/>
    <w:rsid w:val="00A10736"/>
    <w:rsid w:val="00A10FDB"/>
    <w:rsid w:val="00A11115"/>
    <w:rsid w:val="00A11598"/>
    <w:rsid w:val="00A12FCF"/>
    <w:rsid w:val="00A142F2"/>
    <w:rsid w:val="00A16851"/>
    <w:rsid w:val="00A17017"/>
    <w:rsid w:val="00A17195"/>
    <w:rsid w:val="00A175E4"/>
    <w:rsid w:val="00A17677"/>
    <w:rsid w:val="00A20639"/>
    <w:rsid w:val="00A20DC8"/>
    <w:rsid w:val="00A20F76"/>
    <w:rsid w:val="00A21541"/>
    <w:rsid w:val="00A217C2"/>
    <w:rsid w:val="00A21F80"/>
    <w:rsid w:val="00A22BCD"/>
    <w:rsid w:val="00A230CB"/>
    <w:rsid w:val="00A234DE"/>
    <w:rsid w:val="00A24587"/>
    <w:rsid w:val="00A24AD3"/>
    <w:rsid w:val="00A25025"/>
    <w:rsid w:val="00A2579A"/>
    <w:rsid w:val="00A2684F"/>
    <w:rsid w:val="00A27127"/>
    <w:rsid w:val="00A278FE"/>
    <w:rsid w:val="00A27A2A"/>
    <w:rsid w:val="00A27A2F"/>
    <w:rsid w:val="00A30171"/>
    <w:rsid w:val="00A30380"/>
    <w:rsid w:val="00A31E00"/>
    <w:rsid w:val="00A321DC"/>
    <w:rsid w:val="00A333B5"/>
    <w:rsid w:val="00A33491"/>
    <w:rsid w:val="00A34733"/>
    <w:rsid w:val="00A34835"/>
    <w:rsid w:val="00A36521"/>
    <w:rsid w:val="00A36848"/>
    <w:rsid w:val="00A36C49"/>
    <w:rsid w:val="00A36DF8"/>
    <w:rsid w:val="00A376FC"/>
    <w:rsid w:val="00A37CA7"/>
    <w:rsid w:val="00A37D1A"/>
    <w:rsid w:val="00A405A3"/>
    <w:rsid w:val="00A40BA2"/>
    <w:rsid w:val="00A411FF"/>
    <w:rsid w:val="00A41518"/>
    <w:rsid w:val="00A4151B"/>
    <w:rsid w:val="00A41D46"/>
    <w:rsid w:val="00A426DF"/>
    <w:rsid w:val="00A43461"/>
    <w:rsid w:val="00A43CDF"/>
    <w:rsid w:val="00A44329"/>
    <w:rsid w:val="00A4446C"/>
    <w:rsid w:val="00A44E67"/>
    <w:rsid w:val="00A44EE1"/>
    <w:rsid w:val="00A44F13"/>
    <w:rsid w:val="00A45644"/>
    <w:rsid w:val="00A461A3"/>
    <w:rsid w:val="00A47688"/>
    <w:rsid w:val="00A47832"/>
    <w:rsid w:val="00A50E4A"/>
    <w:rsid w:val="00A5228D"/>
    <w:rsid w:val="00A529E4"/>
    <w:rsid w:val="00A52A54"/>
    <w:rsid w:val="00A535BC"/>
    <w:rsid w:val="00A54260"/>
    <w:rsid w:val="00A54DE2"/>
    <w:rsid w:val="00A56085"/>
    <w:rsid w:val="00A5675A"/>
    <w:rsid w:val="00A57346"/>
    <w:rsid w:val="00A573C0"/>
    <w:rsid w:val="00A57FBC"/>
    <w:rsid w:val="00A615A5"/>
    <w:rsid w:val="00A64174"/>
    <w:rsid w:val="00A651E3"/>
    <w:rsid w:val="00A65BA4"/>
    <w:rsid w:val="00A65C29"/>
    <w:rsid w:val="00A67581"/>
    <w:rsid w:val="00A6758D"/>
    <w:rsid w:val="00A6797D"/>
    <w:rsid w:val="00A67F5B"/>
    <w:rsid w:val="00A70171"/>
    <w:rsid w:val="00A703B7"/>
    <w:rsid w:val="00A70BF4"/>
    <w:rsid w:val="00A71957"/>
    <w:rsid w:val="00A72034"/>
    <w:rsid w:val="00A72A24"/>
    <w:rsid w:val="00A73336"/>
    <w:rsid w:val="00A73F01"/>
    <w:rsid w:val="00A74414"/>
    <w:rsid w:val="00A76539"/>
    <w:rsid w:val="00A766F9"/>
    <w:rsid w:val="00A76828"/>
    <w:rsid w:val="00A76F8E"/>
    <w:rsid w:val="00A7736D"/>
    <w:rsid w:val="00A77512"/>
    <w:rsid w:val="00A77998"/>
    <w:rsid w:val="00A80A89"/>
    <w:rsid w:val="00A81175"/>
    <w:rsid w:val="00A81B9D"/>
    <w:rsid w:val="00A8272C"/>
    <w:rsid w:val="00A82B11"/>
    <w:rsid w:val="00A82F7B"/>
    <w:rsid w:val="00A82FBB"/>
    <w:rsid w:val="00A83968"/>
    <w:rsid w:val="00A83C0A"/>
    <w:rsid w:val="00A859DF"/>
    <w:rsid w:val="00A85FFE"/>
    <w:rsid w:val="00A862D2"/>
    <w:rsid w:val="00A86D37"/>
    <w:rsid w:val="00A871B8"/>
    <w:rsid w:val="00A916EC"/>
    <w:rsid w:val="00A91909"/>
    <w:rsid w:val="00A91E51"/>
    <w:rsid w:val="00A91EB8"/>
    <w:rsid w:val="00A92A81"/>
    <w:rsid w:val="00A93096"/>
    <w:rsid w:val="00A9353A"/>
    <w:rsid w:val="00A9388F"/>
    <w:rsid w:val="00A939E2"/>
    <w:rsid w:val="00A951F9"/>
    <w:rsid w:val="00A957E4"/>
    <w:rsid w:val="00A95E9E"/>
    <w:rsid w:val="00A97373"/>
    <w:rsid w:val="00A974D4"/>
    <w:rsid w:val="00A97704"/>
    <w:rsid w:val="00AA3082"/>
    <w:rsid w:val="00AA31C4"/>
    <w:rsid w:val="00AA37AE"/>
    <w:rsid w:val="00AA39C2"/>
    <w:rsid w:val="00AA3A59"/>
    <w:rsid w:val="00AA55E3"/>
    <w:rsid w:val="00AA5645"/>
    <w:rsid w:val="00AA624B"/>
    <w:rsid w:val="00AA642A"/>
    <w:rsid w:val="00AA6E71"/>
    <w:rsid w:val="00AA7191"/>
    <w:rsid w:val="00AA747E"/>
    <w:rsid w:val="00AA7BA2"/>
    <w:rsid w:val="00AB05E4"/>
    <w:rsid w:val="00AB073F"/>
    <w:rsid w:val="00AB07F0"/>
    <w:rsid w:val="00AB0875"/>
    <w:rsid w:val="00AB0982"/>
    <w:rsid w:val="00AB101F"/>
    <w:rsid w:val="00AB11EF"/>
    <w:rsid w:val="00AB1236"/>
    <w:rsid w:val="00AB1488"/>
    <w:rsid w:val="00AB1993"/>
    <w:rsid w:val="00AB1997"/>
    <w:rsid w:val="00AB2A62"/>
    <w:rsid w:val="00AB2CA5"/>
    <w:rsid w:val="00AB2DD4"/>
    <w:rsid w:val="00AB3243"/>
    <w:rsid w:val="00AB4DC4"/>
    <w:rsid w:val="00AB5690"/>
    <w:rsid w:val="00AB5AB2"/>
    <w:rsid w:val="00AB5C46"/>
    <w:rsid w:val="00AB6542"/>
    <w:rsid w:val="00AB67F4"/>
    <w:rsid w:val="00AB6F97"/>
    <w:rsid w:val="00AC1ADF"/>
    <w:rsid w:val="00AC323C"/>
    <w:rsid w:val="00AC3537"/>
    <w:rsid w:val="00AC3C4B"/>
    <w:rsid w:val="00AC3CC8"/>
    <w:rsid w:val="00AC3EED"/>
    <w:rsid w:val="00AC4117"/>
    <w:rsid w:val="00AC4708"/>
    <w:rsid w:val="00AC53DF"/>
    <w:rsid w:val="00AC5B5A"/>
    <w:rsid w:val="00AC6A2D"/>
    <w:rsid w:val="00AC6E5E"/>
    <w:rsid w:val="00AC7857"/>
    <w:rsid w:val="00AC7C9A"/>
    <w:rsid w:val="00AC7E2D"/>
    <w:rsid w:val="00AC7F54"/>
    <w:rsid w:val="00AD0223"/>
    <w:rsid w:val="00AD038B"/>
    <w:rsid w:val="00AD24E2"/>
    <w:rsid w:val="00AD2C68"/>
    <w:rsid w:val="00AD38F3"/>
    <w:rsid w:val="00AD3B98"/>
    <w:rsid w:val="00AD476B"/>
    <w:rsid w:val="00AD4CC7"/>
    <w:rsid w:val="00AD65DA"/>
    <w:rsid w:val="00AD6B50"/>
    <w:rsid w:val="00AD7301"/>
    <w:rsid w:val="00AD757D"/>
    <w:rsid w:val="00AD79DF"/>
    <w:rsid w:val="00AE25A3"/>
    <w:rsid w:val="00AE2EB2"/>
    <w:rsid w:val="00AE3D22"/>
    <w:rsid w:val="00AE3DD9"/>
    <w:rsid w:val="00AE40AA"/>
    <w:rsid w:val="00AE4B3D"/>
    <w:rsid w:val="00AE5434"/>
    <w:rsid w:val="00AE65B0"/>
    <w:rsid w:val="00AF0EE3"/>
    <w:rsid w:val="00AF1469"/>
    <w:rsid w:val="00AF1A29"/>
    <w:rsid w:val="00AF1E62"/>
    <w:rsid w:val="00AF33CD"/>
    <w:rsid w:val="00AF3F4D"/>
    <w:rsid w:val="00AF413A"/>
    <w:rsid w:val="00AF58F0"/>
    <w:rsid w:val="00AF675F"/>
    <w:rsid w:val="00AF67F8"/>
    <w:rsid w:val="00AF7181"/>
    <w:rsid w:val="00AF71DC"/>
    <w:rsid w:val="00AF7E5B"/>
    <w:rsid w:val="00B00291"/>
    <w:rsid w:val="00B00527"/>
    <w:rsid w:val="00B0062E"/>
    <w:rsid w:val="00B00F38"/>
    <w:rsid w:val="00B019F0"/>
    <w:rsid w:val="00B039D2"/>
    <w:rsid w:val="00B03E0E"/>
    <w:rsid w:val="00B0446C"/>
    <w:rsid w:val="00B04554"/>
    <w:rsid w:val="00B04665"/>
    <w:rsid w:val="00B05385"/>
    <w:rsid w:val="00B057B5"/>
    <w:rsid w:val="00B07731"/>
    <w:rsid w:val="00B07A43"/>
    <w:rsid w:val="00B07CC5"/>
    <w:rsid w:val="00B1009D"/>
    <w:rsid w:val="00B10949"/>
    <w:rsid w:val="00B12CDF"/>
    <w:rsid w:val="00B12D9D"/>
    <w:rsid w:val="00B13498"/>
    <w:rsid w:val="00B148D9"/>
    <w:rsid w:val="00B15568"/>
    <w:rsid w:val="00B15A8F"/>
    <w:rsid w:val="00B15DEE"/>
    <w:rsid w:val="00B163DD"/>
    <w:rsid w:val="00B168CD"/>
    <w:rsid w:val="00B16D80"/>
    <w:rsid w:val="00B2045C"/>
    <w:rsid w:val="00B21207"/>
    <w:rsid w:val="00B21284"/>
    <w:rsid w:val="00B21C6F"/>
    <w:rsid w:val="00B21FA7"/>
    <w:rsid w:val="00B22199"/>
    <w:rsid w:val="00B22471"/>
    <w:rsid w:val="00B22BF6"/>
    <w:rsid w:val="00B238B2"/>
    <w:rsid w:val="00B23B8F"/>
    <w:rsid w:val="00B23E56"/>
    <w:rsid w:val="00B23F60"/>
    <w:rsid w:val="00B246C2"/>
    <w:rsid w:val="00B24836"/>
    <w:rsid w:val="00B254AF"/>
    <w:rsid w:val="00B26022"/>
    <w:rsid w:val="00B2666A"/>
    <w:rsid w:val="00B26B41"/>
    <w:rsid w:val="00B31933"/>
    <w:rsid w:val="00B31D15"/>
    <w:rsid w:val="00B3281C"/>
    <w:rsid w:val="00B32E10"/>
    <w:rsid w:val="00B338FE"/>
    <w:rsid w:val="00B34F1F"/>
    <w:rsid w:val="00B35A10"/>
    <w:rsid w:val="00B36146"/>
    <w:rsid w:val="00B36885"/>
    <w:rsid w:val="00B36F91"/>
    <w:rsid w:val="00B40153"/>
    <w:rsid w:val="00B4069A"/>
    <w:rsid w:val="00B418FB"/>
    <w:rsid w:val="00B41BD6"/>
    <w:rsid w:val="00B41FCF"/>
    <w:rsid w:val="00B427E1"/>
    <w:rsid w:val="00B43013"/>
    <w:rsid w:val="00B439D6"/>
    <w:rsid w:val="00B43D4C"/>
    <w:rsid w:val="00B441B2"/>
    <w:rsid w:val="00B4525A"/>
    <w:rsid w:val="00B4544B"/>
    <w:rsid w:val="00B4710E"/>
    <w:rsid w:val="00B47158"/>
    <w:rsid w:val="00B4740D"/>
    <w:rsid w:val="00B502EA"/>
    <w:rsid w:val="00B506FC"/>
    <w:rsid w:val="00B52878"/>
    <w:rsid w:val="00B5291F"/>
    <w:rsid w:val="00B52DD1"/>
    <w:rsid w:val="00B53260"/>
    <w:rsid w:val="00B54D5F"/>
    <w:rsid w:val="00B552FD"/>
    <w:rsid w:val="00B55353"/>
    <w:rsid w:val="00B55F8D"/>
    <w:rsid w:val="00B563FE"/>
    <w:rsid w:val="00B56C23"/>
    <w:rsid w:val="00B57B30"/>
    <w:rsid w:val="00B57E2F"/>
    <w:rsid w:val="00B60936"/>
    <w:rsid w:val="00B612A7"/>
    <w:rsid w:val="00B624C4"/>
    <w:rsid w:val="00B6456F"/>
    <w:rsid w:val="00B64C36"/>
    <w:rsid w:val="00B64D5D"/>
    <w:rsid w:val="00B66E09"/>
    <w:rsid w:val="00B671B9"/>
    <w:rsid w:val="00B675A7"/>
    <w:rsid w:val="00B702F8"/>
    <w:rsid w:val="00B704C6"/>
    <w:rsid w:val="00B70A93"/>
    <w:rsid w:val="00B70D5D"/>
    <w:rsid w:val="00B72804"/>
    <w:rsid w:val="00B72CF8"/>
    <w:rsid w:val="00B72E8D"/>
    <w:rsid w:val="00B740B2"/>
    <w:rsid w:val="00B74227"/>
    <w:rsid w:val="00B74A2A"/>
    <w:rsid w:val="00B74C59"/>
    <w:rsid w:val="00B75066"/>
    <w:rsid w:val="00B757C7"/>
    <w:rsid w:val="00B75C5D"/>
    <w:rsid w:val="00B7768A"/>
    <w:rsid w:val="00B778D4"/>
    <w:rsid w:val="00B81C06"/>
    <w:rsid w:val="00B82614"/>
    <w:rsid w:val="00B826A6"/>
    <w:rsid w:val="00B8312E"/>
    <w:rsid w:val="00B8371A"/>
    <w:rsid w:val="00B84CE9"/>
    <w:rsid w:val="00B84DEE"/>
    <w:rsid w:val="00B84F21"/>
    <w:rsid w:val="00B86FCF"/>
    <w:rsid w:val="00B87522"/>
    <w:rsid w:val="00B87EB6"/>
    <w:rsid w:val="00B9033E"/>
    <w:rsid w:val="00B9119F"/>
    <w:rsid w:val="00B91786"/>
    <w:rsid w:val="00B91F9E"/>
    <w:rsid w:val="00B92D2C"/>
    <w:rsid w:val="00B933A8"/>
    <w:rsid w:val="00B9559E"/>
    <w:rsid w:val="00B96561"/>
    <w:rsid w:val="00B96805"/>
    <w:rsid w:val="00B9768F"/>
    <w:rsid w:val="00B97CFE"/>
    <w:rsid w:val="00BA0569"/>
    <w:rsid w:val="00BA12F0"/>
    <w:rsid w:val="00BA15B9"/>
    <w:rsid w:val="00BA1962"/>
    <w:rsid w:val="00BA1AE8"/>
    <w:rsid w:val="00BA2327"/>
    <w:rsid w:val="00BA2945"/>
    <w:rsid w:val="00BA3D48"/>
    <w:rsid w:val="00BA55E2"/>
    <w:rsid w:val="00BA5610"/>
    <w:rsid w:val="00BA5BF8"/>
    <w:rsid w:val="00BA7111"/>
    <w:rsid w:val="00BA71CD"/>
    <w:rsid w:val="00BA76A4"/>
    <w:rsid w:val="00BA7D81"/>
    <w:rsid w:val="00BB07C3"/>
    <w:rsid w:val="00BB09B0"/>
    <w:rsid w:val="00BB1802"/>
    <w:rsid w:val="00BB20E1"/>
    <w:rsid w:val="00BB30A0"/>
    <w:rsid w:val="00BB3682"/>
    <w:rsid w:val="00BB66AB"/>
    <w:rsid w:val="00BC0539"/>
    <w:rsid w:val="00BC1E7D"/>
    <w:rsid w:val="00BC2532"/>
    <w:rsid w:val="00BC381E"/>
    <w:rsid w:val="00BC5905"/>
    <w:rsid w:val="00BC71B4"/>
    <w:rsid w:val="00BD0B62"/>
    <w:rsid w:val="00BD0E05"/>
    <w:rsid w:val="00BD13B7"/>
    <w:rsid w:val="00BD1750"/>
    <w:rsid w:val="00BD1BEE"/>
    <w:rsid w:val="00BD1D48"/>
    <w:rsid w:val="00BD283A"/>
    <w:rsid w:val="00BD29D6"/>
    <w:rsid w:val="00BD2B89"/>
    <w:rsid w:val="00BD2FEB"/>
    <w:rsid w:val="00BD3856"/>
    <w:rsid w:val="00BD3EC2"/>
    <w:rsid w:val="00BD4117"/>
    <w:rsid w:val="00BD4637"/>
    <w:rsid w:val="00BD5091"/>
    <w:rsid w:val="00BD559D"/>
    <w:rsid w:val="00BD6B67"/>
    <w:rsid w:val="00BD768B"/>
    <w:rsid w:val="00BD7C8D"/>
    <w:rsid w:val="00BD7E41"/>
    <w:rsid w:val="00BE17A5"/>
    <w:rsid w:val="00BE2E38"/>
    <w:rsid w:val="00BE32CA"/>
    <w:rsid w:val="00BE34E8"/>
    <w:rsid w:val="00BE3760"/>
    <w:rsid w:val="00BE3A17"/>
    <w:rsid w:val="00BE5C5B"/>
    <w:rsid w:val="00BE60E6"/>
    <w:rsid w:val="00BE60ED"/>
    <w:rsid w:val="00BE70C6"/>
    <w:rsid w:val="00BE7249"/>
    <w:rsid w:val="00BE78E2"/>
    <w:rsid w:val="00BE7B34"/>
    <w:rsid w:val="00BF05EC"/>
    <w:rsid w:val="00BF08C7"/>
    <w:rsid w:val="00BF2CE0"/>
    <w:rsid w:val="00BF3065"/>
    <w:rsid w:val="00BF45B1"/>
    <w:rsid w:val="00BF46C4"/>
    <w:rsid w:val="00BF4A00"/>
    <w:rsid w:val="00BF4CF3"/>
    <w:rsid w:val="00BF5501"/>
    <w:rsid w:val="00BF5EA6"/>
    <w:rsid w:val="00BF5F95"/>
    <w:rsid w:val="00BF66EA"/>
    <w:rsid w:val="00BF6D2B"/>
    <w:rsid w:val="00C006B2"/>
    <w:rsid w:val="00C01321"/>
    <w:rsid w:val="00C01CA0"/>
    <w:rsid w:val="00C023D6"/>
    <w:rsid w:val="00C02E1E"/>
    <w:rsid w:val="00C0360D"/>
    <w:rsid w:val="00C04806"/>
    <w:rsid w:val="00C04BD6"/>
    <w:rsid w:val="00C051C2"/>
    <w:rsid w:val="00C07904"/>
    <w:rsid w:val="00C07BE0"/>
    <w:rsid w:val="00C1055D"/>
    <w:rsid w:val="00C10B13"/>
    <w:rsid w:val="00C10F5F"/>
    <w:rsid w:val="00C11D0B"/>
    <w:rsid w:val="00C12BFC"/>
    <w:rsid w:val="00C12F85"/>
    <w:rsid w:val="00C13A8E"/>
    <w:rsid w:val="00C152B7"/>
    <w:rsid w:val="00C152D1"/>
    <w:rsid w:val="00C156E1"/>
    <w:rsid w:val="00C15C06"/>
    <w:rsid w:val="00C15FFF"/>
    <w:rsid w:val="00C16631"/>
    <w:rsid w:val="00C1678F"/>
    <w:rsid w:val="00C17ADC"/>
    <w:rsid w:val="00C17DB8"/>
    <w:rsid w:val="00C2013D"/>
    <w:rsid w:val="00C206F9"/>
    <w:rsid w:val="00C20F88"/>
    <w:rsid w:val="00C214C5"/>
    <w:rsid w:val="00C21768"/>
    <w:rsid w:val="00C2198E"/>
    <w:rsid w:val="00C220D3"/>
    <w:rsid w:val="00C225F7"/>
    <w:rsid w:val="00C226C9"/>
    <w:rsid w:val="00C23353"/>
    <w:rsid w:val="00C23FB7"/>
    <w:rsid w:val="00C23FDF"/>
    <w:rsid w:val="00C24676"/>
    <w:rsid w:val="00C24E50"/>
    <w:rsid w:val="00C26278"/>
    <w:rsid w:val="00C268F9"/>
    <w:rsid w:val="00C26DD3"/>
    <w:rsid w:val="00C277A7"/>
    <w:rsid w:val="00C27D06"/>
    <w:rsid w:val="00C27D60"/>
    <w:rsid w:val="00C301BB"/>
    <w:rsid w:val="00C30944"/>
    <w:rsid w:val="00C30E42"/>
    <w:rsid w:val="00C31240"/>
    <w:rsid w:val="00C322DF"/>
    <w:rsid w:val="00C32A97"/>
    <w:rsid w:val="00C33270"/>
    <w:rsid w:val="00C332BA"/>
    <w:rsid w:val="00C33FD8"/>
    <w:rsid w:val="00C3464A"/>
    <w:rsid w:val="00C3583B"/>
    <w:rsid w:val="00C36BD7"/>
    <w:rsid w:val="00C37C6D"/>
    <w:rsid w:val="00C40F52"/>
    <w:rsid w:val="00C4101A"/>
    <w:rsid w:val="00C41C92"/>
    <w:rsid w:val="00C42EE6"/>
    <w:rsid w:val="00C43D8C"/>
    <w:rsid w:val="00C44269"/>
    <w:rsid w:val="00C44502"/>
    <w:rsid w:val="00C44564"/>
    <w:rsid w:val="00C45123"/>
    <w:rsid w:val="00C461B0"/>
    <w:rsid w:val="00C463E4"/>
    <w:rsid w:val="00C4727A"/>
    <w:rsid w:val="00C505DB"/>
    <w:rsid w:val="00C51CB2"/>
    <w:rsid w:val="00C523C4"/>
    <w:rsid w:val="00C52520"/>
    <w:rsid w:val="00C52B38"/>
    <w:rsid w:val="00C52E4B"/>
    <w:rsid w:val="00C53022"/>
    <w:rsid w:val="00C533DA"/>
    <w:rsid w:val="00C53EA3"/>
    <w:rsid w:val="00C54709"/>
    <w:rsid w:val="00C54A63"/>
    <w:rsid w:val="00C55403"/>
    <w:rsid w:val="00C5557A"/>
    <w:rsid w:val="00C57506"/>
    <w:rsid w:val="00C57AC7"/>
    <w:rsid w:val="00C6104B"/>
    <w:rsid w:val="00C6293F"/>
    <w:rsid w:val="00C6342D"/>
    <w:rsid w:val="00C63F96"/>
    <w:rsid w:val="00C64090"/>
    <w:rsid w:val="00C64ABC"/>
    <w:rsid w:val="00C64D51"/>
    <w:rsid w:val="00C65D46"/>
    <w:rsid w:val="00C67841"/>
    <w:rsid w:val="00C67E8A"/>
    <w:rsid w:val="00C704B3"/>
    <w:rsid w:val="00C71719"/>
    <w:rsid w:val="00C71880"/>
    <w:rsid w:val="00C7188B"/>
    <w:rsid w:val="00C71CB5"/>
    <w:rsid w:val="00C72F41"/>
    <w:rsid w:val="00C74217"/>
    <w:rsid w:val="00C775F5"/>
    <w:rsid w:val="00C77DB2"/>
    <w:rsid w:val="00C80586"/>
    <w:rsid w:val="00C8169D"/>
    <w:rsid w:val="00C83B3A"/>
    <w:rsid w:val="00C83DFF"/>
    <w:rsid w:val="00C85557"/>
    <w:rsid w:val="00C8578A"/>
    <w:rsid w:val="00C859EC"/>
    <w:rsid w:val="00C901A0"/>
    <w:rsid w:val="00C904DA"/>
    <w:rsid w:val="00C90FDA"/>
    <w:rsid w:val="00C9111C"/>
    <w:rsid w:val="00C91DF6"/>
    <w:rsid w:val="00C921D5"/>
    <w:rsid w:val="00C921F7"/>
    <w:rsid w:val="00C925EE"/>
    <w:rsid w:val="00C92B80"/>
    <w:rsid w:val="00C92F41"/>
    <w:rsid w:val="00C935F3"/>
    <w:rsid w:val="00C938DF"/>
    <w:rsid w:val="00C94273"/>
    <w:rsid w:val="00C96DAC"/>
    <w:rsid w:val="00C972F4"/>
    <w:rsid w:val="00C973A2"/>
    <w:rsid w:val="00C97BD6"/>
    <w:rsid w:val="00C97D7D"/>
    <w:rsid w:val="00CA0340"/>
    <w:rsid w:val="00CA1203"/>
    <w:rsid w:val="00CA12CA"/>
    <w:rsid w:val="00CA2130"/>
    <w:rsid w:val="00CA223A"/>
    <w:rsid w:val="00CA414B"/>
    <w:rsid w:val="00CA50BA"/>
    <w:rsid w:val="00CA50FE"/>
    <w:rsid w:val="00CA5C12"/>
    <w:rsid w:val="00CA6442"/>
    <w:rsid w:val="00CA6BE6"/>
    <w:rsid w:val="00CA747B"/>
    <w:rsid w:val="00CA7C63"/>
    <w:rsid w:val="00CB2E90"/>
    <w:rsid w:val="00CB2EF4"/>
    <w:rsid w:val="00CB3FCA"/>
    <w:rsid w:val="00CB4473"/>
    <w:rsid w:val="00CB4650"/>
    <w:rsid w:val="00CB5300"/>
    <w:rsid w:val="00CB60B3"/>
    <w:rsid w:val="00CB623F"/>
    <w:rsid w:val="00CB6439"/>
    <w:rsid w:val="00CB69CF"/>
    <w:rsid w:val="00CB6B26"/>
    <w:rsid w:val="00CB6C61"/>
    <w:rsid w:val="00CB6ECA"/>
    <w:rsid w:val="00CB7722"/>
    <w:rsid w:val="00CB7AC6"/>
    <w:rsid w:val="00CB7B75"/>
    <w:rsid w:val="00CB7FC0"/>
    <w:rsid w:val="00CC069A"/>
    <w:rsid w:val="00CC1407"/>
    <w:rsid w:val="00CC1636"/>
    <w:rsid w:val="00CC1E44"/>
    <w:rsid w:val="00CC3644"/>
    <w:rsid w:val="00CC392D"/>
    <w:rsid w:val="00CC4A28"/>
    <w:rsid w:val="00CC5136"/>
    <w:rsid w:val="00CC72AF"/>
    <w:rsid w:val="00CC748D"/>
    <w:rsid w:val="00CD1336"/>
    <w:rsid w:val="00CD1742"/>
    <w:rsid w:val="00CD1BDC"/>
    <w:rsid w:val="00CD1D16"/>
    <w:rsid w:val="00CD2078"/>
    <w:rsid w:val="00CD261B"/>
    <w:rsid w:val="00CD31FB"/>
    <w:rsid w:val="00CD4033"/>
    <w:rsid w:val="00CD42BD"/>
    <w:rsid w:val="00CD6197"/>
    <w:rsid w:val="00CD66CA"/>
    <w:rsid w:val="00CE0289"/>
    <w:rsid w:val="00CE105C"/>
    <w:rsid w:val="00CE2717"/>
    <w:rsid w:val="00CE346E"/>
    <w:rsid w:val="00CE4BE8"/>
    <w:rsid w:val="00CE4C0F"/>
    <w:rsid w:val="00CE4E05"/>
    <w:rsid w:val="00CE54BA"/>
    <w:rsid w:val="00CE579F"/>
    <w:rsid w:val="00CE58A3"/>
    <w:rsid w:val="00CE5D73"/>
    <w:rsid w:val="00CE6287"/>
    <w:rsid w:val="00CE7155"/>
    <w:rsid w:val="00CE74EC"/>
    <w:rsid w:val="00CE7C9F"/>
    <w:rsid w:val="00CF06A2"/>
    <w:rsid w:val="00CF2CFC"/>
    <w:rsid w:val="00CF3D01"/>
    <w:rsid w:val="00CF42A1"/>
    <w:rsid w:val="00CF4655"/>
    <w:rsid w:val="00CF4D05"/>
    <w:rsid w:val="00CF6704"/>
    <w:rsid w:val="00CF7B2E"/>
    <w:rsid w:val="00D002C1"/>
    <w:rsid w:val="00D0046C"/>
    <w:rsid w:val="00D006AE"/>
    <w:rsid w:val="00D007E2"/>
    <w:rsid w:val="00D009D8"/>
    <w:rsid w:val="00D00FC7"/>
    <w:rsid w:val="00D01F56"/>
    <w:rsid w:val="00D0207A"/>
    <w:rsid w:val="00D027B4"/>
    <w:rsid w:val="00D03B37"/>
    <w:rsid w:val="00D04048"/>
    <w:rsid w:val="00D04151"/>
    <w:rsid w:val="00D05036"/>
    <w:rsid w:val="00D05045"/>
    <w:rsid w:val="00D05B97"/>
    <w:rsid w:val="00D07E71"/>
    <w:rsid w:val="00D10503"/>
    <w:rsid w:val="00D11120"/>
    <w:rsid w:val="00D11BE7"/>
    <w:rsid w:val="00D11C68"/>
    <w:rsid w:val="00D121D4"/>
    <w:rsid w:val="00D1275B"/>
    <w:rsid w:val="00D131E1"/>
    <w:rsid w:val="00D13343"/>
    <w:rsid w:val="00D14F99"/>
    <w:rsid w:val="00D15784"/>
    <w:rsid w:val="00D16440"/>
    <w:rsid w:val="00D16D3D"/>
    <w:rsid w:val="00D17905"/>
    <w:rsid w:val="00D17F2D"/>
    <w:rsid w:val="00D2123C"/>
    <w:rsid w:val="00D22432"/>
    <w:rsid w:val="00D22867"/>
    <w:rsid w:val="00D22C40"/>
    <w:rsid w:val="00D236E4"/>
    <w:rsid w:val="00D23943"/>
    <w:rsid w:val="00D23EE1"/>
    <w:rsid w:val="00D24261"/>
    <w:rsid w:val="00D24A35"/>
    <w:rsid w:val="00D24C05"/>
    <w:rsid w:val="00D2519C"/>
    <w:rsid w:val="00D25410"/>
    <w:rsid w:val="00D25A02"/>
    <w:rsid w:val="00D26D40"/>
    <w:rsid w:val="00D2715A"/>
    <w:rsid w:val="00D27190"/>
    <w:rsid w:val="00D30D64"/>
    <w:rsid w:val="00D31094"/>
    <w:rsid w:val="00D31A90"/>
    <w:rsid w:val="00D334EA"/>
    <w:rsid w:val="00D33C92"/>
    <w:rsid w:val="00D34C8B"/>
    <w:rsid w:val="00D34F8A"/>
    <w:rsid w:val="00D360D3"/>
    <w:rsid w:val="00D36849"/>
    <w:rsid w:val="00D36881"/>
    <w:rsid w:val="00D36B0B"/>
    <w:rsid w:val="00D40C06"/>
    <w:rsid w:val="00D41195"/>
    <w:rsid w:val="00D4363A"/>
    <w:rsid w:val="00D43842"/>
    <w:rsid w:val="00D43B4E"/>
    <w:rsid w:val="00D4451C"/>
    <w:rsid w:val="00D45617"/>
    <w:rsid w:val="00D45898"/>
    <w:rsid w:val="00D46468"/>
    <w:rsid w:val="00D464E9"/>
    <w:rsid w:val="00D46C32"/>
    <w:rsid w:val="00D46C35"/>
    <w:rsid w:val="00D472A8"/>
    <w:rsid w:val="00D50034"/>
    <w:rsid w:val="00D51161"/>
    <w:rsid w:val="00D5206F"/>
    <w:rsid w:val="00D521E1"/>
    <w:rsid w:val="00D544A3"/>
    <w:rsid w:val="00D55780"/>
    <w:rsid w:val="00D56FE1"/>
    <w:rsid w:val="00D576A5"/>
    <w:rsid w:val="00D57EB8"/>
    <w:rsid w:val="00D61E54"/>
    <w:rsid w:val="00D622C6"/>
    <w:rsid w:val="00D622EA"/>
    <w:rsid w:val="00D62761"/>
    <w:rsid w:val="00D627CF"/>
    <w:rsid w:val="00D64155"/>
    <w:rsid w:val="00D64807"/>
    <w:rsid w:val="00D650F1"/>
    <w:rsid w:val="00D6532A"/>
    <w:rsid w:val="00D66183"/>
    <w:rsid w:val="00D6657A"/>
    <w:rsid w:val="00D67366"/>
    <w:rsid w:val="00D67527"/>
    <w:rsid w:val="00D67BDF"/>
    <w:rsid w:val="00D67C03"/>
    <w:rsid w:val="00D67FFE"/>
    <w:rsid w:val="00D703F7"/>
    <w:rsid w:val="00D70A00"/>
    <w:rsid w:val="00D70EDD"/>
    <w:rsid w:val="00D720A3"/>
    <w:rsid w:val="00D722D9"/>
    <w:rsid w:val="00D73DDD"/>
    <w:rsid w:val="00D74665"/>
    <w:rsid w:val="00D753C6"/>
    <w:rsid w:val="00D7592C"/>
    <w:rsid w:val="00D75F44"/>
    <w:rsid w:val="00D76A69"/>
    <w:rsid w:val="00D77379"/>
    <w:rsid w:val="00D777D9"/>
    <w:rsid w:val="00D777E3"/>
    <w:rsid w:val="00D77D8F"/>
    <w:rsid w:val="00D8032E"/>
    <w:rsid w:val="00D8127A"/>
    <w:rsid w:val="00D81445"/>
    <w:rsid w:val="00D825AD"/>
    <w:rsid w:val="00D82CFF"/>
    <w:rsid w:val="00D84C5B"/>
    <w:rsid w:val="00D854C7"/>
    <w:rsid w:val="00D86A8B"/>
    <w:rsid w:val="00D86DD3"/>
    <w:rsid w:val="00D87AA3"/>
    <w:rsid w:val="00D93017"/>
    <w:rsid w:val="00D93A7D"/>
    <w:rsid w:val="00D93C6A"/>
    <w:rsid w:val="00D94607"/>
    <w:rsid w:val="00D94861"/>
    <w:rsid w:val="00D94B6B"/>
    <w:rsid w:val="00D94CA5"/>
    <w:rsid w:val="00D94D12"/>
    <w:rsid w:val="00D955B7"/>
    <w:rsid w:val="00D95F4B"/>
    <w:rsid w:val="00D961AF"/>
    <w:rsid w:val="00D96A66"/>
    <w:rsid w:val="00DA01FE"/>
    <w:rsid w:val="00DA0D4B"/>
    <w:rsid w:val="00DA0DD8"/>
    <w:rsid w:val="00DA12CB"/>
    <w:rsid w:val="00DA28D4"/>
    <w:rsid w:val="00DA2C61"/>
    <w:rsid w:val="00DA3451"/>
    <w:rsid w:val="00DA3723"/>
    <w:rsid w:val="00DA535A"/>
    <w:rsid w:val="00DA579A"/>
    <w:rsid w:val="00DA61EB"/>
    <w:rsid w:val="00DA635B"/>
    <w:rsid w:val="00DA79C5"/>
    <w:rsid w:val="00DA7D30"/>
    <w:rsid w:val="00DB00B5"/>
    <w:rsid w:val="00DB10E2"/>
    <w:rsid w:val="00DB1D74"/>
    <w:rsid w:val="00DB3054"/>
    <w:rsid w:val="00DB44D3"/>
    <w:rsid w:val="00DB4947"/>
    <w:rsid w:val="00DB4DA9"/>
    <w:rsid w:val="00DB4DC8"/>
    <w:rsid w:val="00DC2040"/>
    <w:rsid w:val="00DC2E75"/>
    <w:rsid w:val="00DC35CC"/>
    <w:rsid w:val="00DC41AC"/>
    <w:rsid w:val="00DC42D2"/>
    <w:rsid w:val="00DC4CD3"/>
    <w:rsid w:val="00DC583A"/>
    <w:rsid w:val="00DC5CB2"/>
    <w:rsid w:val="00DC5DB4"/>
    <w:rsid w:val="00DC5E7D"/>
    <w:rsid w:val="00DC6603"/>
    <w:rsid w:val="00DC7809"/>
    <w:rsid w:val="00DD081C"/>
    <w:rsid w:val="00DD0897"/>
    <w:rsid w:val="00DD1E0B"/>
    <w:rsid w:val="00DD2822"/>
    <w:rsid w:val="00DD2C1B"/>
    <w:rsid w:val="00DD56AD"/>
    <w:rsid w:val="00DD6054"/>
    <w:rsid w:val="00DD6202"/>
    <w:rsid w:val="00DD6210"/>
    <w:rsid w:val="00DD695C"/>
    <w:rsid w:val="00DD6BA7"/>
    <w:rsid w:val="00DD712C"/>
    <w:rsid w:val="00DE0219"/>
    <w:rsid w:val="00DE0749"/>
    <w:rsid w:val="00DE0C37"/>
    <w:rsid w:val="00DE1C70"/>
    <w:rsid w:val="00DE2344"/>
    <w:rsid w:val="00DE2A21"/>
    <w:rsid w:val="00DE305F"/>
    <w:rsid w:val="00DE30D8"/>
    <w:rsid w:val="00DE3365"/>
    <w:rsid w:val="00DE3E8B"/>
    <w:rsid w:val="00DE4068"/>
    <w:rsid w:val="00DE49B8"/>
    <w:rsid w:val="00DE4C5C"/>
    <w:rsid w:val="00DE5822"/>
    <w:rsid w:val="00DE5C29"/>
    <w:rsid w:val="00DE60FE"/>
    <w:rsid w:val="00DE6BCE"/>
    <w:rsid w:val="00DE6E0E"/>
    <w:rsid w:val="00DE7EFC"/>
    <w:rsid w:val="00DF10D5"/>
    <w:rsid w:val="00DF1366"/>
    <w:rsid w:val="00DF1D3D"/>
    <w:rsid w:val="00DF2EA9"/>
    <w:rsid w:val="00DF444F"/>
    <w:rsid w:val="00DF4EDE"/>
    <w:rsid w:val="00DF563E"/>
    <w:rsid w:val="00DF5809"/>
    <w:rsid w:val="00DF7D4F"/>
    <w:rsid w:val="00E01618"/>
    <w:rsid w:val="00E025E8"/>
    <w:rsid w:val="00E02AD2"/>
    <w:rsid w:val="00E02DEB"/>
    <w:rsid w:val="00E03E75"/>
    <w:rsid w:val="00E05A11"/>
    <w:rsid w:val="00E068E0"/>
    <w:rsid w:val="00E10CE7"/>
    <w:rsid w:val="00E12C1F"/>
    <w:rsid w:val="00E12D4A"/>
    <w:rsid w:val="00E131DF"/>
    <w:rsid w:val="00E1396D"/>
    <w:rsid w:val="00E13A7D"/>
    <w:rsid w:val="00E157F6"/>
    <w:rsid w:val="00E16874"/>
    <w:rsid w:val="00E17512"/>
    <w:rsid w:val="00E17BC3"/>
    <w:rsid w:val="00E201AA"/>
    <w:rsid w:val="00E20662"/>
    <w:rsid w:val="00E20764"/>
    <w:rsid w:val="00E207A4"/>
    <w:rsid w:val="00E211D3"/>
    <w:rsid w:val="00E21A5C"/>
    <w:rsid w:val="00E22C84"/>
    <w:rsid w:val="00E23832"/>
    <w:rsid w:val="00E24969"/>
    <w:rsid w:val="00E24DD2"/>
    <w:rsid w:val="00E24E2C"/>
    <w:rsid w:val="00E253A5"/>
    <w:rsid w:val="00E25542"/>
    <w:rsid w:val="00E267A8"/>
    <w:rsid w:val="00E26B50"/>
    <w:rsid w:val="00E26E69"/>
    <w:rsid w:val="00E278EF"/>
    <w:rsid w:val="00E3053F"/>
    <w:rsid w:val="00E310CE"/>
    <w:rsid w:val="00E31335"/>
    <w:rsid w:val="00E31571"/>
    <w:rsid w:val="00E3259A"/>
    <w:rsid w:val="00E330EB"/>
    <w:rsid w:val="00E336BE"/>
    <w:rsid w:val="00E33AD4"/>
    <w:rsid w:val="00E345F0"/>
    <w:rsid w:val="00E35A34"/>
    <w:rsid w:val="00E35E80"/>
    <w:rsid w:val="00E35FF5"/>
    <w:rsid w:val="00E366A4"/>
    <w:rsid w:val="00E36B22"/>
    <w:rsid w:val="00E37B29"/>
    <w:rsid w:val="00E40998"/>
    <w:rsid w:val="00E40E07"/>
    <w:rsid w:val="00E4160C"/>
    <w:rsid w:val="00E42A69"/>
    <w:rsid w:val="00E42B1E"/>
    <w:rsid w:val="00E42FEC"/>
    <w:rsid w:val="00E438FE"/>
    <w:rsid w:val="00E441B2"/>
    <w:rsid w:val="00E443FD"/>
    <w:rsid w:val="00E44CCA"/>
    <w:rsid w:val="00E45302"/>
    <w:rsid w:val="00E455C4"/>
    <w:rsid w:val="00E458D8"/>
    <w:rsid w:val="00E46DCD"/>
    <w:rsid w:val="00E46E7A"/>
    <w:rsid w:val="00E47763"/>
    <w:rsid w:val="00E477A2"/>
    <w:rsid w:val="00E50B34"/>
    <w:rsid w:val="00E51759"/>
    <w:rsid w:val="00E52086"/>
    <w:rsid w:val="00E527EF"/>
    <w:rsid w:val="00E52C27"/>
    <w:rsid w:val="00E52D04"/>
    <w:rsid w:val="00E52EEB"/>
    <w:rsid w:val="00E5734F"/>
    <w:rsid w:val="00E60272"/>
    <w:rsid w:val="00E60ECE"/>
    <w:rsid w:val="00E613C5"/>
    <w:rsid w:val="00E61447"/>
    <w:rsid w:val="00E617D5"/>
    <w:rsid w:val="00E6192A"/>
    <w:rsid w:val="00E62212"/>
    <w:rsid w:val="00E62471"/>
    <w:rsid w:val="00E6331F"/>
    <w:rsid w:val="00E634A8"/>
    <w:rsid w:val="00E63BF0"/>
    <w:rsid w:val="00E64116"/>
    <w:rsid w:val="00E64F8A"/>
    <w:rsid w:val="00E65376"/>
    <w:rsid w:val="00E65755"/>
    <w:rsid w:val="00E65C4B"/>
    <w:rsid w:val="00E660ED"/>
    <w:rsid w:val="00E66D21"/>
    <w:rsid w:val="00E66F05"/>
    <w:rsid w:val="00E67006"/>
    <w:rsid w:val="00E674D7"/>
    <w:rsid w:val="00E67A74"/>
    <w:rsid w:val="00E67ACA"/>
    <w:rsid w:val="00E70E0B"/>
    <w:rsid w:val="00E71A8F"/>
    <w:rsid w:val="00E725EF"/>
    <w:rsid w:val="00E731E8"/>
    <w:rsid w:val="00E739BF"/>
    <w:rsid w:val="00E744D7"/>
    <w:rsid w:val="00E74EB1"/>
    <w:rsid w:val="00E75251"/>
    <w:rsid w:val="00E75C6A"/>
    <w:rsid w:val="00E76332"/>
    <w:rsid w:val="00E76491"/>
    <w:rsid w:val="00E76517"/>
    <w:rsid w:val="00E803BB"/>
    <w:rsid w:val="00E812A6"/>
    <w:rsid w:val="00E81CFA"/>
    <w:rsid w:val="00E835DD"/>
    <w:rsid w:val="00E837B9"/>
    <w:rsid w:val="00E84B28"/>
    <w:rsid w:val="00E854F4"/>
    <w:rsid w:val="00E8755C"/>
    <w:rsid w:val="00E87918"/>
    <w:rsid w:val="00E902D7"/>
    <w:rsid w:val="00E90DFF"/>
    <w:rsid w:val="00E911B5"/>
    <w:rsid w:val="00E927B8"/>
    <w:rsid w:val="00E929F6"/>
    <w:rsid w:val="00E92DB1"/>
    <w:rsid w:val="00E92EA6"/>
    <w:rsid w:val="00E93830"/>
    <w:rsid w:val="00E93A69"/>
    <w:rsid w:val="00E93F52"/>
    <w:rsid w:val="00E94175"/>
    <w:rsid w:val="00E9429F"/>
    <w:rsid w:val="00E94BDD"/>
    <w:rsid w:val="00E95102"/>
    <w:rsid w:val="00E96107"/>
    <w:rsid w:val="00E966A2"/>
    <w:rsid w:val="00E979E0"/>
    <w:rsid w:val="00E97B15"/>
    <w:rsid w:val="00EA0877"/>
    <w:rsid w:val="00EA1338"/>
    <w:rsid w:val="00EA1ADA"/>
    <w:rsid w:val="00EA1E08"/>
    <w:rsid w:val="00EA2A65"/>
    <w:rsid w:val="00EA31BD"/>
    <w:rsid w:val="00EA42F0"/>
    <w:rsid w:val="00EA4B1B"/>
    <w:rsid w:val="00EA4C34"/>
    <w:rsid w:val="00EA4EB6"/>
    <w:rsid w:val="00EA67C2"/>
    <w:rsid w:val="00EA7DDD"/>
    <w:rsid w:val="00EB0289"/>
    <w:rsid w:val="00EB04A4"/>
    <w:rsid w:val="00EB0DA0"/>
    <w:rsid w:val="00EB19D2"/>
    <w:rsid w:val="00EB2856"/>
    <w:rsid w:val="00EB337E"/>
    <w:rsid w:val="00EB3942"/>
    <w:rsid w:val="00EB4739"/>
    <w:rsid w:val="00EB4A6B"/>
    <w:rsid w:val="00EB6921"/>
    <w:rsid w:val="00EB7783"/>
    <w:rsid w:val="00EB780F"/>
    <w:rsid w:val="00EB7D43"/>
    <w:rsid w:val="00EC07F5"/>
    <w:rsid w:val="00EC1F28"/>
    <w:rsid w:val="00EC2C2E"/>
    <w:rsid w:val="00EC373F"/>
    <w:rsid w:val="00EC3874"/>
    <w:rsid w:val="00EC4145"/>
    <w:rsid w:val="00EC42E7"/>
    <w:rsid w:val="00EC4901"/>
    <w:rsid w:val="00EC495A"/>
    <w:rsid w:val="00EC5487"/>
    <w:rsid w:val="00EC5C2D"/>
    <w:rsid w:val="00EC6077"/>
    <w:rsid w:val="00EC6AC8"/>
    <w:rsid w:val="00EC7397"/>
    <w:rsid w:val="00EC76CC"/>
    <w:rsid w:val="00EC7AD9"/>
    <w:rsid w:val="00EC7DB2"/>
    <w:rsid w:val="00ED0B8E"/>
    <w:rsid w:val="00ED12F4"/>
    <w:rsid w:val="00ED13A1"/>
    <w:rsid w:val="00ED18CE"/>
    <w:rsid w:val="00ED20A7"/>
    <w:rsid w:val="00ED2884"/>
    <w:rsid w:val="00ED288E"/>
    <w:rsid w:val="00ED2F04"/>
    <w:rsid w:val="00ED3085"/>
    <w:rsid w:val="00ED31C3"/>
    <w:rsid w:val="00ED36BE"/>
    <w:rsid w:val="00ED391C"/>
    <w:rsid w:val="00ED39CB"/>
    <w:rsid w:val="00ED3B34"/>
    <w:rsid w:val="00ED3CD7"/>
    <w:rsid w:val="00ED4955"/>
    <w:rsid w:val="00ED5AFC"/>
    <w:rsid w:val="00ED62D9"/>
    <w:rsid w:val="00ED655B"/>
    <w:rsid w:val="00ED6A48"/>
    <w:rsid w:val="00ED736D"/>
    <w:rsid w:val="00ED740A"/>
    <w:rsid w:val="00ED788A"/>
    <w:rsid w:val="00ED7A1B"/>
    <w:rsid w:val="00EE077D"/>
    <w:rsid w:val="00EE0BF2"/>
    <w:rsid w:val="00EE0EA8"/>
    <w:rsid w:val="00EE16DD"/>
    <w:rsid w:val="00EE2882"/>
    <w:rsid w:val="00EE4022"/>
    <w:rsid w:val="00EE5E29"/>
    <w:rsid w:val="00EE64ED"/>
    <w:rsid w:val="00EE67B9"/>
    <w:rsid w:val="00EE6A25"/>
    <w:rsid w:val="00EE6BAB"/>
    <w:rsid w:val="00EE6E87"/>
    <w:rsid w:val="00EE7041"/>
    <w:rsid w:val="00EE75A4"/>
    <w:rsid w:val="00EF1067"/>
    <w:rsid w:val="00EF28B2"/>
    <w:rsid w:val="00EF2F0F"/>
    <w:rsid w:val="00EF37A7"/>
    <w:rsid w:val="00EF3CAD"/>
    <w:rsid w:val="00EF461A"/>
    <w:rsid w:val="00EF55DC"/>
    <w:rsid w:val="00EF5B1A"/>
    <w:rsid w:val="00EF60DD"/>
    <w:rsid w:val="00EF760B"/>
    <w:rsid w:val="00F010F6"/>
    <w:rsid w:val="00F0161A"/>
    <w:rsid w:val="00F040A5"/>
    <w:rsid w:val="00F04A1C"/>
    <w:rsid w:val="00F04B29"/>
    <w:rsid w:val="00F04CE7"/>
    <w:rsid w:val="00F059AE"/>
    <w:rsid w:val="00F05D9B"/>
    <w:rsid w:val="00F0664E"/>
    <w:rsid w:val="00F06D5A"/>
    <w:rsid w:val="00F07016"/>
    <w:rsid w:val="00F10F3D"/>
    <w:rsid w:val="00F12087"/>
    <w:rsid w:val="00F129A0"/>
    <w:rsid w:val="00F13329"/>
    <w:rsid w:val="00F13E71"/>
    <w:rsid w:val="00F1426A"/>
    <w:rsid w:val="00F15C2B"/>
    <w:rsid w:val="00F166D2"/>
    <w:rsid w:val="00F1689C"/>
    <w:rsid w:val="00F17DA6"/>
    <w:rsid w:val="00F207A8"/>
    <w:rsid w:val="00F21D56"/>
    <w:rsid w:val="00F23A03"/>
    <w:rsid w:val="00F23B51"/>
    <w:rsid w:val="00F245EB"/>
    <w:rsid w:val="00F25579"/>
    <w:rsid w:val="00F25923"/>
    <w:rsid w:val="00F25FB3"/>
    <w:rsid w:val="00F268B3"/>
    <w:rsid w:val="00F26B13"/>
    <w:rsid w:val="00F2711A"/>
    <w:rsid w:val="00F27862"/>
    <w:rsid w:val="00F2795F"/>
    <w:rsid w:val="00F27B8E"/>
    <w:rsid w:val="00F31650"/>
    <w:rsid w:val="00F31C02"/>
    <w:rsid w:val="00F32710"/>
    <w:rsid w:val="00F32E26"/>
    <w:rsid w:val="00F32FDC"/>
    <w:rsid w:val="00F3371E"/>
    <w:rsid w:val="00F33841"/>
    <w:rsid w:val="00F35BAA"/>
    <w:rsid w:val="00F36693"/>
    <w:rsid w:val="00F37B40"/>
    <w:rsid w:val="00F4001E"/>
    <w:rsid w:val="00F403EC"/>
    <w:rsid w:val="00F40AE7"/>
    <w:rsid w:val="00F41527"/>
    <w:rsid w:val="00F416F9"/>
    <w:rsid w:val="00F42537"/>
    <w:rsid w:val="00F4276B"/>
    <w:rsid w:val="00F430FE"/>
    <w:rsid w:val="00F4585C"/>
    <w:rsid w:val="00F45D4E"/>
    <w:rsid w:val="00F4614F"/>
    <w:rsid w:val="00F4732A"/>
    <w:rsid w:val="00F473A4"/>
    <w:rsid w:val="00F509CA"/>
    <w:rsid w:val="00F50FE5"/>
    <w:rsid w:val="00F51BA2"/>
    <w:rsid w:val="00F52713"/>
    <w:rsid w:val="00F5351A"/>
    <w:rsid w:val="00F53968"/>
    <w:rsid w:val="00F53DD8"/>
    <w:rsid w:val="00F53E27"/>
    <w:rsid w:val="00F54AF4"/>
    <w:rsid w:val="00F54AF8"/>
    <w:rsid w:val="00F54C0C"/>
    <w:rsid w:val="00F55BE6"/>
    <w:rsid w:val="00F56EA3"/>
    <w:rsid w:val="00F57431"/>
    <w:rsid w:val="00F60462"/>
    <w:rsid w:val="00F60646"/>
    <w:rsid w:val="00F619CD"/>
    <w:rsid w:val="00F61A25"/>
    <w:rsid w:val="00F61A2E"/>
    <w:rsid w:val="00F620C0"/>
    <w:rsid w:val="00F62F2D"/>
    <w:rsid w:val="00F64975"/>
    <w:rsid w:val="00F6685E"/>
    <w:rsid w:val="00F66C4F"/>
    <w:rsid w:val="00F6749F"/>
    <w:rsid w:val="00F677B5"/>
    <w:rsid w:val="00F67C83"/>
    <w:rsid w:val="00F70741"/>
    <w:rsid w:val="00F70D9E"/>
    <w:rsid w:val="00F711C5"/>
    <w:rsid w:val="00F72BB3"/>
    <w:rsid w:val="00F72F26"/>
    <w:rsid w:val="00F73C47"/>
    <w:rsid w:val="00F74D38"/>
    <w:rsid w:val="00F750E8"/>
    <w:rsid w:val="00F758E6"/>
    <w:rsid w:val="00F804B6"/>
    <w:rsid w:val="00F80FDC"/>
    <w:rsid w:val="00F81CAB"/>
    <w:rsid w:val="00F81F1F"/>
    <w:rsid w:val="00F82AC5"/>
    <w:rsid w:val="00F82C6B"/>
    <w:rsid w:val="00F8338A"/>
    <w:rsid w:val="00F834F0"/>
    <w:rsid w:val="00F83715"/>
    <w:rsid w:val="00F837EC"/>
    <w:rsid w:val="00F83C81"/>
    <w:rsid w:val="00F842D9"/>
    <w:rsid w:val="00F85022"/>
    <w:rsid w:val="00F85508"/>
    <w:rsid w:val="00F85A8E"/>
    <w:rsid w:val="00F8688D"/>
    <w:rsid w:val="00F873D9"/>
    <w:rsid w:val="00F879E9"/>
    <w:rsid w:val="00F902BC"/>
    <w:rsid w:val="00F90858"/>
    <w:rsid w:val="00F910F4"/>
    <w:rsid w:val="00F96268"/>
    <w:rsid w:val="00F968D2"/>
    <w:rsid w:val="00F97C85"/>
    <w:rsid w:val="00FA0CA9"/>
    <w:rsid w:val="00FA113E"/>
    <w:rsid w:val="00FA22A1"/>
    <w:rsid w:val="00FA2553"/>
    <w:rsid w:val="00FA4A78"/>
    <w:rsid w:val="00FA5104"/>
    <w:rsid w:val="00FA5413"/>
    <w:rsid w:val="00FA57DD"/>
    <w:rsid w:val="00FA5B67"/>
    <w:rsid w:val="00FA6069"/>
    <w:rsid w:val="00FA7426"/>
    <w:rsid w:val="00FA7431"/>
    <w:rsid w:val="00FB0593"/>
    <w:rsid w:val="00FB0B1D"/>
    <w:rsid w:val="00FB208A"/>
    <w:rsid w:val="00FB42BE"/>
    <w:rsid w:val="00FB498A"/>
    <w:rsid w:val="00FB4D8F"/>
    <w:rsid w:val="00FB5790"/>
    <w:rsid w:val="00FB5DD1"/>
    <w:rsid w:val="00FB6B01"/>
    <w:rsid w:val="00FB6B8D"/>
    <w:rsid w:val="00FB6BF2"/>
    <w:rsid w:val="00FB70B0"/>
    <w:rsid w:val="00FC069D"/>
    <w:rsid w:val="00FC11D1"/>
    <w:rsid w:val="00FC1FE4"/>
    <w:rsid w:val="00FC22DA"/>
    <w:rsid w:val="00FC2359"/>
    <w:rsid w:val="00FC24E0"/>
    <w:rsid w:val="00FC25F0"/>
    <w:rsid w:val="00FC2E97"/>
    <w:rsid w:val="00FC2F94"/>
    <w:rsid w:val="00FC3396"/>
    <w:rsid w:val="00FC3907"/>
    <w:rsid w:val="00FC4006"/>
    <w:rsid w:val="00FC43FF"/>
    <w:rsid w:val="00FC5957"/>
    <w:rsid w:val="00FC7349"/>
    <w:rsid w:val="00FC73DA"/>
    <w:rsid w:val="00FC7850"/>
    <w:rsid w:val="00FD03D5"/>
    <w:rsid w:val="00FD0614"/>
    <w:rsid w:val="00FD139C"/>
    <w:rsid w:val="00FD1861"/>
    <w:rsid w:val="00FD31CA"/>
    <w:rsid w:val="00FD3E49"/>
    <w:rsid w:val="00FD41FA"/>
    <w:rsid w:val="00FD4E9F"/>
    <w:rsid w:val="00FD572C"/>
    <w:rsid w:val="00FD6672"/>
    <w:rsid w:val="00FD69D9"/>
    <w:rsid w:val="00FE11E1"/>
    <w:rsid w:val="00FE1279"/>
    <w:rsid w:val="00FE1A24"/>
    <w:rsid w:val="00FE1CF7"/>
    <w:rsid w:val="00FE1ED9"/>
    <w:rsid w:val="00FE34AA"/>
    <w:rsid w:val="00FE3632"/>
    <w:rsid w:val="00FE38D4"/>
    <w:rsid w:val="00FE473E"/>
    <w:rsid w:val="00FE6B37"/>
    <w:rsid w:val="00FF041C"/>
    <w:rsid w:val="00FF2056"/>
    <w:rsid w:val="00FF45F2"/>
    <w:rsid w:val="00FF489E"/>
    <w:rsid w:val="00FF4A35"/>
    <w:rsid w:val="00FF4D5B"/>
    <w:rsid w:val="00FF621C"/>
    <w:rsid w:val="00FF6776"/>
    <w:rsid w:val="00FF682B"/>
    <w:rsid w:val="00FF7AF8"/>
    <w:rsid w:val="00FF7E13"/>
    <w:rsid w:val="00FF7F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199C45B-47A3-41DE-97B2-A1BAD209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385"/>
    <w:pPr>
      <w:spacing w:before="180" w:after="180"/>
    </w:pPr>
    <w:rPr>
      <w:rFonts w:ascii="Calibri" w:hAnsi="Calibri"/>
      <w:sz w:val="24"/>
      <w:szCs w:val="24"/>
      <w:lang w:eastAsia="en-US"/>
    </w:rPr>
  </w:style>
  <w:style w:type="paragraph" w:styleId="Heading1">
    <w:name w:val="heading 1"/>
    <w:basedOn w:val="Normal"/>
    <w:next w:val="Normal"/>
    <w:qFormat/>
    <w:rsid w:val="004E0A87"/>
    <w:pPr>
      <w:keepNext/>
      <w:spacing w:before="240" w:after="60"/>
      <w:outlineLvl w:val="0"/>
    </w:pPr>
    <w:rPr>
      <w:rFonts w:cs="Arial"/>
      <w:b/>
      <w:bCs/>
      <w:kern w:val="32"/>
      <w:sz w:val="40"/>
      <w:szCs w:val="32"/>
    </w:rPr>
  </w:style>
  <w:style w:type="paragraph" w:styleId="Heading2">
    <w:name w:val="heading 2"/>
    <w:basedOn w:val="Normal"/>
    <w:next w:val="Normal"/>
    <w:qFormat/>
    <w:rsid w:val="004E0A87"/>
    <w:pPr>
      <w:keepNext/>
      <w:spacing w:before="240" w:after="60"/>
      <w:outlineLvl w:val="1"/>
    </w:pPr>
    <w:rPr>
      <w:rFonts w:cs="Arial"/>
      <w:b/>
      <w:bCs/>
      <w:iCs/>
      <w:sz w:val="32"/>
      <w:szCs w:val="28"/>
    </w:rPr>
  </w:style>
  <w:style w:type="paragraph" w:styleId="Heading3">
    <w:name w:val="heading 3"/>
    <w:basedOn w:val="Normal"/>
    <w:next w:val="Normal"/>
    <w:qFormat/>
    <w:rsid w:val="004E0A87"/>
    <w:pPr>
      <w:keepNext/>
      <w:spacing w:before="240" w:after="60"/>
      <w:outlineLvl w:val="2"/>
    </w:pPr>
    <w:rPr>
      <w:rFonts w:cs="Arial"/>
      <w:b/>
      <w:bCs/>
      <w:sz w:val="28"/>
      <w:szCs w:val="26"/>
    </w:rPr>
  </w:style>
  <w:style w:type="paragraph" w:styleId="Heading4">
    <w:name w:val="heading 4"/>
    <w:basedOn w:val="Normal"/>
    <w:next w:val="Normal"/>
    <w:qFormat/>
    <w:rsid w:val="003E7385"/>
    <w:pPr>
      <w:keepNext/>
      <w:spacing w:before="240" w:after="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3E7385"/>
    <w:pPr>
      <w:numPr>
        <w:numId w:val="1"/>
      </w:numPr>
      <w:ind w:left="357" w:hanging="357"/>
      <w:contextualSpacing/>
    </w:pPr>
  </w:style>
  <w:style w:type="character" w:styleId="Hyperlink">
    <w:name w:val="Hyperlink"/>
    <w:basedOn w:val="DefaultParagraphFont"/>
    <w:rsid w:val="00E527EF"/>
    <w:rPr>
      <w:color w:val="0000FF"/>
      <w:u w:val="single"/>
    </w:rPr>
  </w:style>
  <w:style w:type="paragraph" w:styleId="ListNumber">
    <w:name w:val="List Number"/>
    <w:basedOn w:val="Normal"/>
    <w:rsid w:val="00663412"/>
    <w:pPr>
      <w:numPr>
        <w:numId w:val="6"/>
      </w:numPr>
    </w:pPr>
  </w:style>
  <w:style w:type="paragraph" w:styleId="ListBullet2">
    <w:name w:val="List Bullet 2"/>
    <w:basedOn w:val="Normal"/>
    <w:rsid w:val="003E7385"/>
    <w:pPr>
      <w:numPr>
        <w:numId w:val="2"/>
      </w:numPr>
      <w:contextualSpacing/>
    </w:pPr>
  </w:style>
  <w:style w:type="paragraph" w:styleId="ListParagraph">
    <w:name w:val="List Paragraph"/>
    <w:basedOn w:val="Normal"/>
    <w:uiPriority w:val="34"/>
    <w:qFormat/>
    <w:rsid w:val="00BB07C3"/>
    <w:pPr>
      <w:spacing w:before="0" w:after="0"/>
      <w:ind w:left="720"/>
    </w:pPr>
    <w:rPr>
      <w:rFonts w:eastAsia="Calibri"/>
      <w:sz w:val="22"/>
      <w:szCs w:val="22"/>
      <w:lang w:eastAsia="en-AU"/>
    </w:rPr>
  </w:style>
  <w:style w:type="paragraph" w:styleId="BalloonText">
    <w:name w:val="Balloon Text"/>
    <w:basedOn w:val="Normal"/>
    <w:link w:val="BalloonTextChar"/>
    <w:rsid w:val="00144907"/>
    <w:pPr>
      <w:spacing w:before="0" w:after="0"/>
    </w:pPr>
    <w:rPr>
      <w:rFonts w:ascii="Tahoma" w:hAnsi="Tahoma" w:cs="Tahoma"/>
      <w:sz w:val="16"/>
      <w:szCs w:val="16"/>
    </w:rPr>
  </w:style>
  <w:style w:type="character" w:customStyle="1" w:styleId="BalloonTextChar">
    <w:name w:val="Balloon Text Char"/>
    <w:basedOn w:val="DefaultParagraphFont"/>
    <w:link w:val="BalloonText"/>
    <w:rsid w:val="00144907"/>
    <w:rPr>
      <w:rFonts w:ascii="Tahoma" w:hAnsi="Tahoma" w:cs="Tahoma"/>
      <w:sz w:val="16"/>
      <w:szCs w:val="16"/>
      <w:lang w:eastAsia="en-US"/>
    </w:rPr>
  </w:style>
  <w:style w:type="character" w:styleId="CommentReference">
    <w:name w:val="annotation reference"/>
    <w:basedOn w:val="DefaultParagraphFont"/>
    <w:rsid w:val="00144907"/>
    <w:rPr>
      <w:sz w:val="16"/>
      <w:szCs w:val="16"/>
    </w:rPr>
  </w:style>
  <w:style w:type="paragraph" w:styleId="CommentText">
    <w:name w:val="annotation text"/>
    <w:basedOn w:val="Normal"/>
    <w:link w:val="CommentTextChar"/>
    <w:rsid w:val="00144907"/>
    <w:rPr>
      <w:sz w:val="20"/>
      <w:szCs w:val="20"/>
    </w:rPr>
  </w:style>
  <w:style w:type="character" w:customStyle="1" w:styleId="CommentTextChar">
    <w:name w:val="Comment Text Char"/>
    <w:basedOn w:val="DefaultParagraphFont"/>
    <w:link w:val="CommentText"/>
    <w:rsid w:val="00144907"/>
    <w:rPr>
      <w:rFonts w:ascii="Calibri" w:hAnsi="Calibri"/>
      <w:lang w:eastAsia="en-US"/>
    </w:rPr>
  </w:style>
  <w:style w:type="paragraph" w:styleId="CommentSubject">
    <w:name w:val="annotation subject"/>
    <w:basedOn w:val="CommentText"/>
    <w:next w:val="CommentText"/>
    <w:link w:val="CommentSubjectChar"/>
    <w:rsid w:val="00144907"/>
    <w:rPr>
      <w:b/>
      <w:bCs/>
    </w:rPr>
  </w:style>
  <w:style w:type="character" w:customStyle="1" w:styleId="CommentSubjectChar">
    <w:name w:val="Comment Subject Char"/>
    <w:basedOn w:val="CommentTextChar"/>
    <w:link w:val="CommentSubject"/>
    <w:rsid w:val="00144907"/>
    <w:rPr>
      <w:rFonts w:ascii="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9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ise.hardesty@csiro.au" TargetMode="External"/><Relationship Id="rId3" Type="http://schemas.openxmlformats.org/officeDocument/2006/relationships/settings" Target="settings.xml"/><Relationship Id="rId7" Type="http://schemas.openxmlformats.org/officeDocument/2006/relationships/hyperlink" Target="http://www.csiro.au/marine-debr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mar.csiro.au/marine-debris" TargetMode="External"/><Relationship Id="rId5" Type="http://schemas.openxmlformats.org/officeDocument/2006/relationships/hyperlink" Target="http://www.csiro.a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1064</Words>
  <Characters>6070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Marine debris: Sources, distribution and fate of plastic and other refuse – and its impact on ocean and coastal wildlife</vt:lpstr>
    </vt:vector>
  </TitlesOfParts>
  <Company>CSIRO</Company>
  <LinksUpToDate>false</LinksUpToDate>
  <CharactersWithSpaces>7120</CharactersWithSpaces>
  <SharedDoc>false</SharedDoc>
  <HLinks>
    <vt:vector size="18" baseType="variant">
      <vt:variant>
        <vt:i4>7995517</vt:i4>
      </vt:variant>
      <vt:variant>
        <vt:i4>6</vt:i4>
      </vt:variant>
      <vt:variant>
        <vt:i4>0</vt:i4>
      </vt:variant>
      <vt:variant>
        <vt:i4>5</vt:i4>
      </vt:variant>
      <vt:variant>
        <vt:lpwstr>http://www.csiro.au/healthycountry</vt:lpwstr>
      </vt:variant>
      <vt:variant>
        <vt:lpwstr/>
      </vt:variant>
      <vt:variant>
        <vt:i4>2883668</vt:i4>
      </vt:variant>
      <vt:variant>
        <vt:i4>3</vt:i4>
      </vt:variant>
      <vt:variant>
        <vt:i4>0</vt:i4>
      </vt:variant>
      <vt:variant>
        <vt:i4>5</vt:i4>
      </vt:variant>
      <vt:variant>
        <vt:lpwstr>mailto:Jonathan.Yu@csiro.au</vt:lpwstr>
      </vt:variant>
      <vt:variant>
        <vt:lpwstr/>
      </vt:variant>
      <vt:variant>
        <vt:i4>10</vt:i4>
      </vt:variant>
      <vt:variant>
        <vt:i4>0</vt:i4>
      </vt:variant>
      <vt:variant>
        <vt:i4>0</vt:i4>
      </vt:variant>
      <vt:variant>
        <vt:i4>5</vt:i4>
      </vt:variant>
      <vt:variant>
        <vt:lpwstr>http://www.csiro.au/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debris: Sources, distribution and fate of plastic and other refuse – and its impact on ocean and coastal wildlife</dc:title>
  <dc:creator>Duffy, Siobhan (Comms, Black Mountain)</dc:creator>
  <cp:lastModifiedBy>Kikken, Natalie (CorpAffairs, Newcastle)</cp:lastModifiedBy>
  <cp:revision>3</cp:revision>
  <dcterms:created xsi:type="dcterms:W3CDTF">2019-04-16T00:08:00Z</dcterms:created>
  <dcterms:modified xsi:type="dcterms:W3CDTF">2019-04-16T00:09:00Z</dcterms:modified>
</cp:coreProperties>
</file>