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A90D3A"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Senior </w:t>
      </w:r>
      <w:r w:rsidRPr="00A90D3A">
        <w:rPr>
          <w:rFonts w:asciiTheme="minorHAnsi" w:hAnsiTheme="minorHAnsi"/>
          <w:sz w:val="36"/>
          <w:szCs w:val="22"/>
          <w:lang w:val="en-US"/>
        </w:rPr>
        <w:t xml:space="preserve">Research Scientist/Engineer </w:t>
      </w:r>
      <w:r>
        <w:rPr>
          <w:rFonts w:asciiTheme="minorHAnsi" w:hAnsiTheme="minorHAnsi"/>
          <w:sz w:val="36"/>
          <w:szCs w:val="22"/>
          <w:lang w:val="en-US"/>
        </w:rPr>
        <w:t>–</w:t>
      </w:r>
      <w:r w:rsidR="00DD2DEA">
        <w:rPr>
          <w:rFonts w:asciiTheme="minorHAnsi" w:hAnsiTheme="minorHAnsi"/>
          <w:sz w:val="36"/>
          <w:szCs w:val="22"/>
          <w:lang w:val="en-US"/>
        </w:rPr>
        <w:t xml:space="preserve"> CSOF</w:t>
      </w:r>
      <w:r>
        <w:rPr>
          <w:rFonts w:asciiTheme="minorHAnsi" w:hAnsiTheme="minorHAnsi"/>
          <w:sz w:val="36"/>
          <w:szCs w:val="22"/>
          <w:lang w:val="en-US"/>
        </w:rPr>
        <w:t>6</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3848B4" w:rsidP="00FD7154">
            <w:pPr>
              <w:tabs>
                <w:tab w:val="left" w:pos="6093"/>
              </w:tabs>
              <w:spacing w:before="120" w:after="60"/>
              <w:rPr>
                <w:rFonts w:asciiTheme="minorHAnsi" w:hAnsiTheme="minorHAnsi"/>
                <w:szCs w:val="22"/>
              </w:rPr>
            </w:pPr>
            <w:r>
              <w:rPr>
                <w:rFonts w:asciiTheme="minorHAnsi" w:hAnsiTheme="minorHAnsi"/>
                <w:szCs w:val="22"/>
              </w:rPr>
              <w:t>Senior Research Scientist</w:t>
            </w:r>
            <w:r w:rsidRPr="003848B4">
              <w:rPr>
                <w:rFonts w:asciiTheme="minorHAnsi" w:hAnsiTheme="minorHAnsi"/>
                <w:szCs w:val="22"/>
              </w:rPr>
              <w:t xml:space="preserve"> - Data Analytics</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3848B4" w:rsidP="00CB68A2">
            <w:pPr>
              <w:rPr>
                <w:rFonts w:asciiTheme="minorHAnsi" w:hAnsiTheme="minorHAnsi"/>
                <w:szCs w:val="22"/>
              </w:rPr>
            </w:pPr>
            <w:r>
              <w:rPr>
                <w:rFonts w:asciiTheme="minorHAnsi" w:hAnsiTheme="minorHAnsi"/>
                <w:szCs w:val="22"/>
              </w:rPr>
              <w:t>43582</w:t>
            </w:r>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3848B4" w:rsidP="00CB68A2">
            <w:pPr>
              <w:rPr>
                <w:rFonts w:asciiTheme="minorHAnsi" w:hAnsiTheme="minorHAnsi"/>
                <w:szCs w:val="22"/>
              </w:rPr>
            </w:pPr>
            <w:r>
              <w:rPr>
                <w:rFonts w:asciiTheme="minorHAnsi" w:hAnsiTheme="minorHAnsi"/>
                <w:szCs w:val="22"/>
              </w:rPr>
              <w:t>CSOF6</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3737CC" w:rsidP="002D5C8F">
            <w:pPr>
              <w:rPr>
                <w:rFonts w:asciiTheme="minorHAnsi" w:hAnsiTheme="minorHAnsi"/>
                <w:szCs w:val="22"/>
              </w:rPr>
            </w:pPr>
            <w:bookmarkStart w:id="0" w:name="SalaryRange"/>
            <w:r w:rsidRPr="00FD7154">
              <w:rPr>
                <w:rFonts w:asciiTheme="minorHAnsi" w:hAnsiTheme="minorHAnsi"/>
                <w:szCs w:val="22"/>
              </w:rPr>
              <w:t xml:space="preserve">AU </w:t>
            </w:r>
            <w:r w:rsidR="00996A15">
              <w:rPr>
                <w:rFonts w:asciiTheme="minorHAnsi" w:hAnsiTheme="minorHAnsi"/>
                <w:szCs w:val="22"/>
              </w:rPr>
              <w:t>$</w:t>
            </w:r>
            <w:r w:rsidR="002D5C8F">
              <w:rPr>
                <w:rFonts w:asciiTheme="minorHAnsi" w:hAnsiTheme="minorHAnsi"/>
                <w:szCs w:val="22"/>
              </w:rPr>
              <w:t>109K</w:t>
            </w:r>
            <w:r w:rsidR="00996A15">
              <w:rPr>
                <w:rFonts w:asciiTheme="minorHAnsi" w:hAnsiTheme="minorHAnsi"/>
                <w:szCs w:val="22"/>
              </w:rPr>
              <w:t xml:space="preserve"> </w:t>
            </w:r>
            <w:r w:rsidRPr="00FD7154">
              <w:rPr>
                <w:rFonts w:asciiTheme="minorHAnsi" w:hAnsiTheme="minorHAnsi"/>
                <w:szCs w:val="22"/>
              </w:rPr>
              <w:t xml:space="preserve">to AU </w:t>
            </w:r>
            <w:r w:rsidR="00FD7154">
              <w:rPr>
                <w:rFonts w:asciiTheme="minorHAnsi" w:hAnsiTheme="minorHAnsi"/>
                <w:szCs w:val="22"/>
              </w:rPr>
              <w:t>$</w:t>
            </w:r>
            <w:r w:rsidR="002D5C8F">
              <w:rPr>
                <w:rFonts w:asciiTheme="minorHAnsi" w:hAnsiTheme="minorHAnsi"/>
                <w:szCs w:val="22"/>
              </w:rPr>
              <w:t xml:space="preserve">128K </w:t>
            </w:r>
            <w:r w:rsidRPr="00FD7154">
              <w:rPr>
                <w:rFonts w:asciiTheme="minorHAnsi" w:hAnsiTheme="minorHAnsi"/>
                <w:szCs w:val="22"/>
              </w:rPr>
              <w:t>plus up to 15.4% superannuation</w:t>
            </w:r>
            <w:bookmarkEnd w:id="0"/>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3848B4" w:rsidP="00CB68A2">
            <w:pPr>
              <w:tabs>
                <w:tab w:val="left" w:pos="6093"/>
              </w:tabs>
              <w:rPr>
                <w:rFonts w:asciiTheme="minorHAnsi" w:hAnsiTheme="minorHAnsi"/>
                <w:szCs w:val="22"/>
              </w:rPr>
            </w:pPr>
            <w:r>
              <w:rPr>
                <w:rFonts w:asciiTheme="minorHAnsi" w:hAnsiTheme="minorHAnsi"/>
                <w:szCs w:val="22"/>
              </w:rPr>
              <w:t>Eveleigh, NSW</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3848B4" w:rsidP="002F1329">
            <w:pPr>
              <w:rPr>
                <w:rFonts w:asciiTheme="minorHAnsi" w:hAnsiTheme="minorHAnsi"/>
                <w:szCs w:val="22"/>
              </w:rPr>
            </w:pPr>
            <w:r>
              <w:rPr>
                <w:rFonts w:asciiTheme="minorHAnsi" w:hAnsiTheme="minorHAnsi"/>
                <w:szCs w:val="22"/>
              </w:rPr>
              <w:t>Specified term</w:t>
            </w:r>
            <w:r w:rsidR="00A90D3A">
              <w:rPr>
                <w:rFonts w:asciiTheme="minorHAnsi" w:hAnsiTheme="minorHAnsi"/>
                <w:szCs w:val="22"/>
              </w:rPr>
              <w:t xml:space="preserve"> </w:t>
            </w:r>
            <w:r w:rsidR="002F1329">
              <w:rPr>
                <w:rFonts w:asciiTheme="minorHAnsi" w:hAnsiTheme="minorHAnsi"/>
                <w:szCs w:val="22"/>
              </w:rPr>
              <w:t>until March 2019</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CB68A2">
        <w:trPr>
          <w:trHeight w:val="970"/>
        </w:trPr>
        <w:tc>
          <w:tcPr>
            <w:tcW w:w="2766" w:type="dxa"/>
            <w:shd w:val="clear" w:color="auto" w:fill="F2F2F2"/>
            <w:vAlign w:val="center"/>
          </w:tcPr>
          <w:p w:rsidR="003737CC" w:rsidRPr="00FD7154" w:rsidRDefault="003737CC" w:rsidP="00CB68A2">
            <w:pPr>
              <w:spacing w:before="240" w:after="240"/>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3737CC" w:rsidRPr="00FD7154" w:rsidRDefault="003737CC" w:rsidP="003737CC">
            <w:pPr>
              <w:pStyle w:val="ListParagraph"/>
              <w:numPr>
                <w:ilvl w:val="0"/>
                <w:numId w:val="24"/>
              </w:numPr>
              <w:ind w:left="0"/>
              <w:contextualSpacing w:val="0"/>
              <w:rPr>
                <w:rFonts w:asciiTheme="minorHAnsi" w:hAnsiTheme="minorHAnsi"/>
                <w:szCs w:val="22"/>
              </w:rPr>
            </w:pPr>
            <w:bookmarkStart w:id="1" w:name="Citizenship"/>
            <w:r w:rsidRPr="00FD7154">
              <w:rPr>
                <w:rFonts w:asciiTheme="minorHAnsi" w:hAnsiTheme="minorHAnsi"/>
                <w:szCs w:val="22"/>
              </w:rPr>
              <w:t>All Candidates</w:t>
            </w:r>
            <w:bookmarkEnd w:id="1"/>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996A15" w:rsidP="00CB68A2">
            <w:pPr>
              <w:pStyle w:val="ListParagraph"/>
              <w:ind w:left="0"/>
              <w:rPr>
                <w:rFonts w:asciiTheme="minorHAnsi" w:hAnsiTheme="minorHAnsi"/>
                <w:szCs w:val="22"/>
              </w:rPr>
            </w:pPr>
            <w:r w:rsidRPr="00996A15">
              <w:rPr>
                <w:rFonts w:eastAsia="MS Mincho" w:cs="Arial"/>
                <w:szCs w:val="22"/>
                <w:lang w:eastAsia="ja-JP"/>
              </w:rPr>
              <w:t>Research Scientist / Engineer</w:t>
            </w:r>
          </w:p>
        </w:tc>
      </w:tr>
      <w:tr w:rsidR="003737CC" w:rsidRPr="00FD7154" w:rsidTr="00CB68A2">
        <w:trPr>
          <w:trHeight w:val="421"/>
        </w:trPr>
        <w:tc>
          <w:tcPr>
            <w:tcW w:w="2766" w:type="dxa"/>
            <w:shd w:val="clear" w:color="auto" w:fill="F2F2F2"/>
            <w:vAlign w:val="center"/>
          </w:tcPr>
          <w:p w:rsidR="003737CC" w:rsidRPr="00303E2F" w:rsidRDefault="003737CC" w:rsidP="00CB68A2">
            <w:pPr>
              <w:rPr>
                <w:rStyle w:val="BlindHyperlink"/>
                <w:rFonts w:asciiTheme="minorHAnsi" w:hAnsiTheme="minorHAnsi"/>
              </w:rPr>
            </w:pPr>
            <w:r w:rsidRPr="00303E2F">
              <w:rPr>
                <w:rStyle w:val="BlindHyperlink"/>
                <w:rFonts w:asciiTheme="minorHAnsi" w:hAnsiTheme="minorHAnsi"/>
              </w:rPr>
              <w:t>% Client Focus - Internal:</w:t>
            </w:r>
          </w:p>
        </w:tc>
        <w:tc>
          <w:tcPr>
            <w:tcW w:w="6804" w:type="dxa"/>
            <w:vAlign w:val="center"/>
          </w:tcPr>
          <w:p w:rsidR="003737CC" w:rsidRPr="00303E2F" w:rsidRDefault="002F6281" w:rsidP="00CB68A2">
            <w:pPr>
              <w:pStyle w:val="ListParagraph"/>
              <w:ind w:left="0"/>
              <w:rPr>
                <w:rFonts w:asciiTheme="minorHAnsi" w:hAnsiTheme="minorHAnsi"/>
                <w:szCs w:val="22"/>
              </w:rPr>
            </w:pPr>
            <w:r w:rsidRPr="00303E2F">
              <w:rPr>
                <w:rFonts w:asciiTheme="minorHAnsi" w:hAnsiTheme="minorHAnsi"/>
                <w:szCs w:val="22"/>
              </w:rPr>
              <w:t>6</w:t>
            </w:r>
            <w:r w:rsidR="009B1AC1" w:rsidRPr="00303E2F">
              <w:rPr>
                <w:rFonts w:asciiTheme="minorHAnsi" w:hAnsiTheme="minorHAnsi"/>
                <w:szCs w:val="22"/>
              </w:rPr>
              <w:t>0%</w:t>
            </w:r>
          </w:p>
        </w:tc>
      </w:tr>
      <w:tr w:rsidR="003737CC" w:rsidRPr="00FD7154" w:rsidTr="00CB68A2">
        <w:trPr>
          <w:trHeight w:val="413"/>
        </w:trPr>
        <w:tc>
          <w:tcPr>
            <w:tcW w:w="2766" w:type="dxa"/>
            <w:shd w:val="clear" w:color="auto" w:fill="F2F2F2"/>
            <w:vAlign w:val="center"/>
          </w:tcPr>
          <w:p w:rsidR="003737CC" w:rsidRPr="00303E2F" w:rsidRDefault="003737CC" w:rsidP="00CB68A2">
            <w:pPr>
              <w:rPr>
                <w:rStyle w:val="BlindHyperlink"/>
                <w:rFonts w:asciiTheme="minorHAnsi" w:hAnsiTheme="minorHAnsi"/>
              </w:rPr>
            </w:pPr>
            <w:r w:rsidRPr="00303E2F">
              <w:rPr>
                <w:rStyle w:val="BlindHyperlink"/>
                <w:rFonts w:asciiTheme="minorHAnsi" w:hAnsiTheme="minorHAnsi"/>
              </w:rPr>
              <w:t>% Client Focus - External:</w:t>
            </w:r>
          </w:p>
        </w:tc>
        <w:tc>
          <w:tcPr>
            <w:tcW w:w="6804" w:type="dxa"/>
            <w:vAlign w:val="center"/>
          </w:tcPr>
          <w:p w:rsidR="003737CC" w:rsidRPr="00303E2F" w:rsidRDefault="002F6281" w:rsidP="00CB68A2">
            <w:pPr>
              <w:pStyle w:val="ListParagraph"/>
              <w:ind w:left="0"/>
              <w:rPr>
                <w:rFonts w:asciiTheme="minorHAnsi" w:hAnsiTheme="minorHAnsi"/>
                <w:szCs w:val="22"/>
              </w:rPr>
            </w:pPr>
            <w:r w:rsidRPr="00303E2F">
              <w:rPr>
                <w:rFonts w:asciiTheme="minorHAnsi" w:hAnsiTheme="minorHAnsi"/>
                <w:szCs w:val="22"/>
              </w:rPr>
              <w:t>4</w:t>
            </w:r>
            <w:r w:rsidR="009B1AC1" w:rsidRPr="00303E2F">
              <w:rPr>
                <w:rFonts w:asciiTheme="minorHAnsi" w:hAnsiTheme="minorHAnsi"/>
                <w:szCs w:val="22"/>
              </w:rPr>
              <w:t>0%</w:t>
            </w:r>
          </w:p>
        </w:tc>
      </w:tr>
      <w:tr w:rsidR="003737CC" w:rsidRPr="00FD7154" w:rsidTr="00CB68A2">
        <w:trPr>
          <w:trHeight w:val="420"/>
        </w:trPr>
        <w:tc>
          <w:tcPr>
            <w:tcW w:w="2766" w:type="dxa"/>
            <w:shd w:val="clear" w:color="auto" w:fill="F2F2F2"/>
            <w:vAlign w:val="center"/>
          </w:tcPr>
          <w:p w:rsidR="003737CC" w:rsidRPr="00FD7154" w:rsidRDefault="003737CC" w:rsidP="00CB68A2">
            <w:pPr>
              <w:rPr>
                <w:rStyle w:val="BlindHyperlink"/>
                <w:rFonts w:asciiTheme="minorHAnsi" w:hAnsiTheme="minorHAnsi"/>
                <w:color w:val="FF0000"/>
              </w:rPr>
            </w:pPr>
            <w:r w:rsidRPr="00FD7154">
              <w:rPr>
                <w:rStyle w:val="BlindHyperlink"/>
                <w:rFonts w:asciiTheme="minorHAnsi" w:hAnsiTheme="minorHAnsi"/>
              </w:rPr>
              <w:t>Reports to the:</w:t>
            </w:r>
          </w:p>
        </w:tc>
        <w:tc>
          <w:tcPr>
            <w:tcW w:w="6804" w:type="dxa"/>
            <w:vAlign w:val="center"/>
          </w:tcPr>
          <w:p w:rsidR="003737CC" w:rsidRPr="00825DD3" w:rsidRDefault="009B1AC1" w:rsidP="00CB68A2">
            <w:pPr>
              <w:pStyle w:val="ListParagraph"/>
              <w:ind w:left="0"/>
              <w:rPr>
                <w:rFonts w:asciiTheme="minorHAnsi" w:hAnsiTheme="minorHAnsi"/>
                <w:szCs w:val="22"/>
              </w:rPr>
            </w:pPr>
            <w:r w:rsidRPr="00825DD3">
              <w:rPr>
                <w:rFonts w:asciiTheme="minorHAnsi" w:hAnsiTheme="minorHAnsi"/>
                <w:szCs w:val="22"/>
              </w:rPr>
              <w:t>Principal Research Scientist</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825DD3" w:rsidRDefault="009B1AC1" w:rsidP="00CB68A2">
            <w:pPr>
              <w:pStyle w:val="ListParagraph"/>
              <w:ind w:left="0"/>
              <w:rPr>
                <w:rFonts w:asciiTheme="minorHAnsi" w:hAnsiTheme="minorHAnsi"/>
                <w:szCs w:val="22"/>
              </w:rPr>
            </w:pPr>
            <w:r w:rsidRPr="00825DD3">
              <w:rPr>
                <w:rFonts w:asciiTheme="minorHAnsi" w:hAnsiTheme="minorHAnsi"/>
                <w:szCs w:val="22"/>
              </w:rPr>
              <w:t>1</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8E22D3" w:rsidRDefault="008E22D3" w:rsidP="007B2E60">
            <w:pPr>
              <w:spacing w:after="160" w:line="259" w:lineRule="auto"/>
              <w:rPr>
                <w:rFonts w:eastAsia="Calibri"/>
                <w:szCs w:val="22"/>
              </w:rPr>
            </w:pPr>
          </w:p>
          <w:p w:rsidR="008E22D3" w:rsidRDefault="008E22D3" w:rsidP="008E22D3">
            <w:pPr>
              <w:jc w:val="both"/>
              <w:rPr>
                <w:rFonts w:asciiTheme="minorHAnsi" w:hAnsiTheme="minorHAnsi"/>
                <w:szCs w:val="22"/>
              </w:rPr>
            </w:pPr>
            <w:r w:rsidRPr="00A478D0">
              <w:rPr>
                <w:rFonts w:asciiTheme="minorHAnsi" w:hAnsiTheme="minorHAnsi"/>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scientific or technical knowledge.</w:t>
            </w:r>
            <w:bookmarkStart w:id="2" w:name="_GoBack"/>
            <w:bookmarkEnd w:id="2"/>
          </w:p>
          <w:p w:rsidR="008E22D3" w:rsidRDefault="008E22D3" w:rsidP="008E22D3">
            <w:pPr>
              <w:jc w:val="both"/>
              <w:rPr>
                <w:rFonts w:asciiTheme="minorHAnsi" w:hAnsiTheme="minorHAnsi"/>
                <w:szCs w:val="22"/>
              </w:rPr>
            </w:pPr>
          </w:p>
          <w:p w:rsidR="00F3378F" w:rsidRDefault="007B2E60" w:rsidP="00F3378F">
            <w:pPr>
              <w:jc w:val="both"/>
              <w:rPr>
                <w:rFonts w:eastAsia="Calibri"/>
                <w:szCs w:val="22"/>
              </w:rPr>
            </w:pPr>
            <w:r w:rsidRPr="007B2E60">
              <w:rPr>
                <w:rFonts w:eastAsia="Calibri"/>
                <w:szCs w:val="22"/>
              </w:rPr>
              <w:t>At Data61 we</w:t>
            </w:r>
            <w:r w:rsidR="00F803AC">
              <w:rPr>
                <w:rFonts w:eastAsia="Calibri"/>
                <w:szCs w:val="22"/>
              </w:rPr>
              <w:t xml:space="preserve"> are</w:t>
            </w:r>
            <w:r w:rsidRPr="007B2E60">
              <w:rPr>
                <w:rFonts w:eastAsia="Calibri"/>
                <w:szCs w:val="22"/>
              </w:rPr>
              <w:t xml:space="preserve"> bring</w:t>
            </w:r>
            <w:r w:rsidR="00F803AC">
              <w:rPr>
                <w:rFonts w:eastAsia="Calibri"/>
                <w:szCs w:val="22"/>
              </w:rPr>
              <w:t>ing</w:t>
            </w:r>
            <w:r w:rsidRPr="007B2E60">
              <w:rPr>
                <w:rFonts w:eastAsia="Calibri"/>
                <w:szCs w:val="22"/>
              </w:rPr>
              <w:t xml:space="preserve"> together exceptional people from research and industry to create the largest data innovation group in Australia. </w:t>
            </w:r>
            <w:r w:rsidR="00F3378F">
              <w:rPr>
                <w:rFonts w:eastAsia="Calibri"/>
                <w:szCs w:val="22"/>
              </w:rPr>
              <w:t xml:space="preserve"> </w:t>
            </w:r>
            <w:r w:rsidRPr="007B2E60">
              <w:rPr>
                <w:rFonts w:eastAsia="Calibri"/>
                <w:szCs w:val="22"/>
              </w:rPr>
              <w:t>Dat</w:t>
            </w:r>
            <w:r w:rsidR="008E22D3">
              <w:rPr>
                <w:rFonts w:eastAsia="Calibri"/>
                <w:szCs w:val="22"/>
              </w:rPr>
              <w:t>a</w:t>
            </w:r>
            <w:r w:rsidR="00F3378F">
              <w:rPr>
                <w:rFonts w:eastAsia="Calibri"/>
                <w:szCs w:val="22"/>
              </w:rPr>
              <w:t>61’s Analytics Research G</w:t>
            </w:r>
            <w:r w:rsidRPr="007B2E60">
              <w:rPr>
                <w:rFonts w:eastAsia="Calibri"/>
                <w:szCs w:val="22"/>
              </w:rPr>
              <w:t xml:space="preserve">roup </w:t>
            </w:r>
            <w:r w:rsidR="00F803AC">
              <w:rPr>
                <w:rFonts w:eastAsia="Calibri"/>
                <w:szCs w:val="22"/>
              </w:rPr>
              <w:t>delivers</w:t>
            </w:r>
            <w:r w:rsidRPr="007B2E60">
              <w:rPr>
                <w:rFonts w:eastAsia="Calibri"/>
                <w:szCs w:val="22"/>
              </w:rPr>
              <w:t xml:space="preserve"> innovative data analytical sol</w:t>
            </w:r>
            <w:r w:rsidR="00F803AC">
              <w:rPr>
                <w:rFonts w:eastAsia="Calibri"/>
                <w:szCs w:val="22"/>
              </w:rPr>
              <w:t xml:space="preserve">utions for industry. </w:t>
            </w:r>
            <w:r w:rsidR="00883674">
              <w:rPr>
                <w:rFonts w:eastAsia="Calibri"/>
                <w:szCs w:val="22"/>
              </w:rPr>
              <w:t xml:space="preserve"> </w:t>
            </w:r>
          </w:p>
          <w:p w:rsidR="00F3378F" w:rsidRDefault="00F3378F" w:rsidP="00F3378F">
            <w:pPr>
              <w:jc w:val="both"/>
              <w:rPr>
                <w:rFonts w:eastAsia="Calibri"/>
                <w:szCs w:val="22"/>
              </w:rPr>
            </w:pPr>
          </w:p>
          <w:p w:rsidR="007B2E60" w:rsidRPr="007B2E60" w:rsidRDefault="00883674" w:rsidP="00F3378F">
            <w:pPr>
              <w:jc w:val="both"/>
              <w:rPr>
                <w:rFonts w:eastAsia="Calibri"/>
                <w:szCs w:val="22"/>
              </w:rPr>
            </w:pPr>
            <w:r>
              <w:rPr>
                <w:rFonts w:eastAsia="Calibri"/>
                <w:szCs w:val="22"/>
              </w:rPr>
              <w:t xml:space="preserve">The successful candidate will join </w:t>
            </w:r>
            <w:r w:rsidR="007B2E60" w:rsidRPr="007B2E60">
              <w:rPr>
                <w:rFonts w:eastAsia="Calibri"/>
                <w:szCs w:val="22"/>
              </w:rPr>
              <w:t>an award-winning team</w:t>
            </w:r>
            <w:r w:rsidR="00F3378F">
              <w:rPr>
                <w:rFonts w:eastAsia="Calibri"/>
                <w:szCs w:val="22"/>
              </w:rPr>
              <w:t xml:space="preserve"> and benefit from </w:t>
            </w:r>
            <w:r w:rsidR="007B2E60" w:rsidRPr="007B2E60">
              <w:rPr>
                <w:rFonts w:eastAsia="Calibri"/>
                <w:szCs w:val="22"/>
              </w:rPr>
              <w:t>interactions with Dat</w:t>
            </w:r>
            <w:r w:rsidR="00F3378F">
              <w:rPr>
                <w:rFonts w:eastAsia="Calibri"/>
                <w:szCs w:val="22"/>
              </w:rPr>
              <w:t>a</w:t>
            </w:r>
            <w:r w:rsidR="007B2E60" w:rsidRPr="007B2E60">
              <w:rPr>
                <w:rFonts w:eastAsia="Calibri"/>
                <w:szCs w:val="22"/>
              </w:rPr>
              <w:t>61’s world-class researchers.</w:t>
            </w:r>
            <w:r w:rsidR="00F3378F">
              <w:rPr>
                <w:rFonts w:eastAsia="Calibri"/>
                <w:szCs w:val="22"/>
              </w:rPr>
              <w:t xml:space="preserve"> </w:t>
            </w:r>
            <w:r w:rsidR="007B2E60" w:rsidRPr="007B2E60">
              <w:rPr>
                <w:rFonts w:eastAsia="Calibri"/>
                <w:szCs w:val="22"/>
              </w:rPr>
              <w:t xml:space="preserve"> </w:t>
            </w:r>
            <w:r w:rsidR="00F3378F">
              <w:rPr>
                <w:rFonts w:eastAsia="Calibri"/>
                <w:szCs w:val="22"/>
              </w:rPr>
              <w:t>In this position the selected candidate will</w:t>
            </w:r>
            <w:r w:rsidR="007B2E60" w:rsidRPr="007B2E60">
              <w:rPr>
                <w:rFonts w:eastAsia="Calibri"/>
                <w:szCs w:val="22"/>
              </w:rPr>
              <w:t xml:space="preserve"> perform various data analytics related to infrastructure and asset management</w:t>
            </w:r>
            <w:r w:rsidR="0004627D">
              <w:rPr>
                <w:rFonts w:eastAsia="Calibri"/>
                <w:szCs w:val="22"/>
              </w:rPr>
              <w:t xml:space="preserve"> as outlined below</w:t>
            </w:r>
            <w:r w:rsidR="007B2E60" w:rsidRPr="007B2E60">
              <w:rPr>
                <w:rFonts w:eastAsia="Calibri"/>
                <w:szCs w:val="22"/>
              </w:rPr>
              <w:t>.</w:t>
            </w:r>
          </w:p>
          <w:p w:rsidR="002320A7" w:rsidRPr="00FD7154" w:rsidRDefault="002320A7" w:rsidP="008E22D3">
            <w:pPr>
              <w:jc w:val="both"/>
              <w:rPr>
                <w:rFonts w:asciiTheme="minorHAnsi" w:hAnsiTheme="minorHAnsi"/>
                <w:i/>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Develop algorithm, interface, and system for intelligent infrastructure/asset management.</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Research on data analytics and related topics for infrastructure and asset management.</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Conduct data pre-processing, analysis, and other necessary tasks related to the research problem.</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Incorporate novel approaches to scientific investigations by adapting and/or developing original concepts and ideas for new, existing and further research</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Produce high quality scientific papers suitable for publication in quality journals and for presentation at national and international conferences</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Communicate effectively and respectfully with all staff, clients and suppliers in the interests of good business practice, collaboration and enhancement of CSIRO’s reputation.</w:t>
            </w:r>
          </w:p>
          <w:p w:rsidR="007B2E60" w:rsidRPr="007B2E60" w:rsidRDefault="007B2E60" w:rsidP="007B2E60">
            <w:pPr>
              <w:numPr>
                <w:ilvl w:val="0"/>
                <w:numId w:val="29"/>
              </w:numPr>
              <w:spacing w:after="200" w:line="276" w:lineRule="auto"/>
              <w:contextualSpacing/>
              <w:jc w:val="both"/>
              <w:rPr>
                <w:rFonts w:eastAsia="Calibri"/>
                <w:szCs w:val="22"/>
              </w:rPr>
            </w:pPr>
            <w:r w:rsidRPr="007B2E60">
              <w:rPr>
                <w:rFonts w:eastAsia="Calibri"/>
                <w:szCs w:val="22"/>
              </w:rPr>
              <w:t>Work as part of a multi-disciplinary, often regionally dispersed research team, to carry out tasks under limited direction in support of scientific research.</w:t>
            </w:r>
          </w:p>
          <w:p w:rsidR="007B2E60"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Work collaboratively and honestly with internal and external colleagues, clients and partners to develop and progress challenging but realistic research plans for a range of research projects</w:t>
            </w:r>
            <w:r w:rsidR="007B2E60" w:rsidRPr="007B2E60">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Lead small research projects and assist with elements of larger projects including the negotiation of resource requirements</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Lead, coach and supervise staff to ensure experiments are established in accordance with research design, within agreed timelines and budget</w:t>
            </w:r>
            <w:r>
              <w:rPr>
                <w:rFonts w:eastAsia="Calibri"/>
                <w:szCs w:val="22"/>
              </w:rPr>
              <w:t>.</w:t>
            </w:r>
          </w:p>
          <w:p w:rsidR="001F60AD"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Adhere to the spirit and practice of CSIRO’s Values, Health, Safety and Environment plans and policies, Diversity initiatives and Zero Harm goals</w:t>
            </w:r>
            <w:r>
              <w:rPr>
                <w:rFonts w:eastAsia="Calibri"/>
                <w:szCs w:val="22"/>
              </w:rPr>
              <w:t>.</w:t>
            </w:r>
          </w:p>
          <w:p w:rsidR="001F60AD" w:rsidRPr="007B2E60" w:rsidRDefault="001F60AD" w:rsidP="007B2E60">
            <w:pPr>
              <w:numPr>
                <w:ilvl w:val="0"/>
                <w:numId w:val="29"/>
              </w:numPr>
              <w:spacing w:after="200" w:line="276" w:lineRule="auto"/>
              <w:contextualSpacing/>
              <w:jc w:val="both"/>
              <w:rPr>
                <w:rFonts w:eastAsia="Calibri"/>
                <w:szCs w:val="22"/>
              </w:rPr>
            </w:pPr>
            <w:r w:rsidRPr="001F60AD">
              <w:rPr>
                <w:rFonts w:eastAsia="Calibri"/>
                <w:szCs w:val="22"/>
              </w:rPr>
              <w:t>Other duties as directed</w:t>
            </w:r>
            <w:r>
              <w:rPr>
                <w:rFonts w:eastAsia="Calibri"/>
                <w:szCs w:val="22"/>
              </w:rPr>
              <w:t>.</w:t>
            </w:r>
          </w:p>
          <w:p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3737CC" w:rsidRPr="00FD7154" w:rsidRDefault="003737CC" w:rsidP="003737CC">
            <w:pPr>
              <w:spacing w:after="120"/>
              <w:jc w:val="both"/>
              <w:rPr>
                <w:rFonts w:asciiTheme="minorHAnsi" w:hAnsiTheme="minorHAnsi"/>
                <w:bCs/>
                <w:i/>
                <w:iCs/>
                <w:szCs w:val="22"/>
              </w:rPr>
            </w:pPr>
            <w:r w:rsidRPr="00FD7154">
              <w:rPr>
                <w:rFonts w:asciiTheme="minorHAnsi" w:hAnsiTheme="minorHAnsi"/>
                <w:b/>
                <w:bCs/>
                <w:i/>
                <w:iCs/>
                <w:szCs w:val="22"/>
              </w:rPr>
              <w:t>Pre-Requisites:</w:t>
            </w:r>
          </w:p>
          <w:p w:rsidR="003737CC" w:rsidRPr="00303E2F" w:rsidRDefault="003737CC" w:rsidP="00DD2DEA">
            <w:pPr>
              <w:pStyle w:val="ListParagraph"/>
              <w:numPr>
                <w:ilvl w:val="0"/>
                <w:numId w:val="26"/>
              </w:numPr>
              <w:spacing w:after="60"/>
              <w:contextualSpacing w:val="0"/>
              <w:jc w:val="both"/>
              <w:rPr>
                <w:rFonts w:asciiTheme="minorHAnsi" w:hAnsiTheme="minorHAnsi"/>
                <w:szCs w:val="22"/>
              </w:rPr>
            </w:pPr>
            <w:r w:rsidRPr="00303E2F">
              <w:rPr>
                <w:rFonts w:asciiTheme="minorHAnsi" w:hAnsiTheme="minorHAnsi"/>
                <w:b/>
                <w:szCs w:val="22"/>
              </w:rPr>
              <w:t xml:space="preserve">Education/Qualifications: </w:t>
            </w:r>
            <w:r w:rsidR="001F60AD" w:rsidRPr="00303E2F">
              <w:rPr>
                <w:rFonts w:asciiTheme="minorHAnsi" w:hAnsiTheme="minorHAnsi"/>
                <w:szCs w:val="22"/>
              </w:rPr>
              <w:t xml:space="preserve">A doctorate and or equivalent research experience in a relevant discipline area, such as </w:t>
            </w:r>
            <w:r w:rsidR="003921DA" w:rsidRPr="00303E2F">
              <w:rPr>
                <w:rFonts w:eastAsia="MS Mincho" w:cs="Arial"/>
                <w:i/>
                <w:szCs w:val="22"/>
                <w:lang w:eastAsia="ja-JP"/>
              </w:rPr>
              <w:t>Machine learning and Data Mining.</w:t>
            </w:r>
          </w:p>
          <w:p w:rsidR="003737CC" w:rsidRPr="00FD7154" w:rsidRDefault="001F60AD" w:rsidP="003737CC">
            <w:pPr>
              <w:pStyle w:val="ListParagraph"/>
              <w:numPr>
                <w:ilvl w:val="0"/>
                <w:numId w:val="26"/>
              </w:numPr>
              <w:spacing w:after="60"/>
              <w:contextualSpacing w:val="0"/>
              <w:jc w:val="both"/>
              <w:rPr>
                <w:rFonts w:asciiTheme="minorHAnsi" w:hAnsiTheme="minorHAnsi"/>
              </w:rPr>
            </w:pPr>
            <w:r w:rsidRPr="001F60AD">
              <w:rPr>
                <w:b/>
                <w:bCs/>
                <w:szCs w:val="22"/>
              </w:rPr>
              <w:t xml:space="preserve">Communication: </w:t>
            </w:r>
            <w:r w:rsidRPr="00825DD3">
              <w:rPr>
                <w:bCs/>
                <w:szCs w:val="22"/>
              </w:rPr>
              <w:t>Excellent written and oral communication skills, evidenced by high-level reporting, presentation and negotiation abilities, and the capacity to identify and influence critical stakeholders to gain support for contentious proposals/ideas.</w:t>
            </w:r>
          </w:p>
          <w:p w:rsidR="003737CC" w:rsidRPr="00FD7154" w:rsidRDefault="003737CC" w:rsidP="003737CC">
            <w:pPr>
              <w:spacing w:before="120" w:after="120"/>
              <w:jc w:val="both"/>
              <w:rPr>
                <w:rFonts w:asciiTheme="minorHAnsi" w:hAnsiTheme="minorHAnsi"/>
                <w:b/>
                <w:bCs/>
                <w:i/>
                <w:iCs/>
                <w:szCs w:val="22"/>
              </w:rPr>
            </w:pPr>
            <w:r w:rsidRPr="00FD7154">
              <w:rPr>
                <w:rFonts w:asciiTheme="minorHAnsi" w:hAnsiTheme="minorHAnsi"/>
                <w:b/>
                <w:bCs/>
                <w:i/>
                <w:iCs/>
                <w:szCs w:val="22"/>
              </w:rPr>
              <w:t>Essential Criteria:</w:t>
            </w:r>
          </w:p>
          <w:p w:rsidR="004D79F8" w:rsidRDefault="003352A2">
            <w:pPr>
              <w:pStyle w:val="ListParagraph"/>
              <w:numPr>
                <w:ilvl w:val="0"/>
                <w:numId w:val="27"/>
              </w:numPr>
              <w:spacing w:after="120"/>
              <w:jc w:val="both"/>
            </w:pPr>
            <w:r>
              <w:t xml:space="preserve">Experience in conducting research projects either within </w:t>
            </w:r>
            <w:r w:rsidR="00D6589F">
              <w:t>universities</w:t>
            </w:r>
            <w:r w:rsidR="004D79F8">
              <w:t xml:space="preserve"> or </w:t>
            </w:r>
            <w:r w:rsidR="001F60AD">
              <w:t>with</w:t>
            </w:r>
            <w:r w:rsidR="00D6589F">
              <w:t xml:space="preserve">in </w:t>
            </w:r>
            <w:r w:rsidR="001F60AD">
              <w:t xml:space="preserve">an industry based </w:t>
            </w:r>
            <w:r w:rsidR="00D6589F">
              <w:t>research lab</w:t>
            </w:r>
            <w:r w:rsidR="004D79F8">
              <w:t>.</w:t>
            </w:r>
          </w:p>
          <w:p w:rsidR="007B2E60" w:rsidRDefault="003A141B" w:rsidP="007B2E60">
            <w:pPr>
              <w:pStyle w:val="ListParagraph"/>
              <w:numPr>
                <w:ilvl w:val="0"/>
                <w:numId w:val="27"/>
              </w:numPr>
              <w:spacing w:after="120"/>
              <w:jc w:val="both"/>
            </w:pPr>
            <w:r>
              <w:lastRenderedPageBreak/>
              <w:t>Excellent</w:t>
            </w:r>
            <w:r w:rsidR="001F60AD">
              <w:t xml:space="preserve"> </w:t>
            </w:r>
            <w:r w:rsidR="007B2E60">
              <w:t>research record evidenced by quality publications</w:t>
            </w:r>
            <w:r w:rsidR="00430693">
              <w:t xml:space="preserve"> in </w:t>
            </w:r>
            <w:r w:rsidR="003352A2" w:rsidRPr="00315592">
              <w:rPr>
                <w:bCs/>
                <w:szCs w:val="22"/>
              </w:rPr>
              <w:t>high impact</w:t>
            </w:r>
            <w:r w:rsidR="003352A2">
              <w:t xml:space="preserve"> </w:t>
            </w:r>
            <w:r w:rsidR="00430693">
              <w:t>Machine Learning, AI, Data Mining conferences and journals</w:t>
            </w:r>
            <w:r w:rsidR="007B2E60">
              <w:t>.</w:t>
            </w:r>
          </w:p>
          <w:p w:rsidR="007B2E60" w:rsidRPr="00275C66" w:rsidRDefault="009C628A" w:rsidP="007B2E60">
            <w:pPr>
              <w:pStyle w:val="ListParagraph"/>
              <w:numPr>
                <w:ilvl w:val="0"/>
                <w:numId w:val="27"/>
              </w:numPr>
              <w:spacing w:after="120"/>
              <w:jc w:val="both"/>
            </w:pPr>
            <w:r w:rsidRPr="00275C66">
              <w:t xml:space="preserve">Proven track-record of contributions towards </w:t>
            </w:r>
            <w:r w:rsidR="007B2E60" w:rsidRPr="00275C66">
              <w:t>industrial innovation</w:t>
            </w:r>
            <w:r w:rsidRPr="00275C66">
              <w:t>.</w:t>
            </w:r>
          </w:p>
          <w:p w:rsidR="00D6589F" w:rsidRPr="00275C66" w:rsidRDefault="00D6589F" w:rsidP="007B2E60">
            <w:pPr>
              <w:pStyle w:val="ListParagraph"/>
              <w:numPr>
                <w:ilvl w:val="0"/>
                <w:numId w:val="27"/>
              </w:numPr>
              <w:spacing w:after="120"/>
              <w:jc w:val="both"/>
            </w:pPr>
            <w:r w:rsidRPr="00275C66">
              <w:t>Experience in (co-)supervising PhD students or research staff in research projects and high-quality publications.</w:t>
            </w:r>
          </w:p>
          <w:p w:rsidR="003352A2" w:rsidRPr="00275C66" w:rsidRDefault="007B2E60" w:rsidP="007B2E60">
            <w:pPr>
              <w:pStyle w:val="ListParagraph"/>
              <w:numPr>
                <w:ilvl w:val="0"/>
                <w:numId w:val="27"/>
              </w:numPr>
              <w:spacing w:after="120"/>
              <w:jc w:val="both"/>
            </w:pPr>
            <w:r w:rsidRPr="00275C66">
              <w:t>Good programming skills</w:t>
            </w:r>
            <w:r w:rsidR="003A141B" w:rsidRPr="00275C66">
              <w:t xml:space="preserve"> </w:t>
            </w:r>
            <w:r w:rsidR="003A141B" w:rsidRPr="00303E2F">
              <w:t xml:space="preserve">using </w:t>
            </w:r>
            <w:r w:rsidR="00825DD3" w:rsidRPr="00303E2F">
              <w:t>Python</w:t>
            </w:r>
            <w:r w:rsidR="003A141B" w:rsidRPr="00303E2F">
              <w:t xml:space="preserve">, </w:t>
            </w:r>
            <w:proofErr w:type="spellStart"/>
            <w:r w:rsidR="00825DD3" w:rsidRPr="00303E2F">
              <w:t>Matlab</w:t>
            </w:r>
            <w:proofErr w:type="spellEnd"/>
            <w:r w:rsidR="00825DD3" w:rsidRPr="00303E2F">
              <w:t xml:space="preserve">, </w:t>
            </w:r>
            <w:r w:rsidR="003A141B" w:rsidRPr="00303E2F">
              <w:t>or</w:t>
            </w:r>
            <w:r w:rsidR="003A141B" w:rsidRPr="00275C66">
              <w:t xml:space="preserve"> similar program</w:t>
            </w:r>
            <w:r w:rsidRPr="00275C66">
              <w:t>.</w:t>
            </w:r>
          </w:p>
          <w:p w:rsidR="007B2E60" w:rsidRPr="00825DD3" w:rsidRDefault="003352A2" w:rsidP="007B2E60">
            <w:pPr>
              <w:pStyle w:val="ListParagraph"/>
              <w:numPr>
                <w:ilvl w:val="0"/>
                <w:numId w:val="27"/>
              </w:numPr>
              <w:spacing w:after="120"/>
              <w:jc w:val="both"/>
            </w:pPr>
            <w:r w:rsidRPr="00825DD3">
              <w:t xml:space="preserve">A significant record of science innovation and creativity plus the ability to apply well developed research skills to scientific investigations. </w:t>
            </w:r>
          </w:p>
          <w:p w:rsidR="009C628A" w:rsidRDefault="009C628A" w:rsidP="009C628A">
            <w:pPr>
              <w:spacing w:after="120"/>
              <w:ind w:left="394"/>
              <w:jc w:val="both"/>
            </w:pPr>
          </w:p>
          <w:p w:rsidR="003737CC" w:rsidRPr="00FD7154" w:rsidRDefault="003737CC" w:rsidP="003737CC">
            <w:pPr>
              <w:spacing w:after="120"/>
              <w:jc w:val="both"/>
              <w:rPr>
                <w:rStyle w:val="Emphasis"/>
                <w:rFonts w:asciiTheme="minorHAnsi" w:hAnsiTheme="minorHAnsi" w:cs="Arial"/>
                <w:b/>
                <w:iCs w:val="0"/>
                <w:szCs w:val="22"/>
              </w:rPr>
            </w:pPr>
            <w:r w:rsidRPr="00FD7154">
              <w:rPr>
                <w:rStyle w:val="Emphasis"/>
                <w:rFonts w:asciiTheme="minorHAnsi" w:hAnsiTheme="minorHAnsi" w:cs="Arial"/>
                <w:b/>
                <w:iCs w:val="0"/>
                <w:szCs w:val="22"/>
              </w:rPr>
              <w:t>Desirable Criteria:</w:t>
            </w:r>
          </w:p>
          <w:p w:rsid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one or more of the following</w:t>
            </w:r>
            <w:r w:rsidR="00D6589F">
              <w:rPr>
                <w:rFonts w:asciiTheme="minorHAnsi" w:hAnsiTheme="minorHAnsi"/>
                <w:szCs w:val="22"/>
              </w:rPr>
              <w:t xml:space="preserve"> (show evidence with publications)</w:t>
            </w:r>
            <w:r w:rsidRPr="007B2E60">
              <w:rPr>
                <w:rFonts w:asciiTheme="minorHAnsi" w:hAnsiTheme="minorHAnsi"/>
                <w:szCs w:val="22"/>
              </w:rPr>
              <w:t>:</w:t>
            </w:r>
          </w:p>
          <w:p w:rsidR="007B2E60" w:rsidRDefault="007B2E60" w:rsidP="007B2E60">
            <w:pPr>
              <w:pStyle w:val="ListParagraph"/>
              <w:numPr>
                <w:ilvl w:val="1"/>
                <w:numId w:val="29"/>
              </w:numPr>
              <w:spacing w:after="200" w:line="276" w:lineRule="auto"/>
              <w:jc w:val="both"/>
            </w:pPr>
            <w:r>
              <w:t>Bayesian nonparametric</w:t>
            </w:r>
            <w:r w:rsidR="00D6589F">
              <w:t xml:space="preserve"> methods</w:t>
            </w:r>
          </w:p>
          <w:p w:rsidR="007B2E60" w:rsidRDefault="00D6589F" w:rsidP="007B2E60">
            <w:pPr>
              <w:pStyle w:val="ListParagraph"/>
              <w:numPr>
                <w:ilvl w:val="1"/>
                <w:numId w:val="29"/>
              </w:numPr>
              <w:spacing w:after="200" w:line="276" w:lineRule="auto"/>
              <w:jc w:val="both"/>
            </w:pPr>
            <w:r>
              <w:t>N</w:t>
            </w:r>
            <w:r w:rsidR="007B2E60">
              <w:t>onhomogeneous stochastic process</w:t>
            </w:r>
            <w:r>
              <w:t>es</w:t>
            </w:r>
          </w:p>
          <w:p w:rsidR="007B2E60" w:rsidRPr="00F41130" w:rsidRDefault="00D6589F" w:rsidP="00F41130">
            <w:pPr>
              <w:pStyle w:val="ListParagraph"/>
              <w:numPr>
                <w:ilvl w:val="1"/>
                <w:numId w:val="29"/>
              </w:numPr>
              <w:spacing w:after="200" w:line="276" w:lineRule="auto"/>
              <w:jc w:val="both"/>
            </w:pPr>
            <w:r>
              <w:t>L</w:t>
            </w:r>
            <w:r w:rsidR="007B2E60">
              <w:t>arge scale data mining/processing/inference</w:t>
            </w:r>
          </w:p>
          <w:p w:rsidR="007B2E60" w:rsidRPr="007B2E60" w:rsidRDefault="007B2E60" w:rsidP="007B2E60">
            <w:pPr>
              <w:pStyle w:val="ListParagraph"/>
              <w:numPr>
                <w:ilvl w:val="0"/>
                <w:numId w:val="28"/>
              </w:numPr>
              <w:rPr>
                <w:rFonts w:asciiTheme="minorHAnsi" w:hAnsiTheme="minorHAnsi"/>
                <w:szCs w:val="22"/>
              </w:rPr>
            </w:pPr>
            <w:r w:rsidRPr="007B2E60">
              <w:rPr>
                <w:rFonts w:asciiTheme="minorHAnsi" w:hAnsiTheme="minorHAnsi"/>
                <w:szCs w:val="22"/>
              </w:rPr>
              <w:t>Experience with dynamic processes/networks, or spatial-temporal data.</w:t>
            </w:r>
          </w:p>
          <w:p w:rsidR="007B2E60" w:rsidRPr="007B2E60" w:rsidRDefault="007B2E60" w:rsidP="007B2E60">
            <w:pPr>
              <w:ind w:left="394"/>
              <w:rPr>
                <w:rFonts w:asciiTheme="minorHAnsi" w:hAnsiTheme="minorHAnsi"/>
                <w:szCs w:val="22"/>
              </w:rPr>
            </w:pPr>
          </w:p>
          <w:p w:rsidR="00FD7154" w:rsidRPr="00FD7154" w:rsidRDefault="00FD7154" w:rsidP="00173CCC">
            <w:pPr>
              <w:rPr>
                <w:rFonts w:asciiTheme="minorHAnsi" w:hAnsiTheme="minorHAnsi"/>
                <w:b/>
                <w:i/>
              </w:rPr>
            </w:pPr>
          </w:p>
          <w:p w:rsidR="00341463" w:rsidRPr="00275C66" w:rsidRDefault="00341463" w:rsidP="00341463">
            <w:pPr>
              <w:spacing w:after="60"/>
              <w:jc w:val="both"/>
              <w:rPr>
                <w:rFonts w:asciiTheme="minorHAnsi" w:hAnsiTheme="minorHAnsi"/>
                <w:b/>
                <w:szCs w:val="22"/>
                <w:lang w:eastAsia="en-AU"/>
              </w:rPr>
            </w:pPr>
            <w:r w:rsidRPr="00275C66">
              <w:rPr>
                <w:rFonts w:asciiTheme="minorHAnsi" w:hAnsiTheme="minorHAnsi"/>
                <w:b/>
                <w:szCs w:val="22"/>
                <w:lang w:eastAsia="en-AU"/>
              </w:rPr>
              <w:t>Other special requirements:</w:t>
            </w:r>
          </w:p>
          <w:p w:rsidR="00341463" w:rsidRPr="00275C66" w:rsidRDefault="00341463" w:rsidP="00341463">
            <w:pPr>
              <w:rPr>
                <w:rFonts w:asciiTheme="minorHAnsi" w:hAnsiTheme="minorHAnsi"/>
                <w:b/>
                <w:i/>
              </w:rPr>
            </w:pPr>
            <w:r w:rsidRPr="00275C66">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275C66">
              <w:rPr>
                <w:rFonts w:asciiTheme="minorHAnsi" w:hAnsiTheme="minorHAnsi"/>
                <w:bCs/>
                <w:iCs/>
                <w:szCs w:val="22"/>
              </w:rPr>
              <w:tab/>
              <w:t xml:space="preserve"> </w:t>
            </w:r>
            <w:hyperlink r:id="rId7" w:history="1">
              <w:r w:rsidRPr="00275C66">
                <w:rPr>
                  <w:rStyle w:val="Hyperlink"/>
                  <w:rFonts w:asciiTheme="minorHAnsi" w:hAnsiTheme="minorHAnsi"/>
                  <w:bCs/>
                  <w:iCs/>
                  <w:color w:val="auto"/>
                  <w:szCs w:val="22"/>
                </w:rPr>
                <w:t>http://www.ielts.org/default.aspx</w:t>
              </w:r>
            </w:hyperlink>
          </w:p>
          <w:p w:rsidR="00341463" w:rsidRDefault="00341463"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2320A7" w:rsidRPr="00FD7154" w:rsidRDefault="002320A7" w:rsidP="003737CC">
            <w:pPr>
              <w:spacing w:after="120"/>
              <w:jc w:val="both"/>
              <w:rPr>
                <w:rFonts w:asciiTheme="minorHAnsi" w:hAnsiTheme="minorHAnsi"/>
                <w:b/>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Other Information:</w:t>
            </w:r>
          </w:p>
        </w:tc>
      </w:tr>
      <w:tr w:rsidR="002320A7" w:rsidRPr="00FD7154" w:rsidTr="00FD609E">
        <w:trPr>
          <w:trHeight w:val="827"/>
        </w:trPr>
        <w:tc>
          <w:tcPr>
            <w:tcW w:w="9574"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8"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9"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If after reading the selection documentation you require further information please contact:</w:t>
            </w:r>
          </w:p>
          <w:p w:rsidR="003737CC" w:rsidRPr="00FD7154" w:rsidRDefault="003737CC" w:rsidP="003737CC">
            <w:pPr>
              <w:spacing w:after="120"/>
              <w:ind w:right="-108"/>
              <w:jc w:val="both"/>
              <w:rPr>
                <w:rFonts w:asciiTheme="minorHAnsi" w:hAnsiTheme="minorHAnsi"/>
                <w:bCs/>
                <w:szCs w:val="22"/>
              </w:rPr>
            </w:pPr>
            <w:r w:rsidRPr="00FD7154">
              <w:rPr>
                <w:rFonts w:asciiTheme="minorHAnsi" w:hAnsiTheme="minorHAnsi"/>
                <w:bCs/>
                <w:szCs w:val="22"/>
              </w:rPr>
              <w:tab/>
            </w:r>
            <w:r w:rsidR="003A141B" w:rsidRPr="00303E2F">
              <w:rPr>
                <w:rFonts w:asciiTheme="minorHAnsi" w:hAnsiTheme="minorHAnsi"/>
                <w:bCs/>
                <w:szCs w:val="22"/>
              </w:rPr>
              <w:t xml:space="preserve">Dr </w:t>
            </w:r>
            <w:r w:rsidR="002F6281" w:rsidRPr="00303E2F">
              <w:rPr>
                <w:rFonts w:asciiTheme="minorHAnsi" w:hAnsiTheme="minorHAnsi"/>
                <w:szCs w:val="22"/>
              </w:rPr>
              <w:t>Bin</w:t>
            </w:r>
            <w:r w:rsidR="003A141B" w:rsidRPr="00303E2F">
              <w:rPr>
                <w:rFonts w:asciiTheme="minorHAnsi" w:hAnsiTheme="minorHAnsi"/>
                <w:szCs w:val="22"/>
              </w:rPr>
              <w:t xml:space="preserve"> </w:t>
            </w:r>
            <w:r w:rsidR="002F6281" w:rsidRPr="00303E2F">
              <w:rPr>
                <w:rFonts w:asciiTheme="minorHAnsi" w:hAnsiTheme="minorHAnsi"/>
                <w:szCs w:val="22"/>
              </w:rPr>
              <w:t>Li</w:t>
            </w:r>
            <w:r w:rsidRPr="00303E2F">
              <w:rPr>
                <w:rFonts w:asciiTheme="minorHAnsi" w:hAnsiTheme="minorHAnsi"/>
                <w:i/>
                <w:szCs w:val="22"/>
              </w:rPr>
              <w:t xml:space="preserve"> </w:t>
            </w:r>
            <w:r w:rsidRPr="00303E2F">
              <w:rPr>
                <w:rFonts w:asciiTheme="minorHAnsi" w:hAnsiTheme="minorHAnsi"/>
                <w:bCs/>
                <w:szCs w:val="22"/>
              </w:rPr>
              <w:t>via</w:t>
            </w:r>
            <w:r w:rsidRPr="00FD7154">
              <w:rPr>
                <w:rFonts w:asciiTheme="minorHAnsi" w:hAnsiTheme="minorHAnsi"/>
                <w:bCs/>
                <w:szCs w:val="22"/>
              </w:rPr>
              <w:t xml:space="preserve"> email: </w:t>
            </w:r>
            <w:hyperlink r:id="rId10" w:history="1">
              <w:r w:rsidR="002F6281" w:rsidRPr="00F13387">
                <w:rPr>
                  <w:rStyle w:val="Hyperlink"/>
                  <w:rFonts w:asciiTheme="minorHAnsi" w:hAnsiTheme="minorHAnsi" w:cs="Arial"/>
                  <w:bCs/>
                  <w:szCs w:val="22"/>
                </w:rPr>
                <w:t>Bin.Li@data61.csiro.au</w:t>
              </w:r>
            </w:hyperlink>
            <w:r w:rsidRPr="00FD7154">
              <w:rPr>
                <w:rFonts w:asciiTheme="minorHAnsi" w:hAnsiTheme="minorHAnsi"/>
                <w:bCs/>
                <w:szCs w:val="22"/>
              </w:rPr>
              <w:t xml:space="preserve">  or phone: </w:t>
            </w:r>
            <w:r w:rsidR="003A141B">
              <w:rPr>
                <w:rFonts w:asciiTheme="minorHAnsi" w:hAnsiTheme="minorHAnsi"/>
                <w:szCs w:val="22"/>
              </w:rPr>
              <w:t>+61 2 9490 5</w:t>
            </w:r>
            <w:r w:rsidR="002F6281">
              <w:rPr>
                <w:rFonts w:asciiTheme="minorHAnsi" w:hAnsiTheme="minorHAnsi"/>
                <w:szCs w:val="22"/>
              </w:rPr>
              <w:t>61</w:t>
            </w:r>
            <w:r w:rsidR="003A141B">
              <w:rPr>
                <w:rFonts w:asciiTheme="minorHAnsi" w:hAnsiTheme="minorHAnsi"/>
                <w:szCs w:val="22"/>
              </w:rPr>
              <w:t>0</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do not email your application directly to </w:t>
            </w:r>
            <w:r w:rsidR="008C44B0">
              <w:rPr>
                <w:rFonts w:asciiTheme="minorHAnsi" w:hAnsiTheme="minorHAnsi"/>
                <w:szCs w:val="22"/>
              </w:rPr>
              <w:t>Dr Wang</w:t>
            </w:r>
            <w:r w:rsidRPr="00FD7154">
              <w:rPr>
                <w:rFonts w:asciiTheme="minorHAnsi" w:hAnsiTheme="minorHAnsi"/>
                <w:bCs/>
                <w:szCs w:val="22"/>
              </w:rPr>
              <w:t>.  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1"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2"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Default="002320A7" w:rsidP="00D92E4F">
            <w:pPr>
              <w:spacing w:after="120"/>
              <w:jc w:val="both"/>
              <w:rPr>
                <w:rFonts w:asciiTheme="minorHAnsi" w:hAnsiTheme="minorHAnsi"/>
                <w:b/>
                <w:bCs/>
                <w:szCs w:val="22"/>
              </w:rPr>
            </w:pPr>
          </w:p>
          <w:p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Default="00D92E4F" w:rsidP="00D92E4F">
            <w:pPr>
              <w:pStyle w:val="PlainText"/>
            </w:pPr>
          </w:p>
          <w:p w:rsidR="00D92E4F" w:rsidRDefault="00D92E4F" w:rsidP="00D92E4F">
            <w:pPr>
              <w:pStyle w:val="PlainText"/>
            </w:pPr>
            <w:r>
              <w:t>CSIRO’s Data61 is committed to sourcing the brightest and best talent to become part of the Data61 family, which contributes to creating Australia’s data driven future.</w:t>
            </w:r>
          </w:p>
          <w:p w:rsidR="00D92E4F" w:rsidRPr="00D92E4F" w:rsidRDefault="00D92E4F" w:rsidP="00D92E4F">
            <w:pPr>
              <w:spacing w:after="120"/>
              <w:rPr>
                <w:rFonts w:asciiTheme="minorHAnsi" w:hAnsiTheme="minorHAnsi"/>
                <w:b/>
                <w:bCs/>
                <w:szCs w:val="22"/>
              </w:rPr>
            </w:pPr>
          </w:p>
        </w:tc>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7B8" w:rsidRDefault="00A407B8">
      <w:r>
        <w:separator/>
      </w:r>
    </w:p>
  </w:endnote>
  <w:endnote w:type="continuationSeparator" w:id="0">
    <w:p w:rsidR="00A407B8" w:rsidRDefault="00A4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7B8" w:rsidRDefault="00A407B8">
      <w:r>
        <w:separator/>
      </w:r>
    </w:p>
  </w:footnote>
  <w:footnote w:type="continuationSeparator" w:id="0">
    <w:p w:rsidR="00A407B8" w:rsidRDefault="00A4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CAC62FB"/>
    <w:multiLevelType w:val="hybridMultilevel"/>
    <w:tmpl w:val="936E9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25"/>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4"/>
  </w:num>
  <w:num w:numId="16">
    <w:abstractNumId w:val="28"/>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1"/>
  </w:num>
  <w:num w:numId="20">
    <w:abstractNumId w:val="17"/>
  </w:num>
  <w:num w:numId="21">
    <w:abstractNumId w:val="18"/>
  </w:num>
  <w:num w:numId="22">
    <w:abstractNumId w:val="14"/>
  </w:num>
  <w:num w:numId="23">
    <w:abstractNumId w:val="11"/>
  </w:num>
  <w:num w:numId="24">
    <w:abstractNumId w:val="23"/>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27D"/>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1F60AD"/>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C6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5C8F"/>
    <w:rsid w:val="002D7151"/>
    <w:rsid w:val="002E1686"/>
    <w:rsid w:val="002E7993"/>
    <w:rsid w:val="002E7F4C"/>
    <w:rsid w:val="002F1011"/>
    <w:rsid w:val="002F11DD"/>
    <w:rsid w:val="002F1329"/>
    <w:rsid w:val="002F5428"/>
    <w:rsid w:val="002F5A1D"/>
    <w:rsid w:val="002F6281"/>
    <w:rsid w:val="00300022"/>
    <w:rsid w:val="003000AF"/>
    <w:rsid w:val="00301857"/>
    <w:rsid w:val="00301D22"/>
    <w:rsid w:val="00302E16"/>
    <w:rsid w:val="003034EE"/>
    <w:rsid w:val="00303E2F"/>
    <w:rsid w:val="00304225"/>
    <w:rsid w:val="00305F35"/>
    <w:rsid w:val="003130B1"/>
    <w:rsid w:val="003161B3"/>
    <w:rsid w:val="00323510"/>
    <w:rsid w:val="00324CBE"/>
    <w:rsid w:val="0032678A"/>
    <w:rsid w:val="00326E7A"/>
    <w:rsid w:val="0032738E"/>
    <w:rsid w:val="00332431"/>
    <w:rsid w:val="003336B6"/>
    <w:rsid w:val="0033439B"/>
    <w:rsid w:val="003352A2"/>
    <w:rsid w:val="003359F4"/>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48B4"/>
    <w:rsid w:val="00385E2A"/>
    <w:rsid w:val="00386101"/>
    <w:rsid w:val="003869CE"/>
    <w:rsid w:val="003872C8"/>
    <w:rsid w:val="003921DA"/>
    <w:rsid w:val="00393B6B"/>
    <w:rsid w:val="0039402F"/>
    <w:rsid w:val="00394668"/>
    <w:rsid w:val="00394D78"/>
    <w:rsid w:val="003953FF"/>
    <w:rsid w:val="003965B1"/>
    <w:rsid w:val="003A141B"/>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693"/>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D79F8"/>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2E60"/>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25DD3"/>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4"/>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44B0"/>
    <w:rsid w:val="008C56B7"/>
    <w:rsid w:val="008C5731"/>
    <w:rsid w:val="008C788C"/>
    <w:rsid w:val="008D1863"/>
    <w:rsid w:val="008D19F5"/>
    <w:rsid w:val="008D1EF5"/>
    <w:rsid w:val="008D3CAA"/>
    <w:rsid w:val="008D4C42"/>
    <w:rsid w:val="008D668E"/>
    <w:rsid w:val="008D6FC3"/>
    <w:rsid w:val="008E22D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567B9"/>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A15"/>
    <w:rsid w:val="00997AEF"/>
    <w:rsid w:val="00997D69"/>
    <w:rsid w:val="009A2FB9"/>
    <w:rsid w:val="009A4E4C"/>
    <w:rsid w:val="009A776E"/>
    <w:rsid w:val="009B1AC1"/>
    <w:rsid w:val="009B20AA"/>
    <w:rsid w:val="009B22AB"/>
    <w:rsid w:val="009B2E5B"/>
    <w:rsid w:val="009B2F37"/>
    <w:rsid w:val="009B5345"/>
    <w:rsid w:val="009B568A"/>
    <w:rsid w:val="009B6329"/>
    <w:rsid w:val="009B7BD8"/>
    <w:rsid w:val="009C1A8A"/>
    <w:rsid w:val="009C62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07B8"/>
    <w:rsid w:val="00A411FF"/>
    <w:rsid w:val="00A41518"/>
    <w:rsid w:val="00A41D46"/>
    <w:rsid w:val="00A43CDF"/>
    <w:rsid w:val="00A44329"/>
    <w:rsid w:val="00A44E67"/>
    <w:rsid w:val="00A461A3"/>
    <w:rsid w:val="00A478D0"/>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D3A"/>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23B9D"/>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589F"/>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4D7A"/>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697"/>
    <w:rsid w:val="00F15C2B"/>
    <w:rsid w:val="00F17DA6"/>
    <w:rsid w:val="00F219DF"/>
    <w:rsid w:val="00F23B51"/>
    <w:rsid w:val="00F25579"/>
    <w:rsid w:val="00F25923"/>
    <w:rsid w:val="00F26B13"/>
    <w:rsid w:val="00F27B8E"/>
    <w:rsid w:val="00F31C02"/>
    <w:rsid w:val="00F3371E"/>
    <w:rsid w:val="00F3378F"/>
    <w:rsid w:val="00F33841"/>
    <w:rsid w:val="00F37B40"/>
    <w:rsid w:val="00F4001E"/>
    <w:rsid w:val="00F41130"/>
    <w:rsid w:val="00F416F9"/>
    <w:rsid w:val="00F4614F"/>
    <w:rsid w:val="00F46E75"/>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3AC"/>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paragraph" w:styleId="BalloonText">
    <w:name w:val="Balloon Text"/>
    <w:basedOn w:val="Normal"/>
    <w:link w:val="BalloonTextChar"/>
    <w:semiHidden/>
    <w:unhideWhenUsed/>
    <w:rsid w:val="00B23B9D"/>
    <w:rPr>
      <w:rFonts w:ascii="Segoe UI" w:hAnsi="Segoe UI" w:cs="Segoe UI"/>
      <w:sz w:val="18"/>
      <w:szCs w:val="18"/>
    </w:rPr>
  </w:style>
  <w:style w:type="character" w:customStyle="1" w:styleId="BalloonTextChar">
    <w:name w:val="Balloon Text Char"/>
    <w:basedOn w:val="DefaultParagraphFont"/>
    <w:link w:val="BalloonText"/>
    <w:semiHidden/>
    <w:rsid w:val="00B23B9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n.Li@data61.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106</TotalTime>
  <Pages>4</Pages>
  <Words>1282</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9312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3</cp:revision>
  <cp:lastPrinted>2012-02-01T05:32:00Z</cp:lastPrinted>
  <dcterms:created xsi:type="dcterms:W3CDTF">2017-08-16T05:01:00Z</dcterms:created>
  <dcterms:modified xsi:type="dcterms:W3CDTF">2017-08-16T06:47:00Z</dcterms:modified>
</cp:coreProperties>
</file>