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4C7" w:rsidRDefault="000614C7" w:rsidP="000614C7">
      <w:pPr>
        <w:rPr>
          <w:rFonts w:ascii="Calibri" w:hAnsi="Calibri"/>
          <w:sz w:val="22"/>
          <w:szCs w:val="22"/>
        </w:rPr>
      </w:pPr>
    </w:p>
    <w:p w:rsidR="00113D90" w:rsidRDefault="00113D90" w:rsidP="000614C7">
      <w:pPr>
        <w:rPr>
          <w:rFonts w:ascii="Calibri" w:hAnsi="Calibri"/>
          <w:sz w:val="22"/>
          <w:szCs w:val="22"/>
        </w:rPr>
      </w:pPr>
    </w:p>
    <w:p w:rsidR="00113D90" w:rsidRPr="00DD70BE" w:rsidRDefault="00DD70BE" w:rsidP="00DD70BE">
      <w:pPr>
        <w:pStyle w:val="Heading1"/>
        <w:spacing w:before="480"/>
        <w:ind w:left="-142"/>
        <w:rPr>
          <w:rFonts w:ascii="Calibri" w:hAnsi="Calibri"/>
          <w:sz w:val="40"/>
          <w:szCs w:val="22"/>
          <w:lang w:val="en-US"/>
        </w:rPr>
      </w:pPr>
      <w:r w:rsidRPr="00DD70BE">
        <w:rPr>
          <w:rFonts w:ascii="Calibri" w:hAnsi="Calibri"/>
          <w:sz w:val="40"/>
          <w:szCs w:val="22"/>
        </w:rPr>
        <w:t>Research Projects – CSOF</w:t>
      </w:r>
      <w:r w:rsidRPr="00DD70BE">
        <w:rPr>
          <w:rFonts w:ascii="Calibri" w:hAnsi="Calibri"/>
          <w:sz w:val="40"/>
          <w:szCs w:val="22"/>
          <w:lang w:val="en-US"/>
        </w:rPr>
        <w:t>4</w:t>
      </w:r>
    </w:p>
    <w:p w:rsidR="000614C7" w:rsidRDefault="000614C7" w:rsidP="000614C7">
      <w:pPr>
        <w:rPr>
          <w:rFonts w:ascii="Calibri" w:hAnsi="Calibri"/>
          <w:sz w:val="22"/>
          <w:szCs w:val="22"/>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95375B" w:rsidRPr="00DD70BE" w:rsidTr="00113D90">
        <w:trPr>
          <w:trHeight w:val="488"/>
        </w:trPr>
        <w:tc>
          <w:tcPr>
            <w:tcW w:w="2766" w:type="dxa"/>
            <w:shd w:val="clear" w:color="auto" w:fill="F2F2F2"/>
            <w:vAlign w:val="center"/>
          </w:tcPr>
          <w:p w:rsidR="0095375B" w:rsidRPr="00DD70BE" w:rsidRDefault="0095375B" w:rsidP="00113D90">
            <w:pPr>
              <w:rPr>
                <w:rFonts w:asciiTheme="minorHAnsi" w:hAnsiTheme="minorHAnsi" w:cstheme="minorHAnsi"/>
                <w:b/>
                <w:bCs/>
                <w:sz w:val="22"/>
                <w:szCs w:val="22"/>
              </w:rPr>
            </w:pPr>
            <w:r w:rsidRPr="00DD70BE">
              <w:rPr>
                <w:rStyle w:val="BlindHyperlink"/>
                <w:rFonts w:asciiTheme="minorHAnsi" w:hAnsiTheme="minorHAnsi" w:cstheme="minorHAnsi"/>
                <w:sz w:val="22"/>
              </w:rPr>
              <w:t>Advertised Job Title</w:t>
            </w:r>
            <w:r w:rsidRPr="00DD70BE">
              <w:rPr>
                <w:rFonts w:asciiTheme="minorHAnsi" w:hAnsiTheme="minorHAnsi" w:cstheme="minorHAnsi"/>
                <w:b/>
                <w:bCs/>
                <w:sz w:val="22"/>
                <w:szCs w:val="22"/>
              </w:rPr>
              <w:t>:</w:t>
            </w:r>
          </w:p>
        </w:tc>
        <w:tc>
          <w:tcPr>
            <w:tcW w:w="6804" w:type="dxa"/>
          </w:tcPr>
          <w:p w:rsidR="0095375B" w:rsidRPr="00DD70BE" w:rsidRDefault="002C717F" w:rsidP="00113D90">
            <w:pPr>
              <w:tabs>
                <w:tab w:val="left" w:pos="6093"/>
              </w:tabs>
              <w:spacing w:before="120" w:after="60"/>
              <w:rPr>
                <w:rFonts w:asciiTheme="minorHAnsi" w:hAnsiTheme="minorHAnsi" w:cstheme="minorHAnsi"/>
                <w:sz w:val="22"/>
                <w:szCs w:val="22"/>
              </w:rPr>
            </w:pPr>
            <w:r w:rsidRPr="00DD70BE">
              <w:rPr>
                <w:rFonts w:asciiTheme="minorHAnsi" w:hAnsiTheme="minorHAnsi" w:cstheme="minorHAnsi"/>
                <w:sz w:val="22"/>
                <w:szCs w:val="22"/>
              </w:rPr>
              <w:t xml:space="preserve">Program Support Officer – </w:t>
            </w:r>
            <w:r w:rsidR="00952141" w:rsidRPr="00DD70BE">
              <w:rPr>
                <w:rFonts w:asciiTheme="minorHAnsi" w:hAnsiTheme="minorHAnsi" w:cstheme="minorHAnsi"/>
                <w:sz w:val="22"/>
                <w:szCs w:val="22"/>
              </w:rPr>
              <w:t>Coasts Program</w:t>
            </w:r>
          </w:p>
        </w:tc>
      </w:tr>
      <w:tr w:rsidR="0095375B" w:rsidRPr="00DD70BE" w:rsidTr="00113D90">
        <w:trPr>
          <w:trHeight w:val="423"/>
        </w:trPr>
        <w:tc>
          <w:tcPr>
            <w:tcW w:w="2766" w:type="dxa"/>
            <w:shd w:val="clear" w:color="auto" w:fill="F2F2F2"/>
            <w:vAlign w:val="center"/>
          </w:tcPr>
          <w:p w:rsidR="0095375B" w:rsidRPr="00DD70BE" w:rsidRDefault="0095375B" w:rsidP="00113D90">
            <w:pPr>
              <w:rPr>
                <w:rFonts w:asciiTheme="minorHAnsi" w:hAnsiTheme="minorHAnsi" w:cstheme="minorHAnsi"/>
                <w:b/>
                <w:bCs/>
                <w:sz w:val="22"/>
                <w:szCs w:val="22"/>
              </w:rPr>
            </w:pPr>
            <w:r w:rsidRPr="00DD70BE">
              <w:rPr>
                <w:rStyle w:val="BlindHyperlink"/>
                <w:rFonts w:asciiTheme="minorHAnsi" w:hAnsiTheme="minorHAnsi" w:cstheme="minorHAnsi"/>
                <w:sz w:val="22"/>
              </w:rPr>
              <w:t>Reference Number</w:t>
            </w:r>
            <w:r w:rsidRPr="00DD70BE">
              <w:rPr>
                <w:rFonts w:asciiTheme="minorHAnsi" w:hAnsiTheme="minorHAnsi" w:cstheme="minorHAnsi"/>
                <w:b/>
                <w:bCs/>
                <w:sz w:val="22"/>
                <w:szCs w:val="22"/>
              </w:rPr>
              <w:t>:</w:t>
            </w:r>
          </w:p>
        </w:tc>
        <w:tc>
          <w:tcPr>
            <w:tcW w:w="6804" w:type="dxa"/>
            <w:vAlign w:val="center"/>
          </w:tcPr>
          <w:p w:rsidR="0095375B" w:rsidRPr="00DD70BE" w:rsidRDefault="00DD70BE" w:rsidP="00113D90">
            <w:pPr>
              <w:rPr>
                <w:rFonts w:asciiTheme="minorHAnsi" w:hAnsiTheme="minorHAnsi" w:cstheme="minorHAnsi"/>
                <w:sz w:val="22"/>
                <w:szCs w:val="22"/>
              </w:rPr>
            </w:pPr>
            <w:r w:rsidRPr="00DD70BE">
              <w:rPr>
                <w:rFonts w:asciiTheme="minorHAnsi" w:hAnsiTheme="minorHAnsi" w:cstheme="minorHAnsi"/>
                <w:sz w:val="22"/>
                <w:szCs w:val="22"/>
              </w:rPr>
              <w:t>52783</w:t>
            </w:r>
          </w:p>
        </w:tc>
      </w:tr>
      <w:tr w:rsidR="0095375B" w:rsidRPr="00DD70BE" w:rsidTr="00113D90">
        <w:trPr>
          <w:trHeight w:val="415"/>
        </w:trPr>
        <w:tc>
          <w:tcPr>
            <w:tcW w:w="2766" w:type="dxa"/>
            <w:shd w:val="clear" w:color="auto" w:fill="F2F2F2"/>
            <w:vAlign w:val="center"/>
          </w:tcPr>
          <w:p w:rsidR="0095375B" w:rsidRPr="00DD70BE" w:rsidRDefault="0095375B" w:rsidP="00113D90">
            <w:pPr>
              <w:rPr>
                <w:rFonts w:asciiTheme="minorHAnsi" w:hAnsiTheme="minorHAnsi" w:cstheme="minorHAnsi"/>
                <w:b/>
                <w:bCs/>
                <w:sz w:val="22"/>
                <w:szCs w:val="22"/>
              </w:rPr>
            </w:pPr>
            <w:r w:rsidRPr="00DD70BE">
              <w:rPr>
                <w:rStyle w:val="BlindHyperlink"/>
                <w:rFonts w:asciiTheme="minorHAnsi" w:hAnsiTheme="minorHAnsi" w:cstheme="minorHAnsi"/>
                <w:sz w:val="22"/>
              </w:rPr>
              <w:t>Classification</w:t>
            </w:r>
            <w:r w:rsidRPr="00DD70BE">
              <w:rPr>
                <w:rFonts w:asciiTheme="minorHAnsi" w:hAnsiTheme="minorHAnsi" w:cstheme="minorHAnsi"/>
                <w:b/>
                <w:bCs/>
                <w:sz w:val="22"/>
                <w:szCs w:val="22"/>
              </w:rPr>
              <w:t>:</w:t>
            </w:r>
          </w:p>
        </w:tc>
        <w:tc>
          <w:tcPr>
            <w:tcW w:w="6804" w:type="dxa"/>
            <w:vAlign w:val="center"/>
          </w:tcPr>
          <w:p w:rsidR="0095375B" w:rsidRPr="00DD70BE" w:rsidRDefault="0095375B" w:rsidP="00113D90">
            <w:pPr>
              <w:rPr>
                <w:rFonts w:asciiTheme="minorHAnsi" w:hAnsiTheme="minorHAnsi" w:cstheme="minorHAnsi"/>
                <w:sz w:val="22"/>
                <w:szCs w:val="22"/>
              </w:rPr>
            </w:pPr>
            <w:bookmarkStart w:id="0" w:name="CSOFLevel"/>
            <w:bookmarkEnd w:id="0"/>
            <w:r w:rsidRPr="00DD70BE">
              <w:rPr>
                <w:rFonts w:asciiTheme="minorHAnsi" w:hAnsiTheme="minorHAnsi" w:cstheme="minorHAnsi"/>
                <w:sz w:val="22"/>
                <w:szCs w:val="22"/>
              </w:rPr>
              <w:t>CSOF</w:t>
            </w:r>
            <w:r w:rsidR="002C717F" w:rsidRPr="00DD70BE">
              <w:rPr>
                <w:rFonts w:asciiTheme="minorHAnsi" w:hAnsiTheme="minorHAnsi" w:cstheme="minorHAnsi"/>
                <w:sz w:val="22"/>
                <w:szCs w:val="22"/>
              </w:rPr>
              <w:t>4</w:t>
            </w:r>
            <w:bookmarkStart w:id="1" w:name="_GoBack"/>
            <w:bookmarkEnd w:id="1"/>
          </w:p>
        </w:tc>
      </w:tr>
      <w:tr w:rsidR="0095375B" w:rsidRPr="00DD70BE" w:rsidTr="00113D90">
        <w:trPr>
          <w:trHeight w:val="407"/>
        </w:trPr>
        <w:tc>
          <w:tcPr>
            <w:tcW w:w="2766" w:type="dxa"/>
            <w:shd w:val="clear" w:color="auto" w:fill="F2F2F2"/>
            <w:vAlign w:val="center"/>
          </w:tcPr>
          <w:p w:rsidR="0095375B" w:rsidRPr="00DD70BE" w:rsidRDefault="0095375B" w:rsidP="00113D90">
            <w:pPr>
              <w:rPr>
                <w:rStyle w:val="BlindHyperlink"/>
                <w:rFonts w:asciiTheme="minorHAnsi" w:hAnsiTheme="minorHAnsi" w:cstheme="minorHAnsi"/>
                <w:sz w:val="22"/>
              </w:rPr>
            </w:pPr>
            <w:r w:rsidRPr="00DD70BE">
              <w:rPr>
                <w:rStyle w:val="BlindHyperlink"/>
                <w:rFonts w:asciiTheme="minorHAnsi" w:hAnsiTheme="minorHAnsi" w:cstheme="minorHAnsi"/>
                <w:sz w:val="22"/>
              </w:rPr>
              <w:t>Salary Range:</w:t>
            </w:r>
          </w:p>
        </w:tc>
        <w:tc>
          <w:tcPr>
            <w:tcW w:w="6804" w:type="dxa"/>
            <w:vAlign w:val="center"/>
          </w:tcPr>
          <w:p w:rsidR="0095375B" w:rsidRPr="00DD70BE" w:rsidRDefault="0095375B" w:rsidP="002C717F">
            <w:pPr>
              <w:rPr>
                <w:rFonts w:asciiTheme="minorHAnsi" w:hAnsiTheme="minorHAnsi" w:cstheme="minorHAnsi"/>
                <w:sz w:val="22"/>
                <w:szCs w:val="22"/>
              </w:rPr>
            </w:pPr>
            <w:r w:rsidRPr="00DD70BE">
              <w:rPr>
                <w:rFonts w:asciiTheme="minorHAnsi" w:hAnsiTheme="minorHAnsi" w:cstheme="minorHAnsi"/>
                <w:sz w:val="22"/>
                <w:szCs w:val="22"/>
              </w:rPr>
              <w:t xml:space="preserve">AU </w:t>
            </w:r>
            <w:r w:rsidR="00DD70BE" w:rsidRPr="00DD70BE">
              <w:rPr>
                <w:rFonts w:asciiTheme="minorHAnsi" w:hAnsiTheme="minorHAnsi" w:cstheme="minorHAnsi"/>
                <w:sz w:val="22"/>
                <w:szCs w:val="22"/>
              </w:rPr>
              <w:t>$80,833</w:t>
            </w:r>
            <w:r w:rsidR="002C717F" w:rsidRPr="00DD70BE">
              <w:rPr>
                <w:rFonts w:asciiTheme="minorHAnsi" w:hAnsiTheme="minorHAnsi" w:cstheme="minorHAnsi"/>
                <w:sz w:val="22"/>
                <w:szCs w:val="22"/>
              </w:rPr>
              <w:t xml:space="preserve"> </w:t>
            </w:r>
            <w:r w:rsidRPr="00DD70BE">
              <w:rPr>
                <w:rFonts w:asciiTheme="minorHAnsi" w:hAnsiTheme="minorHAnsi" w:cstheme="minorHAnsi"/>
                <w:sz w:val="22"/>
                <w:szCs w:val="22"/>
              </w:rPr>
              <w:t>to AU</w:t>
            </w:r>
            <w:r w:rsidR="00DD70BE" w:rsidRPr="00DD70BE">
              <w:rPr>
                <w:rFonts w:asciiTheme="minorHAnsi" w:hAnsiTheme="minorHAnsi" w:cstheme="minorHAnsi"/>
                <w:sz w:val="22"/>
                <w:szCs w:val="22"/>
              </w:rPr>
              <w:t xml:space="preserve"> $91,451</w:t>
            </w:r>
            <w:r w:rsidRPr="00DD70BE">
              <w:rPr>
                <w:rFonts w:asciiTheme="minorHAnsi" w:hAnsiTheme="minorHAnsi" w:cstheme="minorHAnsi"/>
                <w:sz w:val="22"/>
                <w:szCs w:val="22"/>
              </w:rPr>
              <w:t xml:space="preserve"> plus up to 15.4% superannuation</w:t>
            </w:r>
          </w:p>
        </w:tc>
      </w:tr>
      <w:tr w:rsidR="0095375B" w:rsidRPr="00DD70BE" w:rsidTr="00113D90">
        <w:trPr>
          <w:trHeight w:val="433"/>
        </w:trPr>
        <w:tc>
          <w:tcPr>
            <w:tcW w:w="2766" w:type="dxa"/>
            <w:shd w:val="clear" w:color="auto" w:fill="F2F2F2"/>
            <w:vAlign w:val="center"/>
          </w:tcPr>
          <w:p w:rsidR="0095375B" w:rsidRPr="00DD70BE" w:rsidRDefault="0095375B" w:rsidP="00113D90">
            <w:pPr>
              <w:rPr>
                <w:rFonts w:asciiTheme="minorHAnsi" w:hAnsiTheme="minorHAnsi" w:cstheme="minorHAnsi"/>
                <w:b/>
                <w:bCs/>
                <w:sz w:val="22"/>
                <w:szCs w:val="22"/>
              </w:rPr>
            </w:pPr>
            <w:r w:rsidRPr="00DD70BE">
              <w:rPr>
                <w:rStyle w:val="BlindHyperlink"/>
                <w:rFonts w:asciiTheme="minorHAnsi" w:hAnsiTheme="minorHAnsi" w:cstheme="minorHAnsi"/>
                <w:sz w:val="22"/>
              </w:rPr>
              <w:t>Location</w:t>
            </w:r>
            <w:r w:rsidRPr="00DD70BE">
              <w:rPr>
                <w:rFonts w:asciiTheme="minorHAnsi" w:hAnsiTheme="minorHAnsi" w:cstheme="minorHAnsi"/>
                <w:b/>
                <w:bCs/>
                <w:sz w:val="22"/>
                <w:szCs w:val="22"/>
              </w:rPr>
              <w:t>:</w:t>
            </w:r>
          </w:p>
        </w:tc>
        <w:tc>
          <w:tcPr>
            <w:tcW w:w="6804" w:type="dxa"/>
            <w:vAlign w:val="center"/>
          </w:tcPr>
          <w:p w:rsidR="0095375B" w:rsidRPr="00DD70BE" w:rsidRDefault="006E5EA7" w:rsidP="00C61722">
            <w:pPr>
              <w:tabs>
                <w:tab w:val="left" w:pos="6093"/>
              </w:tabs>
              <w:rPr>
                <w:rFonts w:asciiTheme="minorHAnsi" w:hAnsiTheme="minorHAnsi" w:cstheme="minorHAnsi"/>
                <w:sz w:val="22"/>
                <w:szCs w:val="22"/>
              </w:rPr>
            </w:pPr>
            <w:r>
              <w:rPr>
                <w:rFonts w:asciiTheme="minorHAnsi" w:hAnsiTheme="minorHAnsi" w:cstheme="minorHAnsi"/>
                <w:sz w:val="22"/>
                <w:szCs w:val="22"/>
              </w:rPr>
              <w:t>Brisbane, QLD</w:t>
            </w:r>
          </w:p>
        </w:tc>
      </w:tr>
      <w:tr w:rsidR="0095375B" w:rsidRPr="00DD70BE" w:rsidTr="00113D90">
        <w:trPr>
          <w:trHeight w:val="405"/>
        </w:trPr>
        <w:tc>
          <w:tcPr>
            <w:tcW w:w="2766" w:type="dxa"/>
            <w:shd w:val="clear" w:color="auto" w:fill="F2F2F2"/>
            <w:vAlign w:val="center"/>
          </w:tcPr>
          <w:p w:rsidR="0095375B" w:rsidRPr="00DD70BE" w:rsidRDefault="0095375B" w:rsidP="00113D90">
            <w:pPr>
              <w:rPr>
                <w:rStyle w:val="BlindHyperlink"/>
                <w:rFonts w:asciiTheme="minorHAnsi" w:hAnsiTheme="minorHAnsi" w:cstheme="minorHAnsi"/>
                <w:sz w:val="22"/>
              </w:rPr>
            </w:pPr>
            <w:r w:rsidRPr="00DD70BE">
              <w:rPr>
                <w:rStyle w:val="BlindHyperlink"/>
                <w:rFonts w:asciiTheme="minorHAnsi" w:hAnsiTheme="minorHAnsi" w:cstheme="minorHAnsi"/>
                <w:sz w:val="22"/>
              </w:rPr>
              <w:t>Tenure:</w:t>
            </w:r>
          </w:p>
        </w:tc>
        <w:tc>
          <w:tcPr>
            <w:tcW w:w="6804" w:type="dxa"/>
            <w:vAlign w:val="center"/>
          </w:tcPr>
          <w:p w:rsidR="0095375B" w:rsidRPr="00DD70BE" w:rsidRDefault="00B47C55" w:rsidP="00B47C55">
            <w:pPr>
              <w:rPr>
                <w:rFonts w:asciiTheme="minorHAnsi" w:hAnsiTheme="minorHAnsi" w:cstheme="minorHAnsi"/>
                <w:sz w:val="22"/>
                <w:szCs w:val="22"/>
              </w:rPr>
            </w:pPr>
            <w:r>
              <w:rPr>
                <w:rFonts w:asciiTheme="minorHAnsi" w:hAnsiTheme="minorHAnsi" w:cstheme="minorHAnsi"/>
                <w:sz w:val="22"/>
                <w:szCs w:val="22"/>
              </w:rPr>
              <w:t>Specified term of 3 years</w:t>
            </w:r>
            <w:r w:rsidR="0095375B" w:rsidRPr="00DD70BE">
              <w:rPr>
                <w:rFonts w:asciiTheme="minorHAnsi" w:hAnsiTheme="minorHAnsi" w:cstheme="minorHAnsi"/>
                <w:sz w:val="22"/>
                <w:szCs w:val="22"/>
              </w:rPr>
              <w:t xml:space="preserve"> </w:t>
            </w:r>
          </w:p>
        </w:tc>
      </w:tr>
      <w:tr w:rsidR="0095375B" w:rsidRPr="00DD70BE" w:rsidTr="00113D90">
        <w:trPr>
          <w:trHeight w:val="429"/>
        </w:trPr>
        <w:tc>
          <w:tcPr>
            <w:tcW w:w="2766" w:type="dxa"/>
            <w:shd w:val="clear" w:color="auto" w:fill="F2F2F2"/>
            <w:vAlign w:val="center"/>
          </w:tcPr>
          <w:p w:rsidR="0095375B" w:rsidRPr="00DD70BE" w:rsidRDefault="0095375B" w:rsidP="00113D90">
            <w:pPr>
              <w:rPr>
                <w:rFonts w:asciiTheme="minorHAnsi" w:hAnsiTheme="minorHAnsi" w:cstheme="minorHAnsi"/>
                <w:b/>
                <w:sz w:val="22"/>
                <w:szCs w:val="22"/>
              </w:rPr>
            </w:pPr>
            <w:r w:rsidRPr="00DD70BE">
              <w:rPr>
                <w:rStyle w:val="BlindHyperlink"/>
                <w:rFonts w:asciiTheme="minorHAnsi" w:hAnsiTheme="minorHAnsi" w:cstheme="minorHAnsi"/>
                <w:sz w:val="22"/>
              </w:rPr>
              <w:t>Relocation assistance</w:t>
            </w:r>
            <w:r w:rsidRPr="00DD70BE">
              <w:rPr>
                <w:rFonts w:asciiTheme="minorHAnsi" w:hAnsiTheme="minorHAnsi" w:cstheme="minorHAnsi"/>
                <w:b/>
                <w:sz w:val="22"/>
                <w:szCs w:val="22"/>
              </w:rPr>
              <w:t>:</w:t>
            </w:r>
          </w:p>
        </w:tc>
        <w:tc>
          <w:tcPr>
            <w:tcW w:w="6804" w:type="dxa"/>
            <w:vAlign w:val="center"/>
          </w:tcPr>
          <w:p w:rsidR="0095375B" w:rsidRPr="00DD70BE" w:rsidRDefault="0095375B" w:rsidP="00113D90">
            <w:pPr>
              <w:pStyle w:val="ListParagraph"/>
              <w:ind w:left="0"/>
              <w:rPr>
                <w:rFonts w:asciiTheme="minorHAnsi" w:hAnsiTheme="minorHAnsi" w:cstheme="minorHAnsi"/>
                <w:sz w:val="22"/>
                <w:szCs w:val="22"/>
              </w:rPr>
            </w:pPr>
            <w:r w:rsidRPr="00DD70BE">
              <w:rPr>
                <w:rFonts w:asciiTheme="minorHAnsi" w:hAnsiTheme="minorHAnsi" w:cstheme="minorHAnsi"/>
                <w:sz w:val="22"/>
                <w:szCs w:val="22"/>
              </w:rPr>
              <w:t>Will be provided to the successful candidate if required.</w:t>
            </w:r>
          </w:p>
        </w:tc>
      </w:tr>
      <w:tr w:rsidR="0095375B" w:rsidRPr="00DD70BE" w:rsidTr="00113D90">
        <w:trPr>
          <w:trHeight w:val="374"/>
        </w:trPr>
        <w:tc>
          <w:tcPr>
            <w:tcW w:w="2766" w:type="dxa"/>
            <w:shd w:val="clear" w:color="auto" w:fill="F2F2F2"/>
            <w:vAlign w:val="center"/>
          </w:tcPr>
          <w:p w:rsidR="0095375B" w:rsidRPr="00DD70BE" w:rsidRDefault="0095375B" w:rsidP="00DD70BE">
            <w:pPr>
              <w:rPr>
                <w:rStyle w:val="BlindHyperlink"/>
                <w:rFonts w:asciiTheme="minorHAnsi" w:hAnsiTheme="minorHAnsi" w:cstheme="minorHAnsi"/>
                <w:sz w:val="22"/>
              </w:rPr>
            </w:pPr>
            <w:r w:rsidRPr="00DD70BE">
              <w:rPr>
                <w:rStyle w:val="BlindHyperlink"/>
                <w:rFonts w:asciiTheme="minorHAnsi" w:hAnsiTheme="minorHAnsi" w:cstheme="minorHAnsi"/>
                <w:sz w:val="22"/>
              </w:rPr>
              <w:t>Applications are open to:</w:t>
            </w:r>
          </w:p>
        </w:tc>
        <w:tc>
          <w:tcPr>
            <w:tcW w:w="6804" w:type="dxa"/>
            <w:vAlign w:val="center"/>
          </w:tcPr>
          <w:p w:rsidR="0095375B" w:rsidRPr="00DD70BE" w:rsidRDefault="0095375B" w:rsidP="00DD70BE">
            <w:pPr>
              <w:pStyle w:val="ListParagraph"/>
              <w:ind w:left="0"/>
              <w:rPr>
                <w:rFonts w:asciiTheme="minorHAnsi" w:hAnsiTheme="minorHAnsi" w:cstheme="minorHAnsi"/>
                <w:sz w:val="22"/>
                <w:szCs w:val="22"/>
              </w:rPr>
            </w:pPr>
            <w:bookmarkStart w:id="2" w:name="Citizenship"/>
            <w:r w:rsidRPr="00DD70BE">
              <w:rPr>
                <w:rFonts w:asciiTheme="minorHAnsi" w:hAnsiTheme="minorHAnsi" w:cstheme="minorHAnsi"/>
                <w:sz w:val="22"/>
                <w:szCs w:val="22"/>
              </w:rPr>
              <w:t>Australian Citizens and Permanent Residents Only</w:t>
            </w:r>
            <w:bookmarkEnd w:id="2"/>
          </w:p>
        </w:tc>
      </w:tr>
      <w:tr w:rsidR="0095375B" w:rsidRPr="00DD70BE" w:rsidTr="00113D90">
        <w:trPr>
          <w:trHeight w:val="429"/>
        </w:trPr>
        <w:tc>
          <w:tcPr>
            <w:tcW w:w="2766" w:type="dxa"/>
            <w:shd w:val="clear" w:color="auto" w:fill="F2F2F2"/>
            <w:vAlign w:val="center"/>
          </w:tcPr>
          <w:p w:rsidR="0095375B" w:rsidRPr="00DD70BE" w:rsidRDefault="0095375B" w:rsidP="00113D90">
            <w:pPr>
              <w:rPr>
                <w:rFonts w:asciiTheme="minorHAnsi" w:hAnsiTheme="minorHAnsi" w:cstheme="minorHAnsi"/>
                <w:b/>
                <w:sz w:val="22"/>
                <w:szCs w:val="22"/>
              </w:rPr>
            </w:pPr>
            <w:r w:rsidRPr="00DD70BE">
              <w:rPr>
                <w:rStyle w:val="BlindHyperlink"/>
                <w:rFonts w:asciiTheme="minorHAnsi" w:hAnsiTheme="minorHAnsi" w:cstheme="minorHAnsi"/>
                <w:sz w:val="22"/>
              </w:rPr>
              <w:t>Functional Area</w:t>
            </w:r>
            <w:r w:rsidRPr="00DD70BE">
              <w:rPr>
                <w:rFonts w:asciiTheme="minorHAnsi" w:hAnsiTheme="minorHAnsi" w:cstheme="minorHAnsi"/>
                <w:b/>
                <w:sz w:val="22"/>
                <w:szCs w:val="22"/>
              </w:rPr>
              <w:t>:</w:t>
            </w:r>
          </w:p>
        </w:tc>
        <w:tc>
          <w:tcPr>
            <w:tcW w:w="6804" w:type="dxa"/>
            <w:vAlign w:val="center"/>
          </w:tcPr>
          <w:p w:rsidR="0095375B" w:rsidRPr="00DD70BE" w:rsidRDefault="002C717F" w:rsidP="00113D90">
            <w:pPr>
              <w:pStyle w:val="ListParagraph"/>
              <w:ind w:left="0"/>
              <w:rPr>
                <w:rFonts w:asciiTheme="minorHAnsi" w:hAnsiTheme="minorHAnsi" w:cstheme="minorHAnsi"/>
                <w:sz w:val="22"/>
                <w:szCs w:val="22"/>
              </w:rPr>
            </w:pPr>
            <w:bookmarkStart w:id="3" w:name="PFA"/>
            <w:bookmarkEnd w:id="3"/>
            <w:r w:rsidRPr="00DD70BE">
              <w:rPr>
                <w:rFonts w:asciiTheme="minorHAnsi" w:hAnsiTheme="minorHAnsi" w:cstheme="minorHAnsi"/>
                <w:sz w:val="22"/>
                <w:szCs w:val="22"/>
              </w:rPr>
              <w:t>Research Projects</w:t>
            </w:r>
          </w:p>
        </w:tc>
      </w:tr>
      <w:tr w:rsidR="0095375B" w:rsidRPr="00DD70BE" w:rsidTr="00113D90">
        <w:trPr>
          <w:trHeight w:val="420"/>
        </w:trPr>
        <w:tc>
          <w:tcPr>
            <w:tcW w:w="2766" w:type="dxa"/>
            <w:shd w:val="clear" w:color="auto" w:fill="F2F2F2"/>
            <w:vAlign w:val="center"/>
          </w:tcPr>
          <w:p w:rsidR="0095375B" w:rsidRPr="00DD70BE" w:rsidRDefault="0095375B" w:rsidP="00113D90">
            <w:pPr>
              <w:rPr>
                <w:rStyle w:val="BlindHyperlink"/>
                <w:rFonts w:asciiTheme="minorHAnsi" w:hAnsiTheme="minorHAnsi" w:cstheme="minorHAnsi"/>
                <w:sz w:val="22"/>
              </w:rPr>
            </w:pPr>
            <w:r w:rsidRPr="00DD70BE">
              <w:rPr>
                <w:rStyle w:val="BlindHyperlink"/>
                <w:rFonts w:asciiTheme="minorHAnsi" w:hAnsiTheme="minorHAnsi" w:cstheme="minorHAnsi"/>
                <w:sz w:val="22"/>
              </w:rPr>
              <w:t>Reports to the:</w:t>
            </w:r>
          </w:p>
        </w:tc>
        <w:tc>
          <w:tcPr>
            <w:tcW w:w="6804" w:type="dxa"/>
            <w:vAlign w:val="center"/>
          </w:tcPr>
          <w:p w:rsidR="0095375B" w:rsidRPr="00DD70BE" w:rsidRDefault="00952141" w:rsidP="00113D90">
            <w:pPr>
              <w:pStyle w:val="ListParagraph"/>
              <w:ind w:left="0"/>
              <w:rPr>
                <w:rFonts w:asciiTheme="minorHAnsi" w:hAnsiTheme="minorHAnsi" w:cstheme="minorHAnsi"/>
                <w:sz w:val="22"/>
                <w:szCs w:val="22"/>
              </w:rPr>
            </w:pPr>
            <w:r w:rsidRPr="00DD70BE">
              <w:rPr>
                <w:rFonts w:asciiTheme="minorHAnsi" w:hAnsiTheme="minorHAnsi" w:cstheme="minorHAnsi"/>
                <w:sz w:val="22"/>
                <w:szCs w:val="22"/>
              </w:rPr>
              <w:t>Coasts Program</w:t>
            </w:r>
            <w:r w:rsidR="002C717F" w:rsidRPr="00DD70BE">
              <w:rPr>
                <w:rFonts w:asciiTheme="minorHAnsi" w:hAnsiTheme="minorHAnsi" w:cstheme="minorHAnsi"/>
                <w:sz w:val="22"/>
                <w:szCs w:val="22"/>
              </w:rPr>
              <w:t xml:space="preserve"> Research Director</w:t>
            </w:r>
          </w:p>
        </w:tc>
      </w:tr>
      <w:tr w:rsidR="0095375B" w:rsidRPr="00DD70BE" w:rsidTr="00113D90">
        <w:trPr>
          <w:trHeight w:val="411"/>
        </w:trPr>
        <w:tc>
          <w:tcPr>
            <w:tcW w:w="2766" w:type="dxa"/>
            <w:shd w:val="clear" w:color="auto" w:fill="F2F2F2"/>
            <w:vAlign w:val="center"/>
          </w:tcPr>
          <w:p w:rsidR="0095375B" w:rsidRPr="00DD70BE" w:rsidRDefault="0095375B" w:rsidP="00113D90">
            <w:pPr>
              <w:rPr>
                <w:rStyle w:val="BlindHyperlink"/>
                <w:rFonts w:asciiTheme="minorHAnsi" w:hAnsiTheme="minorHAnsi" w:cstheme="minorHAnsi"/>
                <w:sz w:val="22"/>
              </w:rPr>
            </w:pPr>
            <w:r w:rsidRPr="00DD70BE">
              <w:rPr>
                <w:rStyle w:val="BlindHyperlink"/>
                <w:rFonts w:asciiTheme="minorHAnsi" w:hAnsiTheme="minorHAnsi" w:cstheme="minorHAnsi"/>
                <w:sz w:val="22"/>
              </w:rPr>
              <w:t>Number of Direct Reports:</w:t>
            </w:r>
          </w:p>
        </w:tc>
        <w:tc>
          <w:tcPr>
            <w:tcW w:w="6804" w:type="dxa"/>
            <w:vAlign w:val="center"/>
          </w:tcPr>
          <w:p w:rsidR="0095375B" w:rsidRPr="00DD70BE" w:rsidRDefault="00C445D8" w:rsidP="00113D90">
            <w:pPr>
              <w:pStyle w:val="ListParagraph"/>
              <w:ind w:left="0"/>
              <w:rPr>
                <w:rFonts w:asciiTheme="minorHAnsi" w:hAnsiTheme="minorHAnsi" w:cstheme="minorHAnsi"/>
                <w:sz w:val="22"/>
                <w:szCs w:val="22"/>
              </w:rPr>
            </w:pPr>
            <w:r>
              <w:rPr>
                <w:rFonts w:asciiTheme="minorHAnsi" w:hAnsiTheme="minorHAnsi" w:cstheme="minorHAnsi"/>
                <w:sz w:val="22"/>
                <w:szCs w:val="22"/>
              </w:rPr>
              <w:t>0</w:t>
            </w:r>
          </w:p>
        </w:tc>
      </w:tr>
    </w:tbl>
    <w:p w:rsidR="000614C7" w:rsidRPr="00DD70BE" w:rsidRDefault="000614C7" w:rsidP="000614C7">
      <w:pPr>
        <w:rPr>
          <w:rFonts w:asciiTheme="minorHAnsi" w:hAnsiTheme="minorHAnsi" w:cstheme="minorHAnsi"/>
          <w:sz w:val="22"/>
          <w:szCs w:val="22"/>
        </w:rPr>
      </w:pPr>
    </w:p>
    <w:p w:rsidR="00113D90" w:rsidRPr="00DD70BE" w:rsidRDefault="00113D90" w:rsidP="000614C7">
      <w:pPr>
        <w:rPr>
          <w:rFonts w:asciiTheme="minorHAnsi" w:hAnsiTheme="minorHAnsi" w:cs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0614C7" w:rsidRPr="00DD70BE" w:rsidTr="00113D90">
        <w:trPr>
          <w:trHeight w:val="619"/>
        </w:trPr>
        <w:tc>
          <w:tcPr>
            <w:tcW w:w="9574" w:type="dxa"/>
            <w:shd w:val="clear" w:color="auto" w:fill="F2F2F2"/>
            <w:vAlign w:val="center"/>
          </w:tcPr>
          <w:p w:rsidR="000614C7" w:rsidRPr="00DD70BE" w:rsidRDefault="000614C7" w:rsidP="00113D90">
            <w:pPr>
              <w:rPr>
                <w:rFonts w:asciiTheme="minorHAnsi" w:hAnsiTheme="minorHAnsi" w:cstheme="minorHAnsi"/>
                <w:b/>
                <w:bCs/>
                <w:sz w:val="22"/>
                <w:szCs w:val="22"/>
              </w:rPr>
            </w:pPr>
            <w:r w:rsidRPr="00DD70BE">
              <w:rPr>
                <w:rFonts w:asciiTheme="minorHAnsi" w:hAnsiTheme="minorHAnsi" w:cstheme="minorHAnsi"/>
                <w:b/>
                <w:bCs/>
                <w:sz w:val="22"/>
                <w:szCs w:val="22"/>
              </w:rPr>
              <w:t>Role Overview:</w:t>
            </w:r>
          </w:p>
        </w:tc>
      </w:tr>
      <w:tr w:rsidR="000614C7" w:rsidRPr="00DD70BE" w:rsidTr="00113D90">
        <w:trPr>
          <w:trHeight w:val="1572"/>
        </w:trPr>
        <w:tc>
          <w:tcPr>
            <w:tcW w:w="9574" w:type="dxa"/>
          </w:tcPr>
          <w:p w:rsidR="007C5104" w:rsidRDefault="007C5104" w:rsidP="00113D90">
            <w:pPr>
              <w:pStyle w:val="Default"/>
              <w:rPr>
                <w:rFonts w:asciiTheme="minorHAnsi" w:hAnsiTheme="minorHAnsi" w:cstheme="minorHAnsi"/>
                <w:sz w:val="22"/>
                <w:szCs w:val="22"/>
              </w:rPr>
            </w:pPr>
          </w:p>
          <w:p w:rsidR="000614C7" w:rsidRPr="00DD70BE" w:rsidRDefault="000614C7" w:rsidP="00113D90">
            <w:pPr>
              <w:pStyle w:val="Default"/>
              <w:rPr>
                <w:rFonts w:asciiTheme="minorHAnsi" w:hAnsiTheme="minorHAnsi" w:cstheme="minorHAnsi"/>
                <w:spacing w:val="2"/>
                <w:sz w:val="22"/>
                <w:szCs w:val="22"/>
              </w:rPr>
            </w:pPr>
            <w:r w:rsidRPr="00DD70BE">
              <w:rPr>
                <w:rFonts w:asciiTheme="minorHAnsi" w:hAnsiTheme="minorHAnsi" w:cstheme="minorHAnsi"/>
                <w:sz w:val="22"/>
                <w:szCs w:val="22"/>
              </w:rPr>
              <w:t>The Research Program Support Officer will provide high level operational support to the</w:t>
            </w:r>
            <w:r w:rsidR="00963DBC" w:rsidRPr="00DD70BE">
              <w:rPr>
                <w:rFonts w:asciiTheme="minorHAnsi" w:hAnsiTheme="minorHAnsi" w:cstheme="minorHAnsi"/>
                <w:sz w:val="22"/>
                <w:szCs w:val="22"/>
              </w:rPr>
              <w:t xml:space="preserve"> </w:t>
            </w:r>
            <w:r w:rsidR="00952141" w:rsidRPr="00DD70BE">
              <w:rPr>
                <w:rFonts w:asciiTheme="minorHAnsi" w:hAnsiTheme="minorHAnsi" w:cstheme="minorHAnsi"/>
                <w:sz w:val="22"/>
                <w:szCs w:val="22"/>
              </w:rPr>
              <w:t>Coasts Program</w:t>
            </w:r>
            <w:r w:rsidRPr="00DD70BE">
              <w:rPr>
                <w:rFonts w:asciiTheme="minorHAnsi" w:hAnsiTheme="minorHAnsi" w:cstheme="minorHAnsi"/>
                <w:sz w:val="22"/>
                <w:szCs w:val="22"/>
              </w:rPr>
              <w:t xml:space="preserve">. The role will primarily support the </w:t>
            </w:r>
            <w:r w:rsidR="00963DBC" w:rsidRPr="00DD70BE">
              <w:rPr>
                <w:rFonts w:asciiTheme="minorHAnsi" w:hAnsiTheme="minorHAnsi" w:cstheme="minorHAnsi"/>
                <w:sz w:val="22"/>
                <w:szCs w:val="22"/>
              </w:rPr>
              <w:t xml:space="preserve">Research </w:t>
            </w:r>
            <w:r w:rsidRPr="00DD70BE">
              <w:rPr>
                <w:rFonts w:asciiTheme="minorHAnsi" w:hAnsiTheme="minorHAnsi" w:cstheme="minorHAnsi"/>
                <w:sz w:val="22"/>
                <w:szCs w:val="22"/>
              </w:rPr>
              <w:t>Director and Leadership team</w:t>
            </w:r>
            <w:r w:rsidRPr="00DD70BE">
              <w:rPr>
                <w:rFonts w:asciiTheme="minorHAnsi" w:hAnsiTheme="minorHAnsi" w:cstheme="minorHAnsi"/>
                <w:spacing w:val="2"/>
                <w:sz w:val="22"/>
                <w:szCs w:val="22"/>
              </w:rPr>
              <w:t xml:space="preserve"> on various research program activities and will be required to work effectively across the</w:t>
            </w:r>
            <w:r w:rsidR="00963DBC" w:rsidRPr="00DD70BE">
              <w:rPr>
                <w:rFonts w:asciiTheme="minorHAnsi" w:hAnsiTheme="minorHAnsi" w:cstheme="minorHAnsi"/>
                <w:spacing w:val="2"/>
                <w:sz w:val="22"/>
                <w:szCs w:val="22"/>
              </w:rPr>
              <w:t xml:space="preserve"> Program</w:t>
            </w:r>
            <w:r w:rsidRPr="00DD70BE">
              <w:rPr>
                <w:rFonts w:asciiTheme="minorHAnsi" w:hAnsiTheme="minorHAnsi" w:cstheme="minorHAnsi"/>
                <w:spacing w:val="2"/>
                <w:sz w:val="22"/>
                <w:szCs w:val="22"/>
              </w:rPr>
              <w:t xml:space="preserve">, establishing effective relationships with staff and stakeholders. A key aspect of the role will be supporting the delivery of the </w:t>
            </w:r>
            <w:r w:rsidR="00963DBC" w:rsidRPr="00DD70BE">
              <w:rPr>
                <w:rFonts w:asciiTheme="minorHAnsi" w:hAnsiTheme="minorHAnsi" w:cstheme="minorHAnsi"/>
                <w:spacing w:val="2"/>
                <w:sz w:val="22"/>
                <w:szCs w:val="22"/>
              </w:rPr>
              <w:t xml:space="preserve">Coastal Program </w:t>
            </w:r>
            <w:r w:rsidRPr="00DD70BE">
              <w:rPr>
                <w:rFonts w:asciiTheme="minorHAnsi" w:hAnsiTheme="minorHAnsi" w:cstheme="minorHAnsi"/>
                <w:spacing w:val="2"/>
                <w:sz w:val="22"/>
                <w:szCs w:val="22"/>
              </w:rPr>
              <w:t>strategy.</w:t>
            </w:r>
          </w:p>
          <w:p w:rsidR="000614C7" w:rsidRDefault="000614C7" w:rsidP="00113D90">
            <w:pPr>
              <w:spacing w:before="180" w:after="120"/>
              <w:jc w:val="both"/>
              <w:rPr>
                <w:rFonts w:asciiTheme="minorHAnsi" w:hAnsiTheme="minorHAnsi" w:cstheme="minorHAnsi"/>
                <w:color w:val="000000"/>
                <w:spacing w:val="2"/>
                <w:sz w:val="22"/>
                <w:szCs w:val="22"/>
                <w:lang w:eastAsia="en-AU"/>
              </w:rPr>
            </w:pPr>
            <w:r w:rsidRPr="00DD70BE">
              <w:rPr>
                <w:rFonts w:asciiTheme="minorHAnsi" w:hAnsiTheme="minorHAnsi" w:cstheme="minorHAnsi"/>
                <w:color w:val="000000"/>
                <w:spacing w:val="2"/>
                <w:sz w:val="22"/>
                <w:szCs w:val="22"/>
                <w:lang w:eastAsia="en-AU"/>
              </w:rPr>
              <w:t>The role will also support E</w:t>
            </w:r>
            <w:r w:rsidR="007C5104">
              <w:rPr>
                <w:rFonts w:asciiTheme="minorHAnsi" w:hAnsiTheme="minorHAnsi" w:cstheme="minorHAnsi"/>
                <w:color w:val="000000"/>
                <w:spacing w:val="2"/>
                <w:sz w:val="22"/>
                <w:szCs w:val="22"/>
                <w:lang w:eastAsia="en-AU"/>
              </w:rPr>
              <w:t xml:space="preserve">xecutive </w:t>
            </w:r>
            <w:r w:rsidRPr="00DD70BE">
              <w:rPr>
                <w:rFonts w:asciiTheme="minorHAnsi" w:hAnsiTheme="minorHAnsi" w:cstheme="minorHAnsi"/>
                <w:color w:val="000000"/>
                <w:spacing w:val="2"/>
                <w:sz w:val="22"/>
                <w:szCs w:val="22"/>
                <w:lang w:eastAsia="en-AU"/>
              </w:rPr>
              <w:t>O</w:t>
            </w:r>
            <w:r w:rsidR="007C5104">
              <w:rPr>
                <w:rFonts w:asciiTheme="minorHAnsi" w:hAnsiTheme="minorHAnsi" w:cstheme="minorHAnsi"/>
                <w:color w:val="000000"/>
                <w:spacing w:val="2"/>
                <w:sz w:val="22"/>
                <w:szCs w:val="22"/>
                <w:lang w:eastAsia="en-AU"/>
              </w:rPr>
              <w:t>fficer</w:t>
            </w:r>
            <w:r w:rsidRPr="00DD70BE">
              <w:rPr>
                <w:rFonts w:asciiTheme="minorHAnsi" w:hAnsiTheme="minorHAnsi" w:cstheme="minorHAnsi"/>
                <w:color w:val="000000"/>
                <w:spacing w:val="2"/>
                <w:sz w:val="22"/>
                <w:szCs w:val="22"/>
                <w:lang w:eastAsia="en-AU"/>
              </w:rPr>
              <w:t xml:space="preserve">s from several CSIRO Business </w:t>
            </w:r>
            <w:r w:rsidR="007C5104">
              <w:rPr>
                <w:rFonts w:asciiTheme="minorHAnsi" w:hAnsiTheme="minorHAnsi" w:cstheme="minorHAnsi"/>
                <w:color w:val="000000"/>
                <w:spacing w:val="2"/>
                <w:sz w:val="22"/>
                <w:szCs w:val="22"/>
                <w:lang w:eastAsia="en-AU"/>
              </w:rPr>
              <w:t xml:space="preserve">Units including </w:t>
            </w:r>
            <w:r w:rsidRPr="00DD70BE">
              <w:rPr>
                <w:rFonts w:asciiTheme="minorHAnsi" w:hAnsiTheme="minorHAnsi" w:cstheme="minorHAnsi"/>
                <w:color w:val="000000"/>
                <w:spacing w:val="2"/>
                <w:sz w:val="22"/>
                <w:szCs w:val="22"/>
                <w:lang w:eastAsia="en-AU"/>
              </w:rPr>
              <w:t>Oceans &amp; Atmosphere, Land &amp; Water, Energy</w:t>
            </w:r>
            <w:r w:rsidR="007C5104">
              <w:rPr>
                <w:rFonts w:asciiTheme="minorHAnsi" w:hAnsiTheme="minorHAnsi" w:cstheme="minorHAnsi"/>
                <w:color w:val="000000"/>
                <w:spacing w:val="2"/>
                <w:sz w:val="22"/>
                <w:szCs w:val="22"/>
                <w:lang w:eastAsia="en-AU"/>
              </w:rPr>
              <w:t>, Agriculture &amp; Food and Data61;</w:t>
            </w:r>
            <w:r w:rsidRPr="00DD70BE">
              <w:rPr>
                <w:rFonts w:asciiTheme="minorHAnsi" w:hAnsiTheme="minorHAnsi" w:cstheme="minorHAnsi"/>
                <w:color w:val="000000"/>
                <w:spacing w:val="2"/>
                <w:sz w:val="22"/>
                <w:szCs w:val="22"/>
                <w:lang w:eastAsia="en-AU"/>
              </w:rPr>
              <w:t xml:space="preserve"> and the Energy Environments &amp; Resources Group Executive Officer in the development of a CSIRO Climate Strategy and coordinating input from across CSIRO to support this.</w:t>
            </w:r>
          </w:p>
          <w:p w:rsidR="007C5104" w:rsidRPr="00DD70BE" w:rsidRDefault="007C5104" w:rsidP="007C5104">
            <w:pPr>
              <w:jc w:val="both"/>
              <w:rPr>
                <w:rFonts w:asciiTheme="minorHAnsi" w:hAnsiTheme="minorHAnsi" w:cstheme="minorHAnsi"/>
                <w:i/>
                <w:sz w:val="22"/>
                <w:szCs w:val="22"/>
              </w:rPr>
            </w:pPr>
          </w:p>
        </w:tc>
      </w:tr>
    </w:tbl>
    <w:p w:rsidR="00113D90" w:rsidRPr="00DD70BE" w:rsidRDefault="00113D90" w:rsidP="000614C7">
      <w:pPr>
        <w:rPr>
          <w:rFonts w:asciiTheme="minorHAnsi" w:hAnsiTheme="minorHAnsi" w:cs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0614C7" w:rsidRPr="00DD70BE" w:rsidTr="00113D90">
        <w:trPr>
          <w:trHeight w:val="647"/>
        </w:trPr>
        <w:tc>
          <w:tcPr>
            <w:tcW w:w="9574" w:type="dxa"/>
            <w:shd w:val="clear" w:color="auto" w:fill="F2F2F2"/>
            <w:vAlign w:val="center"/>
          </w:tcPr>
          <w:p w:rsidR="000614C7" w:rsidRPr="00DD70BE" w:rsidRDefault="000614C7" w:rsidP="00113D90">
            <w:pPr>
              <w:rPr>
                <w:rFonts w:asciiTheme="minorHAnsi" w:hAnsiTheme="minorHAnsi" w:cstheme="minorHAnsi"/>
                <w:b/>
                <w:bCs/>
                <w:sz w:val="22"/>
                <w:szCs w:val="22"/>
              </w:rPr>
            </w:pPr>
            <w:r w:rsidRPr="00DD70BE">
              <w:rPr>
                <w:rFonts w:asciiTheme="minorHAnsi" w:hAnsiTheme="minorHAnsi" w:cstheme="minorHAnsi"/>
                <w:b/>
                <w:bCs/>
                <w:sz w:val="22"/>
                <w:szCs w:val="22"/>
              </w:rPr>
              <w:t>Duties and Key Result Areas:</w:t>
            </w:r>
          </w:p>
        </w:tc>
      </w:tr>
      <w:tr w:rsidR="000614C7" w:rsidRPr="00DD70BE" w:rsidTr="00113D90">
        <w:trPr>
          <w:trHeight w:val="1408"/>
        </w:trPr>
        <w:tc>
          <w:tcPr>
            <w:tcW w:w="9574" w:type="dxa"/>
          </w:tcPr>
          <w:p w:rsidR="007C5104" w:rsidRDefault="007C5104"/>
          <w:tbl>
            <w:tblPr>
              <w:tblW w:w="0" w:type="auto"/>
              <w:tblBorders>
                <w:top w:val="nil"/>
                <w:left w:val="nil"/>
                <w:bottom w:val="nil"/>
                <w:right w:val="nil"/>
              </w:tblBorders>
              <w:tblLayout w:type="fixed"/>
              <w:tblLook w:val="0000" w:firstRow="0" w:lastRow="0" w:firstColumn="0" w:lastColumn="0" w:noHBand="0" w:noVBand="0"/>
            </w:tblPr>
            <w:tblGrid>
              <w:gridCol w:w="9112"/>
            </w:tblGrid>
            <w:tr w:rsidR="000614C7" w:rsidRPr="00DD70BE" w:rsidTr="00113D90">
              <w:trPr>
                <w:trHeight w:val="1418"/>
              </w:trPr>
              <w:tc>
                <w:tcPr>
                  <w:tcW w:w="9112" w:type="dxa"/>
                </w:tcPr>
                <w:p w:rsidR="000614C7" w:rsidRPr="00DD70BE" w:rsidRDefault="00DD70BE" w:rsidP="00113D90">
                  <w:pPr>
                    <w:pStyle w:val="Default"/>
                    <w:rPr>
                      <w:rFonts w:asciiTheme="minorHAnsi" w:hAnsiTheme="minorHAnsi" w:cstheme="minorHAnsi"/>
                      <w:color w:val="auto"/>
                      <w:sz w:val="22"/>
                      <w:szCs w:val="22"/>
                    </w:rPr>
                  </w:pPr>
                  <w:r w:rsidRPr="00DD70BE">
                    <w:rPr>
                      <w:rFonts w:asciiTheme="minorHAnsi" w:hAnsiTheme="minorHAnsi" w:cstheme="minorHAnsi"/>
                      <w:bCs/>
                      <w:sz w:val="22"/>
                      <w:szCs w:val="22"/>
                    </w:rPr>
                    <w:t>The Research Program Support Officer will:</w:t>
                  </w:r>
                </w:p>
                <w:p w:rsidR="000614C7" w:rsidRPr="00DD70BE" w:rsidRDefault="000614C7" w:rsidP="000614C7">
                  <w:pPr>
                    <w:pStyle w:val="ListParagraph"/>
                    <w:numPr>
                      <w:ilvl w:val="0"/>
                      <w:numId w:val="2"/>
                    </w:numPr>
                    <w:spacing w:after="60"/>
                    <w:ind w:left="360"/>
                    <w:rPr>
                      <w:rFonts w:asciiTheme="minorHAnsi" w:hAnsiTheme="minorHAnsi" w:cstheme="minorHAnsi"/>
                      <w:sz w:val="22"/>
                      <w:szCs w:val="22"/>
                    </w:rPr>
                  </w:pPr>
                  <w:r w:rsidRPr="00DD70BE">
                    <w:rPr>
                      <w:rFonts w:asciiTheme="minorHAnsi" w:hAnsiTheme="minorHAnsi" w:cstheme="minorHAnsi"/>
                      <w:sz w:val="22"/>
                      <w:szCs w:val="22"/>
                    </w:rPr>
                    <w:t xml:space="preserve">Provide high level programme and operational support to the </w:t>
                  </w:r>
                  <w:r w:rsidR="00952141" w:rsidRPr="00DD70BE">
                    <w:rPr>
                      <w:rFonts w:asciiTheme="minorHAnsi" w:hAnsiTheme="minorHAnsi" w:cstheme="minorHAnsi"/>
                      <w:sz w:val="22"/>
                      <w:szCs w:val="22"/>
                    </w:rPr>
                    <w:t xml:space="preserve">Coasts Program </w:t>
                  </w:r>
                  <w:r w:rsidRPr="00DD70BE">
                    <w:rPr>
                      <w:rFonts w:asciiTheme="minorHAnsi" w:hAnsiTheme="minorHAnsi" w:cstheme="minorHAnsi"/>
                      <w:sz w:val="22"/>
                      <w:szCs w:val="22"/>
                    </w:rPr>
                    <w:t xml:space="preserve">Director, Leadership team, and the </w:t>
                  </w:r>
                  <w:r w:rsidR="00952141" w:rsidRPr="00DD70BE">
                    <w:rPr>
                      <w:rFonts w:asciiTheme="minorHAnsi" w:hAnsiTheme="minorHAnsi" w:cstheme="minorHAnsi"/>
                      <w:sz w:val="22"/>
                      <w:szCs w:val="22"/>
                    </w:rPr>
                    <w:t xml:space="preserve">Coasts Program </w:t>
                  </w:r>
                  <w:r w:rsidRPr="00DD70BE">
                    <w:rPr>
                      <w:rFonts w:asciiTheme="minorHAnsi" w:hAnsiTheme="minorHAnsi" w:cstheme="minorHAnsi"/>
                      <w:sz w:val="22"/>
                      <w:szCs w:val="22"/>
                    </w:rPr>
                    <w:t>more broadly.</w:t>
                  </w:r>
                </w:p>
                <w:p w:rsidR="000614C7" w:rsidRPr="00DD70BE" w:rsidRDefault="000614C7" w:rsidP="000614C7">
                  <w:pPr>
                    <w:pStyle w:val="ListParagraph"/>
                    <w:numPr>
                      <w:ilvl w:val="0"/>
                      <w:numId w:val="2"/>
                    </w:numPr>
                    <w:spacing w:after="60"/>
                    <w:ind w:left="360"/>
                    <w:rPr>
                      <w:rFonts w:asciiTheme="minorHAnsi" w:hAnsiTheme="minorHAnsi" w:cstheme="minorHAnsi"/>
                      <w:sz w:val="22"/>
                      <w:szCs w:val="22"/>
                    </w:rPr>
                  </w:pPr>
                  <w:r w:rsidRPr="00DD70BE">
                    <w:rPr>
                      <w:rFonts w:asciiTheme="minorHAnsi" w:hAnsiTheme="minorHAnsi" w:cstheme="minorHAnsi"/>
                      <w:sz w:val="22"/>
                      <w:szCs w:val="22"/>
                    </w:rPr>
                    <w:t xml:space="preserve">Provide a point of contact for external queries into </w:t>
                  </w:r>
                  <w:r w:rsidR="00952141" w:rsidRPr="00DD70BE">
                    <w:rPr>
                      <w:rFonts w:asciiTheme="minorHAnsi" w:hAnsiTheme="minorHAnsi" w:cstheme="minorHAnsi"/>
                      <w:sz w:val="22"/>
                      <w:szCs w:val="22"/>
                    </w:rPr>
                    <w:t>Coasts Program</w:t>
                  </w:r>
                  <w:r w:rsidRPr="00DD70BE">
                    <w:rPr>
                      <w:rFonts w:asciiTheme="minorHAnsi" w:hAnsiTheme="minorHAnsi" w:cstheme="minorHAnsi"/>
                      <w:sz w:val="22"/>
                      <w:szCs w:val="22"/>
                    </w:rPr>
                    <w:t xml:space="preserve">, synthesise complex information, proactively identify issues, consider options and provide advice and support to the </w:t>
                  </w:r>
                  <w:r w:rsidR="00952141" w:rsidRPr="00DD70BE">
                    <w:rPr>
                      <w:rFonts w:asciiTheme="minorHAnsi" w:hAnsiTheme="minorHAnsi" w:cstheme="minorHAnsi"/>
                      <w:sz w:val="22"/>
                      <w:szCs w:val="22"/>
                    </w:rPr>
                    <w:t xml:space="preserve">Program </w:t>
                  </w:r>
                  <w:r w:rsidRPr="00DD70BE">
                    <w:rPr>
                      <w:rFonts w:asciiTheme="minorHAnsi" w:hAnsiTheme="minorHAnsi" w:cstheme="minorHAnsi"/>
                      <w:sz w:val="22"/>
                      <w:szCs w:val="22"/>
                    </w:rPr>
                    <w:t>Director</w:t>
                  </w:r>
                  <w:r w:rsidR="00952141" w:rsidRPr="00DD70BE">
                    <w:rPr>
                      <w:rFonts w:asciiTheme="minorHAnsi" w:hAnsiTheme="minorHAnsi" w:cstheme="minorHAnsi"/>
                      <w:sz w:val="22"/>
                      <w:szCs w:val="22"/>
                    </w:rPr>
                    <w:t>.</w:t>
                  </w:r>
                  <w:r w:rsidRPr="00DD70BE">
                    <w:rPr>
                      <w:rFonts w:asciiTheme="minorHAnsi" w:hAnsiTheme="minorHAnsi" w:cstheme="minorHAnsi"/>
                      <w:sz w:val="22"/>
                      <w:szCs w:val="22"/>
                    </w:rPr>
                    <w:t xml:space="preserve"> </w:t>
                  </w:r>
                </w:p>
                <w:p w:rsidR="000614C7" w:rsidRPr="00DD70BE" w:rsidRDefault="000614C7" w:rsidP="000614C7">
                  <w:pPr>
                    <w:pStyle w:val="ListParagraph"/>
                    <w:numPr>
                      <w:ilvl w:val="0"/>
                      <w:numId w:val="2"/>
                    </w:numPr>
                    <w:spacing w:after="60"/>
                    <w:ind w:left="360"/>
                    <w:rPr>
                      <w:rFonts w:asciiTheme="minorHAnsi" w:hAnsiTheme="minorHAnsi" w:cstheme="minorHAnsi"/>
                      <w:sz w:val="22"/>
                      <w:szCs w:val="22"/>
                    </w:rPr>
                  </w:pPr>
                  <w:r w:rsidRPr="00DD70BE">
                    <w:rPr>
                      <w:rFonts w:asciiTheme="minorHAnsi" w:hAnsiTheme="minorHAnsi" w:cstheme="minorHAnsi"/>
                      <w:sz w:val="22"/>
                      <w:szCs w:val="22"/>
                    </w:rPr>
                    <w:lastRenderedPageBreak/>
                    <w:t xml:space="preserve">Support the </w:t>
                  </w:r>
                  <w:r w:rsidR="00952141" w:rsidRPr="00DD70BE">
                    <w:rPr>
                      <w:rFonts w:asciiTheme="minorHAnsi" w:hAnsiTheme="minorHAnsi" w:cstheme="minorHAnsi"/>
                      <w:sz w:val="22"/>
                      <w:szCs w:val="22"/>
                    </w:rPr>
                    <w:t xml:space="preserve">Coasts Program </w:t>
                  </w:r>
                  <w:r w:rsidRPr="00DD70BE">
                    <w:rPr>
                      <w:rFonts w:asciiTheme="minorHAnsi" w:hAnsiTheme="minorHAnsi" w:cstheme="minorHAnsi"/>
                      <w:sz w:val="22"/>
                      <w:szCs w:val="22"/>
                    </w:rPr>
                    <w:t>Leadership team in implementing the</w:t>
                  </w:r>
                  <w:r w:rsidR="00F8292C">
                    <w:rPr>
                      <w:rFonts w:asciiTheme="minorHAnsi" w:hAnsiTheme="minorHAnsi" w:cstheme="minorHAnsi"/>
                      <w:sz w:val="22"/>
                      <w:szCs w:val="22"/>
                    </w:rPr>
                    <w:t xml:space="preserve"> Program’s</w:t>
                  </w:r>
                  <w:r w:rsidRPr="00DD70BE">
                    <w:rPr>
                      <w:rFonts w:asciiTheme="minorHAnsi" w:hAnsiTheme="minorHAnsi" w:cstheme="minorHAnsi"/>
                      <w:sz w:val="22"/>
                      <w:szCs w:val="22"/>
                    </w:rPr>
                    <w:t xml:space="preserve"> Strategy, including supporting the development of a clear path-to-impact; and supporting the refinement and updates of the Strategy as needed</w:t>
                  </w:r>
                  <w:r w:rsidR="00952141" w:rsidRPr="00DD70BE">
                    <w:rPr>
                      <w:rFonts w:asciiTheme="minorHAnsi" w:hAnsiTheme="minorHAnsi" w:cstheme="minorHAnsi"/>
                      <w:sz w:val="22"/>
                      <w:szCs w:val="22"/>
                    </w:rPr>
                    <w:t>.</w:t>
                  </w:r>
                </w:p>
                <w:p w:rsidR="000614C7" w:rsidRPr="00DD70BE" w:rsidRDefault="00575268" w:rsidP="000614C7">
                  <w:pPr>
                    <w:pStyle w:val="ListParagraph"/>
                    <w:numPr>
                      <w:ilvl w:val="0"/>
                      <w:numId w:val="2"/>
                    </w:numPr>
                    <w:spacing w:after="60"/>
                    <w:ind w:left="360"/>
                    <w:jc w:val="both"/>
                    <w:rPr>
                      <w:rFonts w:asciiTheme="minorHAnsi" w:hAnsiTheme="minorHAnsi" w:cstheme="minorHAnsi"/>
                      <w:sz w:val="22"/>
                      <w:szCs w:val="22"/>
                    </w:rPr>
                  </w:pPr>
                  <w:r>
                    <w:rPr>
                      <w:rFonts w:asciiTheme="minorHAnsi" w:hAnsiTheme="minorHAnsi" w:cstheme="minorHAnsi"/>
                      <w:sz w:val="22"/>
                      <w:szCs w:val="22"/>
                    </w:rPr>
                    <w:t xml:space="preserve">Provide </w:t>
                  </w:r>
                  <w:r w:rsidR="000614C7" w:rsidRPr="00DD70BE">
                    <w:rPr>
                      <w:rFonts w:asciiTheme="minorHAnsi" w:hAnsiTheme="minorHAnsi" w:cstheme="minorHAnsi"/>
                      <w:sz w:val="22"/>
                      <w:szCs w:val="22"/>
                    </w:rPr>
                    <w:t xml:space="preserve">high-level operational and secretariat support for partner, stakeholder and client meetings and/or workshops (requiring domain knowledge across climate, oceans and atmospheric research). </w:t>
                  </w:r>
                </w:p>
                <w:p w:rsidR="000614C7" w:rsidRPr="00DD70BE" w:rsidRDefault="000614C7" w:rsidP="000614C7">
                  <w:pPr>
                    <w:pStyle w:val="ListParagraph"/>
                    <w:numPr>
                      <w:ilvl w:val="0"/>
                      <w:numId w:val="2"/>
                    </w:numPr>
                    <w:spacing w:after="60"/>
                    <w:ind w:left="360"/>
                    <w:rPr>
                      <w:rFonts w:asciiTheme="minorHAnsi" w:hAnsiTheme="minorHAnsi" w:cstheme="minorHAnsi"/>
                      <w:sz w:val="22"/>
                      <w:szCs w:val="22"/>
                    </w:rPr>
                  </w:pPr>
                  <w:r w:rsidRPr="00DD70BE">
                    <w:rPr>
                      <w:rFonts w:asciiTheme="minorHAnsi" w:hAnsiTheme="minorHAnsi" w:cstheme="minorHAnsi"/>
                      <w:sz w:val="22"/>
                      <w:szCs w:val="22"/>
                    </w:rPr>
                    <w:t xml:space="preserve">Support the </w:t>
                  </w:r>
                  <w:r w:rsidR="00952141" w:rsidRPr="00DD70BE">
                    <w:rPr>
                      <w:rFonts w:asciiTheme="minorHAnsi" w:hAnsiTheme="minorHAnsi" w:cstheme="minorHAnsi"/>
                      <w:sz w:val="22"/>
                      <w:szCs w:val="22"/>
                    </w:rPr>
                    <w:t xml:space="preserve">Coasts Program </w:t>
                  </w:r>
                  <w:r w:rsidRPr="00DD70BE">
                    <w:rPr>
                      <w:rFonts w:asciiTheme="minorHAnsi" w:hAnsiTheme="minorHAnsi" w:cstheme="minorHAnsi"/>
                      <w:sz w:val="22"/>
                      <w:szCs w:val="22"/>
                    </w:rPr>
                    <w:t xml:space="preserve">Director, and the </w:t>
                  </w:r>
                  <w:r w:rsidR="00952141" w:rsidRPr="00DD70BE">
                    <w:rPr>
                      <w:rFonts w:asciiTheme="minorHAnsi" w:hAnsiTheme="minorHAnsi" w:cstheme="minorHAnsi"/>
                      <w:sz w:val="22"/>
                      <w:szCs w:val="22"/>
                    </w:rPr>
                    <w:t xml:space="preserve">Coasts Program </w:t>
                  </w:r>
                  <w:r w:rsidRPr="00DD70BE">
                    <w:rPr>
                      <w:rFonts w:asciiTheme="minorHAnsi" w:hAnsiTheme="minorHAnsi" w:cstheme="minorHAnsi"/>
                      <w:sz w:val="22"/>
                      <w:szCs w:val="22"/>
                    </w:rPr>
                    <w:t>Leadership team, in preparing materials that draw on our research, such as syntheses, reviews, summaries and progress reports, as required by the BU, CSIRO, nationally and globally and in response to information requests</w:t>
                  </w:r>
                  <w:r w:rsidR="00952141" w:rsidRPr="00DD70BE">
                    <w:rPr>
                      <w:rFonts w:asciiTheme="minorHAnsi" w:hAnsiTheme="minorHAnsi" w:cstheme="minorHAnsi"/>
                      <w:sz w:val="22"/>
                      <w:szCs w:val="22"/>
                    </w:rPr>
                    <w:t>.</w:t>
                  </w:r>
                </w:p>
                <w:p w:rsidR="000614C7" w:rsidRPr="00DD70BE" w:rsidRDefault="000614C7" w:rsidP="000614C7">
                  <w:pPr>
                    <w:pStyle w:val="ListParagraph"/>
                    <w:numPr>
                      <w:ilvl w:val="0"/>
                      <w:numId w:val="2"/>
                    </w:numPr>
                    <w:spacing w:after="60"/>
                    <w:ind w:left="360"/>
                    <w:rPr>
                      <w:rFonts w:asciiTheme="minorHAnsi" w:hAnsiTheme="minorHAnsi" w:cstheme="minorHAnsi"/>
                      <w:sz w:val="22"/>
                      <w:szCs w:val="22"/>
                    </w:rPr>
                  </w:pPr>
                  <w:r w:rsidRPr="00DD70BE">
                    <w:rPr>
                      <w:rFonts w:asciiTheme="minorHAnsi" w:hAnsiTheme="minorHAnsi" w:cstheme="minorHAnsi"/>
                      <w:spacing w:val="2"/>
                      <w:sz w:val="22"/>
                      <w:szCs w:val="22"/>
                    </w:rPr>
                    <w:t>Prepare a range of strategic communications and provision of advice and support on complex issues in a rapidly changing environment.</w:t>
                  </w:r>
                </w:p>
                <w:p w:rsidR="000614C7" w:rsidRPr="00DD70BE" w:rsidRDefault="000614C7" w:rsidP="000614C7">
                  <w:pPr>
                    <w:pStyle w:val="ListParagraph"/>
                    <w:numPr>
                      <w:ilvl w:val="0"/>
                      <w:numId w:val="2"/>
                    </w:numPr>
                    <w:spacing w:after="60"/>
                    <w:ind w:left="360"/>
                    <w:rPr>
                      <w:rFonts w:asciiTheme="minorHAnsi" w:hAnsiTheme="minorHAnsi" w:cstheme="minorHAnsi"/>
                      <w:sz w:val="22"/>
                      <w:szCs w:val="22"/>
                    </w:rPr>
                  </w:pPr>
                  <w:r w:rsidRPr="00DD70BE">
                    <w:rPr>
                      <w:rFonts w:asciiTheme="minorHAnsi" w:hAnsiTheme="minorHAnsi" w:cstheme="minorHAnsi"/>
                      <w:spacing w:val="2"/>
                      <w:sz w:val="22"/>
                      <w:szCs w:val="22"/>
                    </w:rPr>
                    <w:t xml:space="preserve">Assist project leaders, and the </w:t>
                  </w:r>
                  <w:r w:rsidR="00952141" w:rsidRPr="00DD70BE">
                    <w:rPr>
                      <w:rFonts w:asciiTheme="minorHAnsi" w:hAnsiTheme="minorHAnsi" w:cstheme="minorHAnsi"/>
                      <w:sz w:val="22"/>
                      <w:szCs w:val="22"/>
                    </w:rPr>
                    <w:t xml:space="preserve">Coasts Program </w:t>
                  </w:r>
                  <w:r w:rsidRPr="00DD70BE">
                    <w:rPr>
                      <w:rFonts w:asciiTheme="minorHAnsi" w:hAnsiTheme="minorHAnsi" w:cstheme="minorHAnsi"/>
                      <w:spacing w:val="2"/>
                      <w:sz w:val="22"/>
                      <w:szCs w:val="22"/>
                    </w:rPr>
                    <w:t xml:space="preserve">Leadership team as appropriate, with the scoping, design and development of projects to ensure fitness for purpose, focus on science outcomes, key project deliverables, and interactions with </w:t>
                  </w:r>
                  <w:r w:rsidRPr="00DD70BE">
                    <w:rPr>
                      <w:rFonts w:asciiTheme="minorHAnsi" w:hAnsiTheme="minorHAnsi" w:cstheme="minorHAnsi"/>
                      <w:sz w:val="22"/>
                      <w:szCs w:val="22"/>
                    </w:rPr>
                    <w:t xml:space="preserve">external stakeholders. </w:t>
                  </w:r>
                </w:p>
                <w:p w:rsidR="000614C7" w:rsidRPr="00DD70BE" w:rsidRDefault="000614C7" w:rsidP="000614C7">
                  <w:pPr>
                    <w:pStyle w:val="ListParagraph"/>
                    <w:numPr>
                      <w:ilvl w:val="0"/>
                      <w:numId w:val="2"/>
                    </w:numPr>
                    <w:spacing w:after="60"/>
                    <w:ind w:left="360"/>
                    <w:rPr>
                      <w:rFonts w:asciiTheme="minorHAnsi" w:hAnsiTheme="minorHAnsi" w:cstheme="minorHAnsi"/>
                      <w:sz w:val="22"/>
                      <w:szCs w:val="22"/>
                    </w:rPr>
                  </w:pPr>
                  <w:r w:rsidRPr="00DD70BE">
                    <w:rPr>
                      <w:rFonts w:asciiTheme="minorHAnsi" w:hAnsiTheme="minorHAnsi" w:cstheme="minorHAnsi"/>
                      <w:sz w:val="22"/>
                      <w:szCs w:val="22"/>
                    </w:rPr>
                    <w:t xml:space="preserve">Provide an interface and key point of contact between areas of support and </w:t>
                  </w:r>
                  <w:r w:rsidR="00952141" w:rsidRPr="00DD70BE">
                    <w:rPr>
                      <w:rFonts w:asciiTheme="minorHAnsi" w:hAnsiTheme="minorHAnsi" w:cstheme="minorHAnsi"/>
                      <w:sz w:val="22"/>
                      <w:szCs w:val="22"/>
                    </w:rPr>
                    <w:t xml:space="preserve">Coasts Program </w:t>
                  </w:r>
                  <w:r w:rsidRPr="00DD70BE">
                    <w:rPr>
                      <w:rFonts w:asciiTheme="minorHAnsi" w:hAnsiTheme="minorHAnsi" w:cstheme="minorHAnsi"/>
                      <w:sz w:val="22"/>
                      <w:szCs w:val="22"/>
                    </w:rPr>
                    <w:t>Leadership</w:t>
                  </w:r>
                  <w:r w:rsidR="00952141" w:rsidRPr="00DD70BE">
                    <w:rPr>
                      <w:rFonts w:asciiTheme="minorHAnsi" w:hAnsiTheme="minorHAnsi" w:cstheme="minorHAnsi"/>
                      <w:sz w:val="22"/>
                      <w:szCs w:val="22"/>
                    </w:rPr>
                    <w:t>.</w:t>
                  </w:r>
                </w:p>
                <w:p w:rsidR="000614C7" w:rsidRPr="00DD70BE" w:rsidRDefault="000614C7" w:rsidP="000614C7">
                  <w:pPr>
                    <w:pStyle w:val="ListParagraph"/>
                    <w:numPr>
                      <w:ilvl w:val="0"/>
                      <w:numId w:val="2"/>
                    </w:numPr>
                    <w:spacing w:after="60"/>
                    <w:ind w:left="360"/>
                    <w:jc w:val="both"/>
                    <w:rPr>
                      <w:rFonts w:asciiTheme="minorHAnsi" w:hAnsiTheme="minorHAnsi" w:cstheme="minorHAnsi"/>
                      <w:sz w:val="22"/>
                      <w:szCs w:val="22"/>
                    </w:rPr>
                  </w:pPr>
                  <w:r w:rsidRPr="00DD70BE">
                    <w:rPr>
                      <w:rFonts w:asciiTheme="minorHAnsi" w:hAnsiTheme="minorHAnsi" w:cstheme="minorHAnsi"/>
                      <w:sz w:val="22"/>
                      <w:szCs w:val="22"/>
                    </w:rPr>
                    <w:t xml:space="preserve">Work cooperatively with internal CSIRO stakeholders, and communicate effectively to enhance coordination across the </w:t>
                  </w:r>
                  <w:r w:rsidR="00952141" w:rsidRPr="00DD70BE">
                    <w:rPr>
                      <w:rFonts w:asciiTheme="minorHAnsi" w:hAnsiTheme="minorHAnsi" w:cstheme="minorHAnsi"/>
                      <w:sz w:val="22"/>
                      <w:szCs w:val="22"/>
                    </w:rPr>
                    <w:t>Coasts program</w:t>
                  </w:r>
                  <w:r w:rsidRPr="00DD70BE">
                    <w:rPr>
                      <w:rFonts w:asciiTheme="minorHAnsi" w:hAnsiTheme="minorHAnsi" w:cstheme="minorHAnsi"/>
                      <w:sz w:val="22"/>
                      <w:szCs w:val="22"/>
                    </w:rPr>
                    <w:t>.</w:t>
                  </w:r>
                </w:p>
                <w:p w:rsidR="000614C7" w:rsidRPr="00DD70BE" w:rsidRDefault="000614C7" w:rsidP="000614C7">
                  <w:pPr>
                    <w:pStyle w:val="ListParagraph"/>
                    <w:numPr>
                      <w:ilvl w:val="0"/>
                      <w:numId w:val="2"/>
                    </w:numPr>
                    <w:spacing w:after="60"/>
                    <w:ind w:left="360"/>
                    <w:jc w:val="both"/>
                    <w:rPr>
                      <w:rFonts w:asciiTheme="minorHAnsi" w:hAnsiTheme="minorHAnsi" w:cstheme="minorHAnsi"/>
                      <w:sz w:val="22"/>
                      <w:szCs w:val="22"/>
                    </w:rPr>
                  </w:pPr>
                  <w:r w:rsidRPr="00DD70BE">
                    <w:rPr>
                      <w:rFonts w:asciiTheme="minorHAnsi" w:hAnsiTheme="minorHAnsi" w:cstheme="minorHAnsi"/>
                      <w:sz w:val="22"/>
                      <w:szCs w:val="22"/>
                    </w:rPr>
                    <w:t>Adhere to the spirit and practice of CSIRO’s Values, Health, Safety and Environment plans and policies, Diversity initiatives and Zero Harm goals.</w:t>
                  </w:r>
                </w:p>
                <w:p w:rsidR="000614C7" w:rsidRPr="00DD70BE" w:rsidRDefault="000614C7" w:rsidP="000614C7">
                  <w:pPr>
                    <w:pStyle w:val="ListParagraph"/>
                    <w:numPr>
                      <w:ilvl w:val="0"/>
                      <w:numId w:val="2"/>
                    </w:numPr>
                    <w:spacing w:after="60"/>
                    <w:ind w:left="360"/>
                    <w:jc w:val="both"/>
                    <w:rPr>
                      <w:rFonts w:asciiTheme="minorHAnsi" w:hAnsiTheme="minorHAnsi" w:cstheme="minorHAnsi"/>
                      <w:sz w:val="22"/>
                      <w:szCs w:val="22"/>
                    </w:rPr>
                  </w:pPr>
                  <w:r w:rsidRPr="00DD70BE">
                    <w:rPr>
                      <w:rFonts w:asciiTheme="minorHAnsi" w:hAnsiTheme="minorHAnsi" w:cstheme="minorHAnsi"/>
                      <w:sz w:val="22"/>
                      <w:szCs w:val="22"/>
                    </w:rPr>
                    <w:t>Other duties as directed.</w:t>
                  </w:r>
                </w:p>
                <w:p w:rsidR="000614C7" w:rsidRPr="00DD70BE" w:rsidRDefault="000614C7" w:rsidP="00113D90">
                  <w:pPr>
                    <w:pStyle w:val="ListParagraph"/>
                    <w:spacing w:after="60"/>
                    <w:ind w:left="0"/>
                    <w:rPr>
                      <w:rFonts w:asciiTheme="minorHAnsi" w:hAnsiTheme="minorHAnsi" w:cstheme="minorHAnsi"/>
                      <w:color w:val="FF0000"/>
                      <w:sz w:val="22"/>
                      <w:szCs w:val="22"/>
                    </w:rPr>
                  </w:pPr>
                </w:p>
              </w:tc>
            </w:tr>
          </w:tbl>
          <w:p w:rsidR="000614C7" w:rsidRPr="00DD70BE" w:rsidRDefault="000614C7" w:rsidP="00113D90">
            <w:pPr>
              <w:pStyle w:val="ListParagraph"/>
              <w:spacing w:after="180"/>
              <w:ind w:left="0"/>
              <w:jc w:val="both"/>
              <w:rPr>
                <w:rFonts w:asciiTheme="minorHAnsi" w:hAnsiTheme="minorHAnsi" w:cstheme="minorHAnsi"/>
                <w:b/>
                <w:sz w:val="22"/>
                <w:szCs w:val="22"/>
              </w:rPr>
            </w:pPr>
          </w:p>
        </w:tc>
      </w:tr>
      <w:tr w:rsidR="000614C7" w:rsidRPr="00DD70BE" w:rsidTr="00113D90">
        <w:trPr>
          <w:trHeight w:val="703"/>
        </w:trPr>
        <w:tc>
          <w:tcPr>
            <w:tcW w:w="9574" w:type="dxa"/>
            <w:shd w:val="clear" w:color="auto" w:fill="F2F2F2"/>
            <w:vAlign w:val="center"/>
          </w:tcPr>
          <w:p w:rsidR="000614C7" w:rsidRPr="00DD70BE" w:rsidRDefault="000614C7" w:rsidP="00113D90">
            <w:pPr>
              <w:rPr>
                <w:rFonts w:asciiTheme="minorHAnsi" w:hAnsiTheme="minorHAnsi" w:cstheme="minorHAnsi"/>
                <w:b/>
                <w:bCs/>
                <w:sz w:val="22"/>
                <w:szCs w:val="22"/>
              </w:rPr>
            </w:pPr>
            <w:r w:rsidRPr="00DD70BE">
              <w:rPr>
                <w:rFonts w:asciiTheme="minorHAnsi" w:hAnsiTheme="minorHAnsi" w:cstheme="minorHAnsi"/>
                <w:b/>
                <w:bCs/>
                <w:sz w:val="22"/>
                <w:szCs w:val="22"/>
              </w:rPr>
              <w:lastRenderedPageBreak/>
              <w:t>Selection Criteria:</w:t>
            </w:r>
          </w:p>
        </w:tc>
      </w:tr>
      <w:tr w:rsidR="000614C7" w:rsidRPr="00DD70BE" w:rsidTr="00113D90">
        <w:trPr>
          <w:trHeight w:val="703"/>
        </w:trPr>
        <w:tc>
          <w:tcPr>
            <w:tcW w:w="9574" w:type="dxa"/>
            <w:shd w:val="clear" w:color="auto" w:fill="FFFFFF"/>
          </w:tcPr>
          <w:p w:rsidR="000614C7" w:rsidRPr="00DD70BE" w:rsidRDefault="000614C7" w:rsidP="00113D90">
            <w:pPr>
              <w:spacing w:before="120" w:after="120"/>
              <w:jc w:val="both"/>
              <w:rPr>
                <w:rFonts w:asciiTheme="minorHAnsi" w:hAnsiTheme="minorHAnsi" w:cstheme="minorHAnsi"/>
                <w:i/>
                <w:iCs/>
                <w:sz w:val="22"/>
                <w:szCs w:val="22"/>
              </w:rPr>
            </w:pPr>
            <w:r w:rsidRPr="00DD70BE">
              <w:rPr>
                <w:rFonts w:asciiTheme="minorHAnsi" w:hAnsiTheme="minorHAnsi" w:cstheme="minorHAnsi"/>
                <w:i/>
                <w:iCs/>
                <w:sz w:val="22"/>
                <w:szCs w:val="22"/>
              </w:rPr>
              <w:t>Under CSIRO policy only those who meet all essential criteria can be appointed</w:t>
            </w:r>
          </w:p>
          <w:p w:rsidR="00A7362B" w:rsidRPr="00DD70BE" w:rsidRDefault="000614C7" w:rsidP="00113D90">
            <w:pPr>
              <w:spacing w:after="120"/>
              <w:jc w:val="both"/>
              <w:rPr>
                <w:rFonts w:asciiTheme="minorHAnsi" w:hAnsiTheme="minorHAnsi" w:cstheme="minorHAnsi"/>
                <w:b/>
                <w:bCs/>
                <w:i/>
                <w:iCs/>
                <w:sz w:val="22"/>
                <w:szCs w:val="22"/>
              </w:rPr>
            </w:pPr>
            <w:r w:rsidRPr="00DD70BE">
              <w:rPr>
                <w:rFonts w:asciiTheme="minorHAnsi" w:hAnsiTheme="minorHAnsi" w:cstheme="minorHAnsi"/>
                <w:b/>
                <w:bCs/>
                <w:i/>
                <w:iCs/>
                <w:sz w:val="22"/>
                <w:szCs w:val="22"/>
              </w:rPr>
              <w:t>Pre-Requisites:</w:t>
            </w:r>
          </w:p>
          <w:p w:rsidR="000614C7" w:rsidRPr="00DD70BE" w:rsidRDefault="000614C7" w:rsidP="003164EA">
            <w:pPr>
              <w:pStyle w:val="ListParagraph"/>
              <w:numPr>
                <w:ilvl w:val="0"/>
                <w:numId w:val="8"/>
              </w:numPr>
              <w:spacing w:after="60"/>
              <w:rPr>
                <w:rFonts w:asciiTheme="minorHAnsi" w:hAnsiTheme="minorHAnsi" w:cstheme="minorHAnsi"/>
                <w:sz w:val="22"/>
                <w:szCs w:val="22"/>
              </w:rPr>
            </w:pPr>
            <w:r w:rsidRPr="00DD70BE">
              <w:rPr>
                <w:rFonts w:asciiTheme="minorHAnsi" w:hAnsiTheme="minorHAnsi" w:cstheme="minorHAnsi"/>
                <w:b/>
                <w:sz w:val="22"/>
                <w:szCs w:val="22"/>
              </w:rPr>
              <w:t xml:space="preserve">Education/Qualifications:  </w:t>
            </w:r>
            <w:r w:rsidRPr="00DD70BE">
              <w:rPr>
                <w:rFonts w:asciiTheme="minorHAnsi" w:hAnsiTheme="minorHAnsi" w:cstheme="minorHAnsi"/>
                <w:sz w:val="22"/>
                <w:szCs w:val="22"/>
              </w:rPr>
              <w:t xml:space="preserve">Relevant Bachelors/Masters Degree in environmental science or equivalent experience in a project management or business role. </w:t>
            </w:r>
          </w:p>
          <w:p w:rsidR="000614C7" w:rsidRPr="00DD70BE" w:rsidRDefault="000614C7" w:rsidP="003164EA">
            <w:pPr>
              <w:pStyle w:val="ListParagraph"/>
              <w:numPr>
                <w:ilvl w:val="0"/>
                <w:numId w:val="8"/>
              </w:numPr>
              <w:spacing w:after="60"/>
              <w:rPr>
                <w:rFonts w:asciiTheme="minorHAnsi" w:hAnsiTheme="minorHAnsi" w:cstheme="minorHAnsi"/>
                <w:sz w:val="22"/>
                <w:szCs w:val="22"/>
              </w:rPr>
            </w:pPr>
            <w:r w:rsidRPr="00DD70BE">
              <w:rPr>
                <w:rStyle w:val="Strong"/>
                <w:rFonts w:asciiTheme="minorHAnsi" w:hAnsiTheme="minorHAnsi" w:cstheme="minorHAnsi"/>
                <w:sz w:val="22"/>
                <w:szCs w:val="22"/>
              </w:rPr>
              <w:t xml:space="preserve">Communication:  </w:t>
            </w:r>
            <w:r w:rsidRPr="00DD70BE">
              <w:rPr>
                <w:rFonts w:asciiTheme="minorHAnsi" w:hAnsiTheme="minorHAnsi" w:cstheme="minorHAnsi"/>
                <w:sz w:val="22"/>
                <w:szCs w:val="22"/>
              </w:rPr>
              <w:t>Excellent communication skills, both written and oral, including the ability to anticipate the interests and knowledge level of an audience and present information and feedback accordingly</w:t>
            </w:r>
            <w:r w:rsidRPr="00DD70BE">
              <w:rPr>
                <w:rStyle w:val="Strong"/>
                <w:rFonts w:asciiTheme="minorHAnsi" w:hAnsiTheme="minorHAnsi" w:cstheme="minorHAnsi"/>
                <w:sz w:val="22"/>
                <w:szCs w:val="22"/>
              </w:rPr>
              <w:t>.</w:t>
            </w:r>
          </w:p>
          <w:p w:rsidR="000614C7" w:rsidRPr="00DD70BE" w:rsidRDefault="000614C7" w:rsidP="003164EA">
            <w:pPr>
              <w:pStyle w:val="ListParagraph"/>
              <w:numPr>
                <w:ilvl w:val="0"/>
                <w:numId w:val="8"/>
              </w:numPr>
              <w:spacing w:after="60"/>
              <w:rPr>
                <w:rFonts w:asciiTheme="minorHAnsi" w:hAnsiTheme="minorHAnsi" w:cstheme="minorHAnsi"/>
                <w:sz w:val="22"/>
                <w:szCs w:val="22"/>
              </w:rPr>
            </w:pPr>
            <w:r w:rsidRPr="00DD70BE">
              <w:rPr>
                <w:rStyle w:val="Strong"/>
                <w:rFonts w:asciiTheme="minorHAnsi" w:hAnsiTheme="minorHAnsi" w:cstheme="minorHAnsi"/>
                <w:sz w:val="22"/>
                <w:szCs w:val="22"/>
              </w:rPr>
              <w:t xml:space="preserve">Behaviours:  </w:t>
            </w:r>
            <w:r w:rsidRPr="00DD70BE">
              <w:rPr>
                <w:rFonts w:asciiTheme="minorHAnsi" w:hAnsiTheme="minorHAnsi" w:cstheme="minorHAnsi"/>
                <w:sz w:val="22"/>
                <w:szCs w:val="22"/>
              </w:rPr>
              <w:t>A history of professional and respectful behaviours and attitudes in a collaborative environment, and strong interpersonal skills.</w:t>
            </w:r>
          </w:p>
          <w:p w:rsidR="000614C7" w:rsidRPr="00DD70BE" w:rsidRDefault="000614C7" w:rsidP="003164EA">
            <w:pPr>
              <w:pStyle w:val="ListParagraph"/>
              <w:numPr>
                <w:ilvl w:val="0"/>
                <w:numId w:val="8"/>
              </w:numPr>
              <w:spacing w:after="60"/>
              <w:rPr>
                <w:rFonts w:asciiTheme="minorHAnsi" w:hAnsiTheme="minorHAnsi" w:cstheme="minorHAnsi"/>
                <w:sz w:val="22"/>
                <w:szCs w:val="22"/>
              </w:rPr>
            </w:pPr>
            <w:r w:rsidRPr="00DD70BE">
              <w:rPr>
                <w:rStyle w:val="Strong"/>
                <w:rFonts w:asciiTheme="minorHAnsi" w:hAnsiTheme="minorHAnsi" w:cstheme="minorHAnsi"/>
                <w:sz w:val="22"/>
                <w:szCs w:val="22"/>
              </w:rPr>
              <w:t xml:space="preserve">Adaptability:  </w:t>
            </w:r>
            <w:r w:rsidRPr="00DD70BE">
              <w:rPr>
                <w:rFonts w:asciiTheme="minorHAnsi" w:hAnsiTheme="minorHAnsi" w:cstheme="minorHAnsi"/>
                <w:sz w:val="22"/>
                <w:szCs w:val="22"/>
              </w:rPr>
              <w:t>The ability to effectively manage a number of competing priorities simultaneously, and carry out non-routine tasks under limited direction.</w:t>
            </w:r>
          </w:p>
          <w:p w:rsidR="00952141" w:rsidRPr="00DD70BE" w:rsidRDefault="000614C7" w:rsidP="003164EA">
            <w:pPr>
              <w:pStyle w:val="ListParagraph"/>
              <w:numPr>
                <w:ilvl w:val="0"/>
                <w:numId w:val="8"/>
              </w:numPr>
              <w:spacing w:after="60"/>
              <w:rPr>
                <w:rFonts w:asciiTheme="minorHAnsi" w:hAnsiTheme="minorHAnsi" w:cstheme="minorHAnsi"/>
                <w:sz w:val="22"/>
                <w:szCs w:val="22"/>
              </w:rPr>
            </w:pPr>
            <w:r w:rsidRPr="00DD70BE">
              <w:rPr>
                <w:rStyle w:val="Strong"/>
                <w:rFonts w:asciiTheme="minorHAnsi" w:hAnsiTheme="minorHAnsi" w:cstheme="minorHAnsi"/>
                <w:sz w:val="22"/>
                <w:szCs w:val="22"/>
              </w:rPr>
              <w:t xml:space="preserve">Problem Solving:  </w:t>
            </w:r>
            <w:r w:rsidRPr="00DD70BE">
              <w:rPr>
                <w:rFonts w:asciiTheme="minorHAnsi" w:hAnsiTheme="minorHAnsi" w:cstheme="minorHAnsi"/>
                <w:sz w:val="22"/>
                <w:szCs w:val="22"/>
              </w:rPr>
              <w:t>Proven ability to investigate underlying issues of complex and ill-defined problems and develop appropriate responses by adapting/creating and testing alternative solutions</w:t>
            </w:r>
            <w:r w:rsidRPr="00DD70BE">
              <w:rPr>
                <w:rStyle w:val="Strong"/>
                <w:rFonts w:asciiTheme="minorHAnsi" w:hAnsiTheme="minorHAnsi" w:cstheme="minorHAnsi"/>
                <w:b w:val="0"/>
                <w:sz w:val="22"/>
                <w:szCs w:val="22"/>
              </w:rPr>
              <w:t>.</w:t>
            </w:r>
          </w:p>
          <w:p w:rsidR="00A7362B" w:rsidRPr="00DD70BE" w:rsidRDefault="00A7362B" w:rsidP="00A7362B">
            <w:pPr>
              <w:spacing w:before="120" w:after="120"/>
              <w:jc w:val="both"/>
              <w:rPr>
                <w:rFonts w:asciiTheme="minorHAnsi" w:hAnsiTheme="minorHAnsi" w:cstheme="minorHAnsi"/>
                <w:b/>
                <w:bCs/>
                <w:i/>
                <w:iCs/>
                <w:sz w:val="22"/>
                <w:szCs w:val="22"/>
              </w:rPr>
            </w:pPr>
            <w:r w:rsidRPr="00DD70BE">
              <w:rPr>
                <w:rFonts w:asciiTheme="minorHAnsi" w:hAnsiTheme="minorHAnsi" w:cstheme="minorHAnsi"/>
                <w:b/>
                <w:bCs/>
                <w:i/>
                <w:iCs/>
                <w:sz w:val="22"/>
                <w:szCs w:val="22"/>
              </w:rPr>
              <w:t>Essential Criteria:</w:t>
            </w:r>
          </w:p>
          <w:p w:rsidR="00A7362B" w:rsidRPr="003164EA" w:rsidRDefault="00A7362B" w:rsidP="003164EA">
            <w:pPr>
              <w:pStyle w:val="ListParagraph"/>
              <w:numPr>
                <w:ilvl w:val="0"/>
                <w:numId w:val="7"/>
              </w:numPr>
              <w:spacing w:before="100" w:beforeAutospacing="1" w:after="84" w:line="293" w:lineRule="atLeast"/>
              <w:rPr>
                <w:rStyle w:val="Emphasis"/>
                <w:rFonts w:asciiTheme="minorHAnsi" w:hAnsiTheme="minorHAnsi" w:cstheme="minorHAnsi"/>
                <w:i w:val="0"/>
                <w:iCs/>
                <w:sz w:val="22"/>
                <w:szCs w:val="22"/>
              </w:rPr>
            </w:pPr>
            <w:r w:rsidRPr="003164EA">
              <w:rPr>
                <w:rStyle w:val="Emphasis"/>
                <w:rFonts w:asciiTheme="minorHAnsi" w:hAnsiTheme="minorHAnsi" w:cstheme="minorHAnsi"/>
                <w:i w:val="0"/>
                <w:iCs/>
                <w:sz w:val="22"/>
                <w:szCs w:val="22"/>
              </w:rPr>
              <w:t xml:space="preserve">Sound knowledge of project management systems and demonstrated ability to establish and maintain records and monitor and report on project delivery. </w:t>
            </w:r>
          </w:p>
          <w:p w:rsidR="00A7362B" w:rsidRPr="003164EA" w:rsidRDefault="00A7362B" w:rsidP="003164EA">
            <w:pPr>
              <w:pStyle w:val="ListParagraph"/>
              <w:numPr>
                <w:ilvl w:val="0"/>
                <w:numId w:val="7"/>
              </w:numPr>
              <w:spacing w:line="276" w:lineRule="auto"/>
              <w:rPr>
                <w:rStyle w:val="Emphasis"/>
                <w:rFonts w:asciiTheme="minorHAnsi" w:hAnsiTheme="minorHAnsi" w:cstheme="minorHAnsi"/>
                <w:i w:val="0"/>
                <w:iCs/>
                <w:sz w:val="22"/>
                <w:szCs w:val="22"/>
              </w:rPr>
            </w:pPr>
            <w:r w:rsidRPr="003164EA">
              <w:rPr>
                <w:rStyle w:val="Emphasis"/>
                <w:rFonts w:asciiTheme="minorHAnsi" w:hAnsiTheme="minorHAnsi" w:cstheme="minorHAnsi"/>
                <w:i w:val="0"/>
                <w:iCs/>
                <w:sz w:val="22"/>
                <w:szCs w:val="22"/>
              </w:rPr>
              <w:t xml:space="preserve">The ability to build strong and productive working relationships with others to create a proactive, solutions-oriented environment of practical solutions to solve key issues. </w:t>
            </w:r>
          </w:p>
          <w:p w:rsidR="00A7362B" w:rsidRPr="003164EA" w:rsidRDefault="00A7362B" w:rsidP="003164EA">
            <w:pPr>
              <w:pStyle w:val="ListParagraph"/>
              <w:numPr>
                <w:ilvl w:val="0"/>
                <w:numId w:val="7"/>
              </w:numPr>
              <w:rPr>
                <w:rStyle w:val="Emphasis"/>
                <w:rFonts w:asciiTheme="minorHAnsi" w:hAnsiTheme="minorHAnsi" w:cstheme="minorHAnsi"/>
                <w:i w:val="0"/>
                <w:iCs/>
                <w:sz w:val="22"/>
                <w:szCs w:val="22"/>
              </w:rPr>
            </w:pPr>
            <w:r w:rsidRPr="003164EA">
              <w:rPr>
                <w:rStyle w:val="Emphasis"/>
                <w:rFonts w:asciiTheme="minorHAnsi" w:hAnsiTheme="minorHAnsi" w:cstheme="minorHAnsi"/>
                <w:i w:val="0"/>
                <w:iCs/>
                <w:sz w:val="22"/>
                <w:szCs w:val="22"/>
              </w:rPr>
              <w:lastRenderedPageBreak/>
              <w:t xml:space="preserve">Excellent organisational skills with a demonstrated ability to independently manage competing complex demands; establish or renegotiate priorities; and meet deadlines, including the ability to effectively adapt in ambiguous, urgent and/or complex situations where information is incomplete or not available. </w:t>
            </w:r>
          </w:p>
          <w:p w:rsidR="00A7362B" w:rsidRPr="003164EA" w:rsidRDefault="00A7362B" w:rsidP="003164EA">
            <w:pPr>
              <w:pStyle w:val="ListParagraph"/>
              <w:numPr>
                <w:ilvl w:val="0"/>
                <w:numId w:val="7"/>
              </w:numPr>
              <w:spacing w:before="100" w:beforeAutospacing="1" w:after="84" w:line="293" w:lineRule="atLeast"/>
              <w:rPr>
                <w:rStyle w:val="Emphasis"/>
                <w:rFonts w:asciiTheme="minorHAnsi" w:hAnsiTheme="minorHAnsi" w:cstheme="minorHAnsi"/>
                <w:i w:val="0"/>
                <w:iCs/>
                <w:sz w:val="22"/>
                <w:szCs w:val="22"/>
              </w:rPr>
            </w:pPr>
            <w:r w:rsidRPr="003164EA">
              <w:rPr>
                <w:rStyle w:val="Emphasis"/>
                <w:rFonts w:asciiTheme="minorHAnsi" w:hAnsiTheme="minorHAnsi" w:cstheme="minorHAnsi"/>
                <w:i w:val="0"/>
                <w:iCs/>
                <w:sz w:val="22"/>
                <w:szCs w:val="22"/>
              </w:rPr>
              <w:t>Ability to collect data, conduct information searches, analyse results, and prepare summary reports and presentations.</w:t>
            </w:r>
          </w:p>
          <w:p w:rsidR="00A7362B" w:rsidRPr="003164EA" w:rsidRDefault="00A7362B" w:rsidP="003164EA">
            <w:pPr>
              <w:pStyle w:val="ListParagraph"/>
              <w:numPr>
                <w:ilvl w:val="0"/>
                <w:numId w:val="7"/>
              </w:numPr>
              <w:spacing w:after="60"/>
              <w:jc w:val="both"/>
              <w:rPr>
                <w:rStyle w:val="Emphasis"/>
                <w:rFonts w:asciiTheme="minorHAnsi" w:hAnsiTheme="minorHAnsi" w:cstheme="minorHAnsi"/>
                <w:i w:val="0"/>
                <w:iCs/>
                <w:sz w:val="22"/>
                <w:szCs w:val="22"/>
              </w:rPr>
            </w:pPr>
            <w:r w:rsidRPr="003164EA">
              <w:rPr>
                <w:rStyle w:val="Emphasis"/>
                <w:rFonts w:asciiTheme="minorHAnsi" w:hAnsiTheme="minorHAnsi" w:cstheme="minorHAnsi"/>
                <w:i w:val="0"/>
                <w:iCs/>
                <w:sz w:val="22"/>
                <w:szCs w:val="22"/>
              </w:rPr>
              <w:t xml:space="preserve">The ability to work effectively as part of a multi-disciplinary, regionally dispersed team, yet judgement to act discretely and independently where appropriate. </w:t>
            </w:r>
          </w:p>
          <w:p w:rsidR="00A7362B" w:rsidRPr="00DD70BE" w:rsidRDefault="00A7362B" w:rsidP="00A7362B">
            <w:pPr>
              <w:spacing w:after="120"/>
              <w:jc w:val="both"/>
              <w:rPr>
                <w:rStyle w:val="Emphasis"/>
                <w:rFonts w:asciiTheme="minorHAnsi" w:hAnsiTheme="minorHAnsi" w:cstheme="minorHAnsi"/>
                <w:b/>
                <w:i w:val="0"/>
                <w:iCs/>
                <w:sz w:val="22"/>
                <w:szCs w:val="22"/>
              </w:rPr>
            </w:pPr>
          </w:p>
          <w:p w:rsidR="00A7362B" w:rsidRPr="00DD70BE" w:rsidRDefault="00A7362B" w:rsidP="00A7362B">
            <w:pPr>
              <w:spacing w:after="120"/>
              <w:jc w:val="both"/>
              <w:rPr>
                <w:rStyle w:val="Emphasis"/>
                <w:rFonts w:asciiTheme="minorHAnsi" w:hAnsiTheme="minorHAnsi" w:cstheme="minorHAnsi"/>
                <w:b/>
                <w:iCs/>
                <w:sz w:val="22"/>
                <w:szCs w:val="22"/>
              </w:rPr>
            </w:pPr>
            <w:r w:rsidRPr="00DD70BE">
              <w:rPr>
                <w:rStyle w:val="Emphasis"/>
                <w:rFonts w:asciiTheme="minorHAnsi" w:hAnsiTheme="minorHAnsi" w:cstheme="minorHAnsi"/>
                <w:b/>
                <w:iCs/>
                <w:sz w:val="22"/>
                <w:szCs w:val="22"/>
              </w:rPr>
              <w:t>Desirable Criteria:</w:t>
            </w:r>
          </w:p>
          <w:p w:rsidR="00A7362B" w:rsidRPr="003164EA" w:rsidRDefault="00A7362B" w:rsidP="003164EA">
            <w:pPr>
              <w:pStyle w:val="ListParagraph"/>
              <w:numPr>
                <w:ilvl w:val="0"/>
                <w:numId w:val="6"/>
              </w:numPr>
              <w:spacing w:line="276" w:lineRule="auto"/>
              <w:jc w:val="both"/>
              <w:rPr>
                <w:rStyle w:val="Emphasis"/>
                <w:rFonts w:asciiTheme="minorHAnsi" w:hAnsiTheme="minorHAnsi" w:cstheme="minorHAnsi"/>
                <w:bCs/>
                <w:i w:val="0"/>
                <w:sz w:val="22"/>
                <w:szCs w:val="22"/>
                <w:lang w:eastAsia="en-AU"/>
              </w:rPr>
            </w:pPr>
            <w:r w:rsidRPr="003164EA">
              <w:rPr>
                <w:rStyle w:val="Emphasis"/>
                <w:rFonts w:asciiTheme="minorHAnsi" w:hAnsiTheme="minorHAnsi" w:cstheme="minorHAnsi"/>
                <w:i w:val="0"/>
                <w:iCs/>
                <w:sz w:val="22"/>
                <w:szCs w:val="22"/>
              </w:rPr>
              <w:t>Experience in natural resource management, as demonstrated by a Bachelor’s degree or equivalent experience.</w:t>
            </w:r>
          </w:p>
          <w:p w:rsidR="000614C7" w:rsidRPr="003164EA" w:rsidRDefault="00A7362B" w:rsidP="003164EA">
            <w:pPr>
              <w:pStyle w:val="ListParagraph"/>
              <w:numPr>
                <w:ilvl w:val="0"/>
                <w:numId w:val="6"/>
              </w:numPr>
              <w:spacing w:line="276" w:lineRule="auto"/>
              <w:jc w:val="both"/>
              <w:rPr>
                <w:rFonts w:asciiTheme="minorHAnsi" w:hAnsiTheme="minorHAnsi" w:cstheme="minorHAnsi"/>
                <w:bCs/>
                <w:sz w:val="22"/>
                <w:szCs w:val="22"/>
                <w:lang w:eastAsia="en-AU"/>
              </w:rPr>
            </w:pPr>
            <w:r w:rsidRPr="003164EA">
              <w:rPr>
                <w:rFonts w:asciiTheme="minorHAnsi" w:hAnsiTheme="minorHAnsi" w:cstheme="minorHAnsi"/>
                <w:sz w:val="22"/>
                <w:szCs w:val="22"/>
                <w:lang w:eastAsia="en-AU"/>
              </w:rPr>
              <w:t>Experience in organising scientific meetings and conferences with modern support technology</w:t>
            </w:r>
            <w:r w:rsidR="00575268">
              <w:rPr>
                <w:rFonts w:asciiTheme="minorHAnsi" w:hAnsiTheme="minorHAnsi" w:cstheme="minorHAnsi"/>
                <w:sz w:val="22"/>
                <w:szCs w:val="22"/>
                <w:lang w:eastAsia="en-AU"/>
              </w:rPr>
              <w:t>.</w:t>
            </w:r>
          </w:p>
          <w:p w:rsidR="00A7362B" w:rsidRPr="00DD70BE" w:rsidRDefault="00A7362B" w:rsidP="007C5104">
            <w:pPr>
              <w:spacing w:line="276" w:lineRule="auto"/>
              <w:ind w:left="720"/>
              <w:jc w:val="both"/>
              <w:rPr>
                <w:rFonts w:asciiTheme="minorHAnsi" w:hAnsiTheme="minorHAnsi" w:cstheme="minorHAnsi"/>
                <w:b/>
                <w:bCs/>
                <w:sz w:val="22"/>
                <w:szCs w:val="22"/>
                <w:lang w:eastAsia="en-AU"/>
              </w:rPr>
            </w:pPr>
          </w:p>
          <w:p w:rsidR="000614C7" w:rsidRPr="00DD70BE" w:rsidRDefault="000614C7" w:rsidP="00113D90">
            <w:pPr>
              <w:spacing w:after="120"/>
              <w:jc w:val="both"/>
              <w:rPr>
                <w:rFonts w:asciiTheme="minorHAnsi" w:hAnsiTheme="minorHAnsi" w:cstheme="minorHAnsi"/>
                <w:sz w:val="22"/>
                <w:szCs w:val="22"/>
                <w:lang w:eastAsia="en-AU"/>
              </w:rPr>
            </w:pPr>
            <w:r w:rsidRPr="00DD70BE">
              <w:rPr>
                <w:rFonts w:asciiTheme="minorHAnsi" w:hAnsiTheme="minorHAnsi" w:cstheme="minorHAnsi"/>
                <w:b/>
                <w:bCs/>
                <w:sz w:val="22"/>
                <w:szCs w:val="22"/>
                <w:lang w:eastAsia="en-AU"/>
              </w:rPr>
              <w:t>CSIRO is a values based organisation. You will need to demonstrate behaviours aligned to our values of:</w:t>
            </w:r>
          </w:p>
          <w:p w:rsidR="000614C7" w:rsidRPr="003164EA" w:rsidRDefault="000614C7" w:rsidP="003164EA">
            <w:pPr>
              <w:pStyle w:val="ListParagraph"/>
              <w:numPr>
                <w:ilvl w:val="0"/>
                <w:numId w:val="9"/>
              </w:numPr>
              <w:spacing w:after="60"/>
              <w:jc w:val="both"/>
              <w:rPr>
                <w:rFonts w:asciiTheme="minorHAnsi" w:hAnsiTheme="minorHAnsi" w:cstheme="minorHAnsi"/>
                <w:sz w:val="22"/>
                <w:szCs w:val="22"/>
                <w:lang w:eastAsia="en-AU"/>
              </w:rPr>
            </w:pPr>
            <w:r w:rsidRPr="003164EA">
              <w:rPr>
                <w:rFonts w:asciiTheme="minorHAnsi" w:hAnsiTheme="minorHAnsi" w:cstheme="minorHAnsi"/>
                <w:sz w:val="22"/>
                <w:szCs w:val="22"/>
                <w:lang w:eastAsia="en-AU"/>
              </w:rPr>
              <w:t xml:space="preserve">Integrity of Excellent Science </w:t>
            </w:r>
          </w:p>
          <w:p w:rsidR="000614C7" w:rsidRPr="003164EA" w:rsidRDefault="000614C7" w:rsidP="003164EA">
            <w:pPr>
              <w:pStyle w:val="ListParagraph"/>
              <w:numPr>
                <w:ilvl w:val="0"/>
                <w:numId w:val="9"/>
              </w:numPr>
              <w:spacing w:after="60"/>
              <w:jc w:val="both"/>
              <w:rPr>
                <w:rFonts w:asciiTheme="minorHAnsi" w:hAnsiTheme="minorHAnsi" w:cstheme="minorHAnsi"/>
                <w:sz w:val="22"/>
                <w:szCs w:val="22"/>
                <w:lang w:eastAsia="en-AU"/>
              </w:rPr>
            </w:pPr>
            <w:r w:rsidRPr="003164EA">
              <w:rPr>
                <w:rFonts w:asciiTheme="minorHAnsi" w:hAnsiTheme="minorHAnsi" w:cstheme="minorHAnsi"/>
                <w:sz w:val="22"/>
                <w:szCs w:val="22"/>
                <w:lang w:eastAsia="en-AU"/>
              </w:rPr>
              <w:t>Trust &amp; Respect</w:t>
            </w:r>
          </w:p>
          <w:p w:rsidR="000614C7" w:rsidRPr="003164EA" w:rsidRDefault="000614C7" w:rsidP="003164EA">
            <w:pPr>
              <w:pStyle w:val="ListParagraph"/>
              <w:numPr>
                <w:ilvl w:val="0"/>
                <w:numId w:val="9"/>
              </w:numPr>
              <w:spacing w:after="60"/>
              <w:jc w:val="both"/>
              <w:rPr>
                <w:rFonts w:asciiTheme="minorHAnsi" w:hAnsiTheme="minorHAnsi" w:cstheme="minorHAnsi"/>
                <w:sz w:val="22"/>
                <w:szCs w:val="22"/>
                <w:lang w:eastAsia="en-AU"/>
              </w:rPr>
            </w:pPr>
            <w:r w:rsidRPr="003164EA">
              <w:rPr>
                <w:rFonts w:asciiTheme="minorHAnsi" w:hAnsiTheme="minorHAnsi" w:cstheme="minorHAnsi"/>
                <w:sz w:val="22"/>
                <w:szCs w:val="22"/>
                <w:lang w:eastAsia="en-AU"/>
              </w:rPr>
              <w:t>Creative Spirit</w:t>
            </w:r>
          </w:p>
          <w:p w:rsidR="000614C7" w:rsidRPr="003164EA" w:rsidRDefault="000614C7" w:rsidP="003164EA">
            <w:pPr>
              <w:pStyle w:val="ListParagraph"/>
              <w:numPr>
                <w:ilvl w:val="0"/>
                <w:numId w:val="9"/>
              </w:numPr>
              <w:spacing w:after="60"/>
              <w:jc w:val="both"/>
              <w:rPr>
                <w:rFonts w:asciiTheme="minorHAnsi" w:hAnsiTheme="minorHAnsi" w:cstheme="minorHAnsi"/>
                <w:sz w:val="22"/>
                <w:szCs w:val="22"/>
                <w:lang w:eastAsia="en-AU"/>
              </w:rPr>
            </w:pPr>
            <w:r w:rsidRPr="003164EA">
              <w:rPr>
                <w:rFonts w:asciiTheme="minorHAnsi" w:hAnsiTheme="minorHAnsi" w:cstheme="minorHAnsi"/>
                <w:sz w:val="22"/>
                <w:szCs w:val="22"/>
                <w:lang w:eastAsia="en-AU"/>
              </w:rPr>
              <w:t xml:space="preserve">Delivering on Commitments </w:t>
            </w:r>
          </w:p>
          <w:p w:rsidR="000614C7" w:rsidRPr="003164EA" w:rsidRDefault="000614C7" w:rsidP="003164EA">
            <w:pPr>
              <w:pStyle w:val="ListParagraph"/>
              <w:numPr>
                <w:ilvl w:val="0"/>
                <w:numId w:val="9"/>
              </w:numPr>
              <w:spacing w:after="180"/>
              <w:jc w:val="both"/>
              <w:rPr>
                <w:rFonts w:asciiTheme="minorHAnsi" w:hAnsiTheme="minorHAnsi" w:cstheme="minorHAnsi"/>
                <w:b/>
                <w:sz w:val="22"/>
                <w:szCs w:val="22"/>
              </w:rPr>
            </w:pPr>
            <w:r w:rsidRPr="003164EA">
              <w:rPr>
                <w:rFonts w:asciiTheme="minorHAnsi" w:hAnsiTheme="minorHAnsi" w:cstheme="minorHAnsi"/>
                <w:sz w:val="22"/>
                <w:szCs w:val="22"/>
                <w:lang w:eastAsia="en-AU"/>
              </w:rPr>
              <w:t>Health, Safety &amp; Sustainability</w:t>
            </w:r>
          </w:p>
          <w:p w:rsidR="000614C7" w:rsidRPr="00DD70BE" w:rsidRDefault="000614C7" w:rsidP="00113D90">
            <w:pPr>
              <w:spacing w:after="180"/>
              <w:jc w:val="both"/>
              <w:rPr>
                <w:rFonts w:asciiTheme="minorHAnsi" w:hAnsiTheme="minorHAnsi" w:cstheme="minorHAnsi"/>
                <w:b/>
                <w:sz w:val="22"/>
                <w:szCs w:val="22"/>
              </w:rPr>
            </w:pPr>
          </w:p>
        </w:tc>
      </w:tr>
    </w:tbl>
    <w:p w:rsidR="000614C7" w:rsidRPr="00DD70BE" w:rsidRDefault="000614C7" w:rsidP="000614C7">
      <w:pPr>
        <w:rPr>
          <w:rFonts w:asciiTheme="minorHAnsi" w:hAnsiTheme="minorHAnsi" w:cs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0614C7" w:rsidRPr="00DD70BE" w:rsidTr="00113D90">
        <w:trPr>
          <w:trHeight w:val="703"/>
        </w:trPr>
        <w:tc>
          <w:tcPr>
            <w:tcW w:w="9574" w:type="dxa"/>
            <w:tcBorders>
              <w:bottom w:val="single" w:sz="4" w:space="0" w:color="auto"/>
            </w:tcBorders>
            <w:shd w:val="clear" w:color="auto" w:fill="F2F2F2"/>
            <w:vAlign w:val="center"/>
          </w:tcPr>
          <w:p w:rsidR="000614C7" w:rsidRPr="00DD70BE" w:rsidRDefault="000614C7" w:rsidP="00113D90">
            <w:pPr>
              <w:rPr>
                <w:rFonts w:asciiTheme="minorHAnsi" w:hAnsiTheme="minorHAnsi" w:cstheme="minorHAnsi"/>
                <w:b/>
                <w:bCs/>
                <w:sz w:val="22"/>
                <w:szCs w:val="22"/>
              </w:rPr>
            </w:pPr>
            <w:r w:rsidRPr="00DD70BE">
              <w:rPr>
                <w:rFonts w:asciiTheme="minorHAnsi" w:hAnsiTheme="minorHAnsi" w:cstheme="minorHAnsi"/>
                <w:b/>
                <w:bCs/>
                <w:sz w:val="22"/>
                <w:szCs w:val="22"/>
              </w:rPr>
              <w:t>Other Information:</w:t>
            </w:r>
          </w:p>
        </w:tc>
      </w:tr>
      <w:tr w:rsidR="000614C7" w:rsidRPr="00DD70BE" w:rsidTr="00113D90">
        <w:trPr>
          <w:trHeight w:val="827"/>
        </w:trPr>
        <w:tc>
          <w:tcPr>
            <w:tcW w:w="9574" w:type="dxa"/>
            <w:shd w:val="clear" w:color="auto" w:fill="FFFFFF"/>
          </w:tcPr>
          <w:p w:rsidR="000614C7" w:rsidRPr="00DD70BE" w:rsidRDefault="000614C7" w:rsidP="00113D90">
            <w:pPr>
              <w:spacing w:before="180" w:after="120"/>
              <w:jc w:val="both"/>
              <w:rPr>
                <w:rFonts w:asciiTheme="minorHAnsi" w:hAnsiTheme="minorHAnsi" w:cstheme="minorHAnsi"/>
                <w:b/>
                <w:bCs/>
                <w:sz w:val="22"/>
                <w:szCs w:val="22"/>
              </w:rPr>
            </w:pPr>
            <w:r w:rsidRPr="00DD70BE">
              <w:rPr>
                <w:rFonts w:asciiTheme="minorHAnsi" w:hAnsiTheme="minorHAnsi" w:cstheme="minorHAnsi"/>
                <w:b/>
                <w:bCs/>
                <w:sz w:val="22"/>
                <w:szCs w:val="22"/>
              </w:rPr>
              <w:t>How to Apply</w:t>
            </w:r>
          </w:p>
          <w:p w:rsidR="000614C7" w:rsidRDefault="000614C7" w:rsidP="007C5104">
            <w:pPr>
              <w:jc w:val="both"/>
              <w:rPr>
                <w:rFonts w:asciiTheme="minorHAnsi" w:hAnsiTheme="minorHAnsi" w:cstheme="minorHAnsi"/>
                <w:bCs/>
                <w:sz w:val="22"/>
                <w:szCs w:val="22"/>
              </w:rPr>
            </w:pPr>
            <w:r w:rsidRPr="00DD70BE">
              <w:rPr>
                <w:rFonts w:asciiTheme="minorHAnsi" w:hAnsiTheme="minorHAnsi" w:cstheme="minorHAnsi"/>
                <w:bCs/>
                <w:sz w:val="22"/>
                <w:szCs w:val="22"/>
              </w:rPr>
              <w:t xml:space="preserve">Please apply for this position online at </w:t>
            </w:r>
            <w:hyperlink r:id="rId7" w:history="1">
              <w:r w:rsidRPr="00DD70BE">
                <w:rPr>
                  <w:rStyle w:val="Hyperlink"/>
                  <w:rFonts w:asciiTheme="minorHAnsi" w:hAnsiTheme="minorHAnsi" w:cstheme="minorHAnsi"/>
                  <w:bCs/>
                  <w:sz w:val="22"/>
                  <w:szCs w:val="22"/>
                </w:rPr>
                <w:t>www.csiro.au/careers</w:t>
              </w:r>
            </w:hyperlink>
            <w:r w:rsidRPr="00DD70BE">
              <w:rPr>
                <w:rFonts w:asciiTheme="minorHAnsi" w:hAnsiTheme="minorHAnsi" w:cstheme="minorHAnsi"/>
                <w:bCs/>
                <w:sz w:val="22"/>
                <w:szCs w:val="22"/>
              </w:rPr>
              <w:t>.  You may be asked to provide additional information (online) relevant to the selection criteria.</w:t>
            </w:r>
            <w:r w:rsidR="00DD70BE">
              <w:rPr>
                <w:rFonts w:asciiTheme="minorHAnsi" w:hAnsiTheme="minorHAnsi" w:cstheme="minorHAnsi"/>
                <w:bCs/>
                <w:sz w:val="22"/>
                <w:szCs w:val="22"/>
              </w:rPr>
              <w:t xml:space="preserve"> </w:t>
            </w:r>
            <w:r w:rsidRPr="00DD70BE">
              <w:rPr>
                <w:rFonts w:asciiTheme="minorHAnsi" w:hAnsiTheme="minorHAnsi" w:cstheme="minorHAnsi"/>
                <w:bCs/>
                <w:sz w:val="22"/>
                <w:szCs w:val="22"/>
              </w:rPr>
              <w:t xml:space="preserve"> If so, then responding will enhance your application so please take the time to provide relevant succinct answers.  </w:t>
            </w:r>
          </w:p>
          <w:p w:rsidR="007C5104" w:rsidRPr="00DD70BE" w:rsidRDefault="007C5104" w:rsidP="007C5104">
            <w:pPr>
              <w:jc w:val="both"/>
              <w:rPr>
                <w:rFonts w:asciiTheme="minorHAnsi" w:hAnsiTheme="minorHAnsi" w:cstheme="minorHAnsi"/>
                <w:bCs/>
                <w:sz w:val="22"/>
                <w:szCs w:val="22"/>
              </w:rPr>
            </w:pPr>
          </w:p>
          <w:p w:rsidR="007C5104" w:rsidRPr="00667709" w:rsidRDefault="007C5104" w:rsidP="007C5104">
            <w:pPr>
              <w:jc w:val="both"/>
              <w:rPr>
                <w:rFonts w:ascii="Calibri" w:hAnsi="Calibri"/>
                <w:bCs/>
                <w:sz w:val="22"/>
                <w:szCs w:val="22"/>
              </w:rPr>
            </w:pPr>
            <w:r w:rsidRPr="00667709">
              <w:rPr>
                <w:rFonts w:ascii="Calibri" w:hAnsi="Calibri"/>
                <w:bCs/>
                <w:sz w:val="22"/>
                <w:szCs w:val="22"/>
              </w:rPr>
              <w:t xml:space="preserve">Please load your CV (Maximum 2MB). </w:t>
            </w:r>
            <w:r w:rsidRPr="00667709">
              <w:rPr>
                <w:rFonts w:ascii="Calibri" w:hAnsi="Calibri"/>
                <w:sz w:val="22"/>
                <w:szCs w:val="22"/>
              </w:rPr>
              <w:t>You may also be required to respond to some screening questions.  </w:t>
            </w:r>
          </w:p>
          <w:p w:rsidR="007C5104" w:rsidRDefault="007C5104" w:rsidP="007C5104">
            <w:pPr>
              <w:rPr>
                <w:rFonts w:ascii="Calibri" w:hAnsi="Calibri"/>
                <w:bCs/>
                <w:sz w:val="22"/>
                <w:szCs w:val="22"/>
              </w:rPr>
            </w:pPr>
            <w:r w:rsidRPr="00667709">
              <w:rPr>
                <w:rFonts w:ascii="Calibri" w:hAnsi="Calibri"/>
                <w:bCs/>
                <w:sz w:val="22"/>
                <w:szCs w:val="22"/>
              </w:rPr>
              <w:t>If you experience difficulties applying online call 1300 984 220 for assistance</w:t>
            </w:r>
            <w:r>
              <w:rPr>
                <w:rFonts w:ascii="Calibri" w:hAnsi="Calibri"/>
                <w:bCs/>
                <w:sz w:val="22"/>
                <w:szCs w:val="22"/>
              </w:rPr>
              <w:t xml:space="preserve"> or email</w:t>
            </w:r>
            <w:r w:rsidRPr="00667709">
              <w:rPr>
                <w:rFonts w:ascii="Calibri" w:hAnsi="Calibri"/>
                <w:bCs/>
                <w:sz w:val="22"/>
                <w:szCs w:val="22"/>
              </w:rPr>
              <w:t xml:space="preserve">:  </w:t>
            </w:r>
          </w:p>
          <w:p w:rsidR="007C5104" w:rsidRDefault="007C5104" w:rsidP="007C5104">
            <w:pPr>
              <w:rPr>
                <w:rFonts w:ascii="Calibri" w:hAnsi="Calibri"/>
                <w:bCs/>
                <w:sz w:val="22"/>
                <w:szCs w:val="22"/>
              </w:rPr>
            </w:pPr>
            <w:r w:rsidRPr="00667709">
              <w:rPr>
                <w:rFonts w:ascii="Calibri" w:hAnsi="Calibri"/>
                <w:bCs/>
                <w:sz w:val="22"/>
                <w:szCs w:val="22"/>
              </w:rPr>
              <w:t xml:space="preserve"> </w:t>
            </w:r>
            <w:hyperlink r:id="rId8" w:history="1">
              <w:r w:rsidRPr="00667709">
                <w:rPr>
                  <w:rStyle w:val="Hyperlink"/>
                  <w:rFonts w:ascii="Calibri" w:hAnsi="Calibri"/>
                  <w:bCs/>
                  <w:sz w:val="22"/>
                  <w:szCs w:val="22"/>
                </w:rPr>
                <w:t>csiro-careers@csiro.au</w:t>
              </w:r>
            </w:hyperlink>
            <w:r w:rsidRPr="00667709">
              <w:rPr>
                <w:rFonts w:ascii="Calibri" w:hAnsi="Calibri"/>
                <w:bCs/>
                <w:sz w:val="22"/>
                <w:szCs w:val="22"/>
              </w:rPr>
              <w:t xml:space="preserve">. </w:t>
            </w:r>
          </w:p>
          <w:p w:rsidR="007C5104" w:rsidRPr="00667709" w:rsidRDefault="007C5104" w:rsidP="007C5104">
            <w:pPr>
              <w:rPr>
                <w:rFonts w:ascii="Calibri" w:hAnsi="Calibri"/>
                <w:bCs/>
                <w:sz w:val="22"/>
                <w:szCs w:val="22"/>
              </w:rPr>
            </w:pPr>
          </w:p>
          <w:p w:rsidR="007C5104" w:rsidRDefault="007C5104" w:rsidP="007C5104">
            <w:pPr>
              <w:spacing w:after="120"/>
              <w:jc w:val="both"/>
              <w:rPr>
                <w:rFonts w:ascii="Calibri" w:hAnsi="Calibri"/>
                <w:bCs/>
                <w:sz w:val="22"/>
                <w:szCs w:val="22"/>
              </w:rPr>
            </w:pPr>
            <w:r w:rsidRPr="00667709">
              <w:rPr>
                <w:rFonts w:ascii="Calibri" w:hAnsi="Calibri"/>
                <w:b/>
                <w:bCs/>
                <w:sz w:val="22"/>
                <w:szCs w:val="22"/>
              </w:rPr>
              <w:t>Referees</w:t>
            </w:r>
            <w:r w:rsidRPr="00667709">
              <w:rPr>
                <w:rFonts w:ascii="Calibri" w:hAnsi="Calibri"/>
                <w:bCs/>
                <w:sz w:val="22"/>
                <w:szCs w:val="22"/>
              </w:rPr>
              <w:t>:  Please provide contact details of two previous supervisor or academic/professional referees in your resume/CV. We will ask your permission before making contact.</w:t>
            </w:r>
          </w:p>
          <w:p w:rsidR="007C5104" w:rsidRPr="002731B9" w:rsidRDefault="007C5104" w:rsidP="007C5104">
            <w:pPr>
              <w:spacing w:after="120"/>
              <w:jc w:val="both"/>
              <w:rPr>
                <w:rFonts w:ascii="Calibri" w:hAnsi="Calibri"/>
                <w:bCs/>
                <w:sz w:val="22"/>
                <w:szCs w:val="22"/>
              </w:rPr>
            </w:pPr>
            <w:r w:rsidRPr="002731B9">
              <w:rPr>
                <w:rFonts w:ascii="Calibri" w:hAnsi="Calibri"/>
                <w:b/>
                <w:bCs/>
                <w:sz w:val="22"/>
                <w:szCs w:val="22"/>
              </w:rPr>
              <w:t>Contact:</w:t>
            </w:r>
            <w:r w:rsidRPr="002731B9">
              <w:rPr>
                <w:rFonts w:ascii="Calibri" w:hAnsi="Calibri"/>
                <w:bCs/>
                <w:sz w:val="22"/>
                <w:szCs w:val="22"/>
              </w:rPr>
              <w:t xml:space="preserve">  If after reading the position details above you require more information please contact:</w:t>
            </w:r>
          </w:p>
          <w:p w:rsidR="007C5104" w:rsidRPr="002731B9" w:rsidRDefault="007C5104" w:rsidP="007C5104">
            <w:pPr>
              <w:spacing w:after="120"/>
              <w:ind w:right="-108"/>
              <w:jc w:val="both"/>
              <w:rPr>
                <w:rFonts w:ascii="Calibri" w:hAnsi="Calibri"/>
                <w:bCs/>
                <w:sz w:val="22"/>
                <w:szCs w:val="22"/>
              </w:rPr>
            </w:pPr>
            <w:r w:rsidRPr="002731B9">
              <w:rPr>
                <w:rFonts w:ascii="Calibri" w:hAnsi="Calibri"/>
                <w:bCs/>
                <w:sz w:val="22"/>
                <w:szCs w:val="22"/>
              </w:rPr>
              <w:tab/>
            </w:r>
            <w:r w:rsidRPr="007C5104">
              <w:rPr>
                <w:rFonts w:ascii="Calibri" w:hAnsi="Calibri"/>
                <w:sz w:val="22"/>
                <w:szCs w:val="22"/>
              </w:rPr>
              <w:t>Dr Lesley Clementson</w:t>
            </w:r>
            <w:r w:rsidRPr="002731B9">
              <w:rPr>
                <w:rFonts w:ascii="Calibri" w:hAnsi="Calibri"/>
                <w:i/>
                <w:sz w:val="22"/>
                <w:szCs w:val="22"/>
              </w:rPr>
              <w:t xml:space="preserve"> </w:t>
            </w:r>
            <w:r w:rsidRPr="002731B9">
              <w:rPr>
                <w:rFonts w:ascii="Calibri" w:hAnsi="Calibri"/>
                <w:bCs/>
                <w:sz w:val="22"/>
                <w:szCs w:val="22"/>
              </w:rPr>
              <w:t>via email:</w:t>
            </w:r>
            <w:r>
              <w:rPr>
                <w:rFonts w:ascii="Calibri" w:hAnsi="Calibri"/>
                <w:bCs/>
                <w:sz w:val="22"/>
                <w:szCs w:val="22"/>
              </w:rPr>
              <w:t xml:space="preserve"> </w:t>
            </w:r>
            <w:r w:rsidRPr="002731B9">
              <w:rPr>
                <w:rFonts w:ascii="Calibri" w:hAnsi="Calibri"/>
                <w:bCs/>
                <w:sz w:val="22"/>
                <w:szCs w:val="22"/>
              </w:rPr>
              <w:t xml:space="preserve"> </w:t>
            </w:r>
            <w:hyperlink r:id="rId9" w:history="1">
              <w:r w:rsidRPr="00B8744E">
                <w:rPr>
                  <w:rStyle w:val="Hyperlink"/>
                  <w:rFonts w:ascii="Calibri" w:hAnsi="Calibri" w:cs="Arial"/>
                  <w:sz w:val="22"/>
                  <w:szCs w:val="22"/>
                </w:rPr>
                <w:t>Lesley.Clementson@csiro.au</w:t>
              </w:r>
            </w:hyperlink>
            <w:r>
              <w:rPr>
                <w:rFonts w:ascii="Calibri" w:hAnsi="Calibri"/>
                <w:sz w:val="22"/>
                <w:szCs w:val="22"/>
              </w:rPr>
              <w:t xml:space="preserve">  </w:t>
            </w:r>
          </w:p>
          <w:p w:rsidR="007C5104" w:rsidRPr="002731B9" w:rsidRDefault="007C5104" w:rsidP="007C5104">
            <w:pPr>
              <w:spacing w:after="120"/>
              <w:jc w:val="both"/>
              <w:rPr>
                <w:rFonts w:ascii="Calibri" w:hAnsi="Calibri"/>
                <w:bCs/>
                <w:sz w:val="22"/>
                <w:szCs w:val="22"/>
              </w:rPr>
            </w:pPr>
            <w:r w:rsidRPr="002731B9">
              <w:rPr>
                <w:rFonts w:ascii="Calibri" w:hAnsi="Calibri"/>
                <w:bCs/>
                <w:sz w:val="22"/>
                <w:szCs w:val="22"/>
              </w:rPr>
              <w:t xml:space="preserve">Please do not email your application directly </w:t>
            </w:r>
            <w:r>
              <w:rPr>
                <w:rFonts w:ascii="Calibri" w:hAnsi="Calibri"/>
                <w:bCs/>
                <w:sz w:val="22"/>
                <w:szCs w:val="22"/>
              </w:rPr>
              <w:t>to Dr Clementson</w:t>
            </w:r>
            <w:r w:rsidRPr="002731B9">
              <w:rPr>
                <w:rFonts w:ascii="Calibri" w:hAnsi="Calibri"/>
                <w:bCs/>
                <w:sz w:val="22"/>
                <w:szCs w:val="22"/>
              </w:rPr>
              <w:t xml:space="preserve">.   </w:t>
            </w:r>
            <w:r w:rsidRPr="00667709">
              <w:rPr>
                <w:rFonts w:ascii="Calibri" w:hAnsi="Calibri"/>
                <w:bCs/>
                <w:sz w:val="22"/>
                <w:szCs w:val="22"/>
              </w:rPr>
              <w:t>Applications received via this method may not be considered by the selection panel.</w:t>
            </w:r>
          </w:p>
          <w:p w:rsidR="007C5104" w:rsidRPr="002731B9" w:rsidRDefault="007C5104" w:rsidP="007C5104">
            <w:pPr>
              <w:spacing w:after="60"/>
              <w:jc w:val="both"/>
              <w:rPr>
                <w:rFonts w:ascii="Calibri" w:hAnsi="Calibri"/>
                <w:b/>
                <w:bCs/>
                <w:sz w:val="22"/>
                <w:szCs w:val="22"/>
              </w:rPr>
            </w:pPr>
            <w:r w:rsidRPr="002731B9">
              <w:rPr>
                <w:rFonts w:ascii="Calibri" w:hAnsi="Calibri"/>
                <w:b/>
                <w:bCs/>
                <w:sz w:val="22"/>
                <w:szCs w:val="22"/>
              </w:rPr>
              <w:t>About CSIRO</w:t>
            </w:r>
          </w:p>
          <w:p w:rsidR="007C5104" w:rsidRPr="002731B9" w:rsidRDefault="007C5104" w:rsidP="007C5104">
            <w:pPr>
              <w:spacing w:after="60"/>
              <w:jc w:val="both"/>
              <w:rPr>
                <w:rFonts w:ascii="Calibri" w:hAnsi="Calibri"/>
                <w:bCs/>
                <w:sz w:val="22"/>
                <w:szCs w:val="22"/>
              </w:rPr>
            </w:pPr>
            <w:r w:rsidRPr="002731B9">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w:t>
            </w:r>
            <w:r w:rsidRPr="002731B9">
              <w:rPr>
                <w:rFonts w:ascii="Calibri" w:hAnsi="Calibri"/>
                <w:bCs/>
                <w:sz w:val="22"/>
                <w:szCs w:val="22"/>
              </w:rPr>
              <w:lastRenderedPageBreak/>
              <w:t xml:space="preserve">for building prosperity, growth, health and sustainability. It serves governments, industries, business and communities across the nation. </w:t>
            </w:r>
          </w:p>
          <w:p w:rsidR="007C5104" w:rsidRPr="002731B9" w:rsidRDefault="007C5104" w:rsidP="007C5104">
            <w:pPr>
              <w:spacing w:after="120"/>
              <w:jc w:val="both"/>
              <w:rPr>
                <w:rFonts w:ascii="Calibri" w:hAnsi="Calibri"/>
                <w:bCs/>
                <w:sz w:val="22"/>
                <w:szCs w:val="22"/>
              </w:rPr>
            </w:pPr>
            <w:r w:rsidRPr="002731B9">
              <w:rPr>
                <w:rFonts w:ascii="Calibri" w:hAnsi="Calibri"/>
                <w:bCs/>
                <w:sz w:val="22"/>
                <w:szCs w:val="22"/>
              </w:rPr>
              <w:t xml:space="preserve">Find out more! </w:t>
            </w:r>
            <w:hyperlink r:id="rId10" w:history="1">
              <w:r w:rsidRPr="002731B9">
                <w:rPr>
                  <w:rStyle w:val="Hyperlink"/>
                  <w:rFonts w:ascii="Calibri" w:hAnsi="Calibri"/>
                  <w:bCs/>
                  <w:sz w:val="22"/>
                  <w:szCs w:val="22"/>
                </w:rPr>
                <w:t>www.csiro.au</w:t>
              </w:r>
            </w:hyperlink>
            <w:r w:rsidRPr="002731B9">
              <w:rPr>
                <w:rFonts w:ascii="Calibri" w:hAnsi="Calibri"/>
                <w:bCs/>
                <w:sz w:val="22"/>
                <w:szCs w:val="22"/>
              </w:rPr>
              <w:t xml:space="preserve">.  </w:t>
            </w:r>
          </w:p>
          <w:p w:rsidR="007C5104" w:rsidRPr="007C5104" w:rsidRDefault="007C5104" w:rsidP="007C5104">
            <w:pPr>
              <w:spacing w:after="120"/>
              <w:rPr>
                <w:rFonts w:ascii="Calibri" w:hAnsi="Calibri" w:cs="Times New Roman"/>
                <w:color w:val="17161A"/>
                <w:sz w:val="22"/>
                <w:szCs w:val="22"/>
                <w:shd w:val="clear" w:color="auto" w:fill="FFFFFF"/>
              </w:rPr>
            </w:pPr>
            <w:r w:rsidRPr="00667709">
              <w:rPr>
                <w:rStyle w:val="Emphasis"/>
                <w:rFonts w:ascii="Calibri" w:hAnsi="Calibri"/>
                <w:i w:val="0"/>
                <w:color w:val="17161A"/>
                <w:sz w:val="22"/>
                <w:szCs w:val="22"/>
                <w:shd w:val="clear" w:color="auto" w:fill="FFFFFF"/>
              </w:rPr>
              <w:t>We work flexibly at CSIRO, offering a range of options for how, when and where you work. Talk to us about how this r</w:t>
            </w:r>
            <w:r>
              <w:rPr>
                <w:rStyle w:val="Emphasis"/>
                <w:rFonts w:ascii="Calibri" w:hAnsi="Calibri"/>
                <w:i w:val="0"/>
                <w:color w:val="17161A"/>
                <w:sz w:val="22"/>
                <w:szCs w:val="22"/>
                <w:shd w:val="clear" w:color="auto" w:fill="FFFFFF"/>
              </w:rPr>
              <w:t xml:space="preserve">ole could be flexible for you. Find out more! </w:t>
            </w:r>
            <w:hyperlink r:id="rId11" w:history="1">
              <w:r w:rsidRPr="007C5104">
                <w:rPr>
                  <w:rStyle w:val="Emphasis"/>
                  <w:rFonts w:ascii="Calibri" w:hAnsi="Calibri"/>
                  <w:i w:val="0"/>
                  <w:color w:val="0000FF"/>
                  <w:sz w:val="22"/>
                  <w:szCs w:val="22"/>
                  <w:u w:val="single"/>
                  <w:shd w:val="clear" w:color="auto" w:fill="FFFFFF"/>
                </w:rPr>
                <w:t>CSIRO Balance</w:t>
              </w:r>
            </w:hyperlink>
            <w:r>
              <w:rPr>
                <w:rFonts w:ascii="Calibri" w:hAnsi="Calibri"/>
                <w:i/>
                <w:color w:val="0000FF"/>
                <w:sz w:val="22"/>
                <w:szCs w:val="22"/>
              </w:rPr>
              <w:t xml:space="preserve"> </w:t>
            </w:r>
            <w:r w:rsidRPr="002731B9">
              <w:rPr>
                <w:rFonts w:ascii="Calibri" w:hAnsi="Calibri"/>
                <w:sz w:val="22"/>
                <w:szCs w:val="22"/>
              </w:rPr>
              <w:t xml:space="preserve"> </w:t>
            </w:r>
          </w:p>
          <w:p w:rsidR="000614C7" w:rsidRPr="00DD70BE" w:rsidRDefault="00DD70BE" w:rsidP="007C5104">
            <w:pPr>
              <w:spacing w:after="180"/>
              <w:rPr>
                <w:rFonts w:asciiTheme="minorHAnsi" w:hAnsiTheme="minorHAnsi" w:cstheme="minorHAnsi"/>
                <w:b/>
                <w:bCs/>
                <w:sz w:val="22"/>
                <w:szCs w:val="22"/>
              </w:rPr>
            </w:pPr>
            <w:r w:rsidRPr="00DD70BE">
              <w:rPr>
                <w:rFonts w:asciiTheme="minorHAnsi" w:hAnsiTheme="minorHAnsi" w:cstheme="minorHAnsi"/>
                <w:b/>
                <w:bCs/>
                <w:sz w:val="22"/>
                <w:szCs w:val="22"/>
              </w:rPr>
              <w:t>CSIRO’s Ocean and Atmosphere</w:t>
            </w:r>
            <w:r w:rsidRPr="00DD70BE">
              <w:rPr>
                <w:rFonts w:asciiTheme="minorHAnsi" w:hAnsiTheme="minorHAnsi" w:cstheme="minorHAnsi"/>
                <w:bCs/>
                <w:sz w:val="22"/>
                <w:szCs w:val="22"/>
              </w:rPr>
              <w:t xml:space="preserve"> research is uniquely placed to deliver significant economic, social and environmental benefits for Australia and the region. We seek to secure Australia’s future through our seas and skies. Find out more at:  </w:t>
            </w:r>
            <w:hyperlink r:id="rId12" w:history="1">
              <w:r w:rsidRPr="00DD70BE">
                <w:rPr>
                  <w:rStyle w:val="Hyperlink"/>
                  <w:rFonts w:asciiTheme="minorHAnsi" w:hAnsiTheme="minorHAnsi" w:cstheme="minorHAnsi"/>
                  <w:bCs/>
                  <w:sz w:val="22"/>
                  <w:szCs w:val="22"/>
                </w:rPr>
                <w:t>http://www.csiro.au/en/Research/OandA/About</w:t>
              </w:r>
            </w:hyperlink>
            <w:r w:rsidRPr="00DD70BE">
              <w:rPr>
                <w:rFonts w:asciiTheme="minorHAnsi" w:hAnsiTheme="minorHAnsi" w:cstheme="minorHAnsi"/>
                <w:bCs/>
                <w:sz w:val="22"/>
                <w:szCs w:val="22"/>
              </w:rPr>
              <w:t xml:space="preserve"> </w:t>
            </w:r>
          </w:p>
        </w:tc>
      </w:tr>
    </w:tbl>
    <w:p w:rsidR="000614C7" w:rsidRPr="00E641DA" w:rsidRDefault="000614C7" w:rsidP="000614C7">
      <w:pPr>
        <w:jc w:val="both"/>
        <w:rPr>
          <w:rFonts w:ascii="Calibri" w:hAnsi="Calibri"/>
          <w:sz w:val="22"/>
          <w:szCs w:val="22"/>
        </w:rPr>
      </w:pPr>
    </w:p>
    <w:p w:rsidR="00EE4413" w:rsidRDefault="00EE4413"/>
    <w:sectPr w:rsidR="00EE4413" w:rsidSect="000614C7">
      <w:headerReference w:type="first" r:id="rId13"/>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B72" w:rsidRDefault="008A0B72" w:rsidP="00113D90">
      <w:r>
        <w:separator/>
      </w:r>
    </w:p>
  </w:endnote>
  <w:endnote w:type="continuationSeparator" w:id="0">
    <w:p w:rsidR="008A0B72" w:rsidRDefault="008A0B72" w:rsidP="00113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B72" w:rsidRDefault="008A0B72" w:rsidP="00113D90">
      <w:r>
        <w:separator/>
      </w:r>
    </w:p>
  </w:footnote>
  <w:footnote w:type="continuationSeparator" w:id="0">
    <w:p w:rsidR="008A0B72" w:rsidRDefault="008A0B72" w:rsidP="00113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D90" w:rsidRDefault="00113D90">
    <w:pPr>
      <w:pStyle w:val="Header"/>
    </w:pPr>
    <w:r>
      <w:rPr>
        <w:noProof/>
        <w:lang w:eastAsia="en-AU"/>
      </w:rPr>
      <w:drawing>
        <wp:anchor distT="0" distB="0" distL="114300" distR="114300" simplePos="0" relativeHeight="251659264" behindDoc="1" locked="1" layoutInCell="1" allowOverlap="1" wp14:anchorId="7B4CF8F8" wp14:editId="52F84811">
          <wp:simplePos x="0" y="0"/>
          <wp:positionH relativeFrom="page">
            <wp:align>left</wp:align>
          </wp:positionH>
          <wp:positionV relativeFrom="page">
            <wp:align>top</wp:align>
          </wp:positionV>
          <wp:extent cx="7826375" cy="1485900"/>
          <wp:effectExtent l="0" t="0" r="3175"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srcRect/>
                  <a:stretch>
                    <a:fillRect/>
                  </a:stretch>
                </pic:blipFill>
                <pic:spPr bwMode="auto">
                  <a:xfrm>
                    <a:off x="0" y="0"/>
                    <a:ext cx="7826375" cy="1485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7B11"/>
    <w:multiLevelType w:val="hybridMultilevel"/>
    <w:tmpl w:val="2DF69A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061B68"/>
    <w:multiLevelType w:val="hybridMultilevel"/>
    <w:tmpl w:val="3790EA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B682C70"/>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9CD57FF"/>
    <w:multiLevelType w:val="hybridMultilevel"/>
    <w:tmpl w:val="1F7EACA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4BDF6138"/>
    <w:multiLevelType w:val="hybridMultilevel"/>
    <w:tmpl w:val="D7B60A8A"/>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9581226"/>
    <w:multiLevelType w:val="hybridMultilevel"/>
    <w:tmpl w:val="C5E68F0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1"/>
  </w:num>
  <w:num w:numId="5">
    <w:abstractNumId w:val="0"/>
  </w:num>
  <w:num w:numId="6">
    <w:abstractNumId w:val="7"/>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4C7"/>
    <w:rsid w:val="000614C7"/>
    <w:rsid w:val="00113D90"/>
    <w:rsid w:val="001F2A58"/>
    <w:rsid w:val="002C717F"/>
    <w:rsid w:val="003164EA"/>
    <w:rsid w:val="003370A2"/>
    <w:rsid w:val="003B6D77"/>
    <w:rsid w:val="004879A8"/>
    <w:rsid w:val="00575268"/>
    <w:rsid w:val="005927F9"/>
    <w:rsid w:val="00593BE6"/>
    <w:rsid w:val="006E5EA7"/>
    <w:rsid w:val="007C5104"/>
    <w:rsid w:val="008671C5"/>
    <w:rsid w:val="008A0B72"/>
    <w:rsid w:val="00933371"/>
    <w:rsid w:val="00952141"/>
    <w:rsid w:val="0095375B"/>
    <w:rsid w:val="00963DBC"/>
    <w:rsid w:val="00A7362B"/>
    <w:rsid w:val="00B239FC"/>
    <w:rsid w:val="00B47C55"/>
    <w:rsid w:val="00C445D8"/>
    <w:rsid w:val="00C61722"/>
    <w:rsid w:val="00DD70BE"/>
    <w:rsid w:val="00E166A5"/>
    <w:rsid w:val="00EE4413"/>
    <w:rsid w:val="00F829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F12E0-9F1F-41F2-92CF-47758E92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4C7"/>
    <w:pPr>
      <w:spacing w:after="0" w:line="240" w:lineRule="auto"/>
    </w:pPr>
    <w:rPr>
      <w:rFonts w:ascii="Arial" w:eastAsia="MS Mincho" w:hAnsi="Arial" w:cs="Arial"/>
      <w:sz w:val="20"/>
      <w:szCs w:val="20"/>
      <w:lang w:eastAsia="ja-JP"/>
    </w:rPr>
  </w:style>
  <w:style w:type="paragraph" w:styleId="Heading1">
    <w:name w:val="heading 1"/>
    <w:basedOn w:val="Normal"/>
    <w:next w:val="Normal"/>
    <w:link w:val="Heading1Char"/>
    <w:uiPriority w:val="99"/>
    <w:qFormat/>
    <w:rsid w:val="00DD70BE"/>
    <w:pPr>
      <w:keepNext/>
      <w:spacing w:before="240" w:after="60"/>
      <w:outlineLvl w:val="0"/>
    </w:pPr>
    <w:rPr>
      <w:rFonts w:ascii="Cambria" w:hAnsi="Cambria" w:cs="Times New Roman"/>
      <w:b/>
      <w:kern w:val="32"/>
      <w:sz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614C7"/>
    <w:rPr>
      <w:rFonts w:cs="Times New Roman"/>
      <w:color w:val="0000FF"/>
      <w:u w:val="single"/>
    </w:rPr>
  </w:style>
  <w:style w:type="character" w:styleId="Strong">
    <w:name w:val="Strong"/>
    <w:qFormat/>
    <w:rsid w:val="000614C7"/>
    <w:rPr>
      <w:rFonts w:cs="Times New Roman"/>
      <w:b/>
    </w:rPr>
  </w:style>
  <w:style w:type="paragraph" w:styleId="ListParagraph">
    <w:name w:val="List Paragraph"/>
    <w:basedOn w:val="Normal"/>
    <w:uiPriority w:val="34"/>
    <w:qFormat/>
    <w:rsid w:val="000614C7"/>
    <w:pPr>
      <w:ind w:left="720"/>
    </w:pPr>
  </w:style>
  <w:style w:type="character" w:styleId="Emphasis">
    <w:name w:val="Emphasis"/>
    <w:qFormat/>
    <w:rsid w:val="000614C7"/>
    <w:rPr>
      <w:rFonts w:cs="Times New Roman"/>
      <w:i/>
    </w:rPr>
  </w:style>
  <w:style w:type="paragraph" w:customStyle="1" w:styleId="Default">
    <w:name w:val="Default"/>
    <w:rsid w:val="000614C7"/>
    <w:pPr>
      <w:autoSpaceDE w:val="0"/>
      <w:autoSpaceDN w:val="0"/>
      <w:adjustRightInd w:val="0"/>
      <w:spacing w:after="0" w:line="240" w:lineRule="auto"/>
    </w:pPr>
    <w:rPr>
      <w:rFonts w:ascii="Calibri" w:eastAsia="MS Mincho" w:hAnsi="Calibri" w:cs="Calibri"/>
      <w:color w:val="000000"/>
      <w:sz w:val="24"/>
      <w:szCs w:val="24"/>
      <w:lang w:eastAsia="en-AU"/>
    </w:rPr>
  </w:style>
  <w:style w:type="character" w:customStyle="1" w:styleId="BlindHyperlink">
    <w:name w:val="Blind Hyperlink"/>
    <w:uiPriority w:val="1"/>
    <w:qFormat/>
    <w:rsid w:val="0095375B"/>
    <w:rPr>
      <w:rFonts w:cs="Times New Roman"/>
      <w:b/>
      <w:color w:val="auto"/>
      <w:u w:val="none"/>
    </w:rPr>
  </w:style>
  <w:style w:type="paragraph" w:styleId="Header">
    <w:name w:val="header"/>
    <w:basedOn w:val="Normal"/>
    <w:link w:val="HeaderChar"/>
    <w:uiPriority w:val="99"/>
    <w:unhideWhenUsed/>
    <w:rsid w:val="00113D90"/>
    <w:pPr>
      <w:tabs>
        <w:tab w:val="center" w:pos="4513"/>
        <w:tab w:val="right" w:pos="9026"/>
      </w:tabs>
    </w:pPr>
  </w:style>
  <w:style w:type="character" w:customStyle="1" w:styleId="HeaderChar">
    <w:name w:val="Header Char"/>
    <w:basedOn w:val="DefaultParagraphFont"/>
    <w:link w:val="Header"/>
    <w:uiPriority w:val="99"/>
    <w:rsid w:val="00113D90"/>
    <w:rPr>
      <w:rFonts w:ascii="Arial" w:eastAsia="MS Mincho" w:hAnsi="Arial" w:cs="Arial"/>
      <w:sz w:val="20"/>
      <w:szCs w:val="20"/>
      <w:lang w:eastAsia="ja-JP"/>
    </w:rPr>
  </w:style>
  <w:style w:type="paragraph" w:styleId="Footer">
    <w:name w:val="footer"/>
    <w:basedOn w:val="Normal"/>
    <w:link w:val="FooterChar"/>
    <w:uiPriority w:val="99"/>
    <w:unhideWhenUsed/>
    <w:rsid w:val="00113D90"/>
    <w:pPr>
      <w:tabs>
        <w:tab w:val="center" w:pos="4513"/>
        <w:tab w:val="right" w:pos="9026"/>
      </w:tabs>
    </w:pPr>
  </w:style>
  <w:style w:type="character" w:customStyle="1" w:styleId="FooterChar">
    <w:name w:val="Footer Char"/>
    <w:basedOn w:val="DefaultParagraphFont"/>
    <w:link w:val="Footer"/>
    <w:uiPriority w:val="99"/>
    <w:rsid w:val="00113D90"/>
    <w:rPr>
      <w:rFonts w:ascii="Arial" w:eastAsia="MS Mincho" w:hAnsi="Arial" w:cs="Arial"/>
      <w:sz w:val="20"/>
      <w:szCs w:val="20"/>
      <w:lang w:eastAsia="ja-JP"/>
    </w:rPr>
  </w:style>
  <w:style w:type="character" w:customStyle="1" w:styleId="Heading1Char">
    <w:name w:val="Heading 1 Char"/>
    <w:basedOn w:val="DefaultParagraphFont"/>
    <w:link w:val="Heading1"/>
    <w:uiPriority w:val="99"/>
    <w:rsid w:val="00DD70BE"/>
    <w:rPr>
      <w:rFonts w:ascii="Cambria" w:eastAsia="MS Mincho" w:hAnsi="Cambria" w:cs="Times New Roman"/>
      <w:b/>
      <w:kern w:val="32"/>
      <w:sz w:val="32"/>
      <w:szCs w:val="20"/>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iro-careers@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siro.au/careers" TargetMode="External"/><Relationship Id="rId12" Type="http://schemas.openxmlformats.org/officeDocument/2006/relationships/hyperlink" Target="http://www.csiro.au/en/Research/OandA/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iro.au/en/Careers/A-great-place-to-work/Work-life-balan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Lesley.Clementson@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 Andrew (HR, Hobart)</dc:creator>
  <cp:keywords/>
  <dc:description/>
  <cp:lastModifiedBy>Lauder, Noni (HR, Waite Campus)</cp:lastModifiedBy>
  <cp:revision>2</cp:revision>
  <dcterms:created xsi:type="dcterms:W3CDTF">2018-01-18T23:17:00Z</dcterms:created>
  <dcterms:modified xsi:type="dcterms:W3CDTF">2018-01-18T23:17:00Z</dcterms:modified>
</cp:coreProperties>
</file>