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118" w:rsidRPr="00842118" w:rsidRDefault="00842118" w:rsidP="0092729A">
      <w:pPr>
        <w:pStyle w:val="Heading1"/>
        <w:spacing w:before="480"/>
        <w:ind w:left="-142"/>
        <w:rPr>
          <w:rFonts w:ascii="Calibri" w:hAnsi="Calibri"/>
          <w:sz w:val="4"/>
          <w:szCs w:val="22"/>
        </w:rPr>
      </w:pPr>
    </w:p>
    <w:p w:rsidR="003D59C3" w:rsidRPr="00B45C9A" w:rsidRDefault="001B756C" w:rsidP="0092729A">
      <w:pPr>
        <w:pStyle w:val="Heading1"/>
        <w:spacing w:before="480"/>
        <w:ind w:left="-142"/>
        <w:rPr>
          <w:rFonts w:ascii="Calibri" w:hAnsi="Calibri"/>
          <w:sz w:val="36"/>
          <w:szCs w:val="22"/>
          <w:lang w:val="en-US"/>
        </w:rPr>
      </w:pPr>
      <w:r w:rsidRPr="001B756C">
        <w:rPr>
          <w:rFonts w:ascii="Calibri" w:hAnsi="Calibri"/>
          <w:sz w:val="36"/>
          <w:szCs w:val="22"/>
        </w:rPr>
        <w:t>Technical Services</w:t>
      </w:r>
      <w:r w:rsidR="009F24BD" w:rsidRPr="00E641DA">
        <w:rPr>
          <w:rFonts w:ascii="Calibri" w:hAnsi="Calibri"/>
          <w:sz w:val="36"/>
          <w:szCs w:val="22"/>
        </w:rPr>
        <w:t xml:space="preserve"> – CSOF</w:t>
      </w:r>
      <w:r w:rsidR="00034FC9">
        <w:rPr>
          <w:rFonts w:ascii="Calibri" w:hAnsi="Calibri"/>
          <w:sz w:val="36"/>
          <w:szCs w:val="22"/>
          <w:lang w:val="en-US"/>
        </w:rPr>
        <w:t>5</w:t>
      </w:r>
    </w:p>
    <w:p w:rsidR="00842118"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p>
    <w:p w:rsidR="003D59C3" w:rsidRDefault="006A7A50" w:rsidP="008B5620">
      <w:pPr>
        <w:tabs>
          <w:tab w:val="right" w:pos="9923"/>
        </w:tabs>
        <w:spacing w:after="120"/>
        <w:rPr>
          <w:rFonts w:ascii="Calibri" w:hAnsi="Calibri"/>
          <w:sz w:val="22"/>
          <w:szCs w:val="22"/>
          <w:lang w:eastAsia="en-AU"/>
        </w:rPr>
      </w:pPr>
      <w:r>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FF2913" w:rsidRPr="00E641DA" w:rsidTr="00FF2913">
        <w:trPr>
          <w:trHeight w:val="488"/>
        </w:trPr>
        <w:tc>
          <w:tcPr>
            <w:tcW w:w="2766" w:type="dxa"/>
            <w:shd w:val="clear" w:color="auto" w:fill="F2F2F2"/>
            <w:vAlign w:val="center"/>
          </w:tcPr>
          <w:p w:rsidR="00FF2913" w:rsidRPr="00E641DA" w:rsidRDefault="00FF2913"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FF2913" w:rsidRPr="00382F58" w:rsidRDefault="00E4467A" w:rsidP="00802A28">
            <w:pPr>
              <w:tabs>
                <w:tab w:val="left" w:pos="6093"/>
              </w:tabs>
              <w:spacing w:before="120" w:after="60"/>
              <w:rPr>
                <w:rFonts w:ascii="Calibri" w:hAnsi="Calibri"/>
                <w:sz w:val="22"/>
                <w:szCs w:val="22"/>
              </w:rPr>
            </w:pPr>
            <w:r>
              <w:rPr>
                <w:rFonts w:ascii="Calibri" w:hAnsi="Calibri"/>
                <w:sz w:val="22"/>
                <w:szCs w:val="22"/>
              </w:rPr>
              <w:t>O365 Security Engineer</w:t>
            </w:r>
          </w:p>
        </w:tc>
      </w:tr>
      <w:tr w:rsidR="00FF2913" w:rsidRPr="00E641DA" w:rsidTr="00FF2913">
        <w:trPr>
          <w:trHeight w:val="423"/>
        </w:trPr>
        <w:tc>
          <w:tcPr>
            <w:tcW w:w="2766" w:type="dxa"/>
            <w:shd w:val="clear" w:color="auto" w:fill="F2F2F2"/>
            <w:vAlign w:val="center"/>
          </w:tcPr>
          <w:p w:rsidR="00FF2913" w:rsidRPr="00E641DA" w:rsidRDefault="00FF2913"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FF2913" w:rsidRPr="009040D3" w:rsidRDefault="009B7285" w:rsidP="00C40A38">
            <w:pPr>
              <w:rPr>
                <w:rFonts w:ascii="Calibri" w:hAnsi="Calibri"/>
                <w:sz w:val="22"/>
                <w:szCs w:val="22"/>
              </w:rPr>
            </w:pPr>
            <w:r>
              <w:rPr>
                <w:rFonts w:ascii="Calibri" w:hAnsi="Calibri"/>
                <w:sz w:val="22"/>
                <w:szCs w:val="22"/>
              </w:rPr>
              <w:t>58951</w:t>
            </w:r>
          </w:p>
        </w:tc>
      </w:tr>
      <w:tr w:rsidR="00FF2913" w:rsidRPr="00E641DA" w:rsidTr="00FF2913">
        <w:trPr>
          <w:trHeight w:val="415"/>
        </w:trPr>
        <w:tc>
          <w:tcPr>
            <w:tcW w:w="2766" w:type="dxa"/>
            <w:shd w:val="clear" w:color="auto" w:fill="F2F2F2"/>
            <w:vAlign w:val="center"/>
          </w:tcPr>
          <w:p w:rsidR="00FF2913" w:rsidRPr="00E641DA" w:rsidRDefault="00FF2913"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FF2913" w:rsidRPr="00E641DA" w:rsidRDefault="00660430" w:rsidP="00855EC8">
            <w:pPr>
              <w:rPr>
                <w:rFonts w:ascii="Calibri" w:hAnsi="Calibri"/>
                <w:sz w:val="22"/>
                <w:szCs w:val="22"/>
              </w:rPr>
            </w:pPr>
            <w:r>
              <w:rPr>
                <w:rFonts w:ascii="Calibri" w:hAnsi="Calibri"/>
                <w:sz w:val="22"/>
                <w:szCs w:val="22"/>
              </w:rPr>
              <w:t>CSOF5</w:t>
            </w:r>
          </w:p>
        </w:tc>
      </w:tr>
      <w:tr w:rsidR="00FF2913" w:rsidRPr="00E641DA" w:rsidTr="00FF2913">
        <w:trPr>
          <w:trHeight w:val="407"/>
        </w:trPr>
        <w:tc>
          <w:tcPr>
            <w:tcW w:w="2766" w:type="dxa"/>
            <w:shd w:val="clear" w:color="auto" w:fill="F2F2F2"/>
            <w:vAlign w:val="center"/>
          </w:tcPr>
          <w:p w:rsidR="00FF2913" w:rsidRPr="00D8313E" w:rsidRDefault="00FF2913" w:rsidP="003A0708">
            <w:pPr>
              <w:rPr>
                <w:rStyle w:val="BlindHyperlink"/>
              </w:rPr>
            </w:pPr>
            <w:r w:rsidRPr="00D8313E">
              <w:rPr>
                <w:rStyle w:val="BlindHyperlink"/>
              </w:rPr>
              <w:t>Salary Range:</w:t>
            </w:r>
          </w:p>
        </w:tc>
        <w:tc>
          <w:tcPr>
            <w:tcW w:w="6804" w:type="dxa"/>
            <w:vAlign w:val="center"/>
          </w:tcPr>
          <w:p w:rsidR="00FF2913" w:rsidRPr="00E641DA" w:rsidRDefault="00302528" w:rsidP="00F83C08">
            <w:pPr>
              <w:rPr>
                <w:rFonts w:ascii="Calibri" w:hAnsi="Calibri"/>
                <w:sz w:val="22"/>
                <w:szCs w:val="22"/>
              </w:rPr>
            </w:pPr>
            <w:r>
              <w:rPr>
                <w:rFonts w:ascii="Calibri" w:hAnsi="Calibri"/>
                <w:sz w:val="22"/>
                <w:szCs w:val="22"/>
              </w:rPr>
              <w:t>$97,276 - $105,571 plus up to 15.4% superannuation</w:t>
            </w:r>
          </w:p>
        </w:tc>
      </w:tr>
      <w:tr w:rsidR="00FF2913" w:rsidRPr="00E641DA" w:rsidTr="00FF2913">
        <w:trPr>
          <w:trHeight w:val="433"/>
        </w:trPr>
        <w:tc>
          <w:tcPr>
            <w:tcW w:w="2766" w:type="dxa"/>
            <w:shd w:val="clear" w:color="auto" w:fill="F2F2F2"/>
            <w:vAlign w:val="center"/>
          </w:tcPr>
          <w:p w:rsidR="00FF2913" w:rsidRPr="00E641DA" w:rsidRDefault="00FF2913"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rsidR="00FF2913" w:rsidRPr="00E641DA" w:rsidRDefault="009759A8" w:rsidP="006B64AE">
            <w:pPr>
              <w:tabs>
                <w:tab w:val="left" w:pos="6093"/>
              </w:tabs>
              <w:rPr>
                <w:rFonts w:ascii="Calibri" w:hAnsi="Calibri"/>
                <w:sz w:val="22"/>
                <w:szCs w:val="22"/>
              </w:rPr>
            </w:pPr>
            <w:bookmarkStart w:id="0" w:name="_GoBack"/>
            <w:bookmarkEnd w:id="0"/>
            <w:r>
              <w:rPr>
                <w:rFonts w:ascii="Calibri" w:hAnsi="Calibri"/>
                <w:sz w:val="22"/>
                <w:szCs w:val="22"/>
              </w:rPr>
              <w:t>Yarralumla,</w:t>
            </w:r>
            <w:r w:rsidR="0036252E">
              <w:rPr>
                <w:rFonts w:ascii="Calibri" w:hAnsi="Calibri"/>
                <w:sz w:val="22"/>
                <w:szCs w:val="22"/>
              </w:rPr>
              <w:t xml:space="preserve"> ACT; North Ryde, NSW; </w:t>
            </w:r>
            <w:r w:rsidR="00660430">
              <w:rPr>
                <w:rFonts w:ascii="Calibri" w:hAnsi="Calibri"/>
                <w:sz w:val="22"/>
                <w:szCs w:val="22"/>
              </w:rPr>
              <w:t xml:space="preserve"> Clayton, VIC</w:t>
            </w:r>
          </w:p>
        </w:tc>
      </w:tr>
      <w:tr w:rsidR="00FF2913" w:rsidRPr="00E641DA" w:rsidTr="00FF2913">
        <w:trPr>
          <w:trHeight w:val="405"/>
        </w:trPr>
        <w:tc>
          <w:tcPr>
            <w:tcW w:w="2766" w:type="dxa"/>
            <w:shd w:val="clear" w:color="auto" w:fill="F2F2F2"/>
            <w:vAlign w:val="center"/>
          </w:tcPr>
          <w:p w:rsidR="00FF2913" w:rsidRPr="00D8313E" w:rsidRDefault="00FF2913" w:rsidP="003A0708">
            <w:pPr>
              <w:rPr>
                <w:rStyle w:val="BlindHyperlink"/>
              </w:rPr>
            </w:pPr>
            <w:r w:rsidRPr="00D8313E">
              <w:rPr>
                <w:rStyle w:val="BlindHyperlink"/>
              </w:rPr>
              <w:t>Tenure:</w:t>
            </w:r>
          </w:p>
        </w:tc>
        <w:tc>
          <w:tcPr>
            <w:tcW w:w="6804" w:type="dxa"/>
            <w:vAlign w:val="center"/>
          </w:tcPr>
          <w:p w:rsidR="00FF2913" w:rsidRPr="00E641DA" w:rsidRDefault="00FF2913" w:rsidP="00E31EF7">
            <w:pPr>
              <w:rPr>
                <w:rFonts w:ascii="Calibri" w:hAnsi="Calibri"/>
                <w:sz w:val="22"/>
                <w:szCs w:val="22"/>
              </w:rPr>
            </w:pPr>
            <w:bookmarkStart w:id="1" w:name="Tenure"/>
            <w:r>
              <w:rPr>
                <w:rFonts w:ascii="Calibri" w:hAnsi="Calibri"/>
                <w:sz w:val="22"/>
                <w:szCs w:val="22"/>
              </w:rPr>
              <w:t xml:space="preserve">Indefinite </w:t>
            </w:r>
            <w:bookmarkEnd w:id="1"/>
          </w:p>
        </w:tc>
      </w:tr>
      <w:tr w:rsidR="00FF2913" w:rsidRPr="00E641DA" w:rsidTr="00FF2913">
        <w:trPr>
          <w:trHeight w:val="429"/>
        </w:trPr>
        <w:tc>
          <w:tcPr>
            <w:tcW w:w="2766" w:type="dxa"/>
            <w:shd w:val="clear" w:color="auto" w:fill="F2F2F2"/>
            <w:vAlign w:val="center"/>
          </w:tcPr>
          <w:p w:rsidR="00FF2913" w:rsidRPr="00E641DA" w:rsidRDefault="00FF2913"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FF2913" w:rsidRPr="00E641DA" w:rsidRDefault="00FF2913"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FF2913" w:rsidRPr="00E641DA" w:rsidTr="00E31EF7">
        <w:trPr>
          <w:trHeight w:val="439"/>
        </w:trPr>
        <w:tc>
          <w:tcPr>
            <w:tcW w:w="2766" w:type="dxa"/>
            <w:shd w:val="clear" w:color="auto" w:fill="F2F2F2"/>
            <w:vAlign w:val="center"/>
          </w:tcPr>
          <w:p w:rsidR="00FF2913" w:rsidRPr="00D8313E" w:rsidRDefault="00FF2913" w:rsidP="00E31EF7">
            <w:pPr>
              <w:rPr>
                <w:rStyle w:val="BlindHyperlink"/>
              </w:rPr>
            </w:pPr>
            <w:r w:rsidRPr="00D8313E">
              <w:rPr>
                <w:rStyle w:val="BlindHyperlink"/>
              </w:rPr>
              <w:t>Applications are open to:</w:t>
            </w:r>
          </w:p>
        </w:tc>
        <w:tc>
          <w:tcPr>
            <w:tcW w:w="6804" w:type="dxa"/>
            <w:vAlign w:val="center"/>
          </w:tcPr>
          <w:p w:rsidR="00FF2913" w:rsidRPr="00D74776" w:rsidRDefault="00FF2913" w:rsidP="00E31EF7">
            <w:pPr>
              <w:pStyle w:val="ListParagraph"/>
              <w:ind w:left="0"/>
              <w:rPr>
                <w:rFonts w:ascii="Calibri" w:hAnsi="Calibri"/>
                <w:sz w:val="22"/>
                <w:szCs w:val="22"/>
              </w:rPr>
            </w:pPr>
            <w:bookmarkStart w:id="2" w:name="Citizenship"/>
            <w:r w:rsidRPr="00E641DA">
              <w:rPr>
                <w:rFonts w:ascii="Calibri" w:hAnsi="Calibri"/>
                <w:sz w:val="22"/>
                <w:szCs w:val="22"/>
              </w:rPr>
              <w:t>Australian Citizens Only</w:t>
            </w:r>
            <w:bookmarkEnd w:id="2"/>
          </w:p>
        </w:tc>
      </w:tr>
      <w:tr w:rsidR="00FF2913" w:rsidRPr="00E641DA" w:rsidTr="00FF2913">
        <w:trPr>
          <w:trHeight w:val="429"/>
        </w:trPr>
        <w:tc>
          <w:tcPr>
            <w:tcW w:w="2766" w:type="dxa"/>
            <w:shd w:val="clear" w:color="auto" w:fill="F2F2F2"/>
            <w:vAlign w:val="center"/>
          </w:tcPr>
          <w:p w:rsidR="00FF2913" w:rsidRPr="00E641DA" w:rsidRDefault="00FF2913"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FF2913" w:rsidRPr="00E641DA" w:rsidRDefault="00FF2913" w:rsidP="00CA071D">
            <w:pPr>
              <w:pStyle w:val="ListParagraph"/>
              <w:ind w:left="0"/>
              <w:rPr>
                <w:rFonts w:ascii="Calibri" w:hAnsi="Calibri"/>
                <w:sz w:val="22"/>
                <w:szCs w:val="22"/>
              </w:rPr>
            </w:pPr>
            <w:r w:rsidRPr="001B756C">
              <w:rPr>
                <w:rFonts w:ascii="Calibri" w:hAnsi="Calibri"/>
                <w:sz w:val="22"/>
                <w:szCs w:val="22"/>
              </w:rPr>
              <w:t>Technical Services</w:t>
            </w:r>
          </w:p>
        </w:tc>
      </w:tr>
      <w:tr w:rsidR="00FF2913" w:rsidRPr="00E641DA" w:rsidTr="00FF2913">
        <w:trPr>
          <w:trHeight w:val="421"/>
        </w:trPr>
        <w:tc>
          <w:tcPr>
            <w:tcW w:w="2766" w:type="dxa"/>
            <w:shd w:val="clear" w:color="auto" w:fill="F2F2F2"/>
            <w:vAlign w:val="center"/>
          </w:tcPr>
          <w:p w:rsidR="00FF2913" w:rsidRPr="00D8313E" w:rsidRDefault="00FF2913" w:rsidP="00F3596F">
            <w:pPr>
              <w:rPr>
                <w:rStyle w:val="BlindHyperlink"/>
              </w:rPr>
            </w:pPr>
            <w:r w:rsidRPr="00D8313E">
              <w:rPr>
                <w:rStyle w:val="BlindHyperlink"/>
              </w:rPr>
              <w:t>% Client Focus - Internal:</w:t>
            </w:r>
          </w:p>
        </w:tc>
        <w:tc>
          <w:tcPr>
            <w:tcW w:w="6804" w:type="dxa"/>
            <w:vAlign w:val="center"/>
          </w:tcPr>
          <w:p w:rsidR="00FF2913" w:rsidRPr="00E641DA" w:rsidRDefault="0036252E" w:rsidP="003C0B40">
            <w:pPr>
              <w:pStyle w:val="ListParagraph"/>
              <w:ind w:left="0"/>
              <w:rPr>
                <w:rFonts w:ascii="Calibri" w:hAnsi="Calibri"/>
                <w:sz w:val="22"/>
                <w:szCs w:val="22"/>
              </w:rPr>
            </w:pPr>
            <w:r>
              <w:rPr>
                <w:rFonts w:ascii="Calibri" w:hAnsi="Calibri"/>
                <w:sz w:val="22"/>
                <w:szCs w:val="22"/>
              </w:rPr>
              <w:t>8</w:t>
            </w:r>
            <w:r w:rsidR="009759A8">
              <w:rPr>
                <w:rFonts w:ascii="Calibri" w:hAnsi="Calibri"/>
                <w:sz w:val="22"/>
                <w:szCs w:val="22"/>
              </w:rPr>
              <w:t>0%</w:t>
            </w:r>
          </w:p>
        </w:tc>
      </w:tr>
      <w:tr w:rsidR="00FF2913" w:rsidRPr="00E641DA" w:rsidTr="00FF2913">
        <w:trPr>
          <w:trHeight w:val="413"/>
        </w:trPr>
        <w:tc>
          <w:tcPr>
            <w:tcW w:w="2766" w:type="dxa"/>
            <w:shd w:val="clear" w:color="auto" w:fill="F2F2F2"/>
            <w:vAlign w:val="center"/>
          </w:tcPr>
          <w:p w:rsidR="00FF2913" w:rsidRPr="00D8313E" w:rsidRDefault="00FF2913" w:rsidP="00F3596F">
            <w:pPr>
              <w:rPr>
                <w:rStyle w:val="BlindHyperlink"/>
              </w:rPr>
            </w:pPr>
            <w:r w:rsidRPr="00D8313E">
              <w:rPr>
                <w:rStyle w:val="BlindHyperlink"/>
              </w:rPr>
              <w:t>% Client Focus - External:</w:t>
            </w:r>
          </w:p>
        </w:tc>
        <w:tc>
          <w:tcPr>
            <w:tcW w:w="6804" w:type="dxa"/>
            <w:vAlign w:val="center"/>
          </w:tcPr>
          <w:p w:rsidR="00FF2913" w:rsidRPr="00E641DA" w:rsidRDefault="0036252E" w:rsidP="003C0B40">
            <w:pPr>
              <w:pStyle w:val="ListParagraph"/>
              <w:ind w:left="0"/>
              <w:rPr>
                <w:rFonts w:ascii="Calibri" w:hAnsi="Calibri"/>
                <w:sz w:val="22"/>
                <w:szCs w:val="22"/>
              </w:rPr>
            </w:pPr>
            <w:r>
              <w:rPr>
                <w:rFonts w:ascii="Calibri" w:hAnsi="Calibri"/>
                <w:sz w:val="22"/>
                <w:szCs w:val="22"/>
              </w:rPr>
              <w:t>2</w:t>
            </w:r>
            <w:r w:rsidR="009759A8">
              <w:rPr>
                <w:rFonts w:ascii="Calibri" w:hAnsi="Calibri"/>
                <w:sz w:val="22"/>
                <w:szCs w:val="22"/>
              </w:rPr>
              <w:t>0%</w:t>
            </w:r>
          </w:p>
        </w:tc>
      </w:tr>
      <w:tr w:rsidR="00FF2913" w:rsidRPr="00E641DA" w:rsidTr="00FF2913">
        <w:trPr>
          <w:trHeight w:val="420"/>
        </w:trPr>
        <w:tc>
          <w:tcPr>
            <w:tcW w:w="2766" w:type="dxa"/>
            <w:shd w:val="clear" w:color="auto" w:fill="F2F2F2"/>
            <w:vAlign w:val="center"/>
          </w:tcPr>
          <w:p w:rsidR="00FF2913" w:rsidRPr="00D8313E" w:rsidRDefault="00FF2913" w:rsidP="00F3596F">
            <w:pPr>
              <w:rPr>
                <w:rStyle w:val="BlindHyperlink"/>
              </w:rPr>
            </w:pPr>
            <w:r w:rsidRPr="00D8313E">
              <w:rPr>
                <w:rStyle w:val="BlindHyperlink"/>
              </w:rPr>
              <w:t>Reports to the:</w:t>
            </w:r>
          </w:p>
        </w:tc>
        <w:tc>
          <w:tcPr>
            <w:tcW w:w="6804" w:type="dxa"/>
            <w:vAlign w:val="center"/>
          </w:tcPr>
          <w:p w:rsidR="00FF2913" w:rsidRPr="00E641DA" w:rsidRDefault="0012576E" w:rsidP="00240A35">
            <w:pPr>
              <w:pStyle w:val="ListParagraph"/>
              <w:ind w:left="0"/>
              <w:rPr>
                <w:rFonts w:ascii="Calibri" w:hAnsi="Calibri"/>
                <w:sz w:val="22"/>
                <w:szCs w:val="22"/>
              </w:rPr>
            </w:pPr>
            <w:r>
              <w:rPr>
                <w:rFonts w:ascii="Calibri" w:hAnsi="Calibri"/>
                <w:sz w:val="22"/>
                <w:szCs w:val="22"/>
              </w:rPr>
              <w:t>IT Security</w:t>
            </w:r>
            <w:r w:rsidR="00660430">
              <w:rPr>
                <w:rFonts w:ascii="Calibri" w:hAnsi="Calibri"/>
                <w:sz w:val="22"/>
                <w:szCs w:val="22"/>
              </w:rPr>
              <w:t xml:space="preserve"> Manager</w:t>
            </w:r>
          </w:p>
        </w:tc>
      </w:tr>
      <w:tr w:rsidR="00FF2913" w:rsidRPr="00E641DA" w:rsidTr="00FF2913">
        <w:trPr>
          <w:trHeight w:val="411"/>
        </w:trPr>
        <w:tc>
          <w:tcPr>
            <w:tcW w:w="2766" w:type="dxa"/>
            <w:shd w:val="clear" w:color="auto" w:fill="F2F2F2"/>
            <w:vAlign w:val="center"/>
          </w:tcPr>
          <w:p w:rsidR="00FF2913" w:rsidRPr="00D8313E" w:rsidRDefault="00FF2913" w:rsidP="00DA60FC">
            <w:pPr>
              <w:rPr>
                <w:rStyle w:val="BlindHyperlink"/>
              </w:rPr>
            </w:pPr>
            <w:r w:rsidRPr="00D8313E">
              <w:rPr>
                <w:rStyle w:val="BlindHyperlink"/>
              </w:rPr>
              <w:t>Number of Direct Reports:</w:t>
            </w:r>
          </w:p>
        </w:tc>
        <w:tc>
          <w:tcPr>
            <w:tcW w:w="6804" w:type="dxa"/>
            <w:vAlign w:val="center"/>
          </w:tcPr>
          <w:p w:rsidR="00FF2913" w:rsidRPr="00E641DA" w:rsidRDefault="009759A8" w:rsidP="003C0B40">
            <w:pPr>
              <w:pStyle w:val="ListParagraph"/>
              <w:ind w:left="0"/>
              <w:rPr>
                <w:rFonts w:ascii="Calibri" w:hAnsi="Calibri"/>
                <w:sz w:val="22"/>
                <w:szCs w:val="22"/>
              </w:rPr>
            </w:pPr>
            <w:r>
              <w:rPr>
                <w:rFonts w:ascii="Calibri" w:hAnsi="Calibri"/>
                <w:sz w:val="22"/>
                <w:szCs w:val="22"/>
              </w:rPr>
              <w:t>0</w:t>
            </w:r>
          </w:p>
        </w:tc>
      </w:tr>
    </w:tbl>
    <w:p w:rsidR="00502363" w:rsidRDefault="00502363" w:rsidP="00502363">
      <w:pPr>
        <w:rPr>
          <w:rFonts w:ascii="Calibri" w:hAnsi="Calibri"/>
          <w:sz w:val="22"/>
          <w:szCs w:val="22"/>
        </w:rPr>
        <w:sectPr w:rsidR="00502363" w:rsidSect="001E495E">
          <w:headerReference w:type="first" r:id="rId11"/>
          <w:type w:val="continuous"/>
          <w:pgSz w:w="11906" w:h="16838" w:code="9"/>
          <w:pgMar w:top="1198" w:right="1418" w:bottom="1135" w:left="1134" w:header="709" w:footer="709" w:gutter="0"/>
          <w:cols w:space="708"/>
          <w:titlePg/>
          <w:docGrid w:linePitch="360"/>
        </w:sectPr>
      </w:pPr>
    </w:p>
    <w:p w:rsidR="00502363" w:rsidRDefault="00502363" w:rsidP="00502363">
      <w:pPr>
        <w:rPr>
          <w:rFonts w:ascii="Calibri" w:hAnsi="Calibri"/>
          <w:sz w:val="22"/>
          <w:szCs w:val="22"/>
        </w:rPr>
      </w:pPr>
    </w:p>
    <w:p w:rsidR="00842118" w:rsidRPr="00E641DA" w:rsidRDefault="00842118"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842118">
        <w:trPr>
          <w:trHeight w:val="562"/>
        </w:trPr>
        <w:tc>
          <w:tcPr>
            <w:tcW w:w="9574" w:type="dxa"/>
          </w:tcPr>
          <w:p w:rsidR="001D5501" w:rsidRDefault="009759A8" w:rsidP="009759A8">
            <w:pPr>
              <w:spacing w:before="180" w:after="120"/>
              <w:rPr>
                <w:rFonts w:ascii="Calibri" w:eastAsia="Times New Roman" w:hAnsi="Calibri"/>
                <w:color w:val="000000"/>
                <w:sz w:val="22"/>
                <w:szCs w:val="22"/>
                <w:lang w:eastAsia="en-AU"/>
              </w:rPr>
            </w:pPr>
            <w:r w:rsidRPr="00AA1067">
              <w:rPr>
                <w:rFonts w:ascii="Calibri" w:eastAsia="Times New Roman" w:hAnsi="Calibri"/>
                <w:color w:val="000000"/>
                <w:sz w:val="22"/>
                <w:szCs w:val="22"/>
                <w:lang w:eastAsia="en-AU"/>
              </w:rPr>
              <w:t xml:space="preserve">Cyber Security </w:t>
            </w:r>
            <w:r w:rsidR="00B839A2">
              <w:rPr>
                <w:rFonts w:ascii="Calibri" w:eastAsia="Times New Roman" w:hAnsi="Calibri"/>
                <w:color w:val="000000"/>
                <w:sz w:val="22"/>
                <w:szCs w:val="22"/>
                <w:lang w:eastAsia="en-AU"/>
              </w:rPr>
              <w:t xml:space="preserve">Services </w:t>
            </w:r>
            <w:r w:rsidR="001D5501">
              <w:rPr>
                <w:rFonts w:ascii="Calibri" w:eastAsia="Times New Roman" w:hAnsi="Calibri"/>
                <w:color w:val="000000"/>
                <w:sz w:val="22"/>
                <w:szCs w:val="22"/>
                <w:lang w:eastAsia="en-AU"/>
              </w:rPr>
              <w:t xml:space="preserve">is responsible for the provision of cyber security detection and prevention </w:t>
            </w:r>
            <w:r w:rsidR="00E4467A">
              <w:rPr>
                <w:rFonts w:ascii="Calibri" w:eastAsia="Times New Roman" w:hAnsi="Calibri"/>
                <w:color w:val="000000"/>
                <w:sz w:val="22"/>
                <w:szCs w:val="22"/>
                <w:lang w:eastAsia="en-AU"/>
              </w:rPr>
              <w:t>capabilities</w:t>
            </w:r>
            <w:r w:rsidR="001D5501">
              <w:rPr>
                <w:rFonts w:ascii="Calibri" w:eastAsia="Times New Roman" w:hAnsi="Calibri"/>
                <w:color w:val="000000"/>
                <w:sz w:val="22"/>
                <w:szCs w:val="22"/>
                <w:lang w:eastAsia="en-AU"/>
              </w:rPr>
              <w:t xml:space="preserve"> across the CSIRO </w:t>
            </w:r>
            <w:r w:rsidR="00E4467A">
              <w:rPr>
                <w:rFonts w:ascii="Calibri" w:eastAsia="Times New Roman" w:hAnsi="Calibri"/>
                <w:color w:val="000000"/>
                <w:sz w:val="22"/>
                <w:szCs w:val="22"/>
                <w:lang w:eastAsia="en-AU"/>
              </w:rPr>
              <w:t xml:space="preserve">corporate and scientific </w:t>
            </w:r>
            <w:r w:rsidR="001D5501">
              <w:rPr>
                <w:rFonts w:ascii="Calibri" w:eastAsia="Times New Roman" w:hAnsi="Calibri"/>
                <w:color w:val="000000"/>
                <w:sz w:val="22"/>
                <w:szCs w:val="22"/>
                <w:lang w:eastAsia="en-AU"/>
              </w:rPr>
              <w:t>enterprise.</w:t>
            </w:r>
          </w:p>
          <w:p w:rsidR="00C05ABF" w:rsidRDefault="009759A8" w:rsidP="009759A8">
            <w:pPr>
              <w:spacing w:before="180" w:after="120"/>
              <w:rPr>
                <w:rFonts w:ascii="Calibri" w:eastAsia="Times New Roman" w:hAnsi="Calibri"/>
                <w:color w:val="000000"/>
                <w:sz w:val="22"/>
                <w:szCs w:val="22"/>
                <w:lang w:eastAsia="en-AU"/>
              </w:rPr>
            </w:pPr>
            <w:r w:rsidRPr="00AA1067">
              <w:rPr>
                <w:rFonts w:ascii="Calibri" w:eastAsia="Times New Roman" w:hAnsi="Calibri"/>
                <w:color w:val="000000"/>
                <w:sz w:val="22"/>
                <w:szCs w:val="22"/>
                <w:lang w:eastAsia="en-AU"/>
              </w:rPr>
              <w:t xml:space="preserve">This position will </w:t>
            </w:r>
            <w:r w:rsidR="00E4467A">
              <w:rPr>
                <w:rFonts w:ascii="Calibri" w:eastAsia="Times New Roman" w:hAnsi="Calibri"/>
                <w:color w:val="000000"/>
                <w:sz w:val="22"/>
                <w:szCs w:val="22"/>
                <w:lang w:eastAsia="en-AU"/>
              </w:rPr>
              <w:t xml:space="preserve">directly </w:t>
            </w:r>
            <w:r w:rsidRPr="00AA1067">
              <w:rPr>
                <w:rFonts w:ascii="Calibri" w:eastAsia="Times New Roman" w:hAnsi="Calibri"/>
                <w:color w:val="000000"/>
                <w:sz w:val="22"/>
                <w:szCs w:val="22"/>
                <w:lang w:eastAsia="en-AU"/>
              </w:rPr>
              <w:t xml:space="preserve">support </w:t>
            </w:r>
            <w:r w:rsidR="00E4467A">
              <w:rPr>
                <w:rFonts w:ascii="Calibri" w:eastAsia="Times New Roman" w:hAnsi="Calibri"/>
                <w:color w:val="000000"/>
                <w:sz w:val="22"/>
                <w:szCs w:val="22"/>
                <w:lang w:eastAsia="en-AU"/>
              </w:rPr>
              <w:t>CSIRO’s migration to cloud based collaborative solutions in particular Office 365 and Azure</w:t>
            </w:r>
            <w:r w:rsidR="00C05ABF">
              <w:rPr>
                <w:rFonts w:ascii="Calibri" w:eastAsia="Times New Roman" w:hAnsi="Calibri"/>
                <w:color w:val="000000"/>
                <w:sz w:val="22"/>
                <w:szCs w:val="22"/>
                <w:lang w:eastAsia="en-AU"/>
              </w:rPr>
              <w:t>.  This position will work at the direction of the Security Architec</w:t>
            </w:r>
            <w:r w:rsidR="00E415AF">
              <w:rPr>
                <w:rFonts w:ascii="Calibri" w:eastAsia="Times New Roman" w:hAnsi="Calibri"/>
                <w:color w:val="000000"/>
                <w:sz w:val="22"/>
                <w:szCs w:val="22"/>
                <w:lang w:eastAsia="en-AU"/>
              </w:rPr>
              <w:t>t</w:t>
            </w:r>
            <w:r w:rsidR="00C05ABF">
              <w:rPr>
                <w:rFonts w:ascii="Calibri" w:eastAsia="Times New Roman" w:hAnsi="Calibri"/>
                <w:color w:val="000000"/>
                <w:sz w:val="22"/>
                <w:szCs w:val="22"/>
                <w:lang w:eastAsia="en-AU"/>
              </w:rPr>
              <w:t xml:space="preserve"> actioning on their designs, with the guidance of the </w:t>
            </w:r>
            <w:r w:rsidR="00E415AF">
              <w:rPr>
                <w:rFonts w:ascii="Calibri" w:eastAsia="Times New Roman" w:hAnsi="Calibri"/>
                <w:color w:val="000000"/>
                <w:sz w:val="22"/>
                <w:szCs w:val="22"/>
                <w:lang w:eastAsia="en-AU"/>
              </w:rPr>
              <w:t xml:space="preserve">Security Architect </w:t>
            </w:r>
            <w:r w:rsidR="00C05ABF">
              <w:rPr>
                <w:rFonts w:ascii="Calibri" w:eastAsia="Times New Roman" w:hAnsi="Calibri"/>
                <w:color w:val="000000"/>
                <w:sz w:val="22"/>
                <w:szCs w:val="22"/>
                <w:lang w:eastAsia="en-AU"/>
              </w:rPr>
              <w:t>support the project team</w:t>
            </w:r>
            <w:r w:rsidR="00E4467A">
              <w:rPr>
                <w:rFonts w:ascii="Calibri" w:eastAsia="Times New Roman" w:hAnsi="Calibri"/>
                <w:color w:val="000000"/>
                <w:sz w:val="22"/>
                <w:szCs w:val="22"/>
                <w:lang w:eastAsia="en-AU"/>
              </w:rPr>
              <w:t xml:space="preserve"> </w:t>
            </w:r>
            <w:r w:rsidR="00C05ABF">
              <w:rPr>
                <w:rFonts w:ascii="Calibri" w:eastAsia="Times New Roman" w:hAnsi="Calibri"/>
                <w:color w:val="000000"/>
                <w:sz w:val="22"/>
                <w:szCs w:val="22"/>
                <w:lang w:eastAsia="en-AU"/>
              </w:rPr>
              <w:t xml:space="preserve">along the journey of designing and building an </w:t>
            </w:r>
            <w:proofErr w:type="spellStart"/>
            <w:r w:rsidR="00C05ABF">
              <w:rPr>
                <w:rFonts w:ascii="Calibri" w:eastAsia="Times New Roman" w:hAnsi="Calibri"/>
                <w:color w:val="000000"/>
                <w:sz w:val="22"/>
                <w:szCs w:val="22"/>
                <w:lang w:eastAsia="en-AU"/>
              </w:rPr>
              <w:t>accreditable</w:t>
            </w:r>
            <w:proofErr w:type="spellEnd"/>
            <w:r w:rsidR="00C05ABF">
              <w:rPr>
                <w:rFonts w:ascii="Calibri" w:eastAsia="Times New Roman" w:hAnsi="Calibri"/>
                <w:color w:val="000000"/>
                <w:sz w:val="22"/>
                <w:szCs w:val="22"/>
                <w:lang w:eastAsia="en-AU"/>
              </w:rPr>
              <w:t xml:space="preserve"> Unclassified DLM instance of Office 365.</w:t>
            </w:r>
          </w:p>
          <w:p w:rsidR="009759A8" w:rsidRDefault="00E415AF" w:rsidP="009759A8">
            <w:pPr>
              <w:spacing w:before="180" w:after="120"/>
              <w:rPr>
                <w:rFonts w:ascii="Calibri" w:hAnsi="Calibri"/>
                <w:sz w:val="22"/>
                <w:szCs w:val="22"/>
              </w:rPr>
            </w:pPr>
            <w:r>
              <w:rPr>
                <w:rFonts w:ascii="Calibri" w:eastAsia="Times New Roman" w:hAnsi="Calibri"/>
                <w:color w:val="000000"/>
                <w:sz w:val="22"/>
                <w:szCs w:val="22"/>
                <w:lang w:eastAsia="en-AU"/>
              </w:rPr>
              <w:t xml:space="preserve">The </w:t>
            </w:r>
            <w:r w:rsidR="00E31EF7">
              <w:rPr>
                <w:rFonts w:ascii="Calibri" w:eastAsia="Times New Roman" w:hAnsi="Calibri"/>
                <w:color w:val="000000"/>
                <w:sz w:val="22"/>
                <w:szCs w:val="22"/>
                <w:lang w:eastAsia="en-AU"/>
              </w:rPr>
              <w:t>incumbent</w:t>
            </w:r>
            <w:r>
              <w:rPr>
                <w:rFonts w:ascii="Calibri" w:eastAsia="Times New Roman" w:hAnsi="Calibri"/>
                <w:color w:val="000000"/>
                <w:sz w:val="22"/>
                <w:szCs w:val="22"/>
                <w:lang w:eastAsia="en-AU"/>
              </w:rPr>
              <w:t xml:space="preserve"> will be responsible for representing Cyber Security Services</w:t>
            </w:r>
            <w:r w:rsidR="009759A8" w:rsidRPr="00AA1067">
              <w:rPr>
                <w:rFonts w:ascii="Calibri" w:hAnsi="Calibri"/>
                <w:sz w:val="22"/>
                <w:szCs w:val="22"/>
              </w:rPr>
              <w:t xml:space="preserve"> work</w:t>
            </w:r>
            <w:r>
              <w:rPr>
                <w:rFonts w:ascii="Calibri" w:hAnsi="Calibri"/>
                <w:sz w:val="22"/>
                <w:szCs w:val="22"/>
              </w:rPr>
              <w:t>ing</w:t>
            </w:r>
            <w:r w:rsidR="009759A8" w:rsidRPr="00AA1067">
              <w:rPr>
                <w:rFonts w:ascii="Calibri" w:hAnsi="Calibri"/>
                <w:sz w:val="22"/>
                <w:szCs w:val="22"/>
              </w:rPr>
              <w:t xml:space="preserve"> with immediate team members as well as teams across IMT and CSIRO business units to help promote cyber education and awareness, sustain effective and efficient secure systems and services, and promote cyber security as an enabler of CSIRO business, science and innovation.</w:t>
            </w:r>
          </w:p>
          <w:p w:rsidR="008B5620" w:rsidRPr="00E31EF7" w:rsidRDefault="00E415AF" w:rsidP="009759A8">
            <w:pPr>
              <w:spacing w:after="120"/>
              <w:rPr>
                <w:rFonts w:ascii="Calibri" w:hAnsi="Calibri" w:cs="Calibri"/>
                <w:sz w:val="22"/>
                <w:szCs w:val="22"/>
              </w:rPr>
            </w:pPr>
            <w:r>
              <w:rPr>
                <w:rFonts w:ascii="Calibri" w:hAnsi="Calibri"/>
                <w:sz w:val="22"/>
                <w:szCs w:val="22"/>
              </w:rPr>
              <w:t>Contributing to the quality of the service delivered to clients while playing a vital part in evolving strategic, tactical, and oper</w:t>
            </w:r>
            <w:r w:rsidR="00E31EF7">
              <w:rPr>
                <w:rFonts w:ascii="Calibri" w:hAnsi="Calibri"/>
                <w:sz w:val="22"/>
                <w:szCs w:val="22"/>
              </w:rPr>
              <w:t xml:space="preserve">ational service direction. The incumbent </w:t>
            </w:r>
            <w:r>
              <w:rPr>
                <w:rFonts w:ascii="Calibri" w:hAnsi="Calibri"/>
                <w:sz w:val="22"/>
                <w:szCs w:val="22"/>
              </w:rPr>
              <w:t>will also be expected to demonstrate subject matter expertise through analytical investigation of complex and ambiguous problems as well as the application of adaptive and innovative solutions.</w:t>
            </w:r>
          </w:p>
          <w:p w:rsidR="009759A8" w:rsidRDefault="00E31EF7" w:rsidP="009759A8">
            <w:pPr>
              <w:spacing w:after="120"/>
              <w:rPr>
                <w:rFonts w:ascii="Calibri" w:hAnsi="Calibri"/>
                <w:sz w:val="22"/>
                <w:szCs w:val="22"/>
              </w:rPr>
            </w:pPr>
            <w:r>
              <w:rPr>
                <w:rFonts w:ascii="Calibri" w:hAnsi="Calibri"/>
                <w:sz w:val="22"/>
                <w:szCs w:val="22"/>
              </w:rPr>
              <w:t>The incumbent</w:t>
            </w:r>
            <w:r w:rsidR="00E415AF">
              <w:rPr>
                <w:rFonts w:ascii="Calibri" w:hAnsi="Calibri"/>
                <w:sz w:val="22"/>
                <w:szCs w:val="22"/>
              </w:rPr>
              <w:t xml:space="preserve"> will positively reinforce </w:t>
            </w:r>
            <w:r w:rsidR="009759A8" w:rsidRPr="00AA1067">
              <w:rPr>
                <w:rFonts w:ascii="Calibri" w:hAnsi="Calibri"/>
                <w:sz w:val="22"/>
                <w:szCs w:val="22"/>
              </w:rPr>
              <w:t>Cyber Security</w:t>
            </w:r>
            <w:r w:rsidR="00E415AF">
              <w:rPr>
                <w:rFonts w:ascii="Calibri" w:hAnsi="Calibri"/>
                <w:sz w:val="22"/>
                <w:szCs w:val="22"/>
              </w:rPr>
              <w:t xml:space="preserve"> Services</w:t>
            </w:r>
            <w:r w:rsidR="009759A8" w:rsidRPr="00AA1067">
              <w:rPr>
                <w:rFonts w:ascii="Calibri" w:hAnsi="Calibri"/>
                <w:sz w:val="22"/>
                <w:szCs w:val="22"/>
              </w:rPr>
              <w:t xml:space="preserve"> capacity and activities</w:t>
            </w:r>
            <w:r w:rsidR="009759A8">
              <w:rPr>
                <w:rFonts w:ascii="Calibri" w:hAnsi="Calibri"/>
                <w:sz w:val="22"/>
                <w:szCs w:val="22"/>
              </w:rPr>
              <w:t xml:space="preserve"> </w:t>
            </w:r>
            <w:r w:rsidR="002516A5">
              <w:rPr>
                <w:rFonts w:ascii="Calibri" w:hAnsi="Calibri"/>
                <w:sz w:val="22"/>
                <w:szCs w:val="22"/>
              </w:rPr>
              <w:t>initially</w:t>
            </w:r>
            <w:r w:rsidR="008F01D7">
              <w:rPr>
                <w:rFonts w:ascii="Calibri" w:hAnsi="Calibri"/>
                <w:sz w:val="22"/>
                <w:szCs w:val="22"/>
              </w:rPr>
              <w:t xml:space="preserve"> </w:t>
            </w:r>
            <w:r w:rsidR="006D1971">
              <w:rPr>
                <w:rFonts w:ascii="Calibri" w:hAnsi="Calibri"/>
                <w:sz w:val="22"/>
                <w:szCs w:val="22"/>
              </w:rPr>
              <w:t>support</w:t>
            </w:r>
            <w:r w:rsidR="008F01D7">
              <w:rPr>
                <w:rFonts w:ascii="Calibri" w:hAnsi="Calibri"/>
                <w:sz w:val="22"/>
                <w:szCs w:val="22"/>
              </w:rPr>
              <w:t xml:space="preserve">ing </w:t>
            </w:r>
            <w:r w:rsidR="002516A5">
              <w:rPr>
                <w:rFonts w:ascii="Calibri" w:hAnsi="Calibri"/>
                <w:sz w:val="22"/>
                <w:szCs w:val="22"/>
              </w:rPr>
              <w:t xml:space="preserve">complex </w:t>
            </w:r>
            <w:r w:rsidR="006D1971">
              <w:rPr>
                <w:rFonts w:ascii="Calibri" w:hAnsi="Calibri"/>
                <w:sz w:val="22"/>
                <w:szCs w:val="22"/>
              </w:rPr>
              <w:t>enterprise scale Office 36</w:t>
            </w:r>
            <w:r w:rsidR="008F01D7">
              <w:rPr>
                <w:rFonts w:ascii="Calibri" w:hAnsi="Calibri"/>
                <w:sz w:val="22"/>
                <w:szCs w:val="22"/>
              </w:rPr>
              <w:t xml:space="preserve">5 and </w:t>
            </w:r>
            <w:r w:rsidR="00010967">
              <w:rPr>
                <w:rFonts w:ascii="Calibri" w:hAnsi="Calibri"/>
                <w:sz w:val="22"/>
                <w:szCs w:val="22"/>
              </w:rPr>
              <w:t xml:space="preserve">Identity Access Management </w:t>
            </w:r>
            <w:r w:rsidR="008F01D7">
              <w:rPr>
                <w:rFonts w:ascii="Calibri" w:hAnsi="Calibri"/>
                <w:sz w:val="22"/>
                <w:szCs w:val="22"/>
              </w:rPr>
              <w:t>projects.</w:t>
            </w:r>
          </w:p>
          <w:p w:rsidR="00502363" w:rsidRDefault="009759A8" w:rsidP="00E415AF">
            <w:pPr>
              <w:spacing w:after="120"/>
              <w:rPr>
                <w:rFonts w:ascii="Calibri" w:hAnsi="Calibri"/>
                <w:color w:val="000000"/>
                <w:sz w:val="22"/>
                <w:szCs w:val="22"/>
              </w:rPr>
            </w:pPr>
            <w:r w:rsidRPr="00AA1067">
              <w:rPr>
                <w:rStyle w:val="Strong"/>
                <w:rFonts w:ascii="Calibri" w:hAnsi="Calibri"/>
                <w:color w:val="000000"/>
                <w:sz w:val="22"/>
                <w:szCs w:val="22"/>
              </w:rPr>
              <w:lastRenderedPageBreak/>
              <w:t>Security Clearance</w:t>
            </w:r>
            <w:r w:rsidRPr="00AA1067">
              <w:rPr>
                <w:rFonts w:ascii="Calibri" w:hAnsi="Calibri"/>
                <w:color w:val="000000"/>
                <w:sz w:val="22"/>
                <w:szCs w:val="22"/>
              </w:rPr>
              <w:t>: This is a security assessed position and successful applicants will be required to obtain and maintain a security clearance of NV1 (SECRET).</w:t>
            </w:r>
          </w:p>
          <w:p w:rsidR="00842118" w:rsidRPr="00F83C08" w:rsidRDefault="00842118" w:rsidP="00E415AF">
            <w:pPr>
              <w:spacing w:after="120"/>
              <w:rPr>
                <w:rFonts w:ascii="Calibri" w:hAnsi="Calibri"/>
                <w:sz w:val="22"/>
                <w:szCs w:val="22"/>
                <w:u w:val="single"/>
              </w:rPr>
            </w:pPr>
          </w:p>
        </w:tc>
      </w:tr>
      <w:tr w:rsidR="00502363" w:rsidRPr="00E641DA" w:rsidTr="00CB7CA4">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Duties and Key Result Areas:</w:t>
            </w:r>
          </w:p>
        </w:tc>
      </w:tr>
      <w:tr w:rsidR="00502363" w:rsidRPr="00E641DA" w:rsidTr="00CB7CA4">
        <w:trPr>
          <w:trHeight w:val="1188"/>
        </w:trPr>
        <w:tc>
          <w:tcPr>
            <w:tcW w:w="9574" w:type="dxa"/>
          </w:tcPr>
          <w:p w:rsidR="00E81A09" w:rsidRDefault="003F06B0" w:rsidP="00123798">
            <w:pPr>
              <w:numPr>
                <w:ilvl w:val="0"/>
                <w:numId w:val="1"/>
              </w:numPr>
              <w:spacing w:before="180" w:after="60"/>
              <w:rPr>
                <w:rFonts w:ascii="Calibri" w:hAnsi="Calibri"/>
                <w:sz w:val="22"/>
                <w:szCs w:val="22"/>
              </w:rPr>
            </w:pPr>
            <w:r w:rsidRPr="00B314D8">
              <w:rPr>
                <w:rFonts w:ascii="Calibri" w:hAnsi="Calibri"/>
                <w:sz w:val="22"/>
                <w:szCs w:val="22"/>
              </w:rPr>
              <w:t>Deliver</w:t>
            </w:r>
            <w:r w:rsidR="00E81A09" w:rsidRPr="00B314D8">
              <w:rPr>
                <w:rFonts w:ascii="Calibri" w:hAnsi="Calibri"/>
                <w:sz w:val="22"/>
                <w:szCs w:val="22"/>
              </w:rPr>
              <w:t xml:space="preserve"> </w:t>
            </w:r>
            <w:r w:rsidR="00B314D8">
              <w:rPr>
                <w:rFonts w:ascii="Calibri" w:hAnsi="Calibri"/>
                <w:sz w:val="22"/>
                <w:szCs w:val="22"/>
              </w:rPr>
              <w:t xml:space="preserve">security engineering </w:t>
            </w:r>
            <w:r w:rsidR="00E81A09" w:rsidRPr="00B314D8">
              <w:rPr>
                <w:rFonts w:ascii="Calibri" w:hAnsi="Calibri"/>
                <w:sz w:val="22"/>
                <w:szCs w:val="22"/>
              </w:rPr>
              <w:t>expertise to Office 365 and Identity Access Management projects along with</w:t>
            </w:r>
            <w:r w:rsidRPr="00B314D8">
              <w:rPr>
                <w:rFonts w:ascii="Calibri" w:hAnsi="Calibri"/>
                <w:sz w:val="22"/>
                <w:szCs w:val="22"/>
              </w:rPr>
              <w:t xml:space="preserve"> providing</w:t>
            </w:r>
            <w:r w:rsidR="00E81A09" w:rsidRPr="00B314D8">
              <w:rPr>
                <w:rFonts w:ascii="Calibri" w:hAnsi="Calibri"/>
                <w:sz w:val="22"/>
                <w:szCs w:val="22"/>
              </w:rPr>
              <w:t xml:space="preserve"> effective risk management support.</w:t>
            </w:r>
          </w:p>
          <w:p w:rsidR="004607A9" w:rsidRDefault="004607A9" w:rsidP="004607A9">
            <w:pPr>
              <w:numPr>
                <w:ilvl w:val="0"/>
                <w:numId w:val="1"/>
              </w:numPr>
              <w:spacing w:before="180" w:after="60"/>
              <w:rPr>
                <w:rFonts w:ascii="Calibri" w:hAnsi="Calibri"/>
                <w:sz w:val="22"/>
                <w:szCs w:val="22"/>
              </w:rPr>
            </w:pPr>
            <w:r>
              <w:rPr>
                <w:rFonts w:ascii="Calibri" w:hAnsi="Calibri"/>
                <w:sz w:val="22"/>
                <w:szCs w:val="22"/>
              </w:rPr>
              <w:t>D</w:t>
            </w:r>
            <w:r w:rsidRPr="004607A9">
              <w:rPr>
                <w:rFonts w:ascii="Calibri" w:hAnsi="Calibri"/>
                <w:sz w:val="22"/>
                <w:szCs w:val="22"/>
              </w:rPr>
              <w:t>efine, design and implement appropriate controls to mitigate against the risks of cyber-attacks and mitigate vulnerabilities across the digital services and enterprise applications.</w:t>
            </w:r>
          </w:p>
          <w:p w:rsidR="00846AE7" w:rsidRPr="00B314D8" w:rsidRDefault="00846AE7" w:rsidP="00123798">
            <w:pPr>
              <w:numPr>
                <w:ilvl w:val="0"/>
                <w:numId w:val="1"/>
              </w:numPr>
              <w:spacing w:before="180" w:after="60"/>
              <w:rPr>
                <w:rFonts w:ascii="Calibri" w:hAnsi="Calibri"/>
                <w:sz w:val="22"/>
                <w:szCs w:val="22"/>
              </w:rPr>
            </w:pPr>
            <w:r w:rsidRPr="00B314D8">
              <w:rPr>
                <w:rFonts w:ascii="Calibri" w:hAnsi="Calibri"/>
                <w:sz w:val="22"/>
                <w:szCs w:val="22"/>
              </w:rPr>
              <w:t xml:space="preserve">Analyse and resolve complex technical and cyber security </w:t>
            </w:r>
            <w:r w:rsidR="00D41105" w:rsidRPr="00B314D8">
              <w:rPr>
                <w:rFonts w:ascii="Calibri" w:hAnsi="Calibri"/>
                <w:sz w:val="22"/>
                <w:szCs w:val="22"/>
              </w:rPr>
              <w:t>issues</w:t>
            </w:r>
            <w:r w:rsidRPr="00B314D8">
              <w:rPr>
                <w:rFonts w:ascii="Calibri" w:hAnsi="Calibri"/>
                <w:sz w:val="22"/>
                <w:szCs w:val="22"/>
              </w:rPr>
              <w:t>.</w:t>
            </w:r>
          </w:p>
          <w:p w:rsidR="00E81A09" w:rsidRPr="00B314D8" w:rsidRDefault="001953F1" w:rsidP="00E81A09">
            <w:pPr>
              <w:numPr>
                <w:ilvl w:val="0"/>
                <w:numId w:val="1"/>
              </w:numPr>
              <w:spacing w:before="180" w:after="60"/>
              <w:rPr>
                <w:rFonts w:ascii="Calibri" w:hAnsi="Calibri"/>
                <w:sz w:val="22"/>
                <w:szCs w:val="22"/>
              </w:rPr>
            </w:pPr>
            <w:r w:rsidRPr="00B314D8">
              <w:rPr>
                <w:rFonts w:ascii="Calibri" w:hAnsi="Calibri"/>
                <w:sz w:val="22"/>
                <w:szCs w:val="22"/>
              </w:rPr>
              <w:t>Conduct</w:t>
            </w:r>
            <w:r w:rsidR="00846AE7" w:rsidRPr="00B314D8">
              <w:rPr>
                <w:rFonts w:ascii="Calibri" w:hAnsi="Calibri"/>
                <w:sz w:val="22"/>
                <w:szCs w:val="22"/>
              </w:rPr>
              <w:t xml:space="preserve"> </w:t>
            </w:r>
            <w:r w:rsidRPr="00B314D8">
              <w:rPr>
                <w:rFonts w:ascii="Calibri" w:hAnsi="Calibri"/>
                <w:sz w:val="22"/>
                <w:szCs w:val="22"/>
              </w:rPr>
              <w:t xml:space="preserve">scoping and </w:t>
            </w:r>
            <w:r w:rsidR="00846AE7" w:rsidRPr="00B314D8">
              <w:rPr>
                <w:rFonts w:ascii="Calibri" w:hAnsi="Calibri"/>
                <w:sz w:val="22"/>
                <w:szCs w:val="22"/>
              </w:rPr>
              <w:t>s</w:t>
            </w:r>
            <w:r w:rsidR="00E81A09" w:rsidRPr="00B314D8">
              <w:rPr>
                <w:rFonts w:ascii="Calibri" w:hAnsi="Calibri"/>
                <w:sz w:val="22"/>
                <w:szCs w:val="22"/>
              </w:rPr>
              <w:t xml:space="preserve">ecurity assessment of </w:t>
            </w:r>
            <w:r w:rsidR="00471451" w:rsidRPr="00B314D8">
              <w:rPr>
                <w:rFonts w:ascii="Calibri" w:hAnsi="Calibri"/>
                <w:sz w:val="22"/>
                <w:szCs w:val="22"/>
              </w:rPr>
              <w:t xml:space="preserve">new on premise and cloud based </w:t>
            </w:r>
            <w:r w:rsidR="00E81A09" w:rsidRPr="00B314D8">
              <w:rPr>
                <w:rFonts w:ascii="Calibri" w:hAnsi="Calibri"/>
                <w:sz w:val="22"/>
                <w:szCs w:val="22"/>
              </w:rPr>
              <w:t>systems</w:t>
            </w:r>
            <w:r w:rsidR="00846AE7" w:rsidRPr="00B314D8">
              <w:rPr>
                <w:rFonts w:ascii="Calibri" w:hAnsi="Calibri"/>
                <w:sz w:val="22"/>
                <w:szCs w:val="22"/>
              </w:rPr>
              <w:t xml:space="preserve">, applications, </w:t>
            </w:r>
            <w:r w:rsidR="00E81A09" w:rsidRPr="00B314D8">
              <w:rPr>
                <w:rFonts w:ascii="Calibri" w:hAnsi="Calibri"/>
                <w:sz w:val="22"/>
                <w:szCs w:val="22"/>
              </w:rPr>
              <w:t>and major updates</w:t>
            </w:r>
            <w:r w:rsidR="00846AE7" w:rsidRPr="00B314D8">
              <w:rPr>
                <w:rFonts w:ascii="Calibri" w:hAnsi="Calibri"/>
                <w:sz w:val="22"/>
                <w:szCs w:val="22"/>
              </w:rPr>
              <w:t>.</w:t>
            </w:r>
          </w:p>
          <w:p w:rsidR="00846AE7" w:rsidRPr="00B314D8" w:rsidRDefault="001953F1" w:rsidP="00846AE7">
            <w:pPr>
              <w:numPr>
                <w:ilvl w:val="0"/>
                <w:numId w:val="1"/>
              </w:numPr>
              <w:spacing w:before="180" w:after="60"/>
              <w:rPr>
                <w:rFonts w:ascii="Calibri" w:hAnsi="Calibri"/>
                <w:sz w:val="22"/>
                <w:szCs w:val="22"/>
              </w:rPr>
            </w:pPr>
            <w:r w:rsidRPr="00B314D8">
              <w:rPr>
                <w:rFonts w:ascii="Calibri" w:hAnsi="Calibri"/>
                <w:sz w:val="22"/>
                <w:szCs w:val="22"/>
              </w:rPr>
              <w:t>R</w:t>
            </w:r>
            <w:r w:rsidR="00846AE7" w:rsidRPr="00B314D8">
              <w:rPr>
                <w:rFonts w:ascii="Calibri" w:hAnsi="Calibri"/>
                <w:sz w:val="22"/>
                <w:szCs w:val="22"/>
              </w:rPr>
              <w:t xml:space="preserve">eview and </w:t>
            </w:r>
            <w:r w:rsidRPr="00B314D8">
              <w:rPr>
                <w:rFonts w:ascii="Calibri" w:hAnsi="Calibri"/>
                <w:sz w:val="22"/>
                <w:szCs w:val="22"/>
              </w:rPr>
              <w:t xml:space="preserve">perform </w:t>
            </w:r>
            <w:r w:rsidR="00846AE7" w:rsidRPr="00B314D8">
              <w:rPr>
                <w:rFonts w:ascii="Calibri" w:hAnsi="Calibri"/>
                <w:sz w:val="22"/>
                <w:szCs w:val="22"/>
              </w:rPr>
              <w:t>high quality modification of local IT Security policies and operational documentation including playbooks, SOPs, processes, and solution designs.</w:t>
            </w:r>
          </w:p>
          <w:p w:rsidR="009759A8" w:rsidRPr="00B314D8" w:rsidRDefault="004607A9" w:rsidP="00123798">
            <w:pPr>
              <w:numPr>
                <w:ilvl w:val="0"/>
                <w:numId w:val="1"/>
              </w:numPr>
              <w:spacing w:after="60"/>
              <w:rPr>
                <w:rFonts w:ascii="Calibri" w:hAnsi="Calibri"/>
                <w:sz w:val="22"/>
                <w:szCs w:val="22"/>
              </w:rPr>
            </w:pPr>
            <w:r>
              <w:rPr>
                <w:rFonts w:ascii="Calibri" w:hAnsi="Calibri"/>
                <w:sz w:val="22"/>
                <w:szCs w:val="22"/>
              </w:rPr>
              <w:t>Contribute to the</w:t>
            </w:r>
            <w:r w:rsidR="00846AE7" w:rsidRPr="00B314D8">
              <w:rPr>
                <w:rFonts w:ascii="Calibri" w:hAnsi="Calibri"/>
                <w:sz w:val="22"/>
                <w:szCs w:val="22"/>
              </w:rPr>
              <w:t xml:space="preserve"> d</w:t>
            </w:r>
            <w:r w:rsidR="009759A8" w:rsidRPr="00B314D8">
              <w:rPr>
                <w:rFonts w:ascii="Calibri" w:hAnsi="Calibri"/>
                <w:sz w:val="22"/>
                <w:szCs w:val="22"/>
              </w:rPr>
              <w:t>esign, installation, configuration, monitoring, and management of cyber security capabilities and tools.</w:t>
            </w:r>
          </w:p>
          <w:p w:rsidR="009759A8" w:rsidRPr="00B314D8" w:rsidRDefault="009759A8" w:rsidP="00123798">
            <w:pPr>
              <w:numPr>
                <w:ilvl w:val="0"/>
                <w:numId w:val="1"/>
              </w:numPr>
              <w:spacing w:after="60"/>
              <w:rPr>
                <w:rFonts w:ascii="Calibri" w:hAnsi="Calibri"/>
                <w:sz w:val="22"/>
                <w:szCs w:val="22"/>
              </w:rPr>
            </w:pPr>
            <w:r w:rsidRPr="00B314D8">
              <w:rPr>
                <w:rFonts w:ascii="Calibri" w:hAnsi="Calibri"/>
                <w:sz w:val="22"/>
                <w:szCs w:val="22"/>
              </w:rPr>
              <w:t xml:space="preserve">Develop and apply automation </w:t>
            </w:r>
            <w:r w:rsidR="00846AE7" w:rsidRPr="00B314D8">
              <w:rPr>
                <w:rFonts w:ascii="Calibri" w:hAnsi="Calibri"/>
                <w:sz w:val="22"/>
                <w:szCs w:val="22"/>
              </w:rPr>
              <w:t xml:space="preserve">to simplify sophisticated processes </w:t>
            </w:r>
            <w:r w:rsidRPr="00B314D8">
              <w:rPr>
                <w:rFonts w:ascii="Calibri" w:hAnsi="Calibri"/>
                <w:sz w:val="22"/>
                <w:szCs w:val="22"/>
              </w:rPr>
              <w:t>where required through programming and scripting.</w:t>
            </w:r>
          </w:p>
          <w:p w:rsidR="00B314D8" w:rsidRPr="0051263A" w:rsidRDefault="00C05925" w:rsidP="0051263A">
            <w:pPr>
              <w:pStyle w:val="ListParagraph"/>
              <w:numPr>
                <w:ilvl w:val="0"/>
                <w:numId w:val="1"/>
              </w:numPr>
              <w:spacing w:before="120" w:after="120"/>
              <w:jc w:val="both"/>
              <w:rPr>
                <w:rFonts w:ascii="Calibri" w:hAnsi="Calibri"/>
                <w:b/>
              </w:rPr>
            </w:pPr>
            <w:r w:rsidRPr="00312F66">
              <w:rPr>
                <w:rFonts w:ascii="Calibri" w:hAnsi="Calibri"/>
                <w:sz w:val="22"/>
                <w:szCs w:val="22"/>
              </w:rPr>
              <w:t xml:space="preserve">Other duties as directed. </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CB7CA4">
        <w:trPr>
          <w:trHeight w:val="703"/>
        </w:trPr>
        <w:tc>
          <w:tcPr>
            <w:tcW w:w="9574" w:type="dxa"/>
            <w:shd w:val="clear" w:color="auto" w:fill="FFFFFF"/>
          </w:tcPr>
          <w:p w:rsidR="00502363" w:rsidRPr="00520570" w:rsidRDefault="00933DE7" w:rsidP="00CB7CA4">
            <w:pPr>
              <w:spacing w:before="120" w:after="120"/>
              <w:jc w:val="both"/>
              <w:rPr>
                <w:rFonts w:ascii="Calibri" w:hAnsi="Calibri"/>
                <w:i/>
                <w:iCs/>
                <w:sz w:val="22"/>
                <w:szCs w:val="22"/>
              </w:rPr>
            </w:pPr>
            <w:r>
              <w:rPr>
                <w:rFonts w:ascii="Calibri" w:hAnsi="Calibri"/>
                <w:i/>
                <w:iCs/>
                <w:sz w:val="22"/>
                <w:szCs w:val="22"/>
              </w:rPr>
              <w:t>Please include a statement in your application addressing the selection criteria.</w:t>
            </w:r>
            <w:r w:rsidR="00BD7D03">
              <w:rPr>
                <w:rFonts w:ascii="Calibri" w:hAnsi="Calibri"/>
                <w:i/>
                <w:iCs/>
                <w:sz w:val="22"/>
                <w:szCs w:val="22"/>
              </w:rPr>
              <w:t xml:space="preserve"> </w:t>
            </w:r>
            <w:r w:rsidR="00BD7D03" w:rsidRPr="00520570">
              <w:rPr>
                <w:rFonts w:ascii="Calibri" w:hAnsi="Calibri"/>
                <w:i/>
                <w:iCs/>
                <w:sz w:val="22"/>
                <w:szCs w:val="22"/>
              </w:rPr>
              <w:t>Under CSIRO policy only those who meet all essential criteria can be appointed</w:t>
            </w:r>
            <w:r w:rsidR="00BD7D03">
              <w:rPr>
                <w:rFonts w:ascii="Calibri" w:hAnsi="Calibri"/>
                <w:i/>
                <w:iCs/>
                <w:sz w:val="22"/>
                <w:szCs w:val="22"/>
              </w:rPr>
              <w:t>.</w:t>
            </w:r>
          </w:p>
          <w:p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rsidR="009759A8" w:rsidRPr="00916128" w:rsidRDefault="009759A8" w:rsidP="00842118">
            <w:pPr>
              <w:pStyle w:val="ListParagraph"/>
              <w:numPr>
                <w:ilvl w:val="0"/>
                <w:numId w:val="15"/>
              </w:numPr>
              <w:spacing w:after="60"/>
              <w:jc w:val="both"/>
              <w:rPr>
                <w:rFonts w:ascii="Calibri" w:hAnsi="Calibri"/>
                <w:sz w:val="22"/>
                <w:szCs w:val="22"/>
              </w:rPr>
            </w:pPr>
            <w:r w:rsidRPr="00520570">
              <w:rPr>
                <w:rFonts w:ascii="Calibri" w:hAnsi="Calibri"/>
                <w:b/>
                <w:sz w:val="22"/>
                <w:szCs w:val="22"/>
              </w:rPr>
              <w:t xml:space="preserve">Education/Qualifications:  </w:t>
            </w:r>
            <w:r w:rsidR="008475B8">
              <w:rPr>
                <w:rFonts w:ascii="Calibri" w:hAnsi="Calibri"/>
                <w:sz w:val="22"/>
                <w:szCs w:val="22"/>
              </w:rPr>
              <w:t>Diploma or d</w:t>
            </w:r>
            <w:r w:rsidRPr="00CE0D21">
              <w:rPr>
                <w:rFonts w:ascii="Calibri" w:hAnsi="Calibri"/>
                <w:sz w:val="22"/>
                <w:szCs w:val="22"/>
              </w:rPr>
              <w:t>egree in</w:t>
            </w:r>
            <w:r w:rsidRPr="00916128">
              <w:rPr>
                <w:rFonts w:ascii="Calibri" w:hAnsi="Calibri"/>
                <w:sz w:val="22"/>
                <w:szCs w:val="22"/>
              </w:rPr>
              <w:t xml:space="preserve"> information technology</w:t>
            </w:r>
            <w:r w:rsidR="008475B8">
              <w:rPr>
                <w:rFonts w:ascii="Calibri" w:hAnsi="Calibri"/>
                <w:sz w:val="22"/>
                <w:szCs w:val="22"/>
              </w:rPr>
              <w:t>,</w:t>
            </w:r>
            <w:r w:rsidRPr="00916128">
              <w:rPr>
                <w:rFonts w:ascii="Calibri" w:hAnsi="Calibri"/>
                <w:sz w:val="22"/>
                <w:szCs w:val="22"/>
              </w:rPr>
              <w:t xml:space="preserve"> </w:t>
            </w:r>
            <w:r w:rsidRPr="0077604C">
              <w:rPr>
                <w:rFonts w:ascii="Calibri" w:hAnsi="Calibri"/>
                <w:sz w:val="22"/>
                <w:szCs w:val="22"/>
              </w:rPr>
              <w:t>or equivalent</w:t>
            </w:r>
            <w:r w:rsidR="00842118">
              <w:rPr>
                <w:rFonts w:ascii="Calibri" w:hAnsi="Calibri"/>
                <w:sz w:val="22"/>
                <w:szCs w:val="22"/>
              </w:rPr>
              <w:t xml:space="preserve"> relevant</w:t>
            </w:r>
            <w:r w:rsidRPr="0077604C">
              <w:rPr>
                <w:rFonts w:ascii="Calibri" w:hAnsi="Calibri"/>
                <w:sz w:val="22"/>
                <w:szCs w:val="22"/>
              </w:rPr>
              <w:t xml:space="preserve"> </w:t>
            </w:r>
            <w:r>
              <w:rPr>
                <w:rFonts w:ascii="Calibri" w:hAnsi="Calibri"/>
                <w:sz w:val="22"/>
                <w:szCs w:val="22"/>
              </w:rPr>
              <w:t xml:space="preserve">work </w:t>
            </w:r>
            <w:r w:rsidRPr="0077604C">
              <w:rPr>
                <w:rFonts w:ascii="Calibri" w:hAnsi="Calibri"/>
                <w:sz w:val="22"/>
                <w:szCs w:val="22"/>
              </w:rPr>
              <w:t>experience.</w:t>
            </w:r>
            <w:r>
              <w:rPr>
                <w:rFonts w:ascii="Calibri" w:hAnsi="Calibri"/>
                <w:i/>
                <w:sz w:val="22"/>
                <w:szCs w:val="22"/>
              </w:rPr>
              <w:t xml:space="preserve"> </w:t>
            </w:r>
          </w:p>
          <w:p w:rsidR="008475B8" w:rsidRPr="008475B8" w:rsidRDefault="009759A8" w:rsidP="008475B8">
            <w:pPr>
              <w:pStyle w:val="ListParagraph"/>
              <w:numPr>
                <w:ilvl w:val="0"/>
                <w:numId w:val="15"/>
              </w:numPr>
              <w:spacing w:after="60"/>
              <w:jc w:val="both"/>
              <w:rPr>
                <w:rFonts w:ascii="Calibri" w:hAnsi="Calibri" w:cs="Times New Roman"/>
                <w:sz w:val="22"/>
                <w:szCs w:val="22"/>
              </w:rPr>
            </w:pPr>
            <w:r>
              <w:rPr>
                <w:rFonts w:ascii="Calibri" w:hAnsi="Calibri"/>
                <w:b/>
                <w:sz w:val="22"/>
                <w:szCs w:val="22"/>
              </w:rPr>
              <w:t>Security clearance:</w:t>
            </w:r>
            <w:r>
              <w:rPr>
                <w:rFonts w:ascii="Calibri" w:hAnsi="Calibri"/>
                <w:sz w:val="22"/>
                <w:szCs w:val="22"/>
              </w:rPr>
              <w:t xml:space="preserve"> currently hold or have the ability to obtain </w:t>
            </w:r>
            <w:r w:rsidRPr="007C1173">
              <w:rPr>
                <w:rFonts w:ascii="Calibri" w:hAnsi="Calibri"/>
                <w:color w:val="000000"/>
                <w:sz w:val="22"/>
                <w:szCs w:val="22"/>
              </w:rPr>
              <w:t>a security clearance of N</w:t>
            </w:r>
            <w:r>
              <w:rPr>
                <w:rFonts w:ascii="Calibri" w:hAnsi="Calibri"/>
                <w:color w:val="000000"/>
                <w:sz w:val="22"/>
                <w:szCs w:val="22"/>
              </w:rPr>
              <w:t xml:space="preserve">egative </w:t>
            </w:r>
            <w:r w:rsidRPr="007C1173">
              <w:rPr>
                <w:rFonts w:ascii="Calibri" w:hAnsi="Calibri"/>
                <w:color w:val="000000"/>
                <w:sz w:val="22"/>
                <w:szCs w:val="22"/>
              </w:rPr>
              <w:t>V</w:t>
            </w:r>
            <w:r>
              <w:rPr>
                <w:rFonts w:ascii="Calibri" w:hAnsi="Calibri"/>
                <w:color w:val="000000"/>
                <w:sz w:val="22"/>
                <w:szCs w:val="22"/>
              </w:rPr>
              <w:t xml:space="preserve">etted </w:t>
            </w:r>
            <w:r w:rsidRPr="007C1173">
              <w:rPr>
                <w:rFonts w:ascii="Calibri" w:hAnsi="Calibri"/>
                <w:color w:val="000000"/>
                <w:sz w:val="22"/>
                <w:szCs w:val="22"/>
              </w:rPr>
              <w:t>1</w:t>
            </w:r>
            <w:r>
              <w:rPr>
                <w:rFonts w:ascii="Calibri" w:hAnsi="Calibri"/>
                <w:color w:val="000000"/>
                <w:sz w:val="22"/>
                <w:szCs w:val="22"/>
              </w:rPr>
              <w:t>.</w:t>
            </w:r>
          </w:p>
          <w:p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rsidR="004607A9" w:rsidRDefault="00842118" w:rsidP="00BB2094">
            <w:pPr>
              <w:numPr>
                <w:ilvl w:val="0"/>
                <w:numId w:val="8"/>
              </w:numPr>
              <w:spacing w:after="60"/>
              <w:jc w:val="both"/>
              <w:rPr>
                <w:rFonts w:ascii="Calibri" w:hAnsi="Calibri"/>
                <w:sz w:val="22"/>
                <w:szCs w:val="22"/>
              </w:rPr>
            </w:pPr>
            <w:r>
              <w:rPr>
                <w:rFonts w:ascii="Calibri" w:hAnsi="Calibri"/>
                <w:sz w:val="22"/>
                <w:szCs w:val="22"/>
              </w:rPr>
              <w:t xml:space="preserve">A </w:t>
            </w:r>
            <w:r w:rsidR="00802A28" w:rsidRPr="00802A28">
              <w:rPr>
                <w:rFonts w:ascii="Calibri" w:hAnsi="Calibri"/>
                <w:sz w:val="22"/>
                <w:szCs w:val="22"/>
              </w:rPr>
              <w:t xml:space="preserve">Minimum </w:t>
            </w:r>
            <w:r>
              <w:rPr>
                <w:rFonts w:ascii="Calibri" w:hAnsi="Calibri"/>
                <w:sz w:val="22"/>
                <w:szCs w:val="22"/>
              </w:rPr>
              <w:t xml:space="preserve">of </w:t>
            </w:r>
            <w:r w:rsidR="004516A7">
              <w:rPr>
                <w:rFonts w:ascii="Calibri" w:hAnsi="Calibri"/>
                <w:sz w:val="22"/>
                <w:szCs w:val="22"/>
              </w:rPr>
              <w:t>2</w:t>
            </w:r>
            <w:r w:rsidR="008475B8">
              <w:rPr>
                <w:rFonts w:ascii="Calibri" w:hAnsi="Calibri"/>
                <w:sz w:val="22"/>
                <w:szCs w:val="22"/>
              </w:rPr>
              <w:t xml:space="preserve"> </w:t>
            </w:r>
            <w:proofErr w:type="spellStart"/>
            <w:r w:rsidR="008475B8">
              <w:rPr>
                <w:rFonts w:ascii="Calibri" w:hAnsi="Calibri"/>
                <w:sz w:val="22"/>
                <w:szCs w:val="22"/>
              </w:rPr>
              <w:t>years</w:t>
            </w:r>
            <w:r w:rsidR="00802A28" w:rsidRPr="00802A28">
              <w:rPr>
                <w:rFonts w:ascii="Calibri" w:hAnsi="Calibri"/>
                <w:sz w:val="22"/>
                <w:szCs w:val="22"/>
              </w:rPr>
              <w:t xml:space="preserve"> experience</w:t>
            </w:r>
            <w:proofErr w:type="spellEnd"/>
            <w:r w:rsidR="008475B8">
              <w:rPr>
                <w:rFonts w:ascii="Calibri" w:hAnsi="Calibri"/>
                <w:sz w:val="22"/>
                <w:szCs w:val="22"/>
              </w:rPr>
              <w:t xml:space="preserve"> working</w:t>
            </w:r>
            <w:r w:rsidR="00802A28" w:rsidRPr="00802A28">
              <w:rPr>
                <w:rFonts w:ascii="Calibri" w:hAnsi="Calibri"/>
                <w:sz w:val="22"/>
                <w:szCs w:val="22"/>
              </w:rPr>
              <w:t xml:space="preserve"> in a </w:t>
            </w:r>
            <w:r w:rsidR="004607A9">
              <w:rPr>
                <w:rFonts w:ascii="Calibri" w:hAnsi="Calibri"/>
                <w:sz w:val="22"/>
                <w:szCs w:val="22"/>
              </w:rPr>
              <w:t>similar role.</w:t>
            </w:r>
          </w:p>
          <w:p w:rsidR="0099025D" w:rsidRDefault="00E01755" w:rsidP="00BB2094">
            <w:pPr>
              <w:numPr>
                <w:ilvl w:val="0"/>
                <w:numId w:val="8"/>
              </w:numPr>
              <w:spacing w:after="60"/>
              <w:jc w:val="both"/>
              <w:rPr>
                <w:rFonts w:ascii="Calibri" w:hAnsi="Calibri"/>
                <w:sz w:val="22"/>
                <w:szCs w:val="22"/>
              </w:rPr>
            </w:pPr>
            <w:r>
              <w:rPr>
                <w:rFonts w:ascii="Calibri" w:hAnsi="Calibri"/>
                <w:sz w:val="22"/>
                <w:szCs w:val="22"/>
              </w:rPr>
              <w:t>E</w:t>
            </w:r>
            <w:r w:rsidR="00875C05" w:rsidRPr="00875C05">
              <w:rPr>
                <w:rFonts w:ascii="Calibri" w:hAnsi="Calibri"/>
                <w:sz w:val="22"/>
                <w:szCs w:val="22"/>
              </w:rPr>
              <w:t xml:space="preserve">xperience in </w:t>
            </w:r>
            <w:r w:rsidR="00CA4D16">
              <w:rPr>
                <w:rFonts w:ascii="Calibri" w:hAnsi="Calibri"/>
                <w:sz w:val="22"/>
                <w:szCs w:val="22"/>
              </w:rPr>
              <w:t xml:space="preserve">the design, delivery and support of </w:t>
            </w:r>
            <w:r w:rsidR="0099025D">
              <w:rPr>
                <w:rFonts w:ascii="Calibri" w:hAnsi="Calibri"/>
                <w:sz w:val="22"/>
                <w:szCs w:val="22"/>
              </w:rPr>
              <w:t>cloud environments</w:t>
            </w:r>
            <w:r w:rsidR="00875C05">
              <w:rPr>
                <w:rFonts w:ascii="Calibri" w:hAnsi="Calibri"/>
                <w:sz w:val="22"/>
                <w:szCs w:val="22"/>
              </w:rPr>
              <w:t xml:space="preserve"> and </w:t>
            </w:r>
            <w:r w:rsidR="00875C05" w:rsidRPr="00875C05">
              <w:rPr>
                <w:rFonts w:ascii="Calibri" w:hAnsi="Calibri"/>
                <w:sz w:val="22"/>
                <w:szCs w:val="22"/>
              </w:rPr>
              <w:t xml:space="preserve">Identity </w:t>
            </w:r>
            <w:r w:rsidR="00CA4D16">
              <w:rPr>
                <w:rFonts w:ascii="Calibri" w:hAnsi="Calibri"/>
                <w:sz w:val="22"/>
                <w:szCs w:val="22"/>
              </w:rPr>
              <w:t>&amp; Access M</w:t>
            </w:r>
            <w:r w:rsidR="00875C05" w:rsidRPr="00875C05">
              <w:rPr>
                <w:rFonts w:ascii="Calibri" w:hAnsi="Calibri"/>
                <w:sz w:val="22"/>
                <w:szCs w:val="22"/>
              </w:rPr>
              <w:t>anagement solutions</w:t>
            </w:r>
            <w:r w:rsidR="00875C05">
              <w:rPr>
                <w:rFonts w:ascii="Calibri" w:hAnsi="Calibri"/>
                <w:sz w:val="22"/>
                <w:szCs w:val="22"/>
              </w:rPr>
              <w:t xml:space="preserve"> </w:t>
            </w:r>
            <w:r w:rsidR="0099025D">
              <w:rPr>
                <w:rFonts w:ascii="Calibri" w:hAnsi="Calibri"/>
                <w:sz w:val="22"/>
                <w:szCs w:val="22"/>
              </w:rPr>
              <w:t xml:space="preserve">(Microsoft Office 365, </w:t>
            </w:r>
            <w:r w:rsidR="004516A7">
              <w:rPr>
                <w:rFonts w:ascii="Calibri" w:hAnsi="Calibri"/>
                <w:sz w:val="22"/>
                <w:szCs w:val="22"/>
              </w:rPr>
              <w:t xml:space="preserve">Azure Active Directory, AWS, </w:t>
            </w:r>
            <w:proofErr w:type="gramStart"/>
            <w:r w:rsidR="004516A7">
              <w:rPr>
                <w:rFonts w:ascii="Calibri" w:hAnsi="Calibri"/>
                <w:sz w:val="22"/>
                <w:szCs w:val="22"/>
              </w:rPr>
              <w:t>Google</w:t>
            </w:r>
            <w:proofErr w:type="gramEnd"/>
            <w:r w:rsidR="0099025D">
              <w:rPr>
                <w:rFonts w:ascii="Calibri" w:hAnsi="Calibri"/>
                <w:sz w:val="22"/>
                <w:szCs w:val="22"/>
              </w:rPr>
              <w:t>)</w:t>
            </w:r>
            <w:r w:rsidR="007E5C04">
              <w:rPr>
                <w:rFonts w:ascii="Calibri" w:hAnsi="Calibri"/>
                <w:sz w:val="22"/>
                <w:szCs w:val="22"/>
              </w:rPr>
              <w:t xml:space="preserve"> and secure integration with on premise infrastructure.</w:t>
            </w:r>
          </w:p>
          <w:p w:rsidR="007E5C04" w:rsidRDefault="00875C05" w:rsidP="007E5C04">
            <w:pPr>
              <w:numPr>
                <w:ilvl w:val="0"/>
                <w:numId w:val="8"/>
              </w:numPr>
              <w:spacing w:after="60"/>
              <w:jc w:val="both"/>
              <w:rPr>
                <w:rFonts w:ascii="Calibri" w:hAnsi="Calibri"/>
                <w:sz w:val="22"/>
                <w:szCs w:val="22"/>
              </w:rPr>
            </w:pPr>
            <w:r>
              <w:rPr>
                <w:rFonts w:ascii="Calibri" w:hAnsi="Calibri"/>
                <w:sz w:val="22"/>
                <w:szCs w:val="22"/>
              </w:rPr>
              <w:t>Sound</w:t>
            </w:r>
            <w:r w:rsidR="00E81A09">
              <w:rPr>
                <w:rFonts w:ascii="Calibri" w:hAnsi="Calibri"/>
                <w:sz w:val="22"/>
                <w:szCs w:val="22"/>
              </w:rPr>
              <w:t xml:space="preserve"> understanding </w:t>
            </w:r>
            <w:r w:rsidR="00BB2094">
              <w:rPr>
                <w:rFonts w:ascii="Calibri" w:hAnsi="Calibri"/>
                <w:sz w:val="22"/>
                <w:szCs w:val="22"/>
              </w:rPr>
              <w:t xml:space="preserve">of </w:t>
            </w:r>
            <w:r w:rsidR="004516A7">
              <w:rPr>
                <w:rFonts w:ascii="Calibri" w:hAnsi="Calibri"/>
                <w:sz w:val="22"/>
                <w:szCs w:val="22"/>
              </w:rPr>
              <w:t>Modern Authentication Protocols</w:t>
            </w:r>
            <w:r w:rsidR="00BB2094">
              <w:rPr>
                <w:rFonts w:ascii="Calibri" w:hAnsi="Calibri"/>
                <w:sz w:val="22"/>
                <w:szCs w:val="22"/>
              </w:rPr>
              <w:t>, DNS, Active Dire</w:t>
            </w:r>
            <w:r w:rsidR="007E5C04">
              <w:rPr>
                <w:rFonts w:ascii="Calibri" w:hAnsi="Calibri"/>
                <w:sz w:val="22"/>
                <w:szCs w:val="22"/>
              </w:rPr>
              <w:t>ctory, Exchange, Networking, Security Enclave design, and Data Classification.</w:t>
            </w:r>
          </w:p>
          <w:p w:rsidR="0015765F" w:rsidRPr="007E5C04" w:rsidRDefault="009646B0" w:rsidP="00583467">
            <w:pPr>
              <w:numPr>
                <w:ilvl w:val="0"/>
                <w:numId w:val="8"/>
              </w:numPr>
              <w:spacing w:after="60"/>
              <w:jc w:val="both"/>
              <w:rPr>
                <w:rFonts w:ascii="Calibri" w:hAnsi="Calibri"/>
                <w:sz w:val="22"/>
                <w:szCs w:val="22"/>
              </w:rPr>
            </w:pPr>
            <w:r w:rsidRPr="007E5C04">
              <w:rPr>
                <w:rFonts w:ascii="Calibri" w:hAnsi="Calibri"/>
                <w:sz w:val="22"/>
                <w:szCs w:val="22"/>
              </w:rPr>
              <w:t>E</w:t>
            </w:r>
            <w:r w:rsidR="0099025D" w:rsidRPr="007E5C04">
              <w:rPr>
                <w:rFonts w:ascii="Calibri" w:hAnsi="Calibri"/>
                <w:sz w:val="22"/>
                <w:szCs w:val="22"/>
              </w:rPr>
              <w:t xml:space="preserve">xperience in reviewing and securing </w:t>
            </w:r>
            <w:r w:rsidR="0015765F" w:rsidRPr="007E5C04">
              <w:rPr>
                <w:rFonts w:ascii="Calibri" w:hAnsi="Calibri"/>
                <w:sz w:val="22"/>
                <w:szCs w:val="22"/>
              </w:rPr>
              <w:t>physical (</w:t>
            </w:r>
            <w:r w:rsidR="004516A7">
              <w:rPr>
                <w:rFonts w:ascii="Calibri" w:hAnsi="Calibri"/>
                <w:sz w:val="22"/>
                <w:szCs w:val="22"/>
              </w:rPr>
              <w:t xml:space="preserve">endpoints, servers, appliances), </w:t>
            </w:r>
            <w:r w:rsidR="0015765F" w:rsidRPr="007E5C04">
              <w:rPr>
                <w:rFonts w:ascii="Calibri" w:hAnsi="Calibri"/>
                <w:sz w:val="22"/>
                <w:szCs w:val="22"/>
              </w:rPr>
              <w:t>virtual (VDI, VMWare)</w:t>
            </w:r>
            <w:r w:rsidR="004516A7">
              <w:rPr>
                <w:rFonts w:ascii="Calibri" w:hAnsi="Calibri"/>
                <w:sz w:val="22"/>
                <w:szCs w:val="22"/>
              </w:rPr>
              <w:t>,</w:t>
            </w:r>
            <w:r w:rsidR="0015765F" w:rsidRPr="007E5C04">
              <w:rPr>
                <w:rFonts w:ascii="Calibri" w:hAnsi="Calibri"/>
                <w:sz w:val="22"/>
                <w:szCs w:val="22"/>
              </w:rPr>
              <w:t xml:space="preserve"> </w:t>
            </w:r>
            <w:r w:rsidR="004516A7">
              <w:rPr>
                <w:rFonts w:ascii="Calibri" w:hAnsi="Calibri"/>
                <w:sz w:val="22"/>
                <w:szCs w:val="22"/>
              </w:rPr>
              <w:t xml:space="preserve">and cloud based </w:t>
            </w:r>
            <w:r w:rsidR="0015765F" w:rsidRPr="007E5C04">
              <w:rPr>
                <w:rFonts w:ascii="Calibri" w:hAnsi="Calibri"/>
                <w:sz w:val="22"/>
                <w:szCs w:val="22"/>
              </w:rPr>
              <w:t>enterprise technologies.</w:t>
            </w:r>
          </w:p>
          <w:p w:rsidR="0099025D" w:rsidRDefault="009646B0" w:rsidP="00BB2094">
            <w:pPr>
              <w:numPr>
                <w:ilvl w:val="0"/>
                <w:numId w:val="8"/>
              </w:numPr>
              <w:spacing w:after="60"/>
              <w:jc w:val="both"/>
              <w:rPr>
                <w:rFonts w:ascii="Calibri" w:hAnsi="Calibri"/>
                <w:sz w:val="22"/>
                <w:szCs w:val="22"/>
              </w:rPr>
            </w:pPr>
            <w:r>
              <w:rPr>
                <w:rFonts w:ascii="Calibri" w:hAnsi="Calibri"/>
                <w:sz w:val="22"/>
                <w:szCs w:val="22"/>
              </w:rPr>
              <w:t>E</w:t>
            </w:r>
            <w:r w:rsidR="0099025D">
              <w:rPr>
                <w:rFonts w:ascii="Calibri" w:hAnsi="Calibri"/>
                <w:sz w:val="22"/>
                <w:szCs w:val="22"/>
              </w:rPr>
              <w:t>xperience</w:t>
            </w:r>
            <w:r w:rsidR="004C4A7E">
              <w:rPr>
                <w:rFonts w:ascii="Calibri" w:hAnsi="Calibri"/>
                <w:sz w:val="22"/>
                <w:szCs w:val="22"/>
              </w:rPr>
              <w:t xml:space="preserve"> in</w:t>
            </w:r>
            <w:r w:rsidR="0099025D">
              <w:rPr>
                <w:rFonts w:ascii="Calibri" w:hAnsi="Calibri"/>
                <w:sz w:val="22"/>
                <w:szCs w:val="22"/>
              </w:rPr>
              <w:t xml:space="preserve"> conducting threat r</w:t>
            </w:r>
            <w:r w:rsidR="006A42A2">
              <w:rPr>
                <w:rFonts w:ascii="Calibri" w:hAnsi="Calibri"/>
                <w:sz w:val="22"/>
                <w:szCs w:val="22"/>
              </w:rPr>
              <w:t>isk assessments and auditing th</w:t>
            </w:r>
            <w:r w:rsidR="0099025D">
              <w:rPr>
                <w:rFonts w:ascii="Calibri" w:hAnsi="Calibri"/>
                <w:sz w:val="22"/>
                <w:szCs w:val="22"/>
              </w:rPr>
              <w:t>rough understanding of the latest threats and mitigation strategies.</w:t>
            </w:r>
          </w:p>
          <w:p w:rsidR="0099025D" w:rsidRPr="0099025D" w:rsidRDefault="0099025D" w:rsidP="00BB2094">
            <w:pPr>
              <w:pStyle w:val="ListParagraph"/>
              <w:numPr>
                <w:ilvl w:val="0"/>
                <w:numId w:val="8"/>
              </w:numPr>
              <w:spacing w:after="60"/>
              <w:jc w:val="both"/>
              <w:rPr>
                <w:rFonts w:ascii="Calibri" w:hAnsi="Calibri"/>
                <w:sz w:val="22"/>
                <w:szCs w:val="22"/>
              </w:rPr>
            </w:pPr>
            <w:r w:rsidRPr="0099025D">
              <w:rPr>
                <w:rFonts w:ascii="Calibri" w:hAnsi="Calibri"/>
                <w:bCs/>
                <w:iCs/>
                <w:sz w:val="22"/>
                <w:szCs w:val="22"/>
              </w:rPr>
              <w:t xml:space="preserve">Excellent interpersonal, collaboration, and communication skills along with the ability to apply initiative, autonomy, and team work. </w:t>
            </w:r>
          </w:p>
          <w:p w:rsidR="00802A28" w:rsidRPr="00802A28" w:rsidRDefault="00802A28" w:rsidP="00BB2094">
            <w:pPr>
              <w:numPr>
                <w:ilvl w:val="0"/>
                <w:numId w:val="8"/>
              </w:numPr>
              <w:spacing w:after="60"/>
              <w:jc w:val="both"/>
              <w:rPr>
                <w:rFonts w:ascii="Calibri" w:hAnsi="Calibri"/>
                <w:sz w:val="22"/>
                <w:szCs w:val="22"/>
              </w:rPr>
            </w:pPr>
            <w:r w:rsidRPr="00802A28">
              <w:rPr>
                <w:rFonts w:ascii="Calibri" w:hAnsi="Calibri"/>
                <w:sz w:val="22"/>
                <w:szCs w:val="22"/>
              </w:rPr>
              <w:t>Experience in the implementation of security controls</w:t>
            </w:r>
            <w:r w:rsidR="00642245">
              <w:rPr>
                <w:rFonts w:ascii="Calibri" w:hAnsi="Calibri"/>
                <w:sz w:val="22"/>
                <w:szCs w:val="22"/>
              </w:rPr>
              <w:t>, risk frameworks, and standards (ISO 27001, ASD I</w:t>
            </w:r>
            <w:r w:rsidR="0099025D">
              <w:rPr>
                <w:rFonts w:ascii="Calibri" w:hAnsi="Calibri"/>
                <w:sz w:val="22"/>
                <w:szCs w:val="22"/>
              </w:rPr>
              <w:t>nformation Security Manual</w:t>
            </w:r>
            <w:r w:rsidR="00642245">
              <w:rPr>
                <w:rFonts w:ascii="Calibri" w:hAnsi="Calibri"/>
                <w:sz w:val="22"/>
                <w:szCs w:val="22"/>
              </w:rPr>
              <w:t>, and NIST).</w:t>
            </w:r>
          </w:p>
          <w:p w:rsidR="00120576" w:rsidRPr="00802A28" w:rsidRDefault="00120576" w:rsidP="00120576">
            <w:pPr>
              <w:pStyle w:val="ListParagraph"/>
              <w:rPr>
                <w:rFonts w:ascii="Calibri" w:hAnsi="Calibri"/>
                <w:bCs/>
                <w:iCs/>
                <w:sz w:val="22"/>
                <w:szCs w:val="22"/>
              </w:rPr>
            </w:pPr>
          </w:p>
          <w:p w:rsidR="00502363" w:rsidRPr="00520570" w:rsidRDefault="00502363" w:rsidP="00CB7CA4">
            <w:pPr>
              <w:spacing w:after="120"/>
              <w:jc w:val="both"/>
              <w:rPr>
                <w:rStyle w:val="Emphasis"/>
                <w:rFonts w:ascii="Calibri" w:hAnsi="Calibri" w:cs="Arial"/>
                <w:b/>
                <w:iCs/>
                <w:sz w:val="22"/>
                <w:szCs w:val="22"/>
              </w:rPr>
            </w:pPr>
            <w:r w:rsidRPr="00520570">
              <w:rPr>
                <w:rStyle w:val="Emphasis"/>
                <w:rFonts w:ascii="Calibri" w:hAnsi="Calibri" w:cs="Arial"/>
                <w:b/>
                <w:iCs/>
                <w:sz w:val="22"/>
                <w:szCs w:val="22"/>
              </w:rPr>
              <w:lastRenderedPageBreak/>
              <w:t>Desirable Criteria:</w:t>
            </w:r>
          </w:p>
          <w:p w:rsidR="009759A8" w:rsidRDefault="00642245" w:rsidP="00BB2094">
            <w:pPr>
              <w:numPr>
                <w:ilvl w:val="0"/>
                <w:numId w:val="7"/>
              </w:numPr>
              <w:spacing w:after="120"/>
              <w:rPr>
                <w:rFonts w:ascii="Calibri" w:hAnsi="Calibri"/>
                <w:sz w:val="22"/>
                <w:szCs w:val="22"/>
              </w:rPr>
            </w:pPr>
            <w:r>
              <w:rPr>
                <w:rFonts w:ascii="Calibri" w:hAnsi="Calibri"/>
                <w:sz w:val="22"/>
                <w:szCs w:val="22"/>
              </w:rPr>
              <w:t xml:space="preserve">Relevant </w:t>
            </w:r>
            <w:r w:rsidR="00563394">
              <w:rPr>
                <w:rFonts w:ascii="Calibri" w:hAnsi="Calibri"/>
                <w:sz w:val="22"/>
                <w:szCs w:val="22"/>
              </w:rPr>
              <w:t>certification</w:t>
            </w:r>
            <w:r>
              <w:rPr>
                <w:rFonts w:ascii="Calibri" w:hAnsi="Calibri"/>
                <w:sz w:val="22"/>
                <w:szCs w:val="22"/>
              </w:rPr>
              <w:t xml:space="preserve"> in information security (e.g. CISSP, CEH, OSCP).</w:t>
            </w:r>
          </w:p>
          <w:p w:rsidR="00563394" w:rsidRDefault="00563394" w:rsidP="00BB2094">
            <w:pPr>
              <w:numPr>
                <w:ilvl w:val="0"/>
                <w:numId w:val="7"/>
              </w:numPr>
              <w:spacing w:after="120"/>
              <w:rPr>
                <w:rFonts w:ascii="Calibri" w:hAnsi="Calibri"/>
                <w:sz w:val="22"/>
                <w:szCs w:val="22"/>
              </w:rPr>
            </w:pPr>
            <w:r>
              <w:rPr>
                <w:rFonts w:ascii="Calibri" w:hAnsi="Calibri"/>
                <w:sz w:val="22"/>
                <w:szCs w:val="22"/>
              </w:rPr>
              <w:t>Relevant certification in cloud technologies (e.g. Microsoft, AWS</w:t>
            </w:r>
            <w:r w:rsidR="004516A7">
              <w:rPr>
                <w:rFonts w:ascii="Calibri" w:hAnsi="Calibri"/>
                <w:sz w:val="22"/>
                <w:szCs w:val="22"/>
              </w:rPr>
              <w:t>, CCSP</w:t>
            </w:r>
            <w:r>
              <w:rPr>
                <w:rFonts w:ascii="Calibri" w:hAnsi="Calibri"/>
                <w:sz w:val="22"/>
                <w:szCs w:val="22"/>
              </w:rPr>
              <w:t>).</w:t>
            </w:r>
          </w:p>
          <w:p w:rsidR="00BB2094" w:rsidRDefault="00BB2094" w:rsidP="00BB2094">
            <w:pPr>
              <w:numPr>
                <w:ilvl w:val="0"/>
                <w:numId w:val="7"/>
              </w:numPr>
              <w:spacing w:after="60"/>
              <w:jc w:val="both"/>
              <w:rPr>
                <w:rFonts w:ascii="Calibri" w:hAnsi="Calibri"/>
                <w:sz w:val="22"/>
                <w:szCs w:val="22"/>
              </w:rPr>
            </w:pPr>
            <w:r>
              <w:rPr>
                <w:rFonts w:ascii="Calibri" w:hAnsi="Calibri"/>
                <w:sz w:val="22"/>
                <w:szCs w:val="22"/>
              </w:rPr>
              <w:t>Experience with cloud security architecture and design using Cloud Access Security Brokers.</w:t>
            </w:r>
          </w:p>
          <w:p w:rsidR="00B16814" w:rsidRPr="00CF2AB4" w:rsidRDefault="00B16814" w:rsidP="00BB2094">
            <w:pPr>
              <w:numPr>
                <w:ilvl w:val="0"/>
                <w:numId w:val="7"/>
              </w:numPr>
              <w:spacing w:after="120"/>
              <w:rPr>
                <w:rFonts w:ascii="Calibri" w:hAnsi="Calibri"/>
                <w:sz w:val="22"/>
                <w:szCs w:val="22"/>
              </w:rPr>
            </w:pPr>
            <w:r>
              <w:rPr>
                <w:rFonts w:ascii="Calibri" w:hAnsi="Calibri"/>
                <w:bCs/>
                <w:iCs/>
                <w:sz w:val="22"/>
                <w:szCs w:val="22"/>
              </w:rPr>
              <w:t>Sound knowledge of privacy compliance and adherence to the Australia Privacy Principles.</w:t>
            </w:r>
          </w:p>
          <w:p w:rsidR="00CF2AB4" w:rsidRPr="00E81A09" w:rsidRDefault="00CF2AB4" w:rsidP="00BB2094">
            <w:pPr>
              <w:numPr>
                <w:ilvl w:val="0"/>
                <w:numId w:val="7"/>
              </w:numPr>
              <w:spacing w:after="120"/>
              <w:rPr>
                <w:rFonts w:ascii="Calibri" w:hAnsi="Calibri"/>
                <w:sz w:val="22"/>
                <w:szCs w:val="22"/>
              </w:rPr>
            </w:pPr>
            <w:r>
              <w:rPr>
                <w:rFonts w:ascii="Calibri" w:hAnsi="Calibri"/>
                <w:bCs/>
                <w:iCs/>
                <w:sz w:val="22"/>
                <w:szCs w:val="22"/>
              </w:rPr>
              <w:t xml:space="preserve">Experience working in a </w:t>
            </w:r>
            <w:r w:rsidR="00E81A09">
              <w:rPr>
                <w:rFonts w:ascii="Calibri" w:hAnsi="Calibri"/>
                <w:bCs/>
                <w:iCs/>
                <w:sz w:val="22"/>
                <w:szCs w:val="22"/>
              </w:rPr>
              <w:t xml:space="preserve">large </w:t>
            </w:r>
            <w:r>
              <w:rPr>
                <w:rFonts w:ascii="Calibri" w:hAnsi="Calibri"/>
                <w:bCs/>
                <w:iCs/>
                <w:sz w:val="22"/>
                <w:szCs w:val="22"/>
              </w:rPr>
              <w:t>complex environment.</w:t>
            </w:r>
          </w:p>
          <w:p w:rsidR="00642245" w:rsidRPr="00105A53" w:rsidRDefault="00642245" w:rsidP="00642245">
            <w:pPr>
              <w:spacing w:after="120"/>
              <w:ind w:left="1440"/>
              <w:rPr>
                <w:rFonts w:ascii="Calibri" w:hAnsi="Calibri"/>
                <w:sz w:val="22"/>
                <w:szCs w:val="22"/>
              </w:rPr>
            </w:pPr>
          </w:p>
          <w:p w:rsidR="00EF317D" w:rsidRPr="00EF317D" w:rsidRDefault="00EF317D" w:rsidP="00EF317D">
            <w:pPr>
              <w:spacing w:after="60"/>
              <w:jc w:val="both"/>
              <w:rPr>
                <w:rFonts w:ascii="Calibri" w:hAnsi="Calibri"/>
                <w:iCs/>
                <w:sz w:val="22"/>
                <w:szCs w:val="22"/>
              </w:rPr>
            </w:pPr>
            <w:r w:rsidRPr="00EF317D">
              <w:rPr>
                <w:rFonts w:ascii="Calibri" w:hAnsi="Calibri"/>
                <w:b/>
                <w:iCs/>
                <w:sz w:val="22"/>
                <w:szCs w:val="22"/>
              </w:rPr>
              <w:t>As Australia’s Innovation Catalyst, CSIRO has strategic actions underpinned by behaviours aligned to</w:t>
            </w:r>
            <w:r w:rsidRPr="00EF317D">
              <w:rPr>
                <w:rFonts w:ascii="Calibri" w:hAnsi="Calibri"/>
                <w:iCs/>
                <w:sz w:val="22"/>
                <w:szCs w:val="22"/>
              </w:rPr>
              <w:t>:</w:t>
            </w:r>
          </w:p>
          <w:p w:rsidR="00EF317D" w:rsidRPr="00EF317D" w:rsidRDefault="00EF317D" w:rsidP="008B5620">
            <w:pPr>
              <w:numPr>
                <w:ilvl w:val="0"/>
                <w:numId w:val="16"/>
              </w:numPr>
              <w:jc w:val="both"/>
              <w:rPr>
                <w:rFonts w:ascii="Calibri" w:hAnsi="Calibri"/>
                <w:iCs/>
                <w:sz w:val="22"/>
                <w:szCs w:val="22"/>
              </w:rPr>
            </w:pPr>
            <w:r w:rsidRPr="00EF317D">
              <w:rPr>
                <w:rFonts w:ascii="Calibri" w:hAnsi="Calibri"/>
                <w:iCs/>
                <w:sz w:val="22"/>
                <w:szCs w:val="22"/>
              </w:rPr>
              <w:t>Excellent science</w:t>
            </w:r>
          </w:p>
          <w:p w:rsidR="00EF317D" w:rsidRPr="00EF317D" w:rsidRDefault="00EF317D" w:rsidP="008B5620">
            <w:pPr>
              <w:numPr>
                <w:ilvl w:val="0"/>
                <w:numId w:val="16"/>
              </w:numPr>
              <w:jc w:val="both"/>
              <w:rPr>
                <w:rFonts w:ascii="Calibri" w:hAnsi="Calibri"/>
                <w:iCs/>
                <w:sz w:val="22"/>
                <w:szCs w:val="22"/>
              </w:rPr>
            </w:pPr>
            <w:r w:rsidRPr="00EF317D">
              <w:rPr>
                <w:rFonts w:ascii="Calibri" w:hAnsi="Calibri"/>
                <w:iCs/>
                <w:sz w:val="22"/>
                <w:szCs w:val="22"/>
              </w:rPr>
              <w:t>Inclusion, trust &amp; respect</w:t>
            </w:r>
          </w:p>
          <w:p w:rsidR="00EF317D" w:rsidRPr="00EF317D" w:rsidRDefault="00EF317D" w:rsidP="008B5620">
            <w:pPr>
              <w:numPr>
                <w:ilvl w:val="0"/>
                <w:numId w:val="16"/>
              </w:numPr>
              <w:jc w:val="both"/>
              <w:rPr>
                <w:rFonts w:ascii="Calibri" w:hAnsi="Calibri"/>
                <w:iCs/>
                <w:sz w:val="22"/>
                <w:szCs w:val="22"/>
              </w:rPr>
            </w:pPr>
            <w:r w:rsidRPr="00EF317D">
              <w:rPr>
                <w:rFonts w:ascii="Calibri" w:hAnsi="Calibri"/>
                <w:iCs/>
                <w:sz w:val="22"/>
                <w:szCs w:val="22"/>
              </w:rPr>
              <w:t xml:space="preserve">Health, safety &amp; environment </w:t>
            </w:r>
          </w:p>
          <w:p w:rsidR="00EF317D" w:rsidRPr="00EF317D" w:rsidRDefault="00EF317D" w:rsidP="008B5620">
            <w:pPr>
              <w:numPr>
                <w:ilvl w:val="0"/>
                <w:numId w:val="16"/>
              </w:numPr>
              <w:spacing w:after="120"/>
              <w:jc w:val="both"/>
              <w:rPr>
                <w:rFonts w:ascii="Calibri" w:hAnsi="Calibri"/>
                <w:iCs/>
                <w:sz w:val="22"/>
                <w:szCs w:val="22"/>
              </w:rPr>
            </w:pPr>
            <w:r w:rsidRPr="00EF317D">
              <w:rPr>
                <w:rFonts w:ascii="Calibri" w:hAnsi="Calibri"/>
                <w:iCs/>
                <w:sz w:val="22"/>
                <w:szCs w:val="22"/>
              </w:rPr>
              <w:t>Delivery on commitments.</w:t>
            </w:r>
          </w:p>
          <w:p w:rsidR="00EF317D" w:rsidRPr="008E449F" w:rsidRDefault="00EF317D" w:rsidP="00EF317D">
            <w:pPr>
              <w:spacing w:after="240"/>
              <w:jc w:val="both"/>
              <w:rPr>
                <w:rFonts w:ascii="Calibri" w:hAnsi="Calibri"/>
                <w:b/>
                <w:iCs/>
                <w:sz w:val="22"/>
                <w:szCs w:val="22"/>
              </w:rPr>
            </w:pPr>
            <w:r w:rsidRPr="00EF317D">
              <w:rPr>
                <w:rFonts w:ascii="Calibri" w:hAnsi="Calibri"/>
                <w:b/>
                <w:iCs/>
                <w:sz w:val="22"/>
                <w:szCs w:val="22"/>
              </w:rPr>
              <w:t>In your application and at interview you will need to demonstrate alignment with these behaviours.</w:t>
            </w:r>
          </w:p>
          <w:p w:rsidR="009759A8" w:rsidRPr="00520570" w:rsidRDefault="009759A8" w:rsidP="009759A8">
            <w:pPr>
              <w:spacing w:after="60"/>
              <w:jc w:val="both"/>
              <w:rPr>
                <w:rFonts w:ascii="Calibri" w:hAnsi="Calibri"/>
                <w:b/>
                <w:i/>
                <w:color w:val="FF0000"/>
                <w:sz w:val="22"/>
                <w:szCs w:val="22"/>
                <w:lang w:eastAsia="en-AU"/>
              </w:rPr>
            </w:pPr>
            <w:r w:rsidRPr="00520570">
              <w:rPr>
                <w:rFonts w:ascii="Calibri" w:hAnsi="Calibri"/>
                <w:b/>
                <w:i/>
                <w:color w:val="FF0000"/>
                <w:sz w:val="22"/>
                <w:szCs w:val="22"/>
                <w:lang w:eastAsia="en-AU"/>
              </w:rPr>
              <w:t>Other special requirements:</w:t>
            </w:r>
          </w:p>
          <w:p w:rsidR="00502363" w:rsidRPr="00520570" w:rsidRDefault="009759A8" w:rsidP="009759A8">
            <w:pPr>
              <w:spacing w:after="180"/>
              <w:jc w:val="both"/>
              <w:rPr>
                <w:rFonts w:ascii="Calibri" w:hAnsi="Calibri"/>
                <w:b/>
                <w:sz w:val="22"/>
                <w:szCs w:val="22"/>
              </w:rPr>
            </w:pPr>
            <w:r w:rsidRPr="00916128">
              <w:rPr>
                <w:rFonts w:ascii="Calibri" w:hAnsi="Calibri"/>
                <w:color w:val="FF0000"/>
                <w:sz w:val="22"/>
                <w:szCs w:val="22"/>
              </w:rPr>
              <w:t>This is a security assessed position and successful applicants will be required to obtain and maintain a security clearance of NV1 (SECRET).</w:t>
            </w:r>
          </w:p>
        </w:tc>
      </w:tr>
    </w:tbl>
    <w:p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FF2913" w:rsidRPr="00E641DA" w:rsidTr="00CB7CA4">
        <w:trPr>
          <w:trHeight w:val="827"/>
        </w:trPr>
        <w:tc>
          <w:tcPr>
            <w:tcW w:w="9574" w:type="dxa"/>
            <w:shd w:val="clear" w:color="auto" w:fill="FFFFFF"/>
          </w:tcPr>
          <w:p w:rsidR="00FF2913" w:rsidRPr="002731B9" w:rsidRDefault="00FF2913" w:rsidP="00F83C08">
            <w:pPr>
              <w:spacing w:before="180" w:after="120"/>
              <w:rPr>
                <w:rFonts w:ascii="Calibri" w:hAnsi="Calibri"/>
                <w:b/>
                <w:bCs/>
                <w:sz w:val="22"/>
                <w:szCs w:val="22"/>
              </w:rPr>
            </w:pPr>
            <w:r w:rsidRPr="002731B9">
              <w:rPr>
                <w:rFonts w:ascii="Calibri" w:hAnsi="Calibri"/>
                <w:b/>
                <w:bCs/>
                <w:sz w:val="22"/>
                <w:szCs w:val="22"/>
              </w:rPr>
              <w:t>How to Apply</w:t>
            </w:r>
          </w:p>
          <w:p w:rsidR="00FF2913" w:rsidRPr="00FF2913" w:rsidRDefault="00FF2913" w:rsidP="00F83C08">
            <w:pPr>
              <w:spacing w:after="120"/>
              <w:rPr>
                <w:rFonts w:ascii="Calibri" w:hAnsi="Calibri"/>
                <w:bCs/>
                <w:sz w:val="22"/>
                <w:szCs w:val="22"/>
              </w:rPr>
            </w:pPr>
            <w:r w:rsidRPr="002731B9">
              <w:rPr>
                <w:rFonts w:ascii="Calibri" w:hAnsi="Calibri"/>
                <w:bCs/>
                <w:sz w:val="22"/>
                <w:szCs w:val="22"/>
              </w:rPr>
              <w:t xml:space="preserve">Please apply for this position online at </w:t>
            </w:r>
            <w:hyperlink r:id="rId12"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FF2913">
              <w:rPr>
                <w:rFonts w:ascii="Calibri" w:hAnsi="Calibri"/>
                <w:bCs/>
                <w:sz w:val="22"/>
                <w:szCs w:val="22"/>
              </w:rPr>
              <w:t>and enter requisition number</w:t>
            </w:r>
            <w:r w:rsidR="00B14FC7">
              <w:rPr>
                <w:rFonts w:ascii="Calibri" w:hAnsi="Calibri"/>
                <w:b/>
                <w:bCs/>
                <w:sz w:val="22"/>
                <w:szCs w:val="22"/>
              </w:rPr>
              <w:t xml:space="preserve"> </w:t>
            </w:r>
            <w:r w:rsidR="009B7285">
              <w:rPr>
                <w:rFonts w:ascii="Calibri" w:hAnsi="Calibri"/>
                <w:b/>
                <w:bCs/>
                <w:sz w:val="22"/>
                <w:szCs w:val="22"/>
              </w:rPr>
              <w:t>58951.</w:t>
            </w:r>
          </w:p>
          <w:p w:rsidR="00FF2913" w:rsidRPr="00FF2913" w:rsidRDefault="00FF2913" w:rsidP="00F83C08">
            <w:pPr>
              <w:spacing w:after="120"/>
              <w:rPr>
                <w:rFonts w:ascii="Calibri" w:hAnsi="Calibri"/>
                <w:bCs/>
                <w:sz w:val="22"/>
                <w:szCs w:val="22"/>
              </w:rPr>
            </w:pPr>
            <w:r w:rsidRPr="00FF2913">
              <w:rPr>
                <w:rFonts w:ascii="Calibri" w:hAnsi="Calibri"/>
                <w:bCs/>
                <w:sz w:val="22"/>
                <w:szCs w:val="22"/>
              </w:rPr>
              <w:t xml:space="preserve">Please </w:t>
            </w:r>
            <w:r w:rsidR="00CC0CB2">
              <w:rPr>
                <w:rFonts w:ascii="Calibri" w:hAnsi="Calibri"/>
                <w:bCs/>
                <w:sz w:val="22"/>
                <w:szCs w:val="22"/>
              </w:rPr>
              <w:t>up</w:t>
            </w:r>
            <w:r w:rsidRPr="00FF2913">
              <w:rPr>
                <w:rFonts w:ascii="Calibri" w:hAnsi="Calibri"/>
                <w:bCs/>
                <w:sz w:val="22"/>
                <w:szCs w:val="22"/>
              </w:rPr>
              <w:t xml:space="preserve">load your </w:t>
            </w:r>
            <w:r w:rsidR="00CC0CB2">
              <w:rPr>
                <w:rFonts w:ascii="Calibri" w:hAnsi="Calibri"/>
                <w:bCs/>
                <w:sz w:val="22"/>
                <w:szCs w:val="22"/>
              </w:rPr>
              <w:t xml:space="preserve">Cover letter and </w:t>
            </w:r>
            <w:r w:rsidRPr="00FF2913">
              <w:rPr>
                <w:rFonts w:ascii="Calibri" w:hAnsi="Calibri"/>
                <w:bCs/>
                <w:sz w:val="22"/>
                <w:szCs w:val="22"/>
              </w:rPr>
              <w:t>CV (Maximum 2MB)</w:t>
            </w:r>
            <w:r w:rsidR="00CC0CB2">
              <w:rPr>
                <w:rFonts w:ascii="Calibri" w:hAnsi="Calibri"/>
                <w:bCs/>
                <w:sz w:val="22"/>
                <w:szCs w:val="22"/>
              </w:rPr>
              <w:t xml:space="preserve"> as one document</w:t>
            </w:r>
            <w:r w:rsidRPr="00FF2913">
              <w:rPr>
                <w:rFonts w:ascii="Calibri" w:hAnsi="Calibri"/>
                <w:bCs/>
                <w:sz w:val="22"/>
                <w:szCs w:val="22"/>
              </w:rPr>
              <w:t xml:space="preserve">. </w:t>
            </w:r>
            <w:r w:rsidRPr="00FF2913">
              <w:rPr>
                <w:rFonts w:ascii="Calibri" w:hAnsi="Calibri"/>
                <w:sz w:val="22"/>
                <w:szCs w:val="22"/>
              </w:rPr>
              <w:t>You may also be required to respond to some</w:t>
            </w:r>
            <w:r w:rsidR="00CC0CB2">
              <w:rPr>
                <w:rFonts w:ascii="Calibri" w:hAnsi="Calibri"/>
                <w:sz w:val="22"/>
                <w:szCs w:val="22"/>
              </w:rPr>
              <w:t xml:space="preserve"> on-line</w:t>
            </w:r>
            <w:r w:rsidRPr="00FF2913">
              <w:rPr>
                <w:rFonts w:ascii="Calibri" w:hAnsi="Calibri"/>
                <w:sz w:val="22"/>
                <w:szCs w:val="22"/>
              </w:rPr>
              <w:t xml:space="preserve"> screening questions.  </w:t>
            </w:r>
          </w:p>
          <w:p w:rsidR="00FF2913" w:rsidRPr="00FF2913" w:rsidRDefault="00FF2913" w:rsidP="00F83C08">
            <w:pPr>
              <w:spacing w:after="120"/>
              <w:rPr>
                <w:rFonts w:ascii="Calibri" w:hAnsi="Calibri"/>
                <w:bCs/>
                <w:sz w:val="22"/>
                <w:szCs w:val="22"/>
              </w:rPr>
            </w:pPr>
            <w:r w:rsidRPr="00FF2913">
              <w:rPr>
                <w:rFonts w:ascii="Calibri" w:hAnsi="Calibri"/>
                <w:bCs/>
                <w:sz w:val="22"/>
                <w:szCs w:val="22"/>
              </w:rPr>
              <w:t xml:space="preserve">If you experience difficulties applying online call 1300 984 220 for assistance.  Outside Australian business hours please email:   </w:t>
            </w:r>
            <w:hyperlink r:id="rId13" w:history="1">
              <w:r w:rsidRPr="00FF2913">
                <w:rPr>
                  <w:rStyle w:val="Hyperlink"/>
                  <w:rFonts w:ascii="Calibri" w:hAnsi="Calibri"/>
                  <w:bCs/>
                  <w:sz w:val="22"/>
                  <w:szCs w:val="22"/>
                </w:rPr>
                <w:t>csiro-careers@csiro.au</w:t>
              </w:r>
            </w:hyperlink>
            <w:r w:rsidRPr="00FF2913">
              <w:rPr>
                <w:rFonts w:ascii="Calibri" w:hAnsi="Calibri"/>
                <w:bCs/>
                <w:sz w:val="22"/>
                <w:szCs w:val="22"/>
              </w:rPr>
              <w:t xml:space="preserve">. </w:t>
            </w:r>
          </w:p>
          <w:p w:rsidR="008475B8" w:rsidRDefault="008475B8" w:rsidP="008475B8">
            <w:pPr>
              <w:rPr>
                <w:rFonts w:ascii="Calibri" w:hAnsi="Calibri"/>
                <w:b/>
                <w:bCs/>
                <w:sz w:val="22"/>
                <w:szCs w:val="22"/>
              </w:rPr>
            </w:pPr>
          </w:p>
          <w:p w:rsidR="00FF2913" w:rsidRPr="002731B9" w:rsidRDefault="00FF2913" w:rsidP="00F83C08">
            <w:pPr>
              <w:spacing w:after="120"/>
              <w:rPr>
                <w:rFonts w:ascii="Calibri" w:hAnsi="Calibri"/>
                <w:bCs/>
                <w:sz w:val="22"/>
                <w:szCs w:val="22"/>
              </w:rPr>
            </w:pPr>
            <w:r w:rsidRPr="00FF2913">
              <w:rPr>
                <w:rFonts w:ascii="Calibri" w:hAnsi="Calibri"/>
                <w:b/>
                <w:bCs/>
                <w:sz w:val="22"/>
                <w:szCs w:val="22"/>
              </w:rPr>
              <w:t>Referees</w:t>
            </w:r>
            <w:r w:rsidRPr="00FF2913">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rsidR="008475B8" w:rsidRDefault="008475B8" w:rsidP="008475B8">
            <w:pPr>
              <w:rPr>
                <w:rFonts w:ascii="Calibri" w:hAnsi="Calibri"/>
                <w:b/>
                <w:bCs/>
                <w:sz w:val="22"/>
                <w:szCs w:val="22"/>
              </w:rPr>
            </w:pPr>
          </w:p>
          <w:p w:rsidR="00FF2913" w:rsidRPr="002731B9" w:rsidRDefault="00FF2913" w:rsidP="00F83C08">
            <w:pPr>
              <w:spacing w:after="60"/>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rsidR="00FF2913" w:rsidRPr="002731B9" w:rsidRDefault="00FF2913" w:rsidP="00F83C08">
            <w:pPr>
              <w:spacing w:after="120"/>
              <w:ind w:right="-108"/>
              <w:rPr>
                <w:rFonts w:ascii="Calibri" w:hAnsi="Calibri"/>
                <w:bCs/>
                <w:sz w:val="22"/>
                <w:szCs w:val="22"/>
              </w:rPr>
            </w:pPr>
            <w:r w:rsidRPr="002731B9">
              <w:rPr>
                <w:rFonts w:ascii="Calibri" w:hAnsi="Calibri"/>
                <w:bCs/>
                <w:sz w:val="22"/>
                <w:szCs w:val="22"/>
              </w:rPr>
              <w:tab/>
            </w:r>
            <w:r w:rsidR="009759A8">
              <w:rPr>
                <w:rFonts w:ascii="Calibri" w:hAnsi="Calibri"/>
                <w:b/>
                <w:sz w:val="22"/>
                <w:szCs w:val="22"/>
              </w:rPr>
              <w:t>Alfred Dera</w:t>
            </w:r>
            <w:r w:rsidRPr="002731B9">
              <w:rPr>
                <w:rFonts w:ascii="Calibri" w:hAnsi="Calibri"/>
                <w:i/>
                <w:sz w:val="22"/>
                <w:szCs w:val="22"/>
              </w:rPr>
              <w:t xml:space="preserve"> </w:t>
            </w:r>
            <w:r w:rsidRPr="002731B9">
              <w:rPr>
                <w:rFonts w:ascii="Calibri" w:hAnsi="Calibri"/>
                <w:bCs/>
                <w:sz w:val="22"/>
                <w:szCs w:val="22"/>
              </w:rPr>
              <w:t xml:space="preserve">via email: </w:t>
            </w:r>
            <w:hyperlink r:id="rId14" w:history="1">
              <w:r w:rsidR="00B14FC7" w:rsidRPr="009F4036">
                <w:rPr>
                  <w:rStyle w:val="Hyperlink"/>
                  <w:rFonts w:ascii="Calibri" w:hAnsi="Calibri" w:cs="Arial"/>
                  <w:sz w:val="22"/>
                  <w:szCs w:val="22"/>
                </w:rPr>
                <w:t>Alfred.Dera@csiro.au</w:t>
              </w:r>
            </w:hyperlink>
            <w:r w:rsidR="00B14FC7">
              <w:rPr>
                <w:rFonts w:ascii="Calibri" w:hAnsi="Calibri"/>
                <w:sz w:val="22"/>
                <w:szCs w:val="22"/>
              </w:rPr>
              <w:t xml:space="preserve"> </w:t>
            </w:r>
            <w:r w:rsidRPr="002731B9">
              <w:rPr>
                <w:rFonts w:ascii="Calibri" w:hAnsi="Calibri"/>
                <w:bCs/>
                <w:sz w:val="22"/>
                <w:szCs w:val="22"/>
              </w:rPr>
              <w:t xml:space="preserve">or phone: </w:t>
            </w:r>
            <w:r w:rsidR="009759A8">
              <w:rPr>
                <w:rFonts w:ascii="Calibri" w:hAnsi="Calibri"/>
                <w:b/>
                <w:sz w:val="22"/>
                <w:szCs w:val="22"/>
              </w:rPr>
              <w:t>+61 2 9490 8956</w:t>
            </w:r>
          </w:p>
          <w:p w:rsidR="00FF2913" w:rsidRPr="002731B9" w:rsidRDefault="00FF2913" w:rsidP="008475B8">
            <w:pPr>
              <w:rPr>
                <w:rFonts w:ascii="Calibri" w:hAnsi="Calibri"/>
                <w:bCs/>
                <w:sz w:val="22"/>
                <w:szCs w:val="22"/>
              </w:rPr>
            </w:pPr>
            <w:r w:rsidRPr="002731B9">
              <w:rPr>
                <w:rFonts w:ascii="Calibri" w:hAnsi="Calibri"/>
                <w:bCs/>
                <w:sz w:val="22"/>
                <w:szCs w:val="22"/>
              </w:rPr>
              <w:t xml:space="preserve">Please do not email your application directly to </w:t>
            </w:r>
            <w:r w:rsidR="009759A8">
              <w:rPr>
                <w:rFonts w:ascii="Calibri" w:hAnsi="Calibri"/>
                <w:sz w:val="22"/>
                <w:szCs w:val="22"/>
              </w:rPr>
              <w:t>Mr Dera</w:t>
            </w:r>
            <w:r w:rsidRPr="002731B9">
              <w:rPr>
                <w:rFonts w:ascii="Calibri" w:hAnsi="Calibri"/>
                <w:bCs/>
                <w:sz w:val="22"/>
                <w:szCs w:val="22"/>
              </w:rPr>
              <w:t xml:space="preserve">.   </w:t>
            </w:r>
            <w:r w:rsidRPr="00FF2913">
              <w:rPr>
                <w:rFonts w:ascii="Calibri" w:hAnsi="Calibri"/>
                <w:bCs/>
                <w:sz w:val="22"/>
                <w:szCs w:val="22"/>
              </w:rPr>
              <w:t>Applications received via this method may not be considered by the selection panel.</w:t>
            </w:r>
          </w:p>
          <w:p w:rsidR="008475B8" w:rsidRDefault="008475B8" w:rsidP="00B14FC7">
            <w:pPr>
              <w:rPr>
                <w:rFonts w:ascii="Calibri" w:hAnsi="Calibri"/>
                <w:b/>
                <w:bCs/>
                <w:sz w:val="22"/>
                <w:szCs w:val="22"/>
              </w:rPr>
            </w:pPr>
          </w:p>
          <w:p w:rsidR="00FF2913" w:rsidRPr="002731B9" w:rsidRDefault="00FF2913" w:rsidP="00B14FC7">
            <w:pPr>
              <w:rPr>
                <w:rFonts w:ascii="Calibri" w:hAnsi="Calibri"/>
                <w:b/>
                <w:bCs/>
                <w:sz w:val="22"/>
                <w:szCs w:val="22"/>
              </w:rPr>
            </w:pPr>
            <w:r w:rsidRPr="002731B9">
              <w:rPr>
                <w:rFonts w:ascii="Calibri" w:hAnsi="Calibri"/>
                <w:b/>
                <w:bCs/>
                <w:sz w:val="22"/>
                <w:szCs w:val="22"/>
              </w:rPr>
              <w:t>About CSIRO</w:t>
            </w:r>
          </w:p>
          <w:p w:rsidR="00FF2913" w:rsidRPr="002731B9" w:rsidRDefault="00FF2913" w:rsidP="00B14FC7">
            <w:pPr>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B14FC7" w:rsidRDefault="00FF2913" w:rsidP="00B14FC7">
            <w:pPr>
              <w:rPr>
                <w:rFonts w:ascii="Calibri" w:hAnsi="Calibri"/>
                <w:bCs/>
                <w:sz w:val="22"/>
                <w:szCs w:val="22"/>
              </w:rPr>
            </w:pPr>
            <w:r w:rsidRPr="002731B9">
              <w:rPr>
                <w:rFonts w:ascii="Calibri" w:hAnsi="Calibri"/>
                <w:bCs/>
                <w:sz w:val="22"/>
                <w:szCs w:val="22"/>
              </w:rPr>
              <w:t xml:space="preserve">Find out more! </w:t>
            </w:r>
            <w:hyperlink r:id="rId15" w:history="1">
              <w:r w:rsidRPr="002731B9">
                <w:rPr>
                  <w:rStyle w:val="Hyperlink"/>
                  <w:rFonts w:ascii="Calibri" w:hAnsi="Calibri"/>
                  <w:bCs/>
                  <w:sz w:val="22"/>
                  <w:szCs w:val="22"/>
                </w:rPr>
                <w:t>www.csiro.au</w:t>
              </w:r>
            </w:hyperlink>
            <w:r w:rsidRPr="002731B9">
              <w:rPr>
                <w:rFonts w:ascii="Calibri" w:hAnsi="Calibri"/>
                <w:bCs/>
                <w:sz w:val="22"/>
                <w:szCs w:val="22"/>
              </w:rPr>
              <w:t>.</w:t>
            </w:r>
          </w:p>
          <w:p w:rsidR="008475B8" w:rsidRPr="002731B9" w:rsidRDefault="00FF2913" w:rsidP="00B14FC7">
            <w:pPr>
              <w:rPr>
                <w:rFonts w:ascii="Calibri" w:hAnsi="Calibri"/>
                <w:bCs/>
                <w:sz w:val="22"/>
                <w:szCs w:val="22"/>
              </w:rPr>
            </w:pPr>
            <w:r w:rsidRPr="002731B9">
              <w:rPr>
                <w:rFonts w:ascii="Calibri" w:hAnsi="Calibri"/>
                <w:bCs/>
                <w:sz w:val="22"/>
                <w:szCs w:val="22"/>
              </w:rPr>
              <w:t xml:space="preserve">  </w:t>
            </w:r>
          </w:p>
          <w:p w:rsidR="00FF2913" w:rsidRPr="00FF2913" w:rsidRDefault="00FF2913" w:rsidP="00B14FC7">
            <w:pPr>
              <w:rPr>
                <w:rStyle w:val="Emphasis"/>
                <w:rFonts w:ascii="Calibri" w:hAnsi="Calibri"/>
                <w:i w:val="0"/>
                <w:color w:val="17161A"/>
                <w:sz w:val="22"/>
                <w:szCs w:val="22"/>
                <w:shd w:val="clear" w:color="auto" w:fill="FFFFFF"/>
              </w:rPr>
            </w:pPr>
            <w:r w:rsidRPr="00FF2913">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rsidR="00FF2913" w:rsidRDefault="00FF2913" w:rsidP="00B14FC7">
            <w:pPr>
              <w:rPr>
                <w:rFonts w:ascii="Calibri" w:hAnsi="Calibri"/>
                <w:sz w:val="22"/>
                <w:szCs w:val="22"/>
              </w:rPr>
            </w:pPr>
            <w:r w:rsidRPr="00FF2913">
              <w:rPr>
                <w:rStyle w:val="Emphasis"/>
                <w:rFonts w:ascii="Calibri" w:hAnsi="Calibri"/>
                <w:i w:val="0"/>
                <w:color w:val="17161A"/>
                <w:sz w:val="22"/>
                <w:szCs w:val="22"/>
                <w:shd w:val="clear" w:color="auto" w:fill="FFFFFF"/>
              </w:rPr>
              <w:t>Find out more! </w:t>
            </w:r>
            <w:hyperlink r:id="rId16" w:history="1">
              <w:r w:rsidRPr="00FF2913">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p>
          <w:p w:rsidR="009759A8" w:rsidRPr="002731B9" w:rsidRDefault="009759A8" w:rsidP="00B14FC7">
            <w:pPr>
              <w:rPr>
                <w:rFonts w:ascii="Calibri" w:hAnsi="Calibri" w:cs="Times New Roman"/>
                <w:sz w:val="22"/>
                <w:szCs w:val="22"/>
              </w:rPr>
            </w:pPr>
          </w:p>
          <w:p w:rsidR="00FF2913" w:rsidRDefault="009759A8" w:rsidP="00B14FC7">
            <w:pPr>
              <w:rPr>
                <w:rFonts w:ascii="Calibri" w:hAnsi="Calibri"/>
                <w:sz w:val="22"/>
                <w:szCs w:val="22"/>
              </w:rPr>
            </w:pPr>
            <w:r w:rsidRPr="009759A8">
              <w:rPr>
                <w:rFonts w:ascii="Calibri" w:hAnsi="Calibri"/>
                <w:b/>
                <w:bCs/>
                <w:sz w:val="22"/>
                <w:szCs w:val="22"/>
              </w:rPr>
              <w:t>CSIRO Information Management and Technology (IMT)</w:t>
            </w:r>
            <w:r w:rsidRPr="009759A8">
              <w:rPr>
                <w:rFonts w:ascii="Calibri" w:hAnsi="Calibri"/>
                <w:sz w:val="22"/>
                <w:szCs w:val="22"/>
              </w:rPr>
              <w:t xml:space="preserve"> is committed to introducing and maintaining </w:t>
            </w:r>
            <w:r w:rsidRPr="009759A8">
              <w:rPr>
                <w:rFonts w:ascii="Calibri" w:hAnsi="Calibri"/>
                <w:sz w:val="22"/>
                <w:szCs w:val="22"/>
              </w:rPr>
              <w:lastRenderedPageBreak/>
              <w:t>up-to-date, quality information services in support of CSIRO’s strategic objectives. Ongoing business engagement maintains strong connections between IMT and CSIRO’s research areas so that our services are closely aligned with CSIRO’s strategic objectives, and forms the basis for IMT's annual Operational Plans.</w:t>
            </w:r>
          </w:p>
          <w:p w:rsidR="00B14FC7" w:rsidRPr="002731B9" w:rsidRDefault="00B14FC7" w:rsidP="00B14FC7">
            <w:pPr>
              <w:rPr>
                <w:rFonts w:ascii="Calibri" w:hAnsi="Calibri"/>
                <w:b/>
                <w:bCs/>
                <w:sz w:val="22"/>
                <w:szCs w:val="22"/>
              </w:rPr>
            </w:pPr>
          </w:p>
        </w:tc>
      </w:tr>
    </w:tbl>
    <w:p w:rsidR="00502363" w:rsidRPr="00E641DA" w:rsidRDefault="00502363" w:rsidP="00502363">
      <w:pPr>
        <w:jc w:val="both"/>
        <w:rPr>
          <w:rFonts w:ascii="Calibri" w:hAnsi="Calibri"/>
          <w:sz w:val="22"/>
          <w:szCs w:val="22"/>
        </w:rPr>
      </w:pPr>
    </w:p>
    <w:p w:rsidR="003D59C3" w:rsidRPr="00E641DA" w:rsidRDefault="003D59C3" w:rsidP="00502363">
      <w:pPr>
        <w:rPr>
          <w:rFonts w:ascii="Calibri" w:hAnsi="Calibri"/>
          <w:sz w:val="22"/>
          <w:szCs w:val="22"/>
        </w:rPr>
      </w:pPr>
    </w:p>
    <w:sectPr w:rsidR="003D59C3" w:rsidRPr="00E641DA" w:rsidSect="008B5620">
      <w:type w:val="continuous"/>
      <w:pgSz w:w="11906" w:h="16838" w:code="9"/>
      <w:pgMar w:top="993" w:right="1418" w:bottom="709"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342" w:rsidRDefault="00BC3342">
      <w:r>
        <w:separator/>
      </w:r>
    </w:p>
  </w:endnote>
  <w:endnote w:type="continuationSeparator" w:id="0">
    <w:p w:rsidR="00BC3342" w:rsidRDefault="00BC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342" w:rsidRDefault="00BC3342">
      <w:r>
        <w:separator/>
      </w:r>
    </w:p>
  </w:footnote>
  <w:footnote w:type="continuationSeparator" w:id="0">
    <w:p w:rsidR="00BC3342" w:rsidRDefault="00BC3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C8" w:rsidRPr="001E495E" w:rsidRDefault="00855EC8" w:rsidP="001E495E">
    <w:pPr>
      <w:pStyle w:val="Header"/>
      <w:spacing w:before="60"/>
      <w:ind w:left="-142"/>
      <w:rPr>
        <w:color w:val="FFFFFF"/>
      </w:rPr>
    </w:pPr>
    <w:r w:rsidRPr="001E495E">
      <w:rPr>
        <w:rFonts w:ascii="Calibri" w:hAnsi="Calibri"/>
        <w:color w:val="FFFFFF"/>
        <w:sz w:val="36"/>
        <w:szCs w:val="22"/>
      </w:rPr>
      <w:t>Position Details</w:t>
    </w:r>
    <w:r w:rsidR="00BC3342">
      <w:rPr>
        <w:noProof/>
        <w:color w:val="FFFFF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2.25pt;margin-top:-4.55pt;width:616.25pt;height:117pt;z-index:-1;mso-position-horizontal-relative:text;mso-position-vertical-relative:page">
          <v:imagedata r:id="rId1" o:title=""/>
          <w10:wrap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714F1C"/>
    <w:multiLevelType w:val="multilevel"/>
    <w:tmpl w:val="60761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130686"/>
    <w:multiLevelType w:val="multilevel"/>
    <w:tmpl w:val="C1845BAC"/>
    <w:lvl w:ilvl="0">
      <w:numFmt w:val="bullet"/>
      <w:pStyle w:val="Dot1"/>
      <w:lvlText w:val=""/>
      <w:lvlJc w:val="left"/>
      <w:pPr>
        <w:tabs>
          <w:tab w:val="num" w:pos="360"/>
        </w:tabs>
        <w:ind w:left="360" w:hanging="360"/>
      </w:pPr>
      <w:rPr>
        <w:rFonts w:ascii="Symbol" w:hAnsi="Symbol" w:cs="Arial" w:hint="default"/>
        <w:b w:val="0"/>
        <w:i w:val="0"/>
        <w:color w:val="auto"/>
        <w:sz w:val="22"/>
        <w:szCs w:val="22"/>
      </w:rPr>
    </w:lvl>
    <w:lvl w:ilvl="1">
      <w:start w:val="1"/>
      <w:numFmt w:val="bullet"/>
      <w:lvlText w:val=""/>
      <w:lvlJc w:val="left"/>
      <w:pPr>
        <w:tabs>
          <w:tab w:val="num" w:pos="851"/>
        </w:tabs>
        <w:ind w:left="851" w:firstLine="0"/>
      </w:pPr>
      <w:rPr>
        <w:rFonts w:ascii="Symbol" w:hAnsi="Symbol" w:hint="default"/>
        <w:b w:val="0"/>
        <w:i w:val="0"/>
        <w:sz w:val="22"/>
      </w:rPr>
    </w:lvl>
    <w:lvl w:ilvl="2">
      <w:start w:val="1"/>
      <w:numFmt w:val="bullet"/>
      <w:pStyle w:val="Dot2"/>
      <w:lvlText w:val="-"/>
      <w:lvlJc w:val="left"/>
      <w:pPr>
        <w:tabs>
          <w:tab w:val="num" w:pos="2160"/>
        </w:tabs>
        <w:ind w:left="1944" w:hanging="504"/>
      </w:pPr>
      <w:rPr>
        <w:rFonts w:ascii="Courier New" w:hAnsi="Courier New" w:cs="Times New Roman" w:hint="default"/>
      </w:r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 w15:restartNumberingAfterBreak="0">
    <w:nsid w:val="382E68D1"/>
    <w:multiLevelType w:val="hybridMultilevel"/>
    <w:tmpl w:val="7EDEA09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502108D"/>
    <w:multiLevelType w:val="multilevel"/>
    <w:tmpl w:val="6164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9C2192"/>
    <w:multiLevelType w:val="hybridMultilevel"/>
    <w:tmpl w:val="3850D91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CA05C2C"/>
    <w:multiLevelType w:val="hybridMultilevel"/>
    <w:tmpl w:val="7EDEA09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0D13109"/>
    <w:multiLevelType w:val="hybridMultilevel"/>
    <w:tmpl w:val="7EDEA09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A152B33"/>
    <w:multiLevelType w:val="hybridMultilevel"/>
    <w:tmpl w:val="DAD6018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D9C6C35"/>
    <w:multiLevelType w:val="multilevel"/>
    <w:tmpl w:val="E17A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BA6904"/>
    <w:multiLevelType w:val="hybridMultilevel"/>
    <w:tmpl w:val="7EDEA09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3700842"/>
    <w:multiLevelType w:val="multilevel"/>
    <w:tmpl w:val="EBF4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A978C4"/>
    <w:multiLevelType w:val="hybridMultilevel"/>
    <w:tmpl w:val="7EDEA09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33A3CC4"/>
    <w:multiLevelType w:val="multilevel"/>
    <w:tmpl w:val="B6464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D300FB"/>
    <w:multiLevelType w:val="hybridMultilevel"/>
    <w:tmpl w:val="7EDEA09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8385781"/>
    <w:multiLevelType w:val="hybridMultilevel"/>
    <w:tmpl w:val="7EDEA09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3"/>
  </w:num>
  <w:num w:numId="6">
    <w:abstractNumId w:val="14"/>
  </w:num>
  <w:num w:numId="7">
    <w:abstractNumId w:val="12"/>
  </w:num>
  <w:num w:numId="8">
    <w:abstractNumId w:val="7"/>
  </w:num>
  <w:num w:numId="9">
    <w:abstractNumId w:val="15"/>
  </w:num>
  <w:num w:numId="10">
    <w:abstractNumId w:val="13"/>
  </w:num>
  <w:num w:numId="11">
    <w:abstractNumId w:val="9"/>
  </w:num>
  <w:num w:numId="12">
    <w:abstractNumId w:val="11"/>
  </w:num>
  <w:num w:numId="13">
    <w:abstractNumId w:val="1"/>
  </w:num>
  <w:num w:numId="14">
    <w:abstractNumId w:val="4"/>
  </w:num>
  <w:num w:numId="15">
    <w:abstractNumId w:val="5"/>
  </w:num>
  <w:num w:numId="1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oNotTrackMoves/>
  <w:documentProtection w:edit="forms" w:enforcement="0"/>
  <w:defaultTabStop w:val="720"/>
  <w:doNotHyphenateCaps/>
  <w:doNotShadeFormData/>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DF5"/>
    <w:rsid w:val="000008DE"/>
    <w:rsid w:val="00010967"/>
    <w:rsid w:val="00013109"/>
    <w:rsid w:val="000274EF"/>
    <w:rsid w:val="00033249"/>
    <w:rsid w:val="00034FC9"/>
    <w:rsid w:val="000366D2"/>
    <w:rsid w:val="00040391"/>
    <w:rsid w:val="00045C91"/>
    <w:rsid w:val="00046A29"/>
    <w:rsid w:val="00054DDD"/>
    <w:rsid w:val="00055E9F"/>
    <w:rsid w:val="00060902"/>
    <w:rsid w:val="0006226B"/>
    <w:rsid w:val="000658F4"/>
    <w:rsid w:val="0006717F"/>
    <w:rsid w:val="0008212C"/>
    <w:rsid w:val="000823AD"/>
    <w:rsid w:val="00085BA8"/>
    <w:rsid w:val="00087963"/>
    <w:rsid w:val="00091F71"/>
    <w:rsid w:val="000A0599"/>
    <w:rsid w:val="000A43F5"/>
    <w:rsid w:val="000A6826"/>
    <w:rsid w:val="000B1744"/>
    <w:rsid w:val="000B36BB"/>
    <w:rsid w:val="000B5AE5"/>
    <w:rsid w:val="000B6167"/>
    <w:rsid w:val="000C68FC"/>
    <w:rsid w:val="000D2206"/>
    <w:rsid w:val="000D375D"/>
    <w:rsid w:val="000D6EBC"/>
    <w:rsid w:val="000D72AF"/>
    <w:rsid w:val="000E5F46"/>
    <w:rsid w:val="000F1363"/>
    <w:rsid w:val="000F2F84"/>
    <w:rsid w:val="000F7BBF"/>
    <w:rsid w:val="00120576"/>
    <w:rsid w:val="00123798"/>
    <w:rsid w:val="0012576E"/>
    <w:rsid w:val="001339DE"/>
    <w:rsid w:val="001364CB"/>
    <w:rsid w:val="0014142E"/>
    <w:rsid w:val="001448B6"/>
    <w:rsid w:val="00144D9B"/>
    <w:rsid w:val="001474C7"/>
    <w:rsid w:val="0015340E"/>
    <w:rsid w:val="0015558D"/>
    <w:rsid w:val="00155F81"/>
    <w:rsid w:val="0015765F"/>
    <w:rsid w:val="00166319"/>
    <w:rsid w:val="00173DF5"/>
    <w:rsid w:val="001920D9"/>
    <w:rsid w:val="001953F1"/>
    <w:rsid w:val="001A0AFE"/>
    <w:rsid w:val="001A2856"/>
    <w:rsid w:val="001A482B"/>
    <w:rsid w:val="001A5098"/>
    <w:rsid w:val="001A6ADF"/>
    <w:rsid w:val="001A7DF7"/>
    <w:rsid w:val="001B14CA"/>
    <w:rsid w:val="001B6C26"/>
    <w:rsid w:val="001B756C"/>
    <w:rsid w:val="001D5501"/>
    <w:rsid w:val="001D7DD1"/>
    <w:rsid w:val="001E3EE0"/>
    <w:rsid w:val="001E495E"/>
    <w:rsid w:val="001E4C18"/>
    <w:rsid w:val="001F2264"/>
    <w:rsid w:val="001F4404"/>
    <w:rsid w:val="00205A4A"/>
    <w:rsid w:val="00212958"/>
    <w:rsid w:val="00222800"/>
    <w:rsid w:val="002262DC"/>
    <w:rsid w:val="00230B6A"/>
    <w:rsid w:val="00235783"/>
    <w:rsid w:val="002407E7"/>
    <w:rsid w:val="00240A35"/>
    <w:rsid w:val="002415E6"/>
    <w:rsid w:val="002516A5"/>
    <w:rsid w:val="0025340D"/>
    <w:rsid w:val="00254313"/>
    <w:rsid w:val="00254B22"/>
    <w:rsid w:val="00257CA1"/>
    <w:rsid w:val="00262649"/>
    <w:rsid w:val="00262C46"/>
    <w:rsid w:val="00271E7F"/>
    <w:rsid w:val="00274A92"/>
    <w:rsid w:val="002848C3"/>
    <w:rsid w:val="00292FDB"/>
    <w:rsid w:val="00293F77"/>
    <w:rsid w:val="00294F90"/>
    <w:rsid w:val="00295F32"/>
    <w:rsid w:val="0029761B"/>
    <w:rsid w:val="002B060F"/>
    <w:rsid w:val="002B389F"/>
    <w:rsid w:val="002D204B"/>
    <w:rsid w:val="002D3829"/>
    <w:rsid w:val="002D5835"/>
    <w:rsid w:val="002D78C5"/>
    <w:rsid w:val="002E1A00"/>
    <w:rsid w:val="002F1525"/>
    <w:rsid w:val="002F2B0A"/>
    <w:rsid w:val="002F41F8"/>
    <w:rsid w:val="00300CDD"/>
    <w:rsid w:val="00302528"/>
    <w:rsid w:val="0030302E"/>
    <w:rsid w:val="00312F66"/>
    <w:rsid w:val="00320792"/>
    <w:rsid w:val="00322503"/>
    <w:rsid w:val="003246B4"/>
    <w:rsid w:val="003276AC"/>
    <w:rsid w:val="0033343D"/>
    <w:rsid w:val="00340FC3"/>
    <w:rsid w:val="00342F0C"/>
    <w:rsid w:val="00346B6D"/>
    <w:rsid w:val="00360D8B"/>
    <w:rsid w:val="0036252E"/>
    <w:rsid w:val="0036422F"/>
    <w:rsid w:val="00375015"/>
    <w:rsid w:val="00375B41"/>
    <w:rsid w:val="00381D43"/>
    <w:rsid w:val="0038234C"/>
    <w:rsid w:val="00382A5F"/>
    <w:rsid w:val="00382F58"/>
    <w:rsid w:val="00383634"/>
    <w:rsid w:val="00395610"/>
    <w:rsid w:val="003A0030"/>
    <w:rsid w:val="003A0708"/>
    <w:rsid w:val="003A682C"/>
    <w:rsid w:val="003A79A4"/>
    <w:rsid w:val="003B17F4"/>
    <w:rsid w:val="003B2CB1"/>
    <w:rsid w:val="003C0B40"/>
    <w:rsid w:val="003C4810"/>
    <w:rsid w:val="003C7CA3"/>
    <w:rsid w:val="003D020A"/>
    <w:rsid w:val="003D4741"/>
    <w:rsid w:val="003D4C4C"/>
    <w:rsid w:val="003D5453"/>
    <w:rsid w:val="003D59C3"/>
    <w:rsid w:val="003D797B"/>
    <w:rsid w:val="003E3D1B"/>
    <w:rsid w:val="003E671F"/>
    <w:rsid w:val="003F06B0"/>
    <w:rsid w:val="003F1084"/>
    <w:rsid w:val="003F288E"/>
    <w:rsid w:val="00400E4D"/>
    <w:rsid w:val="00401290"/>
    <w:rsid w:val="004111D3"/>
    <w:rsid w:val="00414BE7"/>
    <w:rsid w:val="00424E93"/>
    <w:rsid w:val="00426642"/>
    <w:rsid w:val="00433A77"/>
    <w:rsid w:val="00435E0B"/>
    <w:rsid w:val="0043791C"/>
    <w:rsid w:val="004440A0"/>
    <w:rsid w:val="00447D2C"/>
    <w:rsid w:val="004501A0"/>
    <w:rsid w:val="004516A7"/>
    <w:rsid w:val="004518BD"/>
    <w:rsid w:val="004607A9"/>
    <w:rsid w:val="00462662"/>
    <w:rsid w:val="00471451"/>
    <w:rsid w:val="00474192"/>
    <w:rsid w:val="004804FC"/>
    <w:rsid w:val="004831FE"/>
    <w:rsid w:val="00484546"/>
    <w:rsid w:val="004B39A7"/>
    <w:rsid w:val="004C18D1"/>
    <w:rsid w:val="004C2E35"/>
    <w:rsid w:val="004C4A7E"/>
    <w:rsid w:val="004C5604"/>
    <w:rsid w:val="004D1800"/>
    <w:rsid w:val="004D6F3A"/>
    <w:rsid w:val="004D6F3C"/>
    <w:rsid w:val="004D6FCB"/>
    <w:rsid w:val="004E5600"/>
    <w:rsid w:val="004E6DFD"/>
    <w:rsid w:val="004F5680"/>
    <w:rsid w:val="004F5691"/>
    <w:rsid w:val="00502363"/>
    <w:rsid w:val="00507292"/>
    <w:rsid w:val="0051263A"/>
    <w:rsid w:val="00514A2E"/>
    <w:rsid w:val="00516428"/>
    <w:rsid w:val="00520570"/>
    <w:rsid w:val="005236AB"/>
    <w:rsid w:val="00525DB0"/>
    <w:rsid w:val="005277ED"/>
    <w:rsid w:val="00533CFF"/>
    <w:rsid w:val="00543736"/>
    <w:rsid w:val="005468E6"/>
    <w:rsid w:val="00547EE1"/>
    <w:rsid w:val="00550C5F"/>
    <w:rsid w:val="00561C50"/>
    <w:rsid w:val="00563394"/>
    <w:rsid w:val="00563B9B"/>
    <w:rsid w:val="00570617"/>
    <w:rsid w:val="005813C4"/>
    <w:rsid w:val="00583303"/>
    <w:rsid w:val="00583467"/>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1E95"/>
    <w:rsid w:val="005E5161"/>
    <w:rsid w:val="005E5E81"/>
    <w:rsid w:val="005F077C"/>
    <w:rsid w:val="005F35B0"/>
    <w:rsid w:val="0060112F"/>
    <w:rsid w:val="00603D13"/>
    <w:rsid w:val="00604679"/>
    <w:rsid w:val="006054E3"/>
    <w:rsid w:val="00607230"/>
    <w:rsid w:val="00620B1F"/>
    <w:rsid w:val="006228E0"/>
    <w:rsid w:val="00630664"/>
    <w:rsid w:val="006328C7"/>
    <w:rsid w:val="00633BCB"/>
    <w:rsid w:val="00634F90"/>
    <w:rsid w:val="00635350"/>
    <w:rsid w:val="00636E8C"/>
    <w:rsid w:val="00642245"/>
    <w:rsid w:val="00642600"/>
    <w:rsid w:val="00643720"/>
    <w:rsid w:val="00643C5C"/>
    <w:rsid w:val="00644EEB"/>
    <w:rsid w:val="00657088"/>
    <w:rsid w:val="00660430"/>
    <w:rsid w:val="006606C5"/>
    <w:rsid w:val="00663F6B"/>
    <w:rsid w:val="00672A7A"/>
    <w:rsid w:val="00674F5B"/>
    <w:rsid w:val="00683121"/>
    <w:rsid w:val="006921E1"/>
    <w:rsid w:val="006946F7"/>
    <w:rsid w:val="006A42A2"/>
    <w:rsid w:val="006A7A50"/>
    <w:rsid w:val="006B390B"/>
    <w:rsid w:val="006B5933"/>
    <w:rsid w:val="006B64AE"/>
    <w:rsid w:val="006C2388"/>
    <w:rsid w:val="006C30A1"/>
    <w:rsid w:val="006C6BB3"/>
    <w:rsid w:val="006C77B1"/>
    <w:rsid w:val="006D1971"/>
    <w:rsid w:val="006D42F9"/>
    <w:rsid w:val="006D6DA7"/>
    <w:rsid w:val="006F0FF2"/>
    <w:rsid w:val="006F18A9"/>
    <w:rsid w:val="006F1B5D"/>
    <w:rsid w:val="006F1E7E"/>
    <w:rsid w:val="006F1E85"/>
    <w:rsid w:val="006F5713"/>
    <w:rsid w:val="006F58C5"/>
    <w:rsid w:val="006F618C"/>
    <w:rsid w:val="006F7A39"/>
    <w:rsid w:val="00704EB5"/>
    <w:rsid w:val="0070670C"/>
    <w:rsid w:val="00707E84"/>
    <w:rsid w:val="007161B0"/>
    <w:rsid w:val="007175F1"/>
    <w:rsid w:val="00725E7F"/>
    <w:rsid w:val="00726C73"/>
    <w:rsid w:val="00726DF7"/>
    <w:rsid w:val="007344EE"/>
    <w:rsid w:val="00735767"/>
    <w:rsid w:val="007507C9"/>
    <w:rsid w:val="00753316"/>
    <w:rsid w:val="0075765F"/>
    <w:rsid w:val="007728B5"/>
    <w:rsid w:val="0077604C"/>
    <w:rsid w:val="0077698D"/>
    <w:rsid w:val="00781499"/>
    <w:rsid w:val="007A3843"/>
    <w:rsid w:val="007C024E"/>
    <w:rsid w:val="007C3398"/>
    <w:rsid w:val="007D5D08"/>
    <w:rsid w:val="007D689A"/>
    <w:rsid w:val="007E1693"/>
    <w:rsid w:val="007E2135"/>
    <w:rsid w:val="007E2796"/>
    <w:rsid w:val="007E5C04"/>
    <w:rsid w:val="00802A28"/>
    <w:rsid w:val="00804E9E"/>
    <w:rsid w:val="00804F48"/>
    <w:rsid w:val="00807901"/>
    <w:rsid w:val="00814B48"/>
    <w:rsid w:val="00816F5F"/>
    <w:rsid w:val="008211C8"/>
    <w:rsid w:val="00822C33"/>
    <w:rsid w:val="008231D1"/>
    <w:rsid w:val="00826067"/>
    <w:rsid w:val="0082681D"/>
    <w:rsid w:val="00833B3B"/>
    <w:rsid w:val="00834344"/>
    <w:rsid w:val="00837222"/>
    <w:rsid w:val="0084125F"/>
    <w:rsid w:val="00842118"/>
    <w:rsid w:val="00846AE7"/>
    <w:rsid w:val="008475B8"/>
    <w:rsid w:val="008524D8"/>
    <w:rsid w:val="00855EC8"/>
    <w:rsid w:val="0086185F"/>
    <w:rsid w:val="008638E0"/>
    <w:rsid w:val="0086574F"/>
    <w:rsid w:val="00865E17"/>
    <w:rsid w:val="00867FD0"/>
    <w:rsid w:val="00870546"/>
    <w:rsid w:val="00875C05"/>
    <w:rsid w:val="0087664F"/>
    <w:rsid w:val="00880C71"/>
    <w:rsid w:val="00894401"/>
    <w:rsid w:val="008A23FE"/>
    <w:rsid w:val="008A6ABD"/>
    <w:rsid w:val="008B1568"/>
    <w:rsid w:val="008B2252"/>
    <w:rsid w:val="008B4502"/>
    <w:rsid w:val="008B4713"/>
    <w:rsid w:val="008B4F8B"/>
    <w:rsid w:val="008B5620"/>
    <w:rsid w:val="008B6C85"/>
    <w:rsid w:val="008C0B66"/>
    <w:rsid w:val="008C57FC"/>
    <w:rsid w:val="008D22C2"/>
    <w:rsid w:val="008E4B21"/>
    <w:rsid w:val="008F01D7"/>
    <w:rsid w:val="009003FA"/>
    <w:rsid w:val="00901BB0"/>
    <w:rsid w:val="009040D3"/>
    <w:rsid w:val="009148B9"/>
    <w:rsid w:val="00924902"/>
    <w:rsid w:val="0092566B"/>
    <w:rsid w:val="0092574D"/>
    <w:rsid w:val="00927293"/>
    <w:rsid w:val="0092729A"/>
    <w:rsid w:val="00932F59"/>
    <w:rsid w:val="00933DE7"/>
    <w:rsid w:val="0093493B"/>
    <w:rsid w:val="00935C27"/>
    <w:rsid w:val="00936310"/>
    <w:rsid w:val="009363F5"/>
    <w:rsid w:val="00936882"/>
    <w:rsid w:val="00936BEE"/>
    <w:rsid w:val="00936F4A"/>
    <w:rsid w:val="00937F27"/>
    <w:rsid w:val="00945251"/>
    <w:rsid w:val="0095107E"/>
    <w:rsid w:val="00954E4E"/>
    <w:rsid w:val="00955F65"/>
    <w:rsid w:val="00960A62"/>
    <w:rsid w:val="009611C8"/>
    <w:rsid w:val="009629E2"/>
    <w:rsid w:val="009646B0"/>
    <w:rsid w:val="00970B75"/>
    <w:rsid w:val="009753C7"/>
    <w:rsid w:val="009759A8"/>
    <w:rsid w:val="00980915"/>
    <w:rsid w:val="009833D0"/>
    <w:rsid w:val="00983ACA"/>
    <w:rsid w:val="0099025D"/>
    <w:rsid w:val="009A1510"/>
    <w:rsid w:val="009A33E8"/>
    <w:rsid w:val="009B4BFE"/>
    <w:rsid w:val="009B7285"/>
    <w:rsid w:val="009C0DDA"/>
    <w:rsid w:val="009C534C"/>
    <w:rsid w:val="009C70C6"/>
    <w:rsid w:val="009D04C6"/>
    <w:rsid w:val="009D3BD5"/>
    <w:rsid w:val="009D5F90"/>
    <w:rsid w:val="009D68CE"/>
    <w:rsid w:val="009F05E3"/>
    <w:rsid w:val="009F24BD"/>
    <w:rsid w:val="009F43A9"/>
    <w:rsid w:val="009F541F"/>
    <w:rsid w:val="009F6731"/>
    <w:rsid w:val="00A00A9E"/>
    <w:rsid w:val="00A0184C"/>
    <w:rsid w:val="00A06799"/>
    <w:rsid w:val="00A12E7C"/>
    <w:rsid w:val="00A15548"/>
    <w:rsid w:val="00A2394F"/>
    <w:rsid w:val="00A27685"/>
    <w:rsid w:val="00A41D82"/>
    <w:rsid w:val="00A46F33"/>
    <w:rsid w:val="00A500CA"/>
    <w:rsid w:val="00A6204B"/>
    <w:rsid w:val="00A62742"/>
    <w:rsid w:val="00A70AEF"/>
    <w:rsid w:val="00A70FD2"/>
    <w:rsid w:val="00A7119A"/>
    <w:rsid w:val="00A73FB0"/>
    <w:rsid w:val="00A744C1"/>
    <w:rsid w:val="00A74FB1"/>
    <w:rsid w:val="00A84592"/>
    <w:rsid w:val="00A85849"/>
    <w:rsid w:val="00A86395"/>
    <w:rsid w:val="00A9076C"/>
    <w:rsid w:val="00A97C37"/>
    <w:rsid w:val="00AA6C72"/>
    <w:rsid w:val="00AB2EE9"/>
    <w:rsid w:val="00AC39C3"/>
    <w:rsid w:val="00AC5015"/>
    <w:rsid w:val="00AD04BF"/>
    <w:rsid w:val="00AD0971"/>
    <w:rsid w:val="00AD39D7"/>
    <w:rsid w:val="00AD6299"/>
    <w:rsid w:val="00AE10BC"/>
    <w:rsid w:val="00AE2F9D"/>
    <w:rsid w:val="00AE6BBA"/>
    <w:rsid w:val="00AE7DF9"/>
    <w:rsid w:val="00B02549"/>
    <w:rsid w:val="00B04967"/>
    <w:rsid w:val="00B05FBF"/>
    <w:rsid w:val="00B07CE1"/>
    <w:rsid w:val="00B10318"/>
    <w:rsid w:val="00B148E6"/>
    <w:rsid w:val="00B14FC7"/>
    <w:rsid w:val="00B16814"/>
    <w:rsid w:val="00B16D61"/>
    <w:rsid w:val="00B307D9"/>
    <w:rsid w:val="00B314D8"/>
    <w:rsid w:val="00B37B2C"/>
    <w:rsid w:val="00B42E58"/>
    <w:rsid w:val="00B45C9A"/>
    <w:rsid w:val="00B50851"/>
    <w:rsid w:val="00B52D48"/>
    <w:rsid w:val="00B533F0"/>
    <w:rsid w:val="00B6536B"/>
    <w:rsid w:val="00B708BF"/>
    <w:rsid w:val="00B7359B"/>
    <w:rsid w:val="00B74861"/>
    <w:rsid w:val="00B839A2"/>
    <w:rsid w:val="00B85A89"/>
    <w:rsid w:val="00B90330"/>
    <w:rsid w:val="00B95448"/>
    <w:rsid w:val="00BA1680"/>
    <w:rsid w:val="00BA746B"/>
    <w:rsid w:val="00BA7EA1"/>
    <w:rsid w:val="00BB2094"/>
    <w:rsid w:val="00BC2345"/>
    <w:rsid w:val="00BC3342"/>
    <w:rsid w:val="00BC6348"/>
    <w:rsid w:val="00BD7D03"/>
    <w:rsid w:val="00BE2D3C"/>
    <w:rsid w:val="00BE5CFF"/>
    <w:rsid w:val="00BE6C32"/>
    <w:rsid w:val="00BF06D3"/>
    <w:rsid w:val="00C01DF0"/>
    <w:rsid w:val="00C05925"/>
    <w:rsid w:val="00C05ABF"/>
    <w:rsid w:val="00C0719B"/>
    <w:rsid w:val="00C10A23"/>
    <w:rsid w:val="00C34CA6"/>
    <w:rsid w:val="00C40A38"/>
    <w:rsid w:val="00C41899"/>
    <w:rsid w:val="00C43943"/>
    <w:rsid w:val="00C46712"/>
    <w:rsid w:val="00C50222"/>
    <w:rsid w:val="00C55539"/>
    <w:rsid w:val="00C57D01"/>
    <w:rsid w:val="00C57EC0"/>
    <w:rsid w:val="00C61A23"/>
    <w:rsid w:val="00C729C8"/>
    <w:rsid w:val="00C748EF"/>
    <w:rsid w:val="00C755F7"/>
    <w:rsid w:val="00C761AE"/>
    <w:rsid w:val="00C779E0"/>
    <w:rsid w:val="00C9228A"/>
    <w:rsid w:val="00C96567"/>
    <w:rsid w:val="00CA00FC"/>
    <w:rsid w:val="00CA071D"/>
    <w:rsid w:val="00CA4D16"/>
    <w:rsid w:val="00CA6B3B"/>
    <w:rsid w:val="00CA78EB"/>
    <w:rsid w:val="00CB19B5"/>
    <w:rsid w:val="00CB333B"/>
    <w:rsid w:val="00CB5A16"/>
    <w:rsid w:val="00CB653C"/>
    <w:rsid w:val="00CB6BCD"/>
    <w:rsid w:val="00CB7CA4"/>
    <w:rsid w:val="00CC0CB2"/>
    <w:rsid w:val="00CC5164"/>
    <w:rsid w:val="00CD2E83"/>
    <w:rsid w:val="00CE269D"/>
    <w:rsid w:val="00CF2AB4"/>
    <w:rsid w:val="00D00168"/>
    <w:rsid w:val="00D1712E"/>
    <w:rsid w:val="00D227B9"/>
    <w:rsid w:val="00D233BD"/>
    <w:rsid w:val="00D26220"/>
    <w:rsid w:val="00D33B28"/>
    <w:rsid w:val="00D3447B"/>
    <w:rsid w:val="00D34905"/>
    <w:rsid w:val="00D36371"/>
    <w:rsid w:val="00D40BFB"/>
    <w:rsid w:val="00D41105"/>
    <w:rsid w:val="00D44B3B"/>
    <w:rsid w:val="00D45B26"/>
    <w:rsid w:val="00D468D5"/>
    <w:rsid w:val="00D54698"/>
    <w:rsid w:val="00D706B3"/>
    <w:rsid w:val="00D707D5"/>
    <w:rsid w:val="00D74776"/>
    <w:rsid w:val="00D8313E"/>
    <w:rsid w:val="00D86691"/>
    <w:rsid w:val="00D8698A"/>
    <w:rsid w:val="00D90088"/>
    <w:rsid w:val="00DA3FEC"/>
    <w:rsid w:val="00DA451E"/>
    <w:rsid w:val="00DA467B"/>
    <w:rsid w:val="00DA601C"/>
    <w:rsid w:val="00DA60FC"/>
    <w:rsid w:val="00DB3795"/>
    <w:rsid w:val="00DB7BD7"/>
    <w:rsid w:val="00DD042E"/>
    <w:rsid w:val="00DD1453"/>
    <w:rsid w:val="00DD23EE"/>
    <w:rsid w:val="00DD3A47"/>
    <w:rsid w:val="00DD4B0C"/>
    <w:rsid w:val="00DE17E3"/>
    <w:rsid w:val="00DE48B1"/>
    <w:rsid w:val="00DE4E5E"/>
    <w:rsid w:val="00DE5E69"/>
    <w:rsid w:val="00DE64D5"/>
    <w:rsid w:val="00DE7C16"/>
    <w:rsid w:val="00DF1DB0"/>
    <w:rsid w:val="00DF66A8"/>
    <w:rsid w:val="00DF7204"/>
    <w:rsid w:val="00DF7B88"/>
    <w:rsid w:val="00E01755"/>
    <w:rsid w:val="00E0534B"/>
    <w:rsid w:val="00E136C4"/>
    <w:rsid w:val="00E220AE"/>
    <w:rsid w:val="00E248D5"/>
    <w:rsid w:val="00E27F16"/>
    <w:rsid w:val="00E31EF7"/>
    <w:rsid w:val="00E36858"/>
    <w:rsid w:val="00E415AF"/>
    <w:rsid w:val="00E4407C"/>
    <w:rsid w:val="00E4467A"/>
    <w:rsid w:val="00E4530D"/>
    <w:rsid w:val="00E45C1B"/>
    <w:rsid w:val="00E47DFE"/>
    <w:rsid w:val="00E50910"/>
    <w:rsid w:val="00E54326"/>
    <w:rsid w:val="00E57942"/>
    <w:rsid w:val="00E611CD"/>
    <w:rsid w:val="00E641DA"/>
    <w:rsid w:val="00E6521E"/>
    <w:rsid w:val="00E73488"/>
    <w:rsid w:val="00E76DAD"/>
    <w:rsid w:val="00E81A09"/>
    <w:rsid w:val="00E83C2B"/>
    <w:rsid w:val="00E8531C"/>
    <w:rsid w:val="00E91FFF"/>
    <w:rsid w:val="00EA51BB"/>
    <w:rsid w:val="00EA550A"/>
    <w:rsid w:val="00EB2299"/>
    <w:rsid w:val="00EB5DC7"/>
    <w:rsid w:val="00EC0039"/>
    <w:rsid w:val="00ED0B36"/>
    <w:rsid w:val="00EF05A2"/>
    <w:rsid w:val="00EF0DF5"/>
    <w:rsid w:val="00EF317D"/>
    <w:rsid w:val="00F02538"/>
    <w:rsid w:val="00F11F45"/>
    <w:rsid w:val="00F16962"/>
    <w:rsid w:val="00F17A94"/>
    <w:rsid w:val="00F32371"/>
    <w:rsid w:val="00F336A3"/>
    <w:rsid w:val="00F353AE"/>
    <w:rsid w:val="00F3596F"/>
    <w:rsid w:val="00F414B4"/>
    <w:rsid w:val="00F54B55"/>
    <w:rsid w:val="00F56960"/>
    <w:rsid w:val="00F61B42"/>
    <w:rsid w:val="00F6231F"/>
    <w:rsid w:val="00F663C0"/>
    <w:rsid w:val="00F72D85"/>
    <w:rsid w:val="00F802B5"/>
    <w:rsid w:val="00F80840"/>
    <w:rsid w:val="00F83C08"/>
    <w:rsid w:val="00F844B1"/>
    <w:rsid w:val="00F91A38"/>
    <w:rsid w:val="00F95F0A"/>
    <w:rsid w:val="00F9609C"/>
    <w:rsid w:val="00F968D9"/>
    <w:rsid w:val="00FB3058"/>
    <w:rsid w:val="00FB4B99"/>
    <w:rsid w:val="00FC03D3"/>
    <w:rsid w:val="00FC0AD9"/>
    <w:rsid w:val="00FC2191"/>
    <w:rsid w:val="00FD5985"/>
    <w:rsid w:val="00FE197A"/>
    <w:rsid w:val="00FE623A"/>
    <w:rsid w:val="00FE7433"/>
    <w:rsid w:val="00FF02BC"/>
    <w:rsid w:val="00FF1B70"/>
    <w:rsid w:val="00FF2913"/>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9C6A44D8-EF99-4904-94F7-21EA843A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99"/>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Dot1Char">
    <w:name w:val="Dot 1 Char"/>
    <w:link w:val="Dot1"/>
    <w:locked/>
    <w:rsid w:val="00802A28"/>
    <w:rPr>
      <w:rFonts w:eastAsia="Times New Roman"/>
      <w:sz w:val="22"/>
      <w:szCs w:val="22"/>
    </w:rPr>
  </w:style>
  <w:style w:type="paragraph" w:customStyle="1" w:styleId="Dot1">
    <w:name w:val="Dot 1"/>
    <w:basedOn w:val="Normal"/>
    <w:link w:val="Dot1Char"/>
    <w:qFormat/>
    <w:rsid w:val="00802A28"/>
    <w:pPr>
      <w:keepNext/>
      <w:numPr>
        <w:numId w:val="2"/>
      </w:numPr>
      <w:tabs>
        <w:tab w:val="clear" w:pos="360"/>
        <w:tab w:val="left" w:pos="960"/>
      </w:tabs>
      <w:spacing w:after="120"/>
      <w:ind w:left="960" w:hanging="357"/>
    </w:pPr>
    <w:rPr>
      <w:rFonts w:ascii="Times New Roman" w:eastAsia="Times New Roman" w:hAnsi="Times New Roman" w:cs="Times New Roman"/>
      <w:sz w:val="22"/>
      <w:szCs w:val="22"/>
      <w:lang w:eastAsia="en-AU"/>
    </w:rPr>
  </w:style>
  <w:style w:type="paragraph" w:customStyle="1" w:styleId="Dot2">
    <w:name w:val="Dot 2"/>
    <w:basedOn w:val="Normal"/>
    <w:qFormat/>
    <w:rsid w:val="00802A28"/>
    <w:pPr>
      <w:keepNext/>
      <w:numPr>
        <w:ilvl w:val="2"/>
        <w:numId w:val="2"/>
      </w:numPr>
      <w:tabs>
        <w:tab w:val="num" w:pos="1440"/>
      </w:tabs>
      <w:spacing w:after="120"/>
      <w:ind w:left="1440" w:hanging="360"/>
    </w:pPr>
    <w:rPr>
      <w:rFonts w:ascii="Calibri" w:eastAsia="Times New Roman" w:hAnsi="Calibri" w:cs="Times New Roman"/>
      <w:sz w:val="22"/>
      <w:szCs w:val="22"/>
      <w:lang w:eastAsia="en-AU"/>
    </w:rPr>
  </w:style>
  <w:style w:type="character" w:styleId="CommentReference">
    <w:name w:val="annotation reference"/>
    <w:uiPriority w:val="99"/>
    <w:semiHidden/>
    <w:unhideWhenUsed/>
    <w:rsid w:val="008B4F8B"/>
    <w:rPr>
      <w:sz w:val="16"/>
      <w:szCs w:val="16"/>
    </w:rPr>
  </w:style>
  <w:style w:type="paragraph" w:styleId="CommentText">
    <w:name w:val="annotation text"/>
    <w:basedOn w:val="Normal"/>
    <w:link w:val="CommentTextChar"/>
    <w:uiPriority w:val="99"/>
    <w:semiHidden/>
    <w:unhideWhenUsed/>
    <w:rsid w:val="008B4F8B"/>
  </w:style>
  <w:style w:type="character" w:customStyle="1" w:styleId="CommentTextChar">
    <w:name w:val="Comment Text Char"/>
    <w:link w:val="CommentText"/>
    <w:uiPriority w:val="99"/>
    <w:semiHidden/>
    <w:rsid w:val="008B4F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8B4F8B"/>
    <w:rPr>
      <w:b/>
      <w:bCs/>
    </w:rPr>
  </w:style>
  <w:style w:type="character" w:customStyle="1" w:styleId="CommentSubjectChar">
    <w:name w:val="Comment Subject Char"/>
    <w:link w:val="CommentSubject"/>
    <w:uiPriority w:val="99"/>
    <w:semiHidden/>
    <w:rsid w:val="008B4F8B"/>
    <w:rPr>
      <w:rFonts w:ascii="Arial" w:hAnsi="Arial" w:cs="Arial"/>
      <w:b/>
      <w:bCs/>
      <w:lang w:eastAsia="ja-JP"/>
    </w:rPr>
  </w:style>
  <w:style w:type="paragraph" w:styleId="BalloonText">
    <w:name w:val="Balloon Text"/>
    <w:basedOn w:val="Normal"/>
    <w:link w:val="BalloonTextChar"/>
    <w:uiPriority w:val="99"/>
    <w:semiHidden/>
    <w:unhideWhenUsed/>
    <w:rsid w:val="008B4F8B"/>
    <w:rPr>
      <w:rFonts w:ascii="Segoe UI" w:hAnsi="Segoe UI" w:cs="Segoe UI"/>
      <w:sz w:val="18"/>
      <w:szCs w:val="18"/>
    </w:rPr>
  </w:style>
  <w:style w:type="character" w:customStyle="1" w:styleId="BalloonTextChar">
    <w:name w:val="Balloon Text Char"/>
    <w:link w:val="BalloonText"/>
    <w:uiPriority w:val="99"/>
    <w:semiHidden/>
    <w:rsid w:val="008B4F8B"/>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221092119">
      <w:bodyDiv w:val="1"/>
      <w:marLeft w:val="0"/>
      <w:marRight w:val="0"/>
      <w:marTop w:val="0"/>
      <w:marBottom w:val="0"/>
      <w:divBdr>
        <w:top w:val="none" w:sz="0" w:space="0" w:color="auto"/>
        <w:left w:val="none" w:sz="0" w:space="0" w:color="auto"/>
        <w:bottom w:val="none" w:sz="0" w:space="0" w:color="auto"/>
        <w:right w:val="none" w:sz="0" w:space="0" w:color="auto"/>
      </w:divBdr>
    </w:div>
    <w:div w:id="175632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siro-careers@csiro.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siro.au/en/Careers/A-great-place-to-work/Work-life-bal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fred.Dera@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F84B9674CF54478820124EE6606386" ma:contentTypeVersion="0" ma:contentTypeDescription="Create a new document." ma:contentTypeScope="" ma:versionID="1bc599271cfb53b64f3e3ce3fac6e74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C7600-8B7E-4EC3-A2B3-2FEA036518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661FDC-BA00-48D8-A634-51301CB47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054D34-C08E-4C53-BE0A-54A0835D18EF}">
  <ds:schemaRefs>
    <ds:schemaRef ds:uri="http://schemas.microsoft.com/sharepoint/v3/contenttype/forms"/>
  </ds:schemaRefs>
</ds:datastoreItem>
</file>

<file path=customXml/itemProps4.xml><?xml version="1.0" encoding="utf-8"?>
<ds:datastoreItem xmlns:ds="http://schemas.openxmlformats.org/officeDocument/2006/customXml" ds:itemID="{8A1DA84B-89F2-4C67-9C56-4CF5F0AE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Position Details - Technical Services - CSOF4</vt:lpstr>
    </vt:vector>
  </TitlesOfParts>
  <Company>CSIRO</Company>
  <LinksUpToDate>false</LinksUpToDate>
  <CharactersWithSpaces>7692</CharactersWithSpaces>
  <SharedDoc>false</SharedDoc>
  <HLinks>
    <vt:vector size="30" baseType="variant">
      <vt:variant>
        <vt:i4>3473528</vt:i4>
      </vt:variant>
      <vt:variant>
        <vt:i4>12</vt:i4>
      </vt:variant>
      <vt:variant>
        <vt:i4>0</vt:i4>
      </vt:variant>
      <vt:variant>
        <vt:i4>5</vt:i4>
      </vt:variant>
      <vt:variant>
        <vt:lpwstr>https://www.csiro.au/en/Careers/A-great-place-to-work/Work-life-balance</vt:lpwstr>
      </vt:variant>
      <vt:variant>
        <vt:lpwstr/>
      </vt:variant>
      <vt:variant>
        <vt:i4>10</vt:i4>
      </vt:variant>
      <vt:variant>
        <vt:i4>9</vt:i4>
      </vt:variant>
      <vt:variant>
        <vt:i4>0</vt:i4>
      </vt:variant>
      <vt:variant>
        <vt:i4>5</vt:i4>
      </vt:variant>
      <vt:variant>
        <vt:lpwstr>http://www.csiro.au/</vt:lpwstr>
      </vt:variant>
      <vt:variant>
        <vt:lpwstr/>
      </vt:variant>
      <vt:variant>
        <vt:i4>3014729</vt:i4>
      </vt:variant>
      <vt:variant>
        <vt:i4>6</vt:i4>
      </vt:variant>
      <vt:variant>
        <vt:i4>0</vt:i4>
      </vt:variant>
      <vt:variant>
        <vt:i4>5</vt:i4>
      </vt:variant>
      <vt:variant>
        <vt:lpwstr>mailto:Alfred.Dera@csiro.au</vt:lpwstr>
      </vt:variant>
      <vt:variant>
        <vt:lpwstr/>
      </vt:variant>
      <vt:variant>
        <vt:i4>262271</vt:i4>
      </vt:variant>
      <vt:variant>
        <vt:i4>3</vt:i4>
      </vt:variant>
      <vt:variant>
        <vt:i4>0</vt:i4>
      </vt:variant>
      <vt:variant>
        <vt:i4>5</vt:i4>
      </vt:variant>
      <vt:variant>
        <vt:lpwstr>mailto:csiro-careers@csiro.au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Technical Services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technical, services, csof4</cp:keywords>
  <dc:description>Word document containing a Position Details (PD) form for a role summary on a Technical Services – CSOF4 Position.</dc:description>
  <cp:lastModifiedBy>Lauder, Noni (HR, Waite Campus)</cp:lastModifiedBy>
  <cp:revision>3</cp:revision>
  <cp:lastPrinted>2014-02-06T01:58:00Z</cp:lastPrinted>
  <dcterms:created xsi:type="dcterms:W3CDTF">2018-10-08T07:10:00Z</dcterms:created>
  <dcterms:modified xsi:type="dcterms:W3CDTF">2018-10-08T07:13:00Z</dcterms:modified>
</cp:coreProperties>
</file>