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CA63E6" w:rsidRPr="00E641DA" w:rsidTr="00CA63E6">
        <w:trPr>
          <w:trHeight w:val="488"/>
        </w:trPr>
        <w:tc>
          <w:tcPr>
            <w:tcW w:w="2766" w:type="dxa"/>
            <w:shd w:val="clear" w:color="auto" w:fill="F2F2F2"/>
            <w:vAlign w:val="center"/>
          </w:tcPr>
          <w:p w:rsidR="00CA63E6" w:rsidRPr="00E641DA" w:rsidRDefault="00CA63E6" w:rsidP="003A0708">
            <w:pPr>
              <w:rPr>
                <w:rFonts w:ascii="Calibri" w:hAnsi="Calibri"/>
                <w:b/>
                <w:bCs/>
                <w:sz w:val="22"/>
                <w:szCs w:val="22"/>
              </w:rPr>
            </w:pPr>
            <w:r w:rsidRPr="00587D7C">
              <w:rPr>
                <w:rStyle w:val="BlindHyperlink"/>
              </w:rPr>
              <w:t>Advertised Job</w:t>
            </w:r>
            <w:r w:rsidRPr="00587D7C">
              <w:rPr>
                <w:rStyle w:val="BlindHyperlink"/>
              </w:rPr>
              <w:t xml:space="preserve"> </w:t>
            </w:r>
            <w:r w:rsidRPr="00587D7C">
              <w:rPr>
                <w:rStyle w:val="BlindHyperlink"/>
              </w:rPr>
              <w:t>T</w:t>
            </w:r>
            <w:r w:rsidRPr="00587D7C">
              <w:rPr>
                <w:rStyle w:val="BlindHyperlink"/>
              </w:rPr>
              <w:t>i</w:t>
            </w:r>
            <w:r w:rsidRPr="00587D7C">
              <w:rPr>
                <w:rStyle w:val="BlindHyperlink"/>
              </w:rPr>
              <w:t>tle</w:t>
            </w:r>
            <w:r w:rsidRPr="00E641DA">
              <w:rPr>
                <w:rFonts w:ascii="Calibri" w:hAnsi="Calibri"/>
                <w:b/>
                <w:bCs/>
                <w:sz w:val="22"/>
                <w:szCs w:val="22"/>
              </w:rPr>
              <w:t>:</w:t>
            </w:r>
          </w:p>
        </w:tc>
        <w:tc>
          <w:tcPr>
            <w:tcW w:w="6804" w:type="dxa"/>
          </w:tcPr>
          <w:p w:rsidR="00CA63E6" w:rsidRPr="00382F58" w:rsidRDefault="008D17CB" w:rsidP="00BC48E2">
            <w:pPr>
              <w:tabs>
                <w:tab w:val="left" w:pos="6093"/>
              </w:tabs>
              <w:spacing w:before="120" w:after="60"/>
              <w:rPr>
                <w:rFonts w:ascii="Calibri" w:hAnsi="Calibri"/>
                <w:sz w:val="22"/>
                <w:szCs w:val="22"/>
              </w:rPr>
            </w:pPr>
            <w:r>
              <w:rPr>
                <w:rFonts w:ascii="Calibri" w:hAnsi="Calibri"/>
                <w:sz w:val="22"/>
                <w:szCs w:val="22"/>
              </w:rPr>
              <w:t xml:space="preserve">FSP </w:t>
            </w:r>
            <w:r w:rsidR="00CA63E6" w:rsidRPr="00A25E0C">
              <w:rPr>
                <w:rFonts w:ascii="Calibri" w:hAnsi="Calibri"/>
                <w:sz w:val="22"/>
                <w:szCs w:val="22"/>
              </w:rPr>
              <w:t xml:space="preserve">Postdoctoral Fellowship in </w:t>
            </w:r>
            <w:r w:rsidR="00CA63E6" w:rsidRPr="00CA63E6">
              <w:rPr>
                <w:rFonts w:ascii="Calibri" w:hAnsi="Calibri"/>
                <w:sz w:val="22"/>
                <w:szCs w:val="22"/>
              </w:rPr>
              <w:fldChar w:fldCharType="begin">
                <w:ffData>
                  <w:name w:val=""/>
                  <w:enabled/>
                  <w:calcOnExit w:val="0"/>
                  <w:helpText w:type="text" w:val="Enter the titile for the job. "/>
                  <w:statusText w:type="text" w:val="Enter the titile for the job."/>
                  <w:textInput>
                    <w:default w:val="Enter field of research"/>
                  </w:textInput>
                </w:ffData>
              </w:fldChar>
            </w:r>
            <w:r w:rsidR="00CA63E6" w:rsidRPr="00CA63E6">
              <w:rPr>
                <w:rFonts w:ascii="Calibri" w:hAnsi="Calibri"/>
                <w:sz w:val="22"/>
                <w:szCs w:val="22"/>
              </w:rPr>
              <w:instrText xml:space="preserve"> FORMTEXT </w:instrText>
            </w:r>
            <w:r w:rsidR="00CA63E6" w:rsidRPr="00CA63E6">
              <w:rPr>
                <w:rFonts w:ascii="Calibri" w:hAnsi="Calibri"/>
                <w:sz w:val="22"/>
                <w:szCs w:val="22"/>
              </w:rPr>
            </w:r>
            <w:r w:rsidR="00CA63E6" w:rsidRPr="00CA63E6">
              <w:rPr>
                <w:rFonts w:ascii="Calibri" w:hAnsi="Calibri"/>
                <w:sz w:val="22"/>
                <w:szCs w:val="22"/>
              </w:rPr>
              <w:fldChar w:fldCharType="separate"/>
            </w:r>
            <w:r w:rsidR="00CA63E6" w:rsidRPr="00CA63E6">
              <w:rPr>
                <w:rFonts w:ascii="Calibri" w:hAnsi="Calibri"/>
                <w:sz w:val="22"/>
                <w:szCs w:val="22"/>
              </w:rPr>
              <w:t>Ecology and Evolution</w:t>
            </w:r>
            <w:r w:rsidR="00CA63E6" w:rsidRPr="00CA63E6">
              <w:rPr>
                <w:rFonts w:ascii="Calibri" w:hAnsi="Calibri"/>
                <w:sz w:val="22"/>
                <w:szCs w:val="22"/>
              </w:rPr>
              <w:fldChar w:fldCharType="end"/>
            </w:r>
          </w:p>
        </w:tc>
      </w:tr>
      <w:tr w:rsidR="00CA63E6" w:rsidRPr="00E641DA" w:rsidTr="00CA63E6">
        <w:trPr>
          <w:trHeight w:val="423"/>
        </w:trPr>
        <w:tc>
          <w:tcPr>
            <w:tcW w:w="2766" w:type="dxa"/>
            <w:shd w:val="clear" w:color="auto" w:fill="F2F2F2"/>
            <w:vAlign w:val="center"/>
          </w:tcPr>
          <w:p w:rsidR="00CA63E6" w:rsidRPr="00E641DA" w:rsidRDefault="00CA63E6"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CA63E6" w:rsidRPr="009040D3" w:rsidRDefault="00CA63E6" w:rsidP="00C40A38">
            <w:pPr>
              <w:rPr>
                <w:rFonts w:ascii="Calibri" w:hAnsi="Calibri"/>
                <w:sz w:val="22"/>
                <w:szCs w:val="22"/>
              </w:rPr>
            </w:pPr>
            <w:r>
              <w:rPr>
                <w:rFonts w:ascii="Calibri" w:hAnsi="Calibri"/>
                <w:sz w:val="22"/>
                <w:szCs w:val="22"/>
              </w:rPr>
              <w:t>54642</w:t>
            </w:r>
          </w:p>
        </w:tc>
      </w:tr>
      <w:tr w:rsidR="00CA63E6" w:rsidRPr="00E641DA" w:rsidTr="00CA63E6">
        <w:trPr>
          <w:trHeight w:val="415"/>
        </w:trPr>
        <w:tc>
          <w:tcPr>
            <w:tcW w:w="2766" w:type="dxa"/>
            <w:shd w:val="clear" w:color="auto" w:fill="F2F2F2"/>
            <w:vAlign w:val="center"/>
          </w:tcPr>
          <w:p w:rsidR="00CA63E6" w:rsidRPr="00E641DA" w:rsidRDefault="00CA63E6"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CA63E6" w:rsidRPr="00E641DA" w:rsidRDefault="00CA63E6" w:rsidP="00482939">
            <w:pPr>
              <w:rPr>
                <w:rFonts w:ascii="Calibri" w:hAnsi="Calibri"/>
                <w:sz w:val="22"/>
                <w:szCs w:val="22"/>
              </w:rPr>
            </w:pPr>
            <w:r>
              <w:rPr>
                <w:rFonts w:ascii="Calibri" w:hAnsi="Calibri"/>
                <w:sz w:val="22"/>
                <w:szCs w:val="22"/>
              </w:rPr>
              <w:t>CSOF4</w:t>
            </w:r>
          </w:p>
        </w:tc>
      </w:tr>
      <w:tr w:rsidR="00CA63E6" w:rsidRPr="00E641DA" w:rsidTr="00CA63E6">
        <w:trPr>
          <w:trHeight w:val="407"/>
        </w:trPr>
        <w:tc>
          <w:tcPr>
            <w:tcW w:w="2766" w:type="dxa"/>
            <w:shd w:val="clear" w:color="auto" w:fill="F2F2F2"/>
            <w:vAlign w:val="center"/>
          </w:tcPr>
          <w:p w:rsidR="00CA63E6" w:rsidRPr="00D8313E" w:rsidRDefault="00CA63E6" w:rsidP="003A0708">
            <w:pPr>
              <w:rPr>
                <w:rStyle w:val="BlindHyperlink"/>
              </w:rPr>
            </w:pPr>
            <w:r w:rsidRPr="00D8313E">
              <w:rPr>
                <w:rStyle w:val="BlindHyperlink"/>
              </w:rPr>
              <w:t xml:space="preserve">Salary </w:t>
            </w:r>
            <w:r w:rsidRPr="00D8313E">
              <w:rPr>
                <w:rStyle w:val="BlindHyperlink"/>
              </w:rPr>
              <w:t>R</w:t>
            </w:r>
            <w:r w:rsidRPr="00D8313E">
              <w:rPr>
                <w:rStyle w:val="BlindHyperlink"/>
              </w:rPr>
              <w:t>ange:</w:t>
            </w:r>
          </w:p>
        </w:tc>
        <w:tc>
          <w:tcPr>
            <w:tcW w:w="6804" w:type="dxa"/>
            <w:vAlign w:val="center"/>
          </w:tcPr>
          <w:p w:rsidR="00CA63E6" w:rsidRPr="00E641DA" w:rsidRDefault="00CA63E6" w:rsidP="00CA63E6">
            <w:pPr>
              <w:rPr>
                <w:rFonts w:ascii="Calibri" w:hAnsi="Calibri"/>
                <w:sz w:val="22"/>
                <w:szCs w:val="22"/>
              </w:rPr>
            </w:pPr>
            <w:bookmarkStart w:id="0" w:name="SalaryRange"/>
            <w:r>
              <w:rPr>
                <w:rFonts w:ascii="Calibri" w:hAnsi="Calibri"/>
                <w:sz w:val="22"/>
                <w:szCs w:val="22"/>
              </w:rPr>
              <w:t>AU $83,487 to</w:t>
            </w:r>
            <w:r w:rsidRPr="00E641DA">
              <w:rPr>
                <w:rFonts w:ascii="Calibri" w:hAnsi="Calibri"/>
                <w:sz w:val="22"/>
                <w:szCs w:val="22"/>
              </w:rPr>
              <w:t xml:space="preserve"> </w:t>
            </w:r>
            <w:r>
              <w:rPr>
                <w:rFonts w:ascii="Calibri" w:hAnsi="Calibri"/>
                <w:sz w:val="22"/>
                <w:szCs w:val="22"/>
              </w:rPr>
              <w:t xml:space="preserve">AU $91,451 </w:t>
            </w:r>
            <w:r w:rsidRPr="009040D3">
              <w:rPr>
                <w:rFonts w:ascii="Calibri" w:hAnsi="Calibri"/>
                <w:sz w:val="22"/>
                <w:szCs w:val="22"/>
              </w:rPr>
              <w:t>plus up to 15.4% superannuation</w:t>
            </w:r>
            <w:bookmarkEnd w:id="0"/>
          </w:p>
        </w:tc>
      </w:tr>
      <w:tr w:rsidR="00CA63E6" w:rsidRPr="00E641DA" w:rsidTr="00CA63E6">
        <w:trPr>
          <w:trHeight w:val="433"/>
        </w:trPr>
        <w:tc>
          <w:tcPr>
            <w:tcW w:w="2766" w:type="dxa"/>
            <w:shd w:val="clear" w:color="auto" w:fill="F2F2F2"/>
            <w:vAlign w:val="center"/>
          </w:tcPr>
          <w:p w:rsidR="00CA63E6" w:rsidRPr="00E641DA" w:rsidRDefault="00CA63E6"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1" w:name="Location"/>
        <w:tc>
          <w:tcPr>
            <w:tcW w:w="6804" w:type="dxa"/>
            <w:vAlign w:val="center"/>
          </w:tcPr>
          <w:p w:rsidR="00CA63E6" w:rsidRPr="00E641DA" w:rsidRDefault="00CA63E6" w:rsidP="00BC48E2">
            <w:pPr>
              <w:tabs>
                <w:tab w:val="left" w:pos="6093"/>
              </w:tabs>
              <w:rPr>
                <w:rFonts w:ascii="Calibri" w:hAnsi="Calibri"/>
                <w:sz w:val="22"/>
                <w:szCs w:val="22"/>
              </w:rPr>
            </w:pPr>
            <w:r w:rsidRPr="00CA63E6">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2" w:name="Text11"/>
            <w:r w:rsidRPr="00CA63E6">
              <w:rPr>
                <w:rFonts w:ascii="Calibri" w:hAnsi="Calibri"/>
                <w:sz w:val="22"/>
                <w:szCs w:val="22"/>
              </w:rPr>
              <w:instrText xml:space="preserve"> FORMTEXT </w:instrText>
            </w:r>
            <w:r w:rsidRPr="00CA63E6">
              <w:rPr>
                <w:rFonts w:ascii="Calibri" w:hAnsi="Calibri"/>
                <w:sz w:val="22"/>
                <w:szCs w:val="22"/>
              </w:rPr>
            </w:r>
            <w:r w:rsidRPr="00CA63E6">
              <w:rPr>
                <w:rFonts w:ascii="Calibri" w:hAnsi="Calibri"/>
                <w:sz w:val="22"/>
                <w:szCs w:val="22"/>
              </w:rPr>
              <w:fldChar w:fldCharType="separate"/>
            </w:r>
            <w:r w:rsidRPr="00CA63E6">
              <w:rPr>
                <w:rFonts w:ascii="Calibri" w:hAnsi="Calibri"/>
                <w:noProof/>
                <w:sz w:val="22"/>
                <w:szCs w:val="22"/>
              </w:rPr>
              <w:t>Black Mountain, Canberra</w:t>
            </w:r>
            <w:r w:rsidRPr="00CA63E6">
              <w:rPr>
                <w:rFonts w:ascii="Calibri" w:hAnsi="Calibri"/>
                <w:sz w:val="22"/>
                <w:szCs w:val="22"/>
              </w:rPr>
              <w:fldChar w:fldCharType="end"/>
            </w:r>
            <w:bookmarkEnd w:id="1"/>
            <w:bookmarkEnd w:id="2"/>
            <w:r w:rsidRPr="00CA63E6">
              <w:rPr>
                <w:rFonts w:ascii="Calibri" w:hAnsi="Calibri"/>
                <w:sz w:val="22"/>
                <w:szCs w:val="22"/>
              </w:rPr>
              <w:t>,</w:t>
            </w:r>
            <w:r>
              <w:rPr>
                <w:rFonts w:ascii="Calibri" w:hAnsi="Calibri"/>
                <w:sz w:val="22"/>
                <w:szCs w:val="22"/>
              </w:rPr>
              <w:t xml:space="preserve"> ACT</w:t>
            </w:r>
          </w:p>
        </w:tc>
      </w:tr>
      <w:tr w:rsidR="00CA63E6" w:rsidRPr="00E641DA" w:rsidTr="00CA63E6">
        <w:trPr>
          <w:trHeight w:val="405"/>
        </w:trPr>
        <w:tc>
          <w:tcPr>
            <w:tcW w:w="2766" w:type="dxa"/>
            <w:shd w:val="clear" w:color="auto" w:fill="F2F2F2"/>
            <w:vAlign w:val="center"/>
          </w:tcPr>
          <w:p w:rsidR="00CA63E6" w:rsidRPr="00D8313E" w:rsidRDefault="00CA63E6" w:rsidP="003A0708">
            <w:pPr>
              <w:rPr>
                <w:rStyle w:val="BlindHyperlink"/>
              </w:rPr>
            </w:pPr>
            <w:r w:rsidRPr="00D8313E">
              <w:rPr>
                <w:rStyle w:val="BlindHyperlink"/>
              </w:rPr>
              <w:t>Ten</w:t>
            </w:r>
            <w:r w:rsidRPr="00D8313E">
              <w:rPr>
                <w:rStyle w:val="BlindHyperlink"/>
              </w:rPr>
              <w:t>u</w:t>
            </w:r>
            <w:r w:rsidRPr="00D8313E">
              <w:rPr>
                <w:rStyle w:val="BlindHyperlink"/>
              </w:rPr>
              <w:t>re:</w:t>
            </w:r>
          </w:p>
        </w:tc>
        <w:tc>
          <w:tcPr>
            <w:tcW w:w="6804" w:type="dxa"/>
            <w:vAlign w:val="center"/>
          </w:tcPr>
          <w:p w:rsidR="00CA63E6" w:rsidRPr="00E641DA" w:rsidRDefault="00CA63E6" w:rsidP="00BC48E2">
            <w:pPr>
              <w:rPr>
                <w:rFonts w:ascii="Calibri" w:hAnsi="Calibri"/>
                <w:sz w:val="22"/>
                <w:szCs w:val="22"/>
              </w:rPr>
            </w:pPr>
            <w:bookmarkStart w:id="3" w:name="Tenure"/>
            <w:r>
              <w:rPr>
                <w:rFonts w:ascii="Calibri" w:hAnsi="Calibri"/>
                <w:sz w:val="22"/>
                <w:szCs w:val="22"/>
              </w:rPr>
              <w:t xml:space="preserve">Specified Term of  </w:t>
            </w:r>
            <w:r w:rsidRPr="00CA63E6">
              <w:rPr>
                <w:rFonts w:ascii="Calibri" w:hAnsi="Calibri"/>
                <w:sz w:val="22"/>
                <w:szCs w:val="22"/>
              </w:rPr>
              <w:fldChar w:fldCharType="begin">
                <w:ffData>
                  <w:name w:val=""/>
                  <w:enabled/>
                  <w:calcOnExit w:val="0"/>
                  <w:helpText w:type="text" w:val="This is number of years for a specified term of employment. Enter the number of full years being offered."/>
                  <w:statusText w:type="text" w:val="Enter the number of full years being offered."/>
                  <w:textInput>
                    <w:type w:val="number"/>
                    <w:default w:val="0"/>
                    <w:format w:val="0"/>
                  </w:textInput>
                </w:ffData>
              </w:fldChar>
            </w:r>
            <w:r w:rsidRPr="00CA63E6">
              <w:rPr>
                <w:rFonts w:ascii="Calibri" w:hAnsi="Calibri"/>
                <w:sz w:val="22"/>
                <w:szCs w:val="22"/>
              </w:rPr>
              <w:instrText xml:space="preserve"> FORMTEXT </w:instrText>
            </w:r>
            <w:r w:rsidRPr="00CA63E6">
              <w:rPr>
                <w:rFonts w:ascii="Calibri" w:hAnsi="Calibri"/>
                <w:sz w:val="22"/>
                <w:szCs w:val="22"/>
              </w:rPr>
            </w:r>
            <w:r w:rsidRPr="00CA63E6">
              <w:rPr>
                <w:rFonts w:ascii="Calibri" w:hAnsi="Calibri"/>
                <w:sz w:val="22"/>
                <w:szCs w:val="22"/>
              </w:rPr>
              <w:fldChar w:fldCharType="separate"/>
            </w:r>
            <w:r w:rsidRPr="00CA63E6">
              <w:rPr>
                <w:rFonts w:ascii="Calibri" w:hAnsi="Calibri"/>
                <w:sz w:val="22"/>
                <w:szCs w:val="22"/>
              </w:rPr>
              <w:t>3</w:t>
            </w:r>
            <w:r w:rsidRPr="00CA63E6">
              <w:rPr>
                <w:rFonts w:ascii="Calibri" w:hAnsi="Calibri"/>
                <w:sz w:val="22"/>
                <w:szCs w:val="22"/>
              </w:rPr>
              <w:fldChar w:fldCharType="end"/>
            </w:r>
            <w:r w:rsidRPr="00CA63E6">
              <w:rPr>
                <w:rFonts w:ascii="Calibri" w:hAnsi="Calibri"/>
                <w:sz w:val="22"/>
                <w:szCs w:val="22"/>
              </w:rPr>
              <w:t xml:space="preserve"> years and </w:t>
            </w:r>
            <w:r w:rsidRPr="00CA63E6">
              <w:rPr>
                <w:rFonts w:ascii="Calibri" w:hAnsi="Calibri"/>
                <w:sz w:val="22"/>
                <w:szCs w:val="22"/>
              </w:rPr>
              <w:fldChar w:fldCharType="begin">
                <w:ffData>
                  <w:name w:val=""/>
                  <w:enabled/>
                  <w:calcOnExit w:val="0"/>
                  <w:helpText w:type="text" w:val="Enter the number of months being offered in addition to the yeas."/>
                  <w:statusText w:type="text" w:val="Enter the number of months being offered in addition to the yeas."/>
                  <w:textInput>
                    <w:type w:val="number"/>
                    <w:default w:val="0"/>
                    <w:format w:val="0"/>
                  </w:textInput>
                </w:ffData>
              </w:fldChar>
            </w:r>
            <w:r w:rsidRPr="00CA63E6">
              <w:rPr>
                <w:rFonts w:ascii="Calibri" w:hAnsi="Calibri"/>
                <w:sz w:val="22"/>
                <w:szCs w:val="22"/>
              </w:rPr>
              <w:instrText xml:space="preserve"> FORMTEXT </w:instrText>
            </w:r>
            <w:r w:rsidRPr="00CA63E6">
              <w:rPr>
                <w:rFonts w:ascii="Calibri" w:hAnsi="Calibri"/>
                <w:sz w:val="22"/>
                <w:szCs w:val="22"/>
              </w:rPr>
            </w:r>
            <w:r w:rsidRPr="00CA63E6">
              <w:rPr>
                <w:rFonts w:ascii="Calibri" w:hAnsi="Calibri"/>
                <w:sz w:val="22"/>
                <w:szCs w:val="22"/>
              </w:rPr>
              <w:fldChar w:fldCharType="separate"/>
            </w:r>
            <w:r w:rsidRPr="00CA63E6">
              <w:rPr>
                <w:rFonts w:ascii="Calibri" w:hAnsi="Calibri"/>
                <w:sz w:val="22"/>
                <w:szCs w:val="22"/>
              </w:rPr>
              <w:t>0</w:t>
            </w:r>
            <w:r w:rsidRPr="00CA63E6">
              <w:rPr>
                <w:rFonts w:ascii="Calibri" w:hAnsi="Calibri"/>
                <w:sz w:val="22"/>
                <w:szCs w:val="22"/>
              </w:rPr>
              <w:fldChar w:fldCharType="end"/>
            </w:r>
            <w:r w:rsidRPr="00CA63E6">
              <w:rPr>
                <w:rFonts w:ascii="Calibri" w:hAnsi="Calibri"/>
                <w:sz w:val="22"/>
                <w:szCs w:val="22"/>
              </w:rPr>
              <w:t xml:space="preserve"> months</w:t>
            </w:r>
            <w:bookmarkEnd w:id="3"/>
          </w:p>
        </w:tc>
      </w:tr>
      <w:tr w:rsidR="00CA63E6" w:rsidRPr="00E641DA" w:rsidTr="00CA63E6">
        <w:trPr>
          <w:trHeight w:val="429"/>
        </w:trPr>
        <w:tc>
          <w:tcPr>
            <w:tcW w:w="2766" w:type="dxa"/>
            <w:shd w:val="clear" w:color="auto" w:fill="F2F2F2"/>
            <w:vAlign w:val="center"/>
          </w:tcPr>
          <w:p w:rsidR="00CA63E6" w:rsidRPr="00E641DA" w:rsidRDefault="00CA63E6"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CA63E6" w:rsidRPr="00E641DA" w:rsidRDefault="00CA63E6" w:rsidP="003A0708">
            <w:pPr>
              <w:pStyle w:val="MediumGrid1-Accent2"/>
              <w:ind w:left="0"/>
              <w:rPr>
                <w:rFonts w:ascii="Calibri" w:hAnsi="Calibri"/>
                <w:sz w:val="22"/>
                <w:szCs w:val="22"/>
              </w:rPr>
            </w:pPr>
            <w:r w:rsidRPr="00E641DA">
              <w:rPr>
                <w:rFonts w:ascii="Calibri" w:hAnsi="Calibri"/>
                <w:sz w:val="22"/>
                <w:szCs w:val="22"/>
              </w:rPr>
              <w:t>Will be provided to the successful candidate if required.</w:t>
            </w:r>
          </w:p>
        </w:tc>
      </w:tr>
      <w:tr w:rsidR="00CA63E6" w:rsidRPr="00E641DA" w:rsidTr="00CA63E6">
        <w:trPr>
          <w:trHeight w:val="970"/>
        </w:trPr>
        <w:tc>
          <w:tcPr>
            <w:tcW w:w="2766" w:type="dxa"/>
            <w:shd w:val="clear" w:color="auto" w:fill="F2F2F2"/>
            <w:vAlign w:val="center"/>
          </w:tcPr>
          <w:p w:rsidR="00CA63E6" w:rsidRPr="00D8313E" w:rsidRDefault="00CA63E6" w:rsidP="00A0184C">
            <w:pPr>
              <w:spacing w:before="240" w:after="240"/>
              <w:rPr>
                <w:rStyle w:val="BlindHyperlink"/>
              </w:rPr>
            </w:pPr>
            <w:r w:rsidRPr="00D8313E">
              <w:rPr>
                <w:rStyle w:val="BlindHyperlink"/>
              </w:rPr>
              <w:t>Applications are open to:</w:t>
            </w:r>
          </w:p>
        </w:tc>
        <w:bookmarkStart w:id="4" w:name="Citizenship"/>
        <w:tc>
          <w:tcPr>
            <w:tcW w:w="6804" w:type="dxa"/>
            <w:vAlign w:val="center"/>
          </w:tcPr>
          <w:p w:rsidR="00CA63E6" w:rsidRPr="00E641DA" w:rsidRDefault="00CA63E6" w:rsidP="003C0B40">
            <w:pPr>
              <w:pStyle w:val="MediumGrid1-Accent2"/>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5" w:name="Check4"/>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5"/>
            <w:r w:rsidRPr="00E641DA">
              <w:rPr>
                <w:rFonts w:ascii="Calibri" w:hAnsi="Calibri"/>
                <w:sz w:val="22"/>
                <w:szCs w:val="22"/>
              </w:rPr>
              <w:t xml:space="preserve">  Australian Citizens Only</w:t>
            </w:r>
          </w:p>
          <w:p w:rsidR="00CA63E6" w:rsidRPr="00E641DA" w:rsidRDefault="00CA63E6" w:rsidP="003C0B40">
            <w:pPr>
              <w:pStyle w:val="MediumGrid1-Accent2"/>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sidRPr="00E641DA">
              <w:rPr>
                <w:rFonts w:ascii="Calibri" w:hAnsi="Calibri"/>
                <w:sz w:val="22"/>
                <w:szCs w:val="22"/>
              </w:rPr>
              <w:t xml:space="preserve">  Australian Citizens and Permanent Residents Only</w:t>
            </w:r>
          </w:p>
          <w:p w:rsidR="00CA63E6" w:rsidRPr="00BA3738" w:rsidRDefault="00CA63E6" w:rsidP="00BA3738">
            <w:pPr>
              <w:pStyle w:val="MediumGrid1-Accent2"/>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ed/>
                  </w:checkBox>
                </w:ffData>
              </w:fldChar>
            </w:r>
            <w:bookmarkStart w:id="6" w:name="Check5"/>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6"/>
            <w:r w:rsidRPr="00E641DA">
              <w:rPr>
                <w:rFonts w:ascii="Calibri" w:hAnsi="Calibri"/>
                <w:sz w:val="22"/>
                <w:szCs w:val="22"/>
              </w:rPr>
              <w:t xml:space="preserve">  All Candidates</w:t>
            </w:r>
            <w:bookmarkEnd w:id="4"/>
          </w:p>
        </w:tc>
      </w:tr>
      <w:tr w:rsidR="00CA63E6" w:rsidRPr="00E641DA" w:rsidTr="00CA63E6">
        <w:trPr>
          <w:trHeight w:val="429"/>
        </w:trPr>
        <w:tc>
          <w:tcPr>
            <w:tcW w:w="2766" w:type="dxa"/>
            <w:shd w:val="clear" w:color="auto" w:fill="F2F2F2"/>
            <w:vAlign w:val="center"/>
          </w:tcPr>
          <w:p w:rsidR="00CA63E6" w:rsidRPr="00E641DA" w:rsidRDefault="00CA63E6"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CA63E6" w:rsidRPr="00E641DA" w:rsidRDefault="00CA63E6" w:rsidP="00A25E0C">
            <w:pPr>
              <w:pStyle w:val="MediumGrid1-Accent2"/>
              <w:ind w:left="0"/>
              <w:rPr>
                <w:rFonts w:ascii="Calibri" w:hAnsi="Calibri"/>
                <w:sz w:val="22"/>
                <w:szCs w:val="22"/>
              </w:rPr>
            </w:pPr>
            <w:r>
              <w:rPr>
                <w:rFonts w:ascii="Calibri" w:hAnsi="Calibri"/>
                <w:sz w:val="22"/>
                <w:szCs w:val="22"/>
              </w:rPr>
              <w:t>Research Scientist / Engineer - Postdoc</w:t>
            </w:r>
          </w:p>
        </w:tc>
      </w:tr>
      <w:tr w:rsidR="00CA63E6" w:rsidRPr="00E641DA" w:rsidTr="00CA63E6">
        <w:trPr>
          <w:trHeight w:val="421"/>
        </w:trPr>
        <w:tc>
          <w:tcPr>
            <w:tcW w:w="2766" w:type="dxa"/>
            <w:shd w:val="clear" w:color="auto" w:fill="F2F2F2"/>
            <w:vAlign w:val="center"/>
          </w:tcPr>
          <w:p w:rsidR="00CA63E6" w:rsidRPr="00D8313E" w:rsidRDefault="00CA63E6" w:rsidP="00F3596F">
            <w:pPr>
              <w:rPr>
                <w:rStyle w:val="BlindHyperlink"/>
              </w:rPr>
            </w:pPr>
            <w:r w:rsidRPr="00D8313E">
              <w:rPr>
                <w:rStyle w:val="BlindHyperlink"/>
              </w:rPr>
              <w:t>% Client Focus - Internal:</w:t>
            </w:r>
          </w:p>
        </w:tc>
        <w:bookmarkStart w:id="7" w:name="InternalFocus"/>
        <w:tc>
          <w:tcPr>
            <w:tcW w:w="6804" w:type="dxa"/>
            <w:vAlign w:val="center"/>
          </w:tcPr>
          <w:p w:rsidR="00CA63E6" w:rsidRPr="00CA63E6" w:rsidRDefault="00CA63E6" w:rsidP="00C43898">
            <w:pPr>
              <w:pStyle w:val="MediumGrid1-Accent2"/>
              <w:ind w:left="0"/>
              <w:rPr>
                <w:rFonts w:ascii="Calibri" w:hAnsi="Calibri"/>
                <w:sz w:val="22"/>
                <w:szCs w:val="22"/>
              </w:rPr>
            </w:pPr>
            <w:r w:rsidRPr="00CA63E6">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CA63E6">
              <w:rPr>
                <w:rFonts w:ascii="Calibri" w:hAnsi="Calibri"/>
                <w:sz w:val="22"/>
                <w:szCs w:val="22"/>
              </w:rPr>
              <w:instrText xml:space="preserve"> FORMTEXT </w:instrText>
            </w:r>
            <w:r w:rsidRPr="00CA63E6">
              <w:rPr>
                <w:rFonts w:ascii="Calibri" w:hAnsi="Calibri"/>
                <w:sz w:val="22"/>
                <w:szCs w:val="22"/>
              </w:rPr>
            </w:r>
            <w:r w:rsidRPr="00CA63E6">
              <w:rPr>
                <w:rFonts w:ascii="Calibri" w:hAnsi="Calibri"/>
                <w:sz w:val="22"/>
                <w:szCs w:val="22"/>
              </w:rPr>
              <w:fldChar w:fldCharType="separate"/>
            </w:r>
            <w:r w:rsidRPr="00CA63E6">
              <w:rPr>
                <w:rFonts w:ascii="Calibri" w:hAnsi="Calibri"/>
                <w:sz w:val="22"/>
                <w:szCs w:val="22"/>
              </w:rPr>
              <w:t>100</w:t>
            </w:r>
            <w:r w:rsidRPr="00CA63E6">
              <w:rPr>
                <w:rFonts w:ascii="Calibri" w:hAnsi="Calibri"/>
                <w:noProof/>
                <w:sz w:val="22"/>
                <w:szCs w:val="22"/>
              </w:rPr>
              <w:t>%</w:t>
            </w:r>
            <w:r w:rsidRPr="00CA63E6">
              <w:rPr>
                <w:rFonts w:ascii="Calibri" w:hAnsi="Calibri"/>
                <w:sz w:val="22"/>
                <w:szCs w:val="22"/>
              </w:rPr>
              <w:fldChar w:fldCharType="end"/>
            </w:r>
            <w:bookmarkEnd w:id="7"/>
          </w:p>
        </w:tc>
      </w:tr>
      <w:tr w:rsidR="00CA63E6" w:rsidRPr="00E641DA" w:rsidTr="00CA63E6">
        <w:trPr>
          <w:trHeight w:val="413"/>
        </w:trPr>
        <w:tc>
          <w:tcPr>
            <w:tcW w:w="2766" w:type="dxa"/>
            <w:shd w:val="clear" w:color="auto" w:fill="F2F2F2"/>
            <w:vAlign w:val="center"/>
          </w:tcPr>
          <w:p w:rsidR="00CA63E6" w:rsidRPr="00D8313E" w:rsidRDefault="00CA63E6" w:rsidP="00F3596F">
            <w:pPr>
              <w:rPr>
                <w:rStyle w:val="BlindHyperlink"/>
              </w:rPr>
            </w:pPr>
            <w:r w:rsidRPr="00D8313E">
              <w:rPr>
                <w:rStyle w:val="BlindHyperlink"/>
              </w:rPr>
              <w:t>% Client Focus - External:</w:t>
            </w:r>
          </w:p>
        </w:tc>
        <w:bookmarkStart w:id="8" w:name="ExternalFocus"/>
        <w:tc>
          <w:tcPr>
            <w:tcW w:w="6804" w:type="dxa"/>
            <w:vAlign w:val="center"/>
          </w:tcPr>
          <w:p w:rsidR="00CA63E6" w:rsidRPr="00CA63E6" w:rsidRDefault="00CA63E6" w:rsidP="003C0B40">
            <w:pPr>
              <w:pStyle w:val="MediumGrid1-Accent2"/>
              <w:ind w:left="0"/>
              <w:rPr>
                <w:rFonts w:ascii="Calibri" w:hAnsi="Calibri"/>
                <w:sz w:val="22"/>
                <w:szCs w:val="22"/>
              </w:rPr>
            </w:pPr>
            <w:r w:rsidRPr="00CA63E6">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CA63E6">
              <w:rPr>
                <w:rFonts w:ascii="Calibri" w:hAnsi="Calibri"/>
                <w:sz w:val="22"/>
                <w:szCs w:val="22"/>
              </w:rPr>
              <w:instrText xml:space="preserve"> FORMTEXT </w:instrText>
            </w:r>
            <w:r w:rsidRPr="00CA63E6">
              <w:rPr>
                <w:rFonts w:ascii="Calibri" w:hAnsi="Calibri"/>
                <w:sz w:val="22"/>
                <w:szCs w:val="22"/>
              </w:rPr>
            </w:r>
            <w:r w:rsidRPr="00CA63E6">
              <w:rPr>
                <w:rFonts w:ascii="Calibri" w:hAnsi="Calibri"/>
                <w:sz w:val="22"/>
                <w:szCs w:val="22"/>
              </w:rPr>
              <w:fldChar w:fldCharType="separate"/>
            </w:r>
            <w:r w:rsidRPr="00CA63E6">
              <w:rPr>
                <w:rFonts w:ascii="Calibri" w:hAnsi="Calibri"/>
                <w:noProof/>
                <w:sz w:val="22"/>
                <w:szCs w:val="22"/>
              </w:rPr>
              <w:t>0%</w:t>
            </w:r>
            <w:r w:rsidRPr="00CA63E6">
              <w:rPr>
                <w:rFonts w:ascii="Calibri" w:hAnsi="Calibri"/>
                <w:sz w:val="22"/>
                <w:szCs w:val="22"/>
              </w:rPr>
              <w:fldChar w:fldCharType="end"/>
            </w:r>
            <w:bookmarkEnd w:id="8"/>
          </w:p>
        </w:tc>
      </w:tr>
      <w:tr w:rsidR="00CA63E6" w:rsidRPr="00E641DA" w:rsidTr="00CA63E6">
        <w:trPr>
          <w:trHeight w:val="420"/>
        </w:trPr>
        <w:tc>
          <w:tcPr>
            <w:tcW w:w="2766" w:type="dxa"/>
            <w:shd w:val="clear" w:color="auto" w:fill="F2F2F2"/>
            <w:vAlign w:val="center"/>
          </w:tcPr>
          <w:p w:rsidR="00CA63E6" w:rsidRPr="00D8313E" w:rsidRDefault="00CA63E6" w:rsidP="00F3596F">
            <w:pPr>
              <w:rPr>
                <w:rStyle w:val="BlindHyperlink"/>
              </w:rPr>
            </w:pPr>
            <w:r w:rsidRPr="00D8313E">
              <w:rPr>
                <w:rStyle w:val="BlindHyperlink"/>
              </w:rPr>
              <w:t>Reports to the:</w:t>
            </w:r>
          </w:p>
        </w:tc>
        <w:tc>
          <w:tcPr>
            <w:tcW w:w="6804" w:type="dxa"/>
            <w:vAlign w:val="center"/>
          </w:tcPr>
          <w:p w:rsidR="00CA63E6" w:rsidRPr="00E641DA" w:rsidRDefault="00CA63E6" w:rsidP="00240A35">
            <w:pPr>
              <w:pStyle w:val="MediumGrid1-Accent2"/>
              <w:ind w:left="0"/>
              <w:rPr>
                <w:rFonts w:ascii="Calibri" w:hAnsi="Calibri"/>
                <w:sz w:val="22"/>
                <w:szCs w:val="22"/>
              </w:rPr>
            </w:pPr>
            <w:r>
              <w:rPr>
                <w:rFonts w:ascii="Calibri" w:hAnsi="Calibri"/>
                <w:sz w:val="22"/>
                <w:szCs w:val="22"/>
              </w:rPr>
              <w:t>Team Leader – National Collections and Marine Infrastructure</w:t>
            </w:r>
          </w:p>
        </w:tc>
      </w:tr>
      <w:tr w:rsidR="00CA63E6" w:rsidRPr="00E641DA" w:rsidTr="00CA63E6">
        <w:trPr>
          <w:trHeight w:val="411"/>
        </w:trPr>
        <w:tc>
          <w:tcPr>
            <w:tcW w:w="2766" w:type="dxa"/>
            <w:shd w:val="clear" w:color="auto" w:fill="F2F2F2"/>
            <w:vAlign w:val="center"/>
          </w:tcPr>
          <w:p w:rsidR="00CA63E6" w:rsidRPr="00D8313E" w:rsidRDefault="00CA63E6" w:rsidP="00DA60FC">
            <w:pPr>
              <w:rPr>
                <w:rStyle w:val="BlindHyperlink"/>
              </w:rPr>
            </w:pPr>
            <w:r w:rsidRPr="00D8313E">
              <w:rPr>
                <w:rStyle w:val="BlindHyperlink"/>
              </w:rPr>
              <w:t>Number of Direct Reports:</w:t>
            </w:r>
          </w:p>
        </w:tc>
        <w:bookmarkStart w:id="9" w:name="DirectReports"/>
        <w:tc>
          <w:tcPr>
            <w:tcW w:w="6804" w:type="dxa"/>
            <w:vAlign w:val="center"/>
          </w:tcPr>
          <w:p w:rsidR="00CA63E6" w:rsidRPr="00E641DA" w:rsidRDefault="00CA63E6" w:rsidP="003C0B40">
            <w:pPr>
              <w:pStyle w:val="MediumGrid1-Accent2"/>
              <w:ind w:left="0"/>
              <w:rPr>
                <w:rFonts w:ascii="Calibri" w:hAnsi="Calibri"/>
                <w:sz w:val="22"/>
                <w:szCs w:val="22"/>
              </w:rPr>
            </w:pPr>
            <w:r w:rsidRPr="00CA63E6">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CA63E6">
              <w:rPr>
                <w:rFonts w:ascii="Calibri" w:hAnsi="Calibri"/>
                <w:sz w:val="22"/>
                <w:szCs w:val="22"/>
              </w:rPr>
              <w:instrText xml:space="preserve"> FORMTEXT </w:instrText>
            </w:r>
            <w:r w:rsidRPr="00CA63E6">
              <w:rPr>
                <w:rFonts w:ascii="Calibri" w:hAnsi="Calibri"/>
                <w:sz w:val="22"/>
                <w:szCs w:val="22"/>
              </w:rPr>
            </w:r>
            <w:r w:rsidRPr="00CA63E6">
              <w:rPr>
                <w:rFonts w:ascii="Calibri" w:hAnsi="Calibri"/>
                <w:sz w:val="22"/>
                <w:szCs w:val="22"/>
              </w:rPr>
              <w:fldChar w:fldCharType="separate"/>
            </w:r>
            <w:r w:rsidRPr="00CA63E6">
              <w:rPr>
                <w:rFonts w:ascii="Calibri" w:hAnsi="Calibri"/>
                <w:noProof/>
                <w:sz w:val="22"/>
                <w:szCs w:val="22"/>
              </w:rPr>
              <w:t>0</w:t>
            </w:r>
            <w:r w:rsidRPr="00CA63E6">
              <w:rPr>
                <w:rFonts w:ascii="Calibri" w:hAnsi="Calibri"/>
                <w:sz w:val="22"/>
                <w:szCs w:val="22"/>
              </w:rPr>
              <w:fldChar w:fldCharType="end"/>
            </w:r>
            <w:bookmarkEnd w:id="9"/>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A25E0C" w:rsidRPr="001B7CE2" w:rsidRDefault="00A25E0C" w:rsidP="005A6580">
            <w:pPr>
              <w:spacing w:before="120" w:after="120"/>
              <w:rPr>
                <w:rFonts w:ascii="Calibri" w:hAnsi="Calibri"/>
                <w:sz w:val="22"/>
                <w:szCs w:val="22"/>
              </w:rPr>
            </w:pPr>
            <w:r w:rsidRPr="001B7CE2">
              <w:rPr>
                <w:rFonts w:ascii="Calibri" w:hAnsi="Calibri"/>
                <w:b/>
                <w:sz w:val="22"/>
                <w:szCs w:val="22"/>
              </w:rPr>
              <w:t>Postdoctoral Fellow</w:t>
            </w:r>
            <w:r w:rsidR="00C04674">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rsidR="00F844B1" w:rsidRPr="00BE2D3C" w:rsidRDefault="00A25E0C" w:rsidP="005A6580">
            <w:pPr>
              <w:spacing w:before="180" w:after="120"/>
              <w:rPr>
                <w:rFonts w:ascii="Calibri" w:hAnsi="Calibri"/>
                <w:sz w:val="22"/>
                <w:szCs w:val="22"/>
              </w:rPr>
            </w:pPr>
            <w:r w:rsidRPr="001B7CE2">
              <w:rPr>
                <w:rFonts w:ascii="Calibri" w:hAnsi="Calibri"/>
                <w:sz w:val="22"/>
                <w:szCs w:val="22"/>
              </w:rPr>
              <w:t>Postdoctoral Fellows</w:t>
            </w:r>
            <w:r w:rsidRPr="005A6580">
              <w:rPr>
                <w:rFonts w:ascii="Calibri" w:hAnsi="Calibri"/>
                <w:sz w:val="22"/>
                <w:szCs w:val="22"/>
              </w:rPr>
              <w:t xml:space="preserve"> are appointed for up to three years</w:t>
            </w:r>
            <w:r w:rsidRPr="001B7CE2">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003E491A" w:rsidRPr="001B5E77">
              <w:rPr>
                <w:rFonts w:ascii="Calibri" w:hAnsi="Calibri"/>
                <w:sz w:val="22"/>
                <w:szCs w:val="22"/>
              </w:rPr>
              <w:t>.</w:t>
            </w:r>
          </w:p>
          <w:p w:rsidR="00BA63FD" w:rsidRDefault="00A81260" w:rsidP="005A6580">
            <w:pPr>
              <w:spacing w:before="180" w:after="120"/>
              <w:rPr>
                <w:rFonts w:ascii="Calibri" w:hAnsi="Calibri"/>
                <w:sz w:val="22"/>
                <w:szCs w:val="22"/>
              </w:rPr>
            </w:pPr>
            <w:hyperlink r:id="rId9" w:history="1">
              <w:r w:rsidRPr="00312FCF">
                <w:rPr>
                  <w:rStyle w:val="Hyperlink"/>
                  <w:rFonts w:ascii="Calibri" w:hAnsi="Calibri" w:cs="Arial"/>
                  <w:sz w:val="22"/>
                  <w:szCs w:val="22"/>
                </w:rPr>
                <w:t>The Environomics Future Science Platform</w:t>
              </w:r>
            </w:hyperlink>
            <w:r w:rsidRPr="00312FCF">
              <w:rPr>
                <w:rFonts w:ascii="Calibri" w:hAnsi="Calibri"/>
                <w:sz w:val="22"/>
                <w:szCs w:val="22"/>
              </w:rPr>
              <w:t>. Environomics is genomics for environmental science, a frontier science that brings together advances in DNA sequencing, evolutionary biology, big-data and environmental modelling. Just as genomics has revolutionised agriculture and medicine, Environomics will shift Australia towards a whole-of-environment understanding of the genetic roots and relationships of our biodiversity, from our evolutionary hotspots, to the trillions of microbes essential to our soils, to the genes that give plants drought tolerance. Environomics will allow us to see beyond the Australian landscape to the genescape, transforming our ability to manage our biodiversity and make use of the genetic resources locked inside.</w:t>
            </w:r>
            <w:r>
              <w:rPr>
                <w:rFonts w:ascii="Calibri" w:hAnsi="Calibri"/>
                <w:sz w:val="22"/>
                <w:szCs w:val="22"/>
              </w:rPr>
              <w:t xml:space="preserve"> </w:t>
            </w:r>
          </w:p>
          <w:p w:rsidR="00A81260" w:rsidRPr="009B7438" w:rsidRDefault="00A81260" w:rsidP="009B7438">
            <w:pPr>
              <w:spacing w:before="180" w:after="120"/>
              <w:rPr>
                <w:rFonts w:ascii="Calibri" w:hAnsi="Calibri"/>
                <w:sz w:val="22"/>
                <w:szCs w:val="22"/>
              </w:rPr>
            </w:pPr>
            <w:r w:rsidRPr="005A6580">
              <w:rPr>
                <w:rFonts w:ascii="Calibri" w:hAnsi="Calibri"/>
                <w:sz w:val="22"/>
                <w:szCs w:val="22"/>
              </w:rPr>
              <w:lastRenderedPageBreak/>
              <w:t>Biodiversity assessments are essential to tracking the condition of the environment, yet are time consuming and technically difficult to achieve. CSIRO’s Environomics Future Science Platform is developing new cost-effective methods to assess environmental condition</w:t>
            </w:r>
            <w:r w:rsidR="006063F2" w:rsidRPr="005A6580">
              <w:rPr>
                <w:rFonts w:ascii="Calibri" w:hAnsi="Calibri"/>
                <w:sz w:val="22"/>
                <w:szCs w:val="22"/>
              </w:rPr>
              <w:t>s</w:t>
            </w:r>
            <w:r w:rsidRPr="005A6580">
              <w:rPr>
                <w:rFonts w:ascii="Calibri" w:hAnsi="Calibri"/>
                <w:sz w:val="22"/>
                <w:szCs w:val="22"/>
              </w:rPr>
              <w:t xml:space="preserve"> at scale.</w:t>
            </w:r>
            <w:r w:rsidRPr="005A6580">
              <w:rPr>
                <w:rFonts w:ascii="Calibri" w:hAnsi="Calibri"/>
                <w:i/>
                <w:sz w:val="22"/>
                <w:szCs w:val="22"/>
              </w:rPr>
              <w:t xml:space="preserve">  </w:t>
            </w:r>
          </w:p>
          <w:p w:rsidR="00566934" w:rsidRDefault="008F1433" w:rsidP="008F1433">
            <w:pPr>
              <w:spacing w:before="180" w:after="120"/>
              <w:rPr>
                <w:rFonts w:ascii="Calibri" w:hAnsi="Calibri"/>
                <w:sz w:val="22"/>
                <w:szCs w:val="22"/>
              </w:rPr>
            </w:pPr>
            <w:r w:rsidRPr="008F1433">
              <w:rPr>
                <w:rFonts w:ascii="Calibri" w:hAnsi="Calibri"/>
                <w:b/>
                <w:sz w:val="22"/>
                <w:szCs w:val="22"/>
              </w:rPr>
              <w:t>The Position:</w:t>
            </w:r>
            <w:r>
              <w:rPr>
                <w:rFonts w:ascii="Calibri" w:hAnsi="Calibri"/>
                <w:sz w:val="22"/>
                <w:szCs w:val="22"/>
              </w:rPr>
              <w:t xml:space="preserve">  </w:t>
            </w:r>
          </w:p>
          <w:p w:rsidR="00502363" w:rsidRPr="009B7438" w:rsidRDefault="00BB3162" w:rsidP="008F1433">
            <w:pPr>
              <w:spacing w:before="180" w:after="120"/>
              <w:rPr>
                <w:rFonts w:ascii="Calibri" w:hAnsi="Calibri"/>
                <w:sz w:val="22"/>
                <w:szCs w:val="22"/>
              </w:rPr>
            </w:pPr>
            <w:r>
              <w:rPr>
                <w:rFonts w:ascii="Calibri" w:hAnsi="Calibri"/>
                <w:sz w:val="22"/>
                <w:szCs w:val="22"/>
              </w:rPr>
              <w:t>The</w:t>
            </w:r>
            <w:r w:rsidR="00C11438" w:rsidRPr="00BB3162">
              <w:rPr>
                <w:rFonts w:ascii="Calibri" w:hAnsi="Calibri"/>
                <w:sz w:val="22"/>
                <w:szCs w:val="22"/>
              </w:rPr>
              <w:t xml:space="preserve"> Postdoctoral Fellow </w:t>
            </w:r>
            <w:r>
              <w:rPr>
                <w:rFonts w:ascii="Calibri" w:hAnsi="Calibri"/>
                <w:sz w:val="22"/>
                <w:szCs w:val="22"/>
              </w:rPr>
              <w:t>will</w:t>
            </w:r>
            <w:r w:rsidR="00C11438" w:rsidRPr="00BB3162">
              <w:rPr>
                <w:rFonts w:ascii="Calibri" w:hAnsi="Calibri"/>
                <w:sz w:val="22"/>
                <w:szCs w:val="22"/>
              </w:rPr>
              <w:t xml:space="preserve"> develop novel analytical and molecular tools for rapid characterisation and measurement of ecological interactions between animals and plants. </w:t>
            </w:r>
            <w:r w:rsidR="008F1433">
              <w:rPr>
                <w:rFonts w:ascii="Calibri" w:hAnsi="Calibri"/>
                <w:sz w:val="22"/>
                <w:szCs w:val="22"/>
              </w:rPr>
              <w:t>They</w:t>
            </w:r>
            <w:r>
              <w:rPr>
                <w:rFonts w:ascii="Calibri" w:hAnsi="Calibri"/>
                <w:sz w:val="22"/>
                <w:szCs w:val="22"/>
              </w:rPr>
              <w:t xml:space="preserve"> will use </w:t>
            </w:r>
            <w:r w:rsidR="006063F2" w:rsidRPr="00BB3162">
              <w:rPr>
                <w:rFonts w:ascii="Calibri" w:hAnsi="Calibri"/>
                <w:sz w:val="22"/>
                <w:szCs w:val="22"/>
              </w:rPr>
              <w:t>high-throughput</w:t>
            </w:r>
            <w:r w:rsidR="00C11438" w:rsidRPr="00BB3162">
              <w:rPr>
                <w:rFonts w:ascii="Calibri" w:hAnsi="Calibri"/>
                <w:sz w:val="22"/>
                <w:szCs w:val="22"/>
              </w:rPr>
              <w:t xml:space="preserve"> DNA sequencing of pollen load samples collected from insect pollinators in terrestrial landscapes (including natural, agricultural and disturbed landscapes) to determine the network of plant-pollinator interactions. </w:t>
            </w:r>
            <w:r w:rsidR="008F1433">
              <w:rPr>
                <w:rFonts w:ascii="Calibri" w:hAnsi="Calibri"/>
                <w:sz w:val="22"/>
                <w:szCs w:val="22"/>
              </w:rPr>
              <w:t xml:space="preserve"> They will work</w:t>
            </w:r>
            <w:r w:rsidR="00C11438" w:rsidRPr="00BB3162">
              <w:rPr>
                <w:rFonts w:ascii="Calibri" w:hAnsi="Calibri"/>
                <w:sz w:val="22"/>
                <w:szCs w:val="22"/>
              </w:rPr>
              <w:t xml:space="preserve"> in a team of scientists as part of CSIRO’s Environomics Future Science Platform and collaborate with industrial, governmental and academic partners. </w:t>
            </w:r>
            <w:r w:rsidR="008F1433">
              <w:rPr>
                <w:rFonts w:ascii="Calibri" w:hAnsi="Calibri"/>
                <w:sz w:val="22"/>
                <w:szCs w:val="22"/>
              </w:rPr>
              <w:t xml:space="preserve"> </w:t>
            </w:r>
            <w:r w:rsidR="00C11438" w:rsidRPr="00BB3162">
              <w:rPr>
                <w:rFonts w:ascii="Calibri" w:hAnsi="Calibri"/>
                <w:sz w:val="22"/>
                <w:szCs w:val="22"/>
              </w:rPr>
              <w:t>They will establish the relative accuracy, sensitivity and cost-effectiveness of pollen metabarcoding</w:t>
            </w:r>
            <w:r w:rsidR="00561EDC" w:rsidRPr="00BB3162">
              <w:rPr>
                <w:rFonts w:ascii="Calibri" w:hAnsi="Calibri"/>
                <w:sz w:val="22"/>
                <w:szCs w:val="22"/>
              </w:rPr>
              <w:t xml:space="preserve"> and conventional taxonomic assessments</w:t>
            </w:r>
            <w:r w:rsidR="00C11438" w:rsidRPr="00BB3162">
              <w:rPr>
                <w:rFonts w:ascii="Calibri" w:hAnsi="Calibri"/>
                <w:sz w:val="22"/>
                <w:szCs w:val="22"/>
              </w:rPr>
              <w:t xml:space="preserve"> approaches to describe plant-pollinator networks and biodiversity. The candidate will also </w:t>
            </w:r>
            <w:r w:rsidR="0009049D" w:rsidRPr="00BB3162">
              <w:rPr>
                <w:rFonts w:ascii="Calibri" w:hAnsi="Calibri"/>
                <w:sz w:val="22"/>
                <w:szCs w:val="22"/>
              </w:rPr>
              <w:t>reconstruct</w:t>
            </w:r>
            <w:r w:rsidR="00C11438" w:rsidRPr="00BB3162">
              <w:rPr>
                <w:rFonts w:ascii="Calibri" w:hAnsi="Calibri"/>
                <w:sz w:val="22"/>
                <w:szCs w:val="22"/>
              </w:rPr>
              <w:t xml:space="preserve"> past plant-pollinator communities using historical museum specimens from the Australian National Insect Collection</w:t>
            </w:r>
            <w:r w:rsidR="002F79ED" w:rsidRPr="00BB3162">
              <w:rPr>
                <w:rFonts w:ascii="Calibri" w:hAnsi="Calibri"/>
                <w:sz w:val="22"/>
                <w:szCs w:val="22"/>
              </w:rPr>
              <w:t xml:space="preserve"> to investigate potential impacts of </w:t>
            </w:r>
            <w:r w:rsidR="00B31919" w:rsidRPr="00BB3162">
              <w:rPr>
                <w:rFonts w:ascii="Calibri" w:hAnsi="Calibri"/>
                <w:sz w:val="22"/>
                <w:szCs w:val="22"/>
              </w:rPr>
              <w:t>climate change</w:t>
            </w:r>
            <w:r w:rsidR="002F79ED" w:rsidRPr="00BB3162">
              <w:rPr>
                <w:rFonts w:ascii="Calibri" w:hAnsi="Calibri"/>
                <w:sz w:val="22"/>
                <w:szCs w:val="22"/>
              </w:rPr>
              <w:t xml:space="preserve"> on the networks</w:t>
            </w:r>
            <w:r w:rsidR="00C37726">
              <w:rPr>
                <w:rFonts w:ascii="Calibri" w:hAnsi="Calibri"/>
                <w:sz w:val="22"/>
                <w:szCs w:val="22"/>
              </w:rPr>
              <w:t xml:space="preserve">. </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A25E0C" w:rsidRDefault="00A25E0C" w:rsidP="007A271C">
            <w:pPr>
              <w:pStyle w:val="MediumGrid1-Accent2"/>
              <w:numPr>
                <w:ilvl w:val="0"/>
                <w:numId w:val="34"/>
              </w:numPr>
              <w:spacing w:before="240" w:after="240"/>
              <w:ind w:left="470" w:hanging="364"/>
              <w:jc w:val="both"/>
              <w:rPr>
                <w:rFonts w:ascii="Calibri" w:hAnsi="Calibri"/>
                <w:sz w:val="22"/>
                <w:szCs w:val="22"/>
              </w:rPr>
            </w:pPr>
            <w:r w:rsidRPr="00556FE7">
              <w:rPr>
                <w:rFonts w:ascii="Calibri" w:hAnsi="Calibri"/>
                <w:sz w:val="22"/>
                <w:szCs w:val="22"/>
              </w:rPr>
              <w:t>Under the direction of senior research scientists, carry out innovative, impactful research of strategic importance to CSIRO that will, where possible, lead to novel and important scientific outcomes</w:t>
            </w:r>
            <w:r>
              <w:rPr>
                <w:rFonts w:ascii="Calibri" w:hAnsi="Calibri"/>
                <w:sz w:val="22"/>
                <w:szCs w:val="22"/>
              </w:rPr>
              <w:t>.</w:t>
            </w:r>
          </w:p>
          <w:p w:rsidR="00196917" w:rsidRPr="00536346" w:rsidRDefault="00196917" w:rsidP="007A271C">
            <w:pPr>
              <w:pStyle w:val="MediumGrid1-Accent2"/>
              <w:numPr>
                <w:ilvl w:val="0"/>
                <w:numId w:val="34"/>
              </w:numPr>
              <w:spacing w:after="240"/>
              <w:ind w:left="470" w:hanging="364"/>
              <w:jc w:val="both"/>
              <w:rPr>
                <w:rFonts w:ascii="Calibri" w:hAnsi="Calibri"/>
                <w:sz w:val="22"/>
                <w:szCs w:val="22"/>
              </w:rPr>
            </w:pPr>
            <w:r w:rsidRPr="00536346">
              <w:rPr>
                <w:rFonts w:ascii="Calibri" w:hAnsi="Calibri"/>
                <w:sz w:val="22"/>
                <w:szCs w:val="22"/>
              </w:rPr>
              <w:t>Characterise and quantify plant-pollinator networks using pollen metabarcoding methods.</w:t>
            </w:r>
          </w:p>
          <w:p w:rsidR="00B02CE5" w:rsidRPr="00536346" w:rsidRDefault="00B02CE5" w:rsidP="007A271C">
            <w:pPr>
              <w:pStyle w:val="MediumGrid1-Accent2"/>
              <w:numPr>
                <w:ilvl w:val="0"/>
                <w:numId w:val="34"/>
              </w:numPr>
              <w:spacing w:after="240"/>
              <w:ind w:left="470" w:hanging="364"/>
              <w:jc w:val="both"/>
              <w:rPr>
                <w:rFonts w:ascii="Calibri" w:hAnsi="Calibri"/>
                <w:sz w:val="22"/>
                <w:szCs w:val="22"/>
              </w:rPr>
            </w:pPr>
            <w:r w:rsidRPr="00536346">
              <w:rPr>
                <w:rFonts w:ascii="Calibri" w:hAnsi="Calibri"/>
                <w:sz w:val="22"/>
                <w:szCs w:val="22"/>
              </w:rPr>
              <w:t xml:space="preserve">Develop </w:t>
            </w:r>
            <w:r w:rsidR="001230F6" w:rsidRPr="00536346">
              <w:rPr>
                <w:rFonts w:ascii="Calibri" w:hAnsi="Calibri"/>
                <w:sz w:val="22"/>
                <w:szCs w:val="22"/>
              </w:rPr>
              <w:t xml:space="preserve">novel methods and </w:t>
            </w:r>
            <w:r w:rsidR="003C489A" w:rsidRPr="00536346">
              <w:rPr>
                <w:rFonts w:ascii="Calibri" w:hAnsi="Calibri"/>
                <w:sz w:val="22"/>
                <w:szCs w:val="22"/>
              </w:rPr>
              <w:t xml:space="preserve">pollen </w:t>
            </w:r>
            <w:r w:rsidRPr="00536346">
              <w:rPr>
                <w:rFonts w:ascii="Calibri" w:hAnsi="Calibri"/>
                <w:sz w:val="22"/>
                <w:szCs w:val="22"/>
              </w:rPr>
              <w:t xml:space="preserve">metabarcoding protocols </w:t>
            </w:r>
            <w:r w:rsidR="001230F6" w:rsidRPr="00536346">
              <w:rPr>
                <w:rFonts w:ascii="Calibri" w:hAnsi="Calibri"/>
                <w:sz w:val="22"/>
                <w:szCs w:val="22"/>
              </w:rPr>
              <w:t>to estimate relative abundances of plant species</w:t>
            </w:r>
            <w:r w:rsidR="00A34B47" w:rsidRPr="00536346">
              <w:rPr>
                <w:rFonts w:ascii="Calibri" w:hAnsi="Calibri"/>
                <w:sz w:val="22"/>
                <w:szCs w:val="22"/>
              </w:rPr>
              <w:t xml:space="preserve"> using insect specimens</w:t>
            </w:r>
            <w:r w:rsidR="001230F6" w:rsidRPr="00536346">
              <w:rPr>
                <w:rFonts w:ascii="Calibri" w:hAnsi="Calibri"/>
                <w:sz w:val="22"/>
                <w:szCs w:val="22"/>
              </w:rPr>
              <w:t>.</w:t>
            </w:r>
          </w:p>
          <w:p w:rsidR="007D3D5A" w:rsidRPr="00536346" w:rsidRDefault="00651221" w:rsidP="007A271C">
            <w:pPr>
              <w:pStyle w:val="MediumGrid1-Accent2"/>
              <w:numPr>
                <w:ilvl w:val="0"/>
                <w:numId w:val="34"/>
              </w:numPr>
              <w:spacing w:after="240"/>
              <w:ind w:left="470" w:hanging="364"/>
              <w:jc w:val="both"/>
              <w:rPr>
                <w:rFonts w:ascii="Calibri" w:hAnsi="Calibri"/>
                <w:sz w:val="22"/>
                <w:szCs w:val="22"/>
              </w:rPr>
            </w:pPr>
            <w:r w:rsidRPr="00536346">
              <w:rPr>
                <w:rFonts w:ascii="Calibri" w:hAnsi="Calibri"/>
                <w:sz w:val="22"/>
                <w:szCs w:val="22"/>
              </w:rPr>
              <w:t>Reconstruct past plant-pollinator networks using historical museum specimens of insect pollinators</w:t>
            </w:r>
            <w:r w:rsidR="007D3D5A" w:rsidRPr="00536346">
              <w:rPr>
                <w:rFonts w:ascii="Calibri" w:hAnsi="Calibri"/>
                <w:i/>
                <w:sz w:val="22"/>
                <w:szCs w:val="22"/>
              </w:rPr>
              <w:t xml:space="preserve">. </w:t>
            </w:r>
          </w:p>
          <w:p w:rsidR="00A21EB6" w:rsidRPr="0073281A" w:rsidRDefault="00A21EB6" w:rsidP="007A271C">
            <w:pPr>
              <w:pStyle w:val="MediumGrid1-Accent2"/>
              <w:numPr>
                <w:ilvl w:val="0"/>
                <w:numId w:val="34"/>
              </w:numPr>
              <w:spacing w:after="240"/>
              <w:ind w:left="459"/>
              <w:jc w:val="both"/>
              <w:rPr>
                <w:rFonts w:ascii="Calibri" w:hAnsi="Calibri"/>
                <w:sz w:val="22"/>
                <w:szCs w:val="22"/>
              </w:rPr>
            </w:pPr>
            <w:r w:rsidRPr="00556FE7">
              <w:rPr>
                <w:rFonts w:ascii="Calibri" w:hAnsi="Calibri"/>
                <w:sz w:val="22"/>
                <w:szCs w:val="22"/>
              </w:rPr>
              <w:t>Undertake regular reviews of relevant literature</w:t>
            </w:r>
            <w:r w:rsidR="0073281A">
              <w:rPr>
                <w:rFonts w:ascii="Calibri" w:hAnsi="Calibri"/>
                <w:sz w:val="22"/>
                <w:szCs w:val="22"/>
              </w:rPr>
              <w:t xml:space="preserve"> and p</w:t>
            </w:r>
            <w:r w:rsidRPr="0073281A">
              <w:rPr>
                <w:rFonts w:ascii="Calibri" w:hAnsi="Calibri"/>
                <w:sz w:val="22"/>
                <w:szCs w:val="22"/>
              </w:rPr>
              <w:t>roduce high quality scientific papers suitable for p</w:t>
            </w:r>
            <w:r w:rsidR="0073281A">
              <w:rPr>
                <w:rFonts w:ascii="Calibri" w:hAnsi="Calibri"/>
                <w:sz w:val="22"/>
                <w:szCs w:val="22"/>
              </w:rPr>
              <w:t xml:space="preserve">ublication in quality journals and </w:t>
            </w:r>
            <w:r w:rsidRPr="0073281A">
              <w:rPr>
                <w:rFonts w:ascii="Calibri" w:hAnsi="Calibri"/>
                <w:sz w:val="22"/>
                <w:szCs w:val="22"/>
              </w:rPr>
              <w:t>client</w:t>
            </w:r>
            <w:r w:rsidR="0073281A">
              <w:rPr>
                <w:rFonts w:ascii="Calibri" w:hAnsi="Calibri"/>
                <w:sz w:val="22"/>
                <w:szCs w:val="22"/>
              </w:rPr>
              <w:t xml:space="preserve"> reports</w:t>
            </w:r>
            <w:r w:rsidRPr="0073281A">
              <w:rPr>
                <w:rFonts w:ascii="Calibri" w:hAnsi="Calibri"/>
                <w:sz w:val="22"/>
                <w:szCs w:val="22"/>
              </w:rPr>
              <w:t>.</w:t>
            </w:r>
          </w:p>
          <w:p w:rsidR="00A21EB6" w:rsidRPr="00556FE7" w:rsidRDefault="00A21EB6" w:rsidP="007A271C">
            <w:pPr>
              <w:pStyle w:val="MediumGrid1-Accent2"/>
              <w:numPr>
                <w:ilvl w:val="0"/>
                <w:numId w:val="34"/>
              </w:numPr>
              <w:spacing w:after="240"/>
              <w:ind w:left="459"/>
              <w:jc w:val="both"/>
              <w:rPr>
                <w:rFonts w:ascii="Calibri" w:hAnsi="Calibri"/>
                <w:sz w:val="22"/>
                <w:szCs w:val="22"/>
              </w:rPr>
            </w:pPr>
            <w:r w:rsidRPr="00556FE7">
              <w:rPr>
                <w:rFonts w:ascii="Calibri" w:hAnsi="Calibri"/>
                <w:sz w:val="22"/>
                <w:szCs w:val="22"/>
              </w:rPr>
              <w:t xml:space="preserve">Prepare appropriate conference papers and present those at conferences as agreed with your supervisor. </w:t>
            </w:r>
          </w:p>
          <w:p w:rsidR="00A21EB6" w:rsidRPr="00556FE7" w:rsidRDefault="00A21EB6" w:rsidP="007A271C">
            <w:pPr>
              <w:pStyle w:val="MediumGrid1-Accent2"/>
              <w:numPr>
                <w:ilvl w:val="0"/>
                <w:numId w:val="34"/>
              </w:numPr>
              <w:spacing w:after="240"/>
              <w:ind w:left="459"/>
              <w:jc w:val="both"/>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rsidR="00A21EB6" w:rsidRPr="00556FE7" w:rsidRDefault="00A21EB6" w:rsidP="007A271C">
            <w:pPr>
              <w:pStyle w:val="MediumGrid1-Accent2"/>
              <w:numPr>
                <w:ilvl w:val="0"/>
                <w:numId w:val="34"/>
              </w:numPr>
              <w:spacing w:after="240"/>
              <w:ind w:left="459"/>
              <w:jc w:val="both"/>
              <w:rPr>
                <w:rFonts w:ascii="Calibri" w:hAnsi="Calibri"/>
                <w:sz w:val="22"/>
                <w:szCs w:val="22"/>
              </w:rPr>
            </w:pPr>
            <w:r w:rsidRPr="00556FE7">
              <w:rPr>
                <w:rFonts w:ascii="Calibri" w:hAnsi="Calibri"/>
                <w:sz w:val="22"/>
                <w:szCs w:val="22"/>
              </w:rPr>
              <w:t xml:space="preserve">Make a contribution to the effective functioning of the research team and help deliver CSIRO’s organisational objectives and plans. </w:t>
            </w:r>
          </w:p>
          <w:p w:rsidR="00A21EB6" w:rsidRPr="00556FE7" w:rsidRDefault="00A21EB6" w:rsidP="007A271C">
            <w:pPr>
              <w:pStyle w:val="MediumGrid1-Accent2"/>
              <w:numPr>
                <w:ilvl w:val="0"/>
                <w:numId w:val="34"/>
              </w:numPr>
              <w:spacing w:after="240"/>
              <w:ind w:left="459"/>
              <w:jc w:val="both"/>
              <w:rPr>
                <w:rFonts w:ascii="Calibri" w:hAnsi="Calibri"/>
                <w:sz w:val="22"/>
                <w:szCs w:val="22"/>
              </w:rPr>
            </w:pPr>
            <w:r w:rsidRPr="00556FE7">
              <w:rPr>
                <w:rFonts w:ascii="Calibri" w:hAnsi="Calibri"/>
                <w:sz w:val="22"/>
                <w:szCs w:val="22"/>
              </w:rPr>
              <w:t>Work collaboratively with colleagues within your team, the business unit and across CSIRO.</w:t>
            </w:r>
          </w:p>
          <w:p w:rsidR="00A21EB6" w:rsidRPr="00556FE7" w:rsidRDefault="00A21EB6" w:rsidP="007A271C">
            <w:pPr>
              <w:pStyle w:val="MediumGrid1-Accent2"/>
              <w:numPr>
                <w:ilvl w:val="0"/>
                <w:numId w:val="34"/>
              </w:numPr>
              <w:spacing w:after="240"/>
              <w:ind w:left="459"/>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rsidR="00A21EB6" w:rsidRPr="00556FE7" w:rsidRDefault="00A21EB6" w:rsidP="007A271C">
            <w:pPr>
              <w:pStyle w:val="MediumGrid1-Accent2"/>
              <w:numPr>
                <w:ilvl w:val="0"/>
                <w:numId w:val="34"/>
              </w:numPr>
              <w:spacing w:after="240"/>
              <w:ind w:left="459" w:hanging="357"/>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rsidR="00A21EB6" w:rsidRPr="00556FE7" w:rsidRDefault="00A21EB6" w:rsidP="007A271C">
            <w:pPr>
              <w:pStyle w:val="MediumGrid1-Accent2"/>
              <w:numPr>
                <w:ilvl w:val="0"/>
                <w:numId w:val="34"/>
              </w:numPr>
              <w:spacing w:after="240"/>
              <w:ind w:left="459" w:hanging="357"/>
              <w:jc w:val="both"/>
              <w:rPr>
                <w:rFonts w:ascii="Calibri" w:hAnsi="Calibri"/>
                <w:sz w:val="22"/>
                <w:szCs w:val="22"/>
              </w:rPr>
            </w:pPr>
            <w:r w:rsidRPr="00556FE7">
              <w:rPr>
                <w:rFonts w:ascii="Calibri" w:hAnsi="Calibri"/>
                <w:sz w:val="22"/>
                <w:szCs w:val="22"/>
              </w:rPr>
              <w:t>Undertake an appropriate training and development program developed by CSIRO.</w:t>
            </w:r>
          </w:p>
          <w:p w:rsidR="00502363" w:rsidRPr="00A21EB6" w:rsidRDefault="00A21EB6" w:rsidP="007A271C">
            <w:pPr>
              <w:pStyle w:val="MediumGrid1-Accent2"/>
              <w:numPr>
                <w:ilvl w:val="0"/>
                <w:numId w:val="34"/>
              </w:numPr>
              <w:spacing w:after="240"/>
              <w:ind w:left="459" w:hanging="357"/>
              <w:jc w:val="both"/>
              <w:rPr>
                <w:rFonts w:ascii="Calibri" w:hAnsi="Calibri"/>
                <w:b/>
              </w:rPr>
            </w:pPr>
            <w:r w:rsidRPr="00556FE7">
              <w:rPr>
                <w:rFonts w:ascii="Calibri" w:hAnsi="Calibri"/>
                <w:sz w:val="22"/>
                <w:szCs w:val="22"/>
              </w:rPr>
              <w:t>Other duties as directed</w:t>
            </w:r>
            <w:r w:rsidR="000F2F84">
              <w:rPr>
                <w:rFonts w:ascii="Calibri" w:hAnsi="Calibri"/>
                <w:sz w:val="22"/>
                <w:szCs w:val="22"/>
              </w:rPr>
              <w:t>.</w:t>
            </w:r>
          </w:p>
          <w:p w:rsidR="00566934" w:rsidRDefault="00566934" w:rsidP="00A21EB6">
            <w:pPr>
              <w:pStyle w:val="NormalWeb"/>
              <w:spacing w:before="0" w:beforeAutospacing="0" w:after="120" w:afterAutospacing="0"/>
              <w:ind w:left="34"/>
              <w:jc w:val="both"/>
              <w:rPr>
                <w:rFonts w:ascii="Calibri" w:hAnsi="Calibri"/>
                <w:b/>
                <w:i/>
              </w:rPr>
            </w:pPr>
          </w:p>
          <w:p w:rsidR="00A21EB6" w:rsidRPr="00556FE7" w:rsidRDefault="00A21EB6" w:rsidP="00A21E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rsidR="00A21EB6" w:rsidRPr="00556FE7" w:rsidRDefault="00A21EB6" w:rsidP="00A21EB6">
            <w:pPr>
              <w:pStyle w:val="MediumGrid1-Accent2"/>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Discipline-specific techniques and protocols</w:t>
            </w:r>
          </w:p>
          <w:p w:rsidR="00A21EB6" w:rsidRPr="00556FE7" w:rsidRDefault="00A21EB6" w:rsidP="00A21EB6">
            <w:pPr>
              <w:pStyle w:val="MediumGrid1-Accent2"/>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Professional growth</w:t>
            </w:r>
          </w:p>
          <w:p w:rsidR="00A21EB6" w:rsidRPr="00556FE7" w:rsidRDefault="00A21EB6" w:rsidP="00A21EB6">
            <w:pPr>
              <w:pStyle w:val="MediumGrid1-Accent2"/>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 xml:space="preserve">Project management  </w:t>
            </w:r>
          </w:p>
          <w:p w:rsidR="00A21EB6" w:rsidRPr="00556FE7" w:rsidRDefault="00A21EB6" w:rsidP="00A21EB6">
            <w:pPr>
              <w:pStyle w:val="MediumGrid1-Accent2"/>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Communication and influencing skills</w:t>
            </w:r>
          </w:p>
          <w:p w:rsidR="00A21EB6" w:rsidRPr="00556FE7" w:rsidRDefault="00A21EB6" w:rsidP="00A21EB6">
            <w:pPr>
              <w:pStyle w:val="MediumGrid1-Accent2"/>
              <w:numPr>
                <w:ilvl w:val="0"/>
                <w:numId w:val="34"/>
              </w:numPr>
              <w:tabs>
                <w:tab w:val="left" w:pos="2091"/>
              </w:tabs>
              <w:spacing w:after="180"/>
              <w:ind w:left="2091" w:hanging="284"/>
              <w:jc w:val="both"/>
              <w:rPr>
                <w:rFonts w:ascii="Calibri" w:hAnsi="Calibri"/>
                <w:sz w:val="22"/>
                <w:szCs w:val="22"/>
              </w:rPr>
            </w:pPr>
            <w:r w:rsidRPr="00556FE7">
              <w:rPr>
                <w:rFonts w:ascii="Calibri" w:hAnsi="Calibri"/>
                <w:sz w:val="22"/>
                <w:szCs w:val="22"/>
              </w:rPr>
              <w:t>Working and collaborating with others</w:t>
            </w:r>
          </w:p>
          <w:p w:rsidR="00A21EB6" w:rsidRPr="00452EFF" w:rsidRDefault="00A21EB6" w:rsidP="00EC025C">
            <w:pPr>
              <w:pStyle w:val="MediumGrid1-Accent2"/>
              <w:spacing w:after="180"/>
              <w:ind w:left="102"/>
              <w:jc w:val="both"/>
              <w:rPr>
                <w:rFonts w:ascii="Calibri" w:hAnsi="Calibri"/>
                <w:b/>
              </w:rPr>
            </w:pPr>
            <w:hyperlink r:id="rId10" w:history="1">
              <w:r w:rsidR="00EC025C" w:rsidRPr="00EC025C">
                <w:rPr>
                  <w:rStyle w:val="Hyperlink"/>
                  <w:rFonts w:ascii="Calibri" w:hAnsi="Calibri"/>
                  <w:sz w:val="22"/>
                  <w:szCs w:val="22"/>
                </w:rPr>
                <w:t>http://www.csiro.au/en/Careers/Student-and-grad</w:t>
              </w:r>
              <w:r w:rsidR="00EC025C" w:rsidRPr="00EC025C">
                <w:rPr>
                  <w:rStyle w:val="Hyperlink"/>
                  <w:rFonts w:ascii="Calibri" w:hAnsi="Calibri"/>
                  <w:sz w:val="22"/>
                  <w:szCs w:val="22"/>
                </w:rPr>
                <w:t>u</w:t>
              </w:r>
              <w:r w:rsidR="00EC025C" w:rsidRPr="00EC025C">
                <w:rPr>
                  <w:rStyle w:val="Hyperlink"/>
                  <w:rFonts w:ascii="Calibri" w:hAnsi="Calibri"/>
                  <w:sz w:val="22"/>
                  <w:szCs w:val="22"/>
                </w:rPr>
                <w:t>ate-programs/Postdoctoral-fellowships</w:t>
              </w:r>
            </w:hyperlink>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502363" w:rsidRPr="00386FA2" w:rsidRDefault="00502363" w:rsidP="005A6580">
            <w:pPr>
              <w:pStyle w:val="MediumGrid1-Accent2"/>
              <w:numPr>
                <w:ilvl w:val="0"/>
                <w:numId w:val="44"/>
              </w:numPr>
              <w:spacing w:after="60"/>
              <w:jc w:val="both"/>
              <w:rPr>
                <w:rFonts w:ascii="Calibri" w:hAnsi="Calibri"/>
                <w:sz w:val="22"/>
                <w:szCs w:val="22"/>
              </w:rPr>
            </w:pPr>
            <w:r w:rsidRPr="00520570">
              <w:rPr>
                <w:rFonts w:ascii="Calibri" w:hAnsi="Calibri"/>
                <w:b/>
                <w:sz w:val="22"/>
                <w:szCs w:val="22"/>
              </w:rPr>
              <w:t xml:space="preserve">Education/Qualifications:  </w:t>
            </w:r>
            <w:r w:rsidR="00CB333B" w:rsidRPr="00556FE7">
              <w:rPr>
                <w:rFonts w:ascii="Calibri" w:hAnsi="Calibri"/>
                <w:sz w:val="22"/>
                <w:szCs w:val="22"/>
              </w:rPr>
              <w:t>A doctorate (or will shortly satisfy the requirements of a PhD) in a relevant discipline area, such as</w:t>
            </w:r>
            <w:r w:rsidR="00FD5985">
              <w:rPr>
                <w:rFonts w:ascii="Calibri" w:hAnsi="Calibri"/>
                <w:sz w:val="22"/>
                <w:szCs w:val="22"/>
              </w:rPr>
              <w:t xml:space="preserve"> </w:t>
            </w:r>
            <w:r w:rsidR="006E2123">
              <w:rPr>
                <w:rFonts w:ascii="Calibri" w:hAnsi="Calibri"/>
                <w:sz w:val="22"/>
                <w:szCs w:val="22"/>
              </w:rPr>
              <w:t>molecular biology, ecology or</w:t>
            </w:r>
            <w:r w:rsidR="004E5DF5">
              <w:rPr>
                <w:rFonts w:ascii="Calibri" w:hAnsi="Calibri"/>
                <w:sz w:val="22"/>
                <w:szCs w:val="22"/>
              </w:rPr>
              <w:t xml:space="preserve"> genetics</w:t>
            </w:r>
            <w:r w:rsidR="003E3D1B">
              <w:rPr>
                <w:rFonts w:ascii="Calibri" w:hAnsi="Calibri"/>
                <w:i/>
                <w:sz w:val="22"/>
                <w:szCs w:val="22"/>
              </w:rPr>
              <w:t>.</w:t>
            </w:r>
          </w:p>
          <w:p w:rsidR="00386FA2" w:rsidRPr="00386FA2" w:rsidRDefault="00E840D9" w:rsidP="00E840D9">
            <w:pPr>
              <w:pStyle w:val="MediumGrid1-Accent2"/>
              <w:spacing w:after="60"/>
              <w:ind w:left="360"/>
              <w:jc w:val="both"/>
              <w:rPr>
                <w:rFonts w:ascii="Calibri" w:hAnsi="Calibri"/>
                <w:sz w:val="22"/>
                <w:szCs w:val="22"/>
              </w:rPr>
            </w:pPr>
            <w:r w:rsidRPr="00E840D9">
              <w:rPr>
                <w:rFonts w:ascii="Calibri" w:hAnsi="Calibri"/>
                <w:b/>
                <w:sz w:val="22"/>
                <w:szCs w:val="22"/>
              </w:rPr>
              <w:t xml:space="preserve"> </w:t>
            </w:r>
            <w:r w:rsidR="00386FA2" w:rsidRPr="00E840D9">
              <w:rPr>
                <w:rFonts w:ascii="Calibri" w:hAnsi="Calibri"/>
                <w:b/>
                <w:sz w:val="22"/>
                <w:szCs w:val="22"/>
              </w:rPr>
              <w:t xml:space="preserve">Please note: </w:t>
            </w:r>
            <w:r w:rsidR="00386FA2" w:rsidRPr="00E840D9">
              <w:rPr>
                <w:rFonts w:ascii="Calibri" w:hAnsi="Calibri"/>
                <w:sz w:val="22"/>
                <w:szCs w:val="22"/>
              </w:rPr>
              <w:t xml:space="preserve">To be eligible for this role you must have </w:t>
            </w:r>
            <w:r w:rsidR="00386FA2" w:rsidRPr="00E840D9">
              <w:rPr>
                <w:rFonts w:ascii="Calibri" w:hAnsi="Calibri"/>
                <w:b/>
                <w:sz w:val="22"/>
                <w:szCs w:val="22"/>
              </w:rPr>
              <w:t xml:space="preserve">no more than 3 years </w:t>
            </w:r>
            <w:r w:rsidR="00386FA2" w:rsidRPr="00E840D9">
              <w:rPr>
                <w:rFonts w:ascii="Calibri" w:hAnsi="Calibri"/>
                <w:sz w:val="22"/>
                <w:szCs w:val="22"/>
              </w:rPr>
              <w:t>of relevant postdoctoral experience</w:t>
            </w:r>
            <w:r w:rsidR="00386FA2" w:rsidRPr="003807ED">
              <w:rPr>
                <w:rFonts w:ascii="Calibri" w:hAnsi="Calibri"/>
                <w:i/>
                <w:sz w:val="22"/>
                <w:szCs w:val="22"/>
              </w:rPr>
              <w:t>.</w:t>
            </w:r>
          </w:p>
          <w:p w:rsidR="003E491A" w:rsidRPr="003E491A" w:rsidRDefault="003E491A" w:rsidP="005A6580">
            <w:pPr>
              <w:pStyle w:val="MediumGrid1-Accent2"/>
              <w:numPr>
                <w:ilvl w:val="0"/>
                <w:numId w:val="44"/>
              </w:numPr>
              <w:spacing w:after="60"/>
              <w:jc w:val="both"/>
            </w:pPr>
            <w:r w:rsidRPr="001B5E77">
              <w:rPr>
                <w:rStyle w:val="Strong"/>
                <w:rFonts w:ascii="Calibri" w:hAnsi="Calibri"/>
                <w:sz w:val="22"/>
                <w:szCs w:val="22"/>
              </w:rPr>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rsidR="008257C4" w:rsidRPr="008257C4" w:rsidRDefault="008257C4" w:rsidP="005A6580">
            <w:pPr>
              <w:pStyle w:val="MediumGrid1-Accent2"/>
              <w:numPr>
                <w:ilvl w:val="0"/>
                <w:numId w:val="44"/>
              </w:numPr>
              <w:spacing w:after="60"/>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rsidR="003E491A" w:rsidRPr="003E491A" w:rsidRDefault="00112FEE" w:rsidP="005A6580">
            <w:pPr>
              <w:pStyle w:val="MediumGrid1-Accent2"/>
              <w:numPr>
                <w:ilvl w:val="0"/>
                <w:numId w:val="44"/>
              </w:numPr>
              <w:spacing w:after="60"/>
              <w:jc w:val="both"/>
            </w:pPr>
            <w:r>
              <w:rPr>
                <w:rStyle w:val="Strong"/>
                <w:rFonts w:ascii="Calibri" w:hAnsi="Calibri"/>
                <w:sz w:val="22"/>
                <w:szCs w:val="22"/>
              </w:rPr>
              <w:t>Behaviours:</w:t>
            </w:r>
            <w:r w:rsidR="003E491A" w:rsidRPr="001B5E77">
              <w:rPr>
                <w:rStyle w:val="Strong"/>
                <w:rFonts w:ascii="Calibri" w:hAnsi="Calibri"/>
                <w:sz w:val="22"/>
                <w:szCs w:val="22"/>
              </w:rPr>
              <w:t xml:space="preserve">  </w:t>
            </w:r>
            <w:r w:rsidR="003E491A" w:rsidRPr="001B5E77">
              <w:rPr>
                <w:rFonts w:ascii="Calibri" w:hAnsi="Calibri"/>
                <w:sz w:val="22"/>
                <w:szCs w:val="22"/>
              </w:rPr>
              <w:t>A history of professional and respectful behaviours and attitudes in a collaborative environment.</w:t>
            </w:r>
          </w:p>
          <w:p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144D9B" w:rsidRPr="005A6580" w:rsidRDefault="00B970C8" w:rsidP="001A24FC">
            <w:pPr>
              <w:numPr>
                <w:ilvl w:val="0"/>
                <w:numId w:val="45"/>
              </w:numPr>
              <w:spacing w:after="60"/>
              <w:rPr>
                <w:rFonts w:ascii="Calibri" w:hAnsi="Calibri"/>
                <w:b/>
                <w:iCs/>
                <w:sz w:val="22"/>
                <w:szCs w:val="22"/>
              </w:rPr>
            </w:pPr>
            <w:r w:rsidRPr="005A6580">
              <w:rPr>
                <w:rFonts w:ascii="Calibri" w:hAnsi="Calibri"/>
                <w:sz w:val="22"/>
                <w:szCs w:val="22"/>
              </w:rPr>
              <w:t xml:space="preserve">Demonstrated experience in </w:t>
            </w:r>
            <w:r w:rsidR="008557F3" w:rsidRPr="005A6580">
              <w:rPr>
                <w:rFonts w:ascii="Calibri" w:hAnsi="Calibri"/>
                <w:sz w:val="22"/>
                <w:szCs w:val="22"/>
              </w:rPr>
              <w:t xml:space="preserve">metabarcoding and </w:t>
            </w:r>
            <w:r w:rsidRPr="005A6580">
              <w:rPr>
                <w:rFonts w:ascii="Calibri" w:hAnsi="Calibri"/>
                <w:sz w:val="22"/>
                <w:szCs w:val="22"/>
              </w:rPr>
              <w:t xml:space="preserve">molecular ecology </w:t>
            </w:r>
            <w:r w:rsidR="008557F3" w:rsidRPr="005A6580">
              <w:rPr>
                <w:rFonts w:ascii="Calibri" w:hAnsi="Calibri"/>
                <w:sz w:val="22"/>
                <w:szCs w:val="22"/>
              </w:rPr>
              <w:t>of plants or insects.</w:t>
            </w:r>
            <w:r w:rsidR="00882A66" w:rsidRPr="005A6580">
              <w:rPr>
                <w:rFonts w:ascii="Calibri" w:hAnsi="Calibri"/>
                <w:sz w:val="22"/>
                <w:szCs w:val="22"/>
              </w:rPr>
              <w:t xml:space="preserve"> </w:t>
            </w:r>
          </w:p>
          <w:p w:rsidR="008557F3" w:rsidRPr="00757E07" w:rsidRDefault="008557F3" w:rsidP="001A24FC">
            <w:pPr>
              <w:numPr>
                <w:ilvl w:val="0"/>
                <w:numId w:val="45"/>
              </w:numPr>
              <w:spacing w:after="60"/>
              <w:rPr>
                <w:rFonts w:ascii="Calibri" w:hAnsi="Calibri"/>
                <w:b/>
                <w:iCs/>
                <w:color w:val="000000"/>
                <w:sz w:val="22"/>
                <w:szCs w:val="22"/>
              </w:rPr>
            </w:pPr>
            <w:r w:rsidRPr="00757E07">
              <w:rPr>
                <w:rFonts w:ascii="Calibri" w:hAnsi="Calibri"/>
                <w:color w:val="000000"/>
                <w:sz w:val="22"/>
                <w:szCs w:val="22"/>
              </w:rPr>
              <w:t xml:space="preserve">Demonstrated experience for the construction of libraries for </w:t>
            </w:r>
            <w:r w:rsidR="003E0763" w:rsidRPr="00757E07">
              <w:rPr>
                <w:rFonts w:ascii="Calibri" w:hAnsi="Calibri"/>
                <w:color w:val="000000"/>
                <w:sz w:val="22"/>
                <w:szCs w:val="22"/>
              </w:rPr>
              <w:t>high-t</w:t>
            </w:r>
            <w:r w:rsidR="00DA52CC" w:rsidRPr="00757E07">
              <w:rPr>
                <w:rFonts w:ascii="Calibri" w:hAnsi="Calibri"/>
                <w:color w:val="000000"/>
                <w:sz w:val="22"/>
                <w:szCs w:val="22"/>
              </w:rPr>
              <w:t>hroughput</w:t>
            </w:r>
            <w:r w:rsidRPr="00757E07">
              <w:rPr>
                <w:rFonts w:ascii="Calibri" w:hAnsi="Calibri"/>
                <w:color w:val="000000"/>
                <w:sz w:val="22"/>
                <w:szCs w:val="22"/>
              </w:rPr>
              <w:t xml:space="preserve"> sequencing.</w:t>
            </w:r>
          </w:p>
          <w:p w:rsidR="000D1CE6" w:rsidRPr="00757E07" w:rsidRDefault="000D1CE6" w:rsidP="001A24FC">
            <w:pPr>
              <w:numPr>
                <w:ilvl w:val="0"/>
                <w:numId w:val="45"/>
              </w:numPr>
              <w:spacing w:after="60"/>
              <w:rPr>
                <w:rFonts w:ascii="Calibri" w:hAnsi="Calibri"/>
                <w:b/>
                <w:iCs/>
                <w:color w:val="000000"/>
                <w:sz w:val="22"/>
                <w:szCs w:val="22"/>
              </w:rPr>
            </w:pPr>
            <w:r w:rsidRPr="00757E07">
              <w:rPr>
                <w:rFonts w:ascii="Calibri" w:hAnsi="Calibri"/>
                <w:color w:val="000000"/>
                <w:sz w:val="22"/>
                <w:szCs w:val="22"/>
              </w:rPr>
              <w:t>Demonstrated experience with molecular laboratory work.</w:t>
            </w:r>
          </w:p>
          <w:p w:rsidR="000D1CE6" w:rsidRPr="00757E07" w:rsidRDefault="000D1CE6" w:rsidP="001A24FC">
            <w:pPr>
              <w:numPr>
                <w:ilvl w:val="0"/>
                <w:numId w:val="45"/>
              </w:numPr>
              <w:spacing w:after="60"/>
              <w:rPr>
                <w:rFonts w:ascii="Calibri" w:hAnsi="Calibri"/>
                <w:b/>
                <w:iCs/>
                <w:color w:val="000000"/>
                <w:sz w:val="22"/>
                <w:szCs w:val="22"/>
              </w:rPr>
            </w:pPr>
            <w:r w:rsidRPr="00757E07">
              <w:rPr>
                <w:rFonts w:ascii="Calibri" w:hAnsi="Calibri"/>
                <w:color w:val="000000"/>
                <w:sz w:val="22"/>
                <w:szCs w:val="22"/>
              </w:rPr>
              <w:t>Demonstrated experience extracting and amplifying degraded DNA</w:t>
            </w:r>
            <w:r w:rsidR="008172BD" w:rsidRPr="00757E07">
              <w:rPr>
                <w:rFonts w:ascii="Calibri" w:hAnsi="Calibri"/>
                <w:color w:val="000000"/>
                <w:sz w:val="22"/>
                <w:szCs w:val="22"/>
              </w:rPr>
              <w:t>.</w:t>
            </w:r>
          </w:p>
          <w:p w:rsidR="009A0E39" w:rsidRDefault="009B7438" w:rsidP="009A0E39">
            <w:pPr>
              <w:numPr>
                <w:ilvl w:val="0"/>
                <w:numId w:val="45"/>
              </w:numPr>
              <w:spacing w:after="60"/>
              <w:rPr>
                <w:rFonts w:ascii="Calibri" w:hAnsi="Calibri"/>
                <w:sz w:val="22"/>
                <w:szCs w:val="22"/>
              </w:rPr>
            </w:pPr>
            <w:r>
              <w:rPr>
                <w:rFonts w:ascii="Calibri" w:hAnsi="Calibri"/>
                <w:color w:val="000000"/>
                <w:sz w:val="22"/>
                <w:szCs w:val="22"/>
              </w:rPr>
              <w:t xml:space="preserve">Demonstrated experience </w:t>
            </w:r>
            <w:r w:rsidR="00860B56" w:rsidRPr="00757E07">
              <w:rPr>
                <w:rFonts w:ascii="Calibri" w:hAnsi="Calibri"/>
                <w:color w:val="000000"/>
                <w:sz w:val="22"/>
                <w:szCs w:val="22"/>
              </w:rPr>
              <w:t xml:space="preserve">in DNA extraction, PCR, Sanger Sequencing and </w:t>
            </w:r>
            <w:r w:rsidR="00401EB9" w:rsidRPr="00757E07">
              <w:rPr>
                <w:rFonts w:ascii="Calibri" w:hAnsi="Calibri"/>
                <w:color w:val="000000"/>
                <w:sz w:val="22"/>
                <w:szCs w:val="22"/>
              </w:rPr>
              <w:t>high-t</w:t>
            </w:r>
            <w:r w:rsidR="00DA52CC" w:rsidRPr="00757E07">
              <w:rPr>
                <w:rFonts w:ascii="Calibri" w:hAnsi="Calibri"/>
                <w:color w:val="000000"/>
                <w:sz w:val="22"/>
                <w:szCs w:val="22"/>
              </w:rPr>
              <w:t xml:space="preserve">hroughput </w:t>
            </w:r>
            <w:r w:rsidR="00860B56" w:rsidRPr="00757E07">
              <w:rPr>
                <w:rFonts w:ascii="Calibri" w:hAnsi="Calibri"/>
                <w:color w:val="000000"/>
                <w:sz w:val="22"/>
                <w:szCs w:val="22"/>
              </w:rPr>
              <w:t>sequencing work.</w:t>
            </w:r>
          </w:p>
          <w:p w:rsidR="008D17CB" w:rsidRPr="00735920" w:rsidRDefault="009A0E39" w:rsidP="009A0E39">
            <w:pPr>
              <w:numPr>
                <w:ilvl w:val="0"/>
                <w:numId w:val="45"/>
              </w:numPr>
              <w:spacing w:after="60"/>
              <w:rPr>
                <w:rFonts w:ascii="Calibri" w:hAnsi="Calibri"/>
                <w:sz w:val="22"/>
                <w:szCs w:val="22"/>
              </w:rPr>
            </w:pPr>
            <w:r>
              <w:rPr>
                <w:rFonts w:ascii="Calibri" w:hAnsi="Calibri"/>
                <w:sz w:val="22"/>
                <w:szCs w:val="22"/>
              </w:rPr>
              <w:t xml:space="preserve">Demonstrated </w:t>
            </w:r>
            <w:r w:rsidRPr="00735920">
              <w:rPr>
                <w:rFonts w:ascii="Calibri" w:hAnsi="Calibri"/>
                <w:iCs/>
                <w:sz w:val="22"/>
                <w:szCs w:val="22"/>
              </w:rPr>
              <w:t>e</w:t>
            </w:r>
            <w:r w:rsidR="008D17CB" w:rsidRPr="00735920">
              <w:rPr>
                <w:rFonts w:ascii="Calibri" w:hAnsi="Calibri"/>
                <w:iCs/>
                <w:sz w:val="22"/>
                <w:szCs w:val="22"/>
              </w:rPr>
              <w:t xml:space="preserve">xperience with </w:t>
            </w:r>
            <w:r w:rsidRPr="00735920">
              <w:rPr>
                <w:rFonts w:ascii="Calibri" w:hAnsi="Calibri"/>
                <w:iCs/>
                <w:sz w:val="22"/>
                <w:szCs w:val="22"/>
              </w:rPr>
              <w:t xml:space="preserve">metagenomics, </w:t>
            </w:r>
            <w:r w:rsidRPr="00735920">
              <w:rPr>
                <w:rFonts w:ascii="Calibri" w:hAnsi="Calibri"/>
                <w:sz w:val="22"/>
                <w:szCs w:val="22"/>
              </w:rPr>
              <w:t>DNA barcodes and</w:t>
            </w:r>
            <w:r w:rsidR="008D17CB" w:rsidRPr="00735920">
              <w:rPr>
                <w:rFonts w:ascii="Calibri" w:hAnsi="Calibri"/>
                <w:sz w:val="22"/>
                <w:szCs w:val="22"/>
              </w:rPr>
              <w:t xml:space="preserve"> Illumina library </w:t>
            </w:r>
            <w:r w:rsidRPr="00735920">
              <w:rPr>
                <w:rFonts w:ascii="Calibri" w:hAnsi="Calibri"/>
                <w:sz w:val="22"/>
                <w:szCs w:val="22"/>
              </w:rPr>
              <w:t>preparation.</w:t>
            </w:r>
          </w:p>
          <w:p w:rsidR="00CB333B" w:rsidRPr="00556FE7" w:rsidRDefault="00CB333B" w:rsidP="001A24FC">
            <w:pPr>
              <w:numPr>
                <w:ilvl w:val="0"/>
                <w:numId w:val="45"/>
              </w:numPr>
              <w:spacing w:after="60"/>
              <w:rPr>
                <w:rStyle w:val="Emphasis"/>
                <w:rFonts w:ascii="Calibri" w:hAnsi="Calibri" w:cs="Arial"/>
                <w:b/>
                <w:i w:val="0"/>
                <w:iCs/>
                <w:sz w:val="22"/>
                <w:szCs w:val="22"/>
              </w:rPr>
            </w:pPr>
            <w:r w:rsidRPr="00556FE7">
              <w:rPr>
                <w:rStyle w:val="Strong"/>
                <w:rFonts w:ascii="Calibri" w:hAnsi="Calibri"/>
                <w:b w:val="0"/>
                <w:sz w:val="22"/>
                <w:szCs w:val="22"/>
              </w:rPr>
              <w:t>The ability to work effectively as part of a multi-disciplinary, regionally dispersed research team, plus the motivation and discipline to carry out autonomous research.</w:t>
            </w:r>
          </w:p>
          <w:p w:rsidR="00F844B1" w:rsidRPr="00BE2D3C" w:rsidRDefault="00CB333B" w:rsidP="001A24FC">
            <w:pPr>
              <w:numPr>
                <w:ilvl w:val="0"/>
                <w:numId w:val="45"/>
              </w:numPr>
              <w:spacing w:after="120"/>
              <w:rPr>
                <w:rStyle w:val="Emphasis"/>
                <w:rFonts w:ascii="Calibri" w:hAnsi="Calibri" w:cs="Arial"/>
                <w:b/>
                <w:i w:val="0"/>
                <w:iCs/>
                <w:sz w:val="22"/>
                <w:szCs w:val="22"/>
              </w:rPr>
            </w:pPr>
            <w:r w:rsidRPr="00556FE7">
              <w:rPr>
                <w:rStyle w:val="Emphasis"/>
                <w:rFonts w:ascii="Calibri" w:hAnsi="Calibri"/>
                <w:i w:val="0"/>
                <w:sz w:val="22"/>
                <w:szCs w:val="22"/>
              </w:rPr>
              <w:t>A record of science innovation and creativity, plus the ability &amp; willingness to incorporate novel ideas and approaches into scientific investigations</w:t>
            </w:r>
            <w:r w:rsidR="00F844B1" w:rsidRPr="00BE2D3C">
              <w:rPr>
                <w:rStyle w:val="Emphasis"/>
                <w:rFonts w:ascii="Calibri" w:hAnsi="Calibri"/>
                <w:i w:val="0"/>
                <w:sz w:val="22"/>
                <w:szCs w:val="22"/>
              </w:rPr>
              <w:t>.</w:t>
            </w:r>
          </w:p>
          <w:p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FD5985" w:rsidRPr="005A6580" w:rsidRDefault="002E225F" w:rsidP="005A6580">
            <w:pPr>
              <w:numPr>
                <w:ilvl w:val="0"/>
                <w:numId w:val="46"/>
              </w:numPr>
              <w:spacing w:after="60"/>
              <w:jc w:val="both"/>
              <w:rPr>
                <w:rFonts w:ascii="Calibri" w:hAnsi="Calibri"/>
                <w:iCs/>
                <w:sz w:val="22"/>
                <w:szCs w:val="22"/>
              </w:rPr>
            </w:pPr>
            <w:r w:rsidRPr="005A6580">
              <w:rPr>
                <w:rFonts w:ascii="Calibri" w:hAnsi="Calibri"/>
                <w:sz w:val="22"/>
                <w:szCs w:val="22"/>
              </w:rPr>
              <w:t xml:space="preserve">Knowledge of plant ecology, pollination ecology </w:t>
            </w:r>
            <w:r w:rsidR="00714715" w:rsidRPr="005A6580">
              <w:rPr>
                <w:rFonts w:ascii="Calibri" w:hAnsi="Calibri"/>
                <w:sz w:val="22"/>
                <w:szCs w:val="22"/>
              </w:rPr>
              <w:t>and/</w:t>
            </w:r>
            <w:r w:rsidRPr="005A6580">
              <w:rPr>
                <w:rFonts w:ascii="Calibri" w:hAnsi="Calibri"/>
                <w:sz w:val="22"/>
                <w:szCs w:val="22"/>
              </w:rPr>
              <w:t>or community ecology.</w:t>
            </w:r>
          </w:p>
          <w:p w:rsidR="002E225F" w:rsidRPr="005A6580" w:rsidRDefault="002E225F" w:rsidP="005A6580">
            <w:pPr>
              <w:numPr>
                <w:ilvl w:val="0"/>
                <w:numId w:val="46"/>
              </w:numPr>
              <w:spacing w:after="60"/>
              <w:jc w:val="both"/>
              <w:rPr>
                <w:rStyle w:val="Emphasis"/>
                <w:rFonts w:ascii="Calibri" w:hAnsi="Calibri" w:cs="Arial"/>
                <w:i w:val="0"/>
                <w:iCs/>
                <w:sz w:val="22"/>
                <w:szCs w:val="22"/>
              </w:rPr>
            </w:pPr>
            <w:r w:rsidRPr="005A6580">
              <w:rPr>
                <w:rStyle w:val="Emphasis"/>
                <w:rFonts w:ascii="Calibri" w:hAnsi="Calibri" w:cs="Arial"/>
                <w:i w:val="0"/>
                <w:iCs/>
                <w:sz w:val="22"/>
                <w:szCs w:val="22"/>
              </w:rPr>
              <w:t>Experience doing fieldwork</w:t>
            </w:r>
            <w:r w:rsidR="00774FE3" w:rsidRPr="005A6580">
              <w:rPr>
                <w:rStyle w:val="Emphasis"/>
                <w:rFonts w:ascii="Calibri" w:hAnsi="Calibri" w:cs="Arial"/>
                <w:i w:val="0"/>
                <w:iCs/>
                <w:sz w:val="22"/>
                <w:szCs w:val="22"/>
              </w:rPr>
              <w:t>,</w:t>
            </w:r>
            <w:r w:rsidRPr="005A6580">
              <w:rPr>
                <w:rStyle w:val="Emphasis"/>
                <w:rFonts w:ascii="Calibri" w:hAnsi="Calibri" w:cs="Arial"/>
                <w:i w:val="0"/>
                <w:iCs/>
                <w:sz w:val="22"/>
                <w:szCs w:val="22"/>
              </w:rPr>
              <w:t xml:space="preserve"> and willingness </w:t>
            </w:r>
            <w:r w:rsidR="00774FE3" w:rsidRPr="005A6580">
              <w:rPr>
                <w:rStyle w:val="Emphasis"/>
                <w:rFonts w:ascii="Calibri" w:hAnsi="Calibri" w:cs="Arial"/>
                <w:i w:val="0"/>
                <w:iCs/>
                <w:sz w:val="22"/>
                <w:szCs w:val="22"/>
              </w:rPr>
              <w:t xml:space="preserve">and ability </w:t>
            </w:r>
            <w:r w:rsidRPr="005A6580">
              <w:rPr>
                <w:rStyle w:val="Emphasis"/>
                <w:rFonts w:ascii="Calibri" w:hAnsi="Calibri" w:cs="Arial"/>
                <w:i w:val="0"/>
                <w:iCs/>
                <w:sz w:val="22"/>
                <w:szCs w:val="22"/>
              </w:rPr>
              <w:t>to undertake field work in alpine (high altitude) ecosystems.</w:t>
            </w:r>
          </w:p>
          <w:p w:rsidR="00A77478" w:rsidRPr="005A6580" w:rsidRDefault="00A77478" w:rsidP="005A6580">
            <w:pPr>
              <w:numPr>
                <w:ilvl w:val="0"/>
                <w:numId w:val="46"/>
              </w:numPr>
              <w:spacing w:after="60"/>
              <w:jc w:val="both"/>
              <w:rPr>
                <w:rFonts w:ascii="Calibri" w:hAnsi="Calibri"/>
                <w:bCs/>
                <w:iCs/>
                <w:sz w:val="22"/>
                <w:szCs w:val="22"/>
              </w:rPr>
            </w:pPr>
            <w:r w:rsidRPr="005A6580">
              <w:rPr>
                <w:rFonts w:ascii="Calibri" w:hAnsi="Calibri"/>
                <w:iCs/>
                <w:sz w:val="22"/>
                <w:szCs w:val="22"/>
              </w:rPr>
              <w:t>Experience identifying/sampling insects and/or plants.</w:t>
            </w:r>
          </w:p>
          <w:p w:rsidR="005E6D74" w:rsidRDefault="00A77478" w:rsidP="005E6D74">
            <w:pPr>
              <w:numPr>
                <w:ilvl w:val="0"/>
                <w:numId w:val="46"/>
              </w:numPr>
              <w:spacing w:after="60"/>
              <w:jc w:val="both"/>
              <w:rPr>
                <w:rFonts w:ascii="Calibri" w:hAnsi="Calibri"/>
                <w:bCs/>
                <w:iCs/>
                <w:sz w:val="22"/>
                <w:szCs w:val="22"/>
              </w:rPr>
            </w:pPr>
            <w:r w:rsidRPr="005A6580">
              <w:rPr>
                <w:rFonts w:ascii="Calibri" w:hAnsi="Calibri"/>
                <w:iCs/>
                <w:sz w:val="22"/>
                <w:szCs w:val="22"/>
              </w:rPr>
              <w:lastRenderedPageBreak/>
              <w:t>Experience with handling and curating insect collection specimens and/or working in a natural history museum setting.</w:t>
            </w:r>
          </w:p>
          <w:p w:rsidR="005E6D74" w:rsidRPr="00735920" w:rsidRDefault="008D17CB" w:rsidP="005E6D74">
            <w:pPr>
              <w:numPr>
                <w:ilvl w:val="0"/>
                <w:numId w:val="46"/>
              </w:numPr>
              <w:spacing w:after="60"/>
              <w:jc w:val="both"/>
              <w:rPr>
                <w:rFonts w:ascii="Calibri" w:hAnsi="Calibri"/>
                <w:bCs/>
                <w:iCs/>
                <w:sz w:val="22"/>
                <w:szCs w:val="22"/>
              </w:rPr>
            </w:pPr>
            <w:r w:rsidRPr="00735920">
              <w:rPr>
                <w:rFonts w:ascii="Calibri" w:hAnsi="Calibri"/>
                <w:iCs/>
                <w:sz w:val="22"/>
                <w:szCs w:val="22"/>
              </w:rPr>
              <w:t>Familiarity with identifying/sampling insects and</w:t>
            </w:r>
            <w:r w:rsidR="005E6D74" w:rsidRPr="00735920">
              <w:rPr>
                <w:rFonts w:ascii="Calibri" w:hAnsi="Calibri"/>
                <w:iCs/>
                <w:sz w:val="22"/>
                <w:szCs w:val="22"/>
              </w:rPr>
              <w:t>/or plants and network analysis.</w:t>
            </w:r>
          </w:p>
          <w:p w:rsidR="008D17CB" w:rsidRPr="00735920" w:rsidRDefault="005E6D74" w:rsidP="008D17CB">
            <w:pPr>
              <w:numPr>
                <w:ilvl w:val="0"/>
                <w:numId w:val="46"/>
              </w:numPr>
              <w:spacing w:after="60"/>
              <w:jc w:val="both"/>
              <w:rPr>
                <w:rStyle w:val="Emphasis"/>
                <w:rFonts w:ascii="Calibri" w:hAnsi="Calibri" w:cs="Arial"/>
                <w:bCs/>
                <w:i w:val="0"/>
                <w:iCs/>
                <w:sz w:val="22"/>
                <w:szCs w:val="22"/>
              </w:rPr>
            </w:pPr>
            <w:r w:rsidRPr="00735920">
              <w:rPr>
                <w:rFonts w:ascii="Calibri" w:hAnsi="Calibri"/>
                <w:iCs/>
                <w:sz w:val="22"/>
                <w:szCs w:val="22"/>
              </w:rPr>
              <w:t>Knowledge of bioinformatics and p</w:t>
            </w:r>
            <w:r w:rsidR="008D17CB" w:rsidRPr="00735920">
              <w:rPr>
                <w:rFonts w:ascii="Calibri" w:hAnsi="Calibri"/>
                <w:iCs/>
                <w:sz w:val="22"/>
                <w:szCs w:val="22"/>
              </w:rPr>
              <w:t xml:space="preserve">rogramming experience (R, </w:t>
            </w:r>
            <w:proofErr w:type="gramStart"/>
            <w:r w:rsidR="008D17CB" w:rsidRPr="00735920">
              <w:rPr>
                <w:rFonts w:ascii="Calibri" w:hAnsi="Calibri"/>
                <w:iCs/>
                <w:sz w:val="22"/>
                <w:szCs w:val="22"/>
              </w:rPr>
              <w:t>Unix</w:t>
            </w:r>
            <w:proofErr w:type="gramEnd"/>
            <w:r w:rsidR="008D17CB" w:rsidRPr="00735920">
              <w:rPr>
                <w:rFonts w:ascii="Calibri" w:hAnsi="Calibri"/>
                <w:iCs/>
                <w:sz w:val="22"/>
                <w:szCs w:val="22"/>
              </w:rPr>
              <w:t>, Python)</w:t>
            </w:r>
            <w:r w:rsidRPr="00735920">
              <w:rPr>
                <w:rFonts w:ascii="Calibri" w:hAnsi="Calibri"/>
                <w:iCs/>
                <w:sz w:val="22"/>
                <w:szCs w:val="22"/>
              </w:rPr>
              <w:t>.</w:t>
            </w:r>
          </w:p>
          <w:p w:rsidR="00735920" w:rsidRDefault="00735920" w:rsidP="00CB7CA4">
            <w:pPr>
              <w:spacing w:after="120"/>
              <w:jc w:val="both"/>
              <w:rPr>
                <w:rFonts w:ascii="Calibri" w:hAnsi="Calibri"/>
                <w:b/>
                <w:bCs/>
                <w:sz w:val="22"/>
                <w:szCs w:val="22"/>
                <w:lang w:eastAsia="en-AU"/>
              </w:rPr>
            </w:pPr>
          </w:p>
          <w:p w:rsidR="00502363" w:rsidRPr="00520570" w:rsidRDefault="00502363" w:rsidP="00CB7CA4">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rsidR="00502363" w:rsidRPr="00520570" w:rsidRDefault="00502363" w:rsidP="00CB7CA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rsidR="00502363" w:rsidRPr="00520570" w:rsidRDefault="00502363" w:rsidP="00CB7CA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rsidR="00502363" w:rsidRPr="00520570" w:rsidRDefault="00502363" w:rsidP="00CB7CA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rsidR="00502363" w:rsidRPr="00520570" w:rsidRDefault="00502363" w:rsidP="00CB7CA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rsidR="00502363" w:rsidRPr="00B74B18" w:rsidRDefault="00502363" w:rsidP="00CB7CA4">
            <w:pPr>
              <w:numPr>
                <w:ilvl w:val="0"/>
                <w:numId w:val="7"/>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rsidR="00B74B18" w:rsidRPr="00B74B18" w:rsidRDefault="00B74B18" w:rsidP="00B95A7F">
            <w:pPr>
              <w:spacing w:after="120"/>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If a candidate has submitted, but their PhD has not yet been formally attained, the starting salary will be CSOF4-1</w:t>
            </w:r>
            <w:r w:rsidR="005A6580">
              <w:rPr>
                <w:rFonts w:ascii="Calibri" w:hAnsi="Calibri"/>
                <w:sz w:val="22"/>
                <w:szCs w:val="22"/>
              </w:rPr>
              <w:t xml:space="preserve"> $</w:t>
            </w:r>
            <w:r w:rsidR="000044C4">
              <w:rPr>
                <w:rFonts w:ascii="Calibri" w:hAnsi="Calibri"/>
                <w:sz w:val="22"/>
                <w:szCs w:val="22"/>
              </w:rPr>
              <w:t>80,833</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rsidR="00502363" w:rsidRPr="005A6580" w:rsidRDefault="00502363" w:rsidP="00B95A7F">
            <w:pPr>
              <w:spacing w:after="60"/>
              <w:rPr>
                <w:rFonts w:ascii="Calibri" w:hAnsi="Calibri"/>
                <w:b/>
                <w:sz w:val="22"/>
                <w:szCs w:val="22"/>
                <w:lang w:eastAsia="en-AU"/>
              </w:rPr>
            </w:pPr>
            <w:r w:rsidRPr="005A6580">
              <w:rPr>
                <w:rFonts w:ascii="Calibri" w:hAnsi="Calibri"/>
                <w:b/>
                <w:sz w:val="22"/>
                <w:szCs w:val="22"/>
                <w:lang w:eastAsia="en-AU"/>
              </w:rPr>
              <w:t>Other special requirements:</w:t>
            </w:r>
          </w:p>
          <w:p w:rsidR="00502363" w:rsidRPr="00520570" w:rsidRDefault="00CB333B" w:rsidP="00B95A7F">
            <w:pPr>
              <w:spacing w:after="120"/>
              <w:rPr>
                <w:rFonts w:ascii="Calibri" w:hAnsi="Calibri"/>
                <w:b/>
                <w:sz w:val="22"/>
                <w:szCs w:val="22"/>
              </w:rPr>
            </w:pPr>
            <w:r w:rsidRPr="005A6580">
              <w:rPr>
                <w:rFonts w:ascii="Calibri" w:hAnsi="Calibri"/>
                <w:bCs/>
                <w:iCs/>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00FD08F0" w:rsidRPr="005A6580">
              <w:rPr>
                <w:rFonts w:ascii="Calibri" w:hAnsi="Calibri"/>
                <w:bCs/>
                <w:iCs/>
                <w:sz w:val="22"/>
                <w:szCs w:val="22"/>
              </w:rPr>
              <w:tab/>
            </w:r>
            <w:r w:rsidRPr="005A6580">
              <w:rPr>
                <w:rFonts w:ascii="Calibri" w:hAnsi="Calibri"/>
                <w:bCs/>
                <w:iCs/>
                <w:sz w:val="22"/>
                <w:szCs w:val="22"/>
              </w:rPr>
              <w:t xml:space="preserve"> </w:t>
            </w:r>
            <w:hyperlink r:id="rId11" w:history="1">
              <w:r w:rsidRPr="00556FE7">
                <w:rPr>
                  <w:rStyle w:val="Hyperlink"/>
                  <w:rFonts w:ascii="Calibri" w:hAnsi="Calibri"/>
                  <w:bCs/>
                  <w:i/>
                  <w:iCs/>
                  <w:sz w:val="22"/>
                  <w:szCs w:val="22"/>
                </w:rPr>
                <w:t>http://www.ielts.org/default.aspx</w:t>
              </w:r>
            </w:hyperlink>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566934"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2" w:history="1">
              <w:r w:rsidRPr="000C1058">
                <w:rPr>
                  <w:rStyle w:val="Hyperlink"/>
                  <w:rFonts w:ascii="Calibri" w:hAnsi="Calibri" w:cs="Arial"/>
                  <w:bCs/>
                  <w:sz w:val="22"/>
                  <w:szCs w:val="22"/>
                </w:rPr>
                <w:t>www.csiro.au/careers</w:t>
              </w:r>
            </w:hyperlink>
            <w:r w:rsidRPr="00520570">
              <w:rPr>
                <w:rFonts w:ascii="Calibri" w:hAnsi="Calibri"/>
                <w:bCs/>
                <w:sz w:val="22"/>
                <w:szCs w:val="22"/>
              </w:rPr>
              <w:t xml:space="preserve">.  </w:t>
            </w:r>
          </w:p>
          <w:p w:rsidR="00566934" w:rsidRDefault="00566934" w:rsidP="00CB7CA4">
            <w:pPr>
              <w:spacing w:after="120"/>
              <w:jc w:val="both"/>
              <w:rPr>
                <w:rFonts w:ascii="Calibri" w:hAnsi="Calibri"/>
                <w:bCs/>
                <w:sz w:val="22"/>
                <w:szCs w:val="22"/>
              </w:rPr>
            </w:pPr>
            <w:r>
              <w:rPr>
                <w:rFonts w:ascii="Calibri" w:hAnsi="Calibri"/>
                <w:bCs/>
                <w:sz w:val="22"/>
                <w:szCs w:val="22"/>
              </w:rPr>
              <w:t xml:space="preserve">Please upload one document only that contains your </w:t>
            </w:r>
            <w:r w:rsidRPr="00566934">
              <w:rPr>
                <w:rFonts w:ascii="Calibri" w:hAnsi="Calibri"/>
                <w:b/>
                <w:bCs/>
                <w:sz w:val="22"/>
                <w:szCs w:val="22"/>
              </w:rPr>
              <w:t>cover letter addressing the selection criteria</w:t>
            </w:r>
            <w:r>
              <w:rPr>
                <w:rFonts w:ascii="Calibri" w:hAnsi="Calibri"/>
                <w:bCs/>
                <w:sz w:val="22"/>
                <w:szCs w:val="22"/>
              </w:rPr>
              <w:t xml:space="preserve"> as defined in this document, and your </w:t>
            </w:r>
            <w:r w:rsidRPr="00566934">
              <w:rPr>
                <w:rFonts w:ascii="Calibri" w:hAnsi="Calibri"/>
                <w:b/>
                <w:bCs/>
                <w:sz w:val="22"/>
                <w:szCs w:val="22"/>
              </w:rPr>
              <w:t xml:space="preserve">CV/resume </w:t>
            </w:r>
            <w:r>
              <w:rPr>
                <w:rFonts w:ascii="Calibri" w:hAnsi="Calibri"/>
                <w:bCs/>
                <w:sz w:val="22"/>
                <w:szCs w:val="22"/>
              </w:rPr>
              <w:t xml:space="preserve">that best represents your ability to meet the requirements of this role.  </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B95A7F" w:rsidRPr="00814B73" w:rsidRDefault="00B95A7F" w:rsidP="00B95A7F">
            <w:pPr>
              <w:spacing w:after="120"/>
              <w:rPr>
                <w:rFonts w:ascii="Calibri" w:hAnsi="Calibri"/>
                <w:bCs/>
                <w:sz w:val="22"/>
                <w:szCs w:val="22"/>
              </w:rPr>
            </w:pPr>
            <w:r w:rsidRPr="00814B73">
              <w:rPr>
                <w:rFonts w:ascii="Calibri" w:hAnsi="Calibri"/>
                <w:bCs/>
                <w:sz w:val="22"/>
                <w:szCs w:val="22"/>
              </w:rPr>
              <w:t xml:space="preserve">If you experience difficulties applying online call 1300 984 220 for assistance.  Outside Australian business hours please email:   </w:t>
            </w:r>
            <w:hyperlink r:id="rId13" w:history="1">
              <w:r w:rsidRPr="00814B73">
                <w:rPr>
                  <w:rStyle w:val="Hyperlink"/>
                  <w:rFonts w:ascii="Calibri" w:hAnsi="Calibri"/>
                  <w:bCs/>
                  <w:sz w:val="22"/>
                  <w:szCs w:val="22"/>
                </w:rPr>
                <w:t>csiro-careers@csiro.au</w:t>
              </w:r>
            </w:hyperlink>
            <w:r w:rsidRPr="00814B73">
              <w:rPr>
                <w:rFonts w:ascii="Calibri" w:hAnsi="Calibri"/>
                <w:bCs/>
                <w:sz w:val="22"/>
                <w:szCs w:val="22"/>
              </w:rPr>
              <w:t xml:space="preserve">. </w:t>
            </w:r>
          </w:p>
          <w:p w:rsidR="009B7438" w:rsidRDefault="009B7438" w:rsidP="009B7438">
            <w:pPr>
              <w:rPr>
                <w:rFonts w:ascii="Calibri" w:hAnsi="Calibri"/>
                <w:b/>
                <w:bCs/>
                <w:sz w:val="22"/>
                <w:szCs w:val="22"/>
              </w:rPr>
            </w:pPr>
          </w:p>
          <w:p w:rsidR="00502363" w:rsidRPr="00520570" w:rsidRDefault="00B95A7F" w:rsidP="00B95A7F">
            <w:pPr>
              <w:spacing w:after="120"/>
              <w:rPr>
                <w:rFonts w:ascii="Calibri" w:hAnsi="Calibri"/>
                <w:bCs/>
                <w:sz w:val="22"/>
                <w:szCs w:val="22"/>
              </w:rPr>
            </w:pPr>
            <w:r w:rsidRPr="00814B73">
              <w:rPr>
                <w:rFonts w:ascii="Calibri" w:hAnsi="Calibri"/>
                <w:b/>
                <w:bCs/>
                <w:sz w:val="22"/>
                <w:szCs w:val="22"/>
              </w:rPr>
              <w:t>Referees</w:t>
            </w:r>
            <w:r w:rsidRPr="00814B73">
              <w:rPr>
                <w:rFonts w:ascii="Calibri" w:hAnsi="Calibri"/>
                <w:bCs/>
                <w:sz w:val="22"/>
                <w:szCs w:val="22"/>
              </w:rPr>
              <w:t>:  Please provide contact details of two previous supervisor or academic/professional referees in your resume/CV. We will ask your permission before making contact.</w:t>
            </w:r>
            <w:r>
              <w:rPr>
                <w:rFonts w:ascii="Calibri" w:hAnsi="Calibri"/>
                <w:bCs/>
                <w:sz w:val="22"/>
                <w:szCs w:val="22"/>
              </w:rPr>
              <w:t xml:space="preserve"> </w:t>
            </w:r>
          </w:p>
          <w:p w:rsidR="009B7438" w:rsidRDefault="009B7438" w:rsidP="009B7438">
            <w:pPr>
              <w:jc w:val="both"/>
              <w:rPr>
                <w:rFonts w:ascii="Calibri" w:hAnsi="Calibri"/>
                <w:b/>
                <w:bCs/>
                <w:sz w:val="22"/>
                <w:szCs w:val="22"/>
              </w:rPr>
            </w:pP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520570"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F70421" w:rsidRPr="000044C4">
              <w:rPr>
                <w:rFonts w:ascii="Calibri" w:hAnsi="Calibri"/>
                <w:sz w:val="22"/>
                <w:szCs w:val="22"/>
              </w:rPr>
              <w:t>Dr Francisco Encinas-Viso</w:t>
            </w:r>
            <w:r w:rsidR="00726C73" w:rsidRPr="000044C4">
              <w:rPr>
                <w:rFonts w:ascii="Calibri" w:hAnsi="Calibri"/>
                <w:i/>
                <w:sz w:val="22"/>
                <w:szCs w:val="22"/>
              </w:rPr>
              <w:t xml:space="preserve"> </w:t>
            </w:r>
            <w:r w:rsidRPr="000044C4">
              <w:rPr>
                <w:rFonts w:ascii="Calibri" w:hAnsi="Calibri"/>
                <w:bCs/>
                <w:sz w:val="22"/>
                <w:szCs w:val="22"/>
              </w:rPr>
              <w:t xml:space="preserve">via email: </w:t>
            </w:r>
            <w:hyperlink r:id="rId14" w:history="1">
              <w:r w:rsidR="000044C4" w:rsidRPr="000044C4">
                <w:rPr>
                  <w:rStyle w:val="Hyperlink"/>
                  <w:rFonts w:ascii="Calibri" w:hAnsi="Calibri" w:cs="Arial"/>
                  <w:sz w:val="22"/>
                  <w:szCs w:val="22"/>
                </w:rPr>
                <w:t>Francisco.Encinas-Viso@csiro.au</w:t>
              </w:r>
            </w:hyperlink>
            <w:r w:rsidR="000044C4" w:rsidRPr="000044C4">
              <w:rPr>
                <w:rFonts w:ascii="Calibri" w:hAnsi="Calibri"/>
                <w:sz w:val="22"/>
                <w:szCs w:val="22"/>
              </w:rPr>
              <w:t xml:space="preserve"> </w:t>
            </w:r>
            <w:r w:rsidRPr="000044C4">
              <w:rPr>
                <w:rFonts w:ascii="Calibri" w:hAnsi="Calibri"/>
                <w:bCs/>
                <w:sz w:val="22"/>
                <w:szCs w:val="22"/>
              </w:rPr>
              <w:t xml:space="preserve">or phone: </w:t>
            </w:r>
            <w:r w:rsidR="005C60B7" w:rsidRPr="000044C4">
              <w:rPr>
                <w:rFonts w:ascii="Calibri" w:hAnsi="Calibri"/>
                <w:sz w:val="22"/>
                <w:szCs w:val="22"/>
              </w:rPr>
              <w:t>+61 2 62465846</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F70421">
              <w:rPr>
                <w:rFonts w:ascii="Calibri" w:hAnsi="Calibri"/>
                <w:sz w:val="22"/>
                <w:szCs w:val="22"/>
              </w:rPr>
              <w:t>Dr Encinas-Viso</w:t>
            </w:r>
            <w:r w:rsidRPr="00520570">
              <w:rPr>
                <w:rFonts w:ascii="Calibri" w:hAnsi="Calibri"/>
                <w:bCs/>
                <w:sz w:val="22"/>
                <w:szCs w:val="22"/>
              </w:rPr>
              <w:t>.  Applications received via this method will not be considered.</w:t>
            </w:r>
          </w:p>
          <w:p w:rsidR="009B7438" w:rsidRDefault="009B7438" w:rsidP="009B7438">
            <w:pPr>
              <w:rPr>
                <w:rFonts w:ascii="Calibri" w:hAnsi="Calibri"/>
                <w:b/>
                <w:bCs/>
                <w:sz w:val="22"/>
                <w:szCs w:val="22"/>
              </w:rPr>
            </w:pPr>
          </w:p>
          <w:p w:rsidR="004E2E65" w:rsidRPr="002731B9" w:rsidRDefault="004E2E65" w:rsidP="004E2E65">
            <w:pPr>
              <w:spacing w:after="60"/>
              <w:rPr>
                <w:rFonts w:ascii="Calibri" w:hAnsi="Calibri"/>
                <w:b/>
                <w:bCs/>
                <w:sz w:val="22"/>
                <w:szCs w:val="22"/>
              </w:rPr>
            </w:pPr>
            <w:r w:rsidRPr="002731B9">
              <w:rPr>
                <w:rFonts w:ascii="Calibri" w:hAnsi="Calibri"/>
                <w:b/>
                <w:bCs/>
                <w:sz w:val="22"/>
                <w:szCs w:val="22"/>
              </w:rPr>
              <w:t>About CSIRO</w:t>
            </w:r>
          </w:p>
          <w:p w:rsidR="004E2E65" w:rsidRPr="002731B9" w:rsidRDefault="004E2E65" w:rsidP="004E2E65">
            <w:pPr>
              <w:spacing w:after="60"/>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9B7438" w:rsidRDefault="004E2E65" w:rsidP="00EC40A0">
            <w:pPr>
              <w:spacing w:after="120"/>
              <w:rPr>
                <w:rFonts w:ascii="Calibri" w:hAnsi="Calibri"/>
                <w:bCs/>
                <w:sz w:val="22"/>
                <w:szCs w:val="22"/>
              </w:rPr>
            </w:pPr>
            <w:r w:rsidRPr="002731B9">
              <w:rPr>
                <w:rFonts w:ascii="Calibri" w:hAnsi="Calibri"/>
                <w:bCs/>
                <w:sz w:val="22"/>
                <w:szCs w:val="22"/>
              </w:rPr>
              <w:t xml:space="preserve">Find out more! </w:t>
            </w:r>
            <w:hyperlink r:id="rId15" w:history="1">
              <w:r w:rsidRPr="002731B9">
                <w:rPr>
                  <w:rStyle w:val="Hyperlink"/>
                  <w:rFonts w:ascii="Calibri" w:hAnsi="Calibri"/>
                  <w:bCs/>
                  <w:sz w:val="22"/>
                  <w:szCs w:val="22"/>
                </w:rPr>
                <w:t>ww</w:t>
              </w:r>
              <w:r w:rsidRPr="002731B9">
                <w:rPr>
                  <w:rStyle w:val="Hyperlink"/>
                  <w:rFonts w:ascii="Calibri" w:hAnsi="Calibri"/>
                  <w:bCs/>
                  <w:sz w:val="22"/>
                  <w:szCs w:val="22"/>
                </w:rPr>
                <w:t>w</w:t>
              </w:r>
              <w:r w:rsidRPr="002731B9">
                <w:rPr>
                  <w:rStyle w:val="Hyperlink"/>
                  <w:rFonts w:ascii="Calibri" w:hAnsi="Calibri"/>
                  <w:bCs/>
                  <w:sz w:val="22"/>
                  <w:szCs w:val="22"/>
                </w:rPr>
                <w:t>.csiro.au</w:t>
              </w:r>
            </w:hyperlink>
            <w:r w:rsidR="009B7438">
              <w:rPr>
                <w:rFonts w:ascii="Calibri" w:hAnsi="Calibri"/>
                <w:bCs/>
                <w:sz w:val="22"/>
                <w:szCs w:val="22"/>
              </w:rPr>
              <w:t xml:space="preserve">.  </w:t>
            </w:r>
          </w:p>
          <w:p w:rsidR="007A271C" w:rsidRDefault="007A271C" w:rsidP="009B7438">
            <w:pPr>
              <w:rPr>
                <w:rFonts w:ascii="Calibri" w:hAnsi="Calibri"/>
                <w:bCs/>
                <w:sz w:val="22"/>
                <w:szCs w:val="22"/>
              </w:rPr>
            </w:pPr>
            <w:bookmarkStart w:id="10" w:name="_GoBack"/>
            <w:bookmarkEnd w:id="10"/>
          </w:p>
          <w:p w:rsidR="00CB333B" w:rsidRPr="009B7438" w:rsidRDefault="00CB333B" w:rsidP="00EC40A0">
            <w:pPr>
              <w:spacing w:after="120"/>
              <w:rPr>
                <w:rFonts w:ascii="Calibri" w:hAnsi="Calibri"/>
                <w:bCs/>
                <w:sz w:val="22"/>
                <w:szCs w:val="22"/>
              </w:rPr>
            </w:pPr>
            <w:r w:rsidRPr="00847F26">
              <w:rPr>
                <w:rFonts w:ascii="Calibri" w:hAnsi="Calibri"/>
                <w:b/>
                <w:bCs/>
                <w:sz w:val="22"/>
                <w:szCs w:val="22"/>
              </w:rPr>
              <w:t>What CSIRO offers you</w:t>
            </w:r>
          </w:p>
          <w:p w:rsidR="00194461" w:rsidRPr="00994464" w:rsidRDefault="00194461" w:rsidP="00194461">
            <w:pPr>
              <w:spacing w:after="180"/>
              <w:rPr>
                <w:rFonts w:ascii="Calibri" w:hAnsi="Calibri"/>
                <w:sz w:val="22"/>
                <w:szCs w:val="22"/>
              </w:rPr>
            </w:pPr>
            <w:r w:rsidRPr="00994464">
              <w:rPr>
                <w:rFonts w:ascii="Calibri" w:hAnsi="Calibri"/>
                <w:sz w:val="22"/>
                <w:szCs w:val="22"/>
              </w:rPr>
              <w:t xml:space="preserve">The successful candidate will join the </w:t>
            </w:r>
            <w:r w:rsidR="00302EC3" w:rsidRPr="00994464">
              <w:rPr>
                <w:rFonts w:ascii="Calibri" w:hAnsi="Calibri"/>
                <w:sz w:val="22"/>
                <w:szCs w:val="22"/>
              </w:rPr>
              <w:t xml:space="preserve">CSIRO </w:t>
            </w:r>
            <w:r w:rsidRPr="00994464">
              <w:rPr>
                <w:rFonts w:ascii="Calibri" w:hAnsi="Calibri"/>
                <w:sz w:val="22"/>
                <w:szCs w:val="22"/>
              </w:rPr>
              <w:t>Environomics Future Science Platform which is leading</w:t>
            </w:r>
            <w:r w:rsidR="00913251" w:rsidRPr="00994464">
              <w:rPr>
                <w:rFonts w:ascii="Calibri" w:hAnsi="Calibri"/>
                <w:sz w:val="22"/>
                <w:szCs w:val="22"/>
              </w:rPr>
              <w:t xml:space="preserve"> in Australia the research to create novel ways to monitor our biodiversity and ecosystems</w:t>
            </w:r>
            <w:r w:rsidRPr="00994464">
              <w:rPr>
                <w:rFonts w:ascii="Calibri" w:hAnsi="Calibri"/>
                <w:sz w:val="22"/>
                <w:szCs w:val="22"/>
              </w:rPr>
              <w:t xml:space="preserve">. The project provides excellent opportunities to develop research questions, conditions, outputs and future career possibilities for the Postdoctoral Fellow. It is at the cutting edge of a cross disciplinary research thrust, which brings together considerable skills in genetics, </w:t>
            </w:r>
            <w:r w:rsidR="00913251" w:rsidRPr="00994464">
              <w:rPr>
                <w:rFonts w:ascii="Calibri" w:hAnsi="Calibri"/>
                <w:sz w:val="22"/>
                <w:szCs w:val="22"/>
              </w:rPr>
              <w:t>ecology and</w:t>
            </w:r>
            <w:r w:rsidRPr="00994464">
              <w:rPr>
                <w:rFonts w:ascii="Calibri" w:hAnsi="Calibri"/>
                <w:sz w:val="22"/>
                <w:szCs w:val="22"/>
              </w:rPr>
              <w:t xml:space="preserve"> </w:t>
            </w:r>
            <w:r w:rsidR="00913251" w:rsidRPr="00994464">
              <w:rPr>
                <w:rFonts w:ascii="Calibri" w:hAnsi="Calibri"/>
                <w:sz w:val="22"/>
                <w:szCs w:val="22"/>
              </w:rPr>
              <w:t>evolutionary biology</w:t>
            </w:r>
            <w:r w:rsidRPr="00994464">
              <w:rPr>
                <w:rFonts w:ascii="Calibri" w:hAnsi="Calibri"/>
                <w:sz w:val="22"/>
                <w:szCs w:val="22"/>
              </w:rPr>
              <w:t xml:space="preserve">. The potential for breakthrough discoveries and </w:t>
            </w:r>
            <w:r w:rsidR="005000F5" w:rsidRPr="00994464">
              <w:rPr>
                <w:rFonts w:ascii="Calibri" w:hAnsi="Calibri"/>
                <w:sz w:val="22"/>
                <w:szCs w:val="22"/>
              </w:rPr>
              <w:t xml:space="preserve">development of </w:t>
            </w:r>
            <w:r w:rsidRPr="00994464">
              <w:rPr>
                <w:rFonts w:ascii="Calibri" w:hAnsi="Calibri"/>
                <w:sz w:val="22"/>
                <w:szCs w:val="22"/>
              </w:rPr>
              <w:t xml:space="preserve">novel applications are high, with excellent publication prospects in high </w:t>
            </w:r>
            <w:r w:rsidR="00913251" w:rsidRPr="00994464">
              <w:rPr>
                <w:rFonts w:ascii="Calibri" w:hAnsi="Calibri"/>
                <w:sz w:val="22"/>
                <w:szCs w:val="22"/>
              </w:rPr>
              <w:t>impact</w:t>
            </w:r>
            <w:r w:rsidRPr="00994464">
              <w:rPr>
                <w:rFonts w:ascii="Calibri" w:hAnsi="Calibri"/>
                <w:sz w:val="22"/>
                <w:szCs w:val="22"/>
              </w:rPr>
              <w:t xml:space="preserve"> journals. The Postdoctoral Fellow will have opportunities </w:t>
            </w:r>
            <w:r w:rsidR="00CE5610" w:rsidRPr="00994464">
              <w:rPr>
                <w:rFonts w:ascii="Calibri" w:hAnsi="Calibri"/>
                <w:sz w:val="22"/>
                <w:szCs w:val="22"/>
              </w:rPr>
              <w:t>to collaborate</w:t>
            </w:r>
            <w:r w:rsidRPr="00994464">
              <w:rPr>
                <w:rFonts w:ascii="Calibri" w:hAnsi="Calibri"/>
                <w:sz w:val="22"/>
                <w:szCs w:val="22"/>
              </w:rPr>
              <w:t xml:space="preserve"> with leading national and international experts in </w:t>
            </w:r>
            <w:r w:rsidR="00CE5610" w:rsidRPr="00994464">
              <w:rPr>
                <w:rFonts w:ascii="Calibri" w:hAnsi="Calibri"/>
                <w:sz w:val="22"/>
                <w:szCs w:val="22"/>
              </w:rPr>
              <w:t>molecular ecology,</w:t>
            </w:r>
            <w:r w:rsidR="002D5CD1" w:rsidRPr="00994464">
              <w:rPr>
                <w:rFonts w:ascii="Calibri" w:hAnsi="Calibri"/>
                <w:sz w:val="22"/>
                <w:szCs w:val="22"/>
              </w:rPr>
              <w:t xml:space="preserve"> pollination ecology </w:t>
            </w:r>
            <w:r w:rsidRPr="00994464">
              <w:rPr>
                <w:rFonts w:ascii="Calibri" w:hAnsi="Calibri"/>
                <w:sz w:val="22"/>
                <w:szCs w:val="22"/>
              </w:rPr>
              <w:t xml:space="preserve">and </w:t>
            </w:r>
            <w:r w:rsidR="00CE5610" w:rsidRPr="00994464">
              <w:rPr>
                <w:rFonts w:ascii="Calibri" w:hAnsi="Calibri"/>
                <w:sz w:val="22"/>
                <w:szCs w:val="22"/>
              </w:rPr>
              <w:t>community ecology</w:t>
            </w:r>
            <w:r w:rsidRPr="00994464">
              <w:rPr>
                <w:rFonts w:ascii="Calibri" w:hAnsi="Calibri"/>
                <w:sz w:val="22"/>
                <w:szCs w:val="22"/>
              </w:rPr>
              <w:t xml:space="preserve">, including </w:t>
            </w:r>
            <w:r w:rsidR="00B7253F" w:rsidRPr="00994464">
              <w:rPr>
                <w:rFonts w:ascii="Calibri" w:hAnsi="Calibri"/>
                <w:sz w:val="22"/>
                <w:szCs w:val="22"/>
              </w:rPr>
              <w:t xml:space="preserve">the </w:t>
            </w:r>
            <w:r w:rsidR="00CE5610" w:rsidRPr="00994464">
              <w:rPr>
                <w:rFonts w:ascii="Calibri" w:hAnsi="Calibri"/>
                <w:sz w:val="22"/>
                <w:szCs w:val="22"/>
              </w:rPr>
              <w:t>School of Biology at ANU</w:t>
            </w:r>
            <w:r w:rsidRPr="00994464">
              <w:rPr>
                <w:rFonts w:ascii="Calibri" w:hAnsi="Calibri"/>
                <w:sz w:val="22"/>
                <w:szCs w:val="22"/>
              </w:rPr>
              <w:t xml:space="preserve"> and </w:t>
            </w:r>
            <w:r w:rsidR="00CE5610" w:rsidRPr="00994464">
              <w:rPr>
                <w:rFonts w:ascii="Calibri" w:hAnsi="Calibri"/>
                <w:sz w:val="22"/>
                <w:szCs w:val="22"/>
              </w:rPr>
              <w:t>other important Australian universities</w:t>
            </w:r>
            <w:r w:rsidRPr="00994464">
              <w:rPr>
                <w:rFonts w:ascii="Calibri" w:hAnsi="Calibri"/>
                <w:sz w:val="22"/>
                <w:szCs w:val="22"/>
              </w:rPr>
              <w:t>. The successful candidate will also be provided additional training in technical writing and seminar presentations and will ha</w:t>
            </w:r>
            <w:r w:rsidR="00BF4F8B" w:rsidRPr="00994464">
              <w:rPr>
                <w:rFonts w:ascii="Calibri" w:hAnsi="Calibri"/>
                <w:sz w:val="22"/>
                <w:szCs w:val="22"/>
              </w:rPr>
              <w:t xml:space="preserve">ve the potential to present </w:t>
            </w:r>
            <w:r w:rsidRPr="00994464">
              <w:rPr>
                <w:rFonts w:ascii="Calibri" w:hAnsi="Calibri"/>
                <w:sz w:val="22"/>
                <w:szCs w:val="22"/>
              </w:rPr>
              <w:t>her</w:t>
            </w:r>
            <w:r w:rsidR="00BF4F8B" w:rsidRPr="00994464">
              <w:rPr>
                <w:rFonts w:ascii="Calibri" w:hAnsi="Calibri"/>
                <w:sz w:val="22"/>
                <w:szCs w:val="22"/>
              </w:rPr>
              <w:t>/his</w:t>
            </w:r>
            <w:r w:rsidRPr="00994464">
              <w:rPr>
                <w:rFonts w:ascii="Calibri" w:hAnsi="Calibri"/>
                <w:sz w:val="22"/>
                <w:szCs w:val="22"/>
              </w:rPr>
              <w:t xml:space="preserve"> work in national and international conferences. </w:t>
            </w:r>
          </w:p>
          <w:p w:rsidR="00194461" w:rsidRPr="00994464" w:rsidRDefault="000C5F56" w:rsidP="00194461">
            <w:pPr>
              <w:spacing w:after="180"/>
              <w:rPr>
                <w:rFonts w:ascii="Calibri" w:hAnsi="Calibri"/>
                <w:sz w:val="22"/>
                <w:szCs w:val="22"/>
              </w:rPr>
            </w:pPr>
            <w:r w:rsidRPr="00994464">
              <w:rPr>
                <w:rFonts w:ascii="Calibri" w:hAnsi="Calibri"/>
                <w:sz w:val="22"/>
                <w:szCs w:val="22"/>
              </w:rPr>
              <w:t xml:space="preserve">This project will also give the </w:t>
            </w:r>
            <w:r w:rsidR="00194461" w:rsidRPr="00994464">
              <w:rPr>
                <w:rFonts w:ascii="Calibri" w:hAnsi="Calibri"/>
                <w:sz w:val="22"/>
                <w:szCs w:val="22"/>
              </w:rPr>
              <w:t xml:space="preserve">successful candidate </w:t>
            </w:r>
            <w:r w:rsidRPr="00994464">
              <w:rPr>
                <w:rFonts w:ascii="Calibri" w:hAnsi="Calibri"/>
                <w:sz w:val="22"/>
                <w:szCs w:val="22"/>
              </w:rPr>
              <w:t>the opportunity</w:t>
            </w:r>
            <w:r w:rsidR="00194461" w:rsidRPr="00994464">
              <w:rPr>
                <w:rFonts w:ascii="Calibri" w:hAnsi="Calibri"/>
                <w:sz w:val="22"/>
                <w:szCs w:val="22"/>
              </w:rPr>
              <w:t xml:space="preserve"> to develop a strong professional network with collaborators from </w:t>
            </w:r>
            <w:r w:rsidRPr="00994464">
              <w:rPr>
                <w:rFonts w:ascii="Calibri" w:hAnsi="Calibri"/>
                <w:sz w:val="22"/>
                <w:szCs w:val="22"/>
              </w:rPr>
              <w:t>the agricultural</w:t>
            </w:r>
            <w:r w:rsidR="00194461" w:rsidRPr="00994464">
              <w:rPr>
                <w:rFonts w:ascii="Calibri" w:hAnsi="Calibri"/>
                <w:sz w:val="22"/>
                <w:szCs w:val="22"/>
              </w:rPr>
              <w:t xml:space="preserve"> industry</w:t>
            </w:r>
            <w:r w:rsidRPr="00994464">
              <w:rPr>
                <w:rFonts w:ascii="Calibri" w:hAnsi="Calibri"/>
                <w:sz w:val="22"/>
                <w:szCs w:val="22"/>
              </w:rPr>
              <w:t xml:space="preserve"> and government agencies</w:t>
            </w:r>
            <w:r w:rsidR="00194461" w:rsidRPr="00994464">
              <w:rPr>
                <w:rFonts w:ascii="Calibri" w:hAnsi="Calibri"/>
                <w:sz w:val="22"/>
                <w:szCs w:val="22"/>
              </w:rPr>
              <w:t>. The Postdoctoral Fellow will therefore have numerous career opportunities to build this research internally or externally in either an academic, applied or industry setting.</w:t>
            </w:r>
          </w:p>
          <w:p w:rsidR="00194461" w:rsidRPr="00994464" w:rsidRDefault="00194461" w:rsidP="00194461">
            <w:pPr>
              <w:spacing w:after="180"/>
              <w:rPr>
                <w:rFonts w:ascii="Calibri" w:hAnsi="Calibri"/>
                <w:sz w:val="22"/>
                <w:szCs w:val="22"/>
              </w:rPr>
            </w:pPr>
            <w:r w:rsidRPr="00994464">
              <w:rPr>
                <w:rFonts w:ascii="Calibri" w:hAnsi="Calibri"/>
                <w:sz w:val="22"/>
                <w:szCs w:val="22"/>
              </w:rPr>
              <w:t xml:space="preserve">The position is based in </w:t>
            </w:r>
            <w:r w:rsidR="000C5F56" w:rsidRPr="00994464">
              <w:rPr>
                <w:rFonts w:ascii="Calibri" w:hAnsi="Calibri"/>
                <w:sz w:val="22"/>
                <w:szCs w:val="22"/>
              </w:rPr>
              <w:t>Canberra</w:t>
            </w:r>
            <w:r w:rsidRPr="00994464">
              <w:rPr>
                <w:rFonts w:ascii="Calibri" w:hAnsi="Calibri"/>
                <w:sz w:val="22"/>
                <w:szCs w:val="22"/>
              </w:rPr>
              <w:t xml:space="preserve">, </w:t>
            </w:r>
            <w:r w:rsidR="000C5F56" w:rsidRPr="00994464">
              <w:rPr>
                <w:rFonts w:ascii="Calibri" w:hAnsi="Calibri"/>
                <w:sz w:val="22"/>
                <w:szCs w:val="22"/>
              </w:rPr>
              <w:t>ACT</w:t>
            </w:r>
            <w:r w:rsidRPr="00994464">
              <w:rPr>
                <w:rFonts w:ascii="Calibri" w:hAnsi="Calibri"/>
                <w:sz w:val="22"/>
                <w:szCs w:val="22"/>
              </w:rPr>
              <w:t xml:space="preserve">, </w:t>
            </w:r>
            <w:proofErr w:type="gramStart"/>
            <w:r w:rsidR="004E2E65">
              <w:rPr>
                <w:rFonts w:ascii="Calibri" w:hAnsi="Calibri"/>
                <w:sz w:val="22"/>
                <w:szCs w:val="22"/>
              </w:rPr>
              <w:t>the</w:t>
            </w:r>
            <w:proofErr w:type="gramEnd"/>
            <w:r w:rsidR="004E2E65">
              <w:rPr>
                <w:rFonts w:ascii="Calibri" w:hAnsi="Calibri"/>
                <w:sz w:val="22"/>
                <w:szCs w:val="22"/>
              </w:rPr>
              <w:t xml:space="preserve"> </w:t>
            </w:r>
            <w:r w:rsidR="009B7438">
              <w:rPr>
                <w:rFonts w:ascii="Calibri" w:hAnsi="Calibri"/>
                <w:sz w:val="22"/>
                <w:szCs w:val="22"/>
              </w:rPr>
              <w:t>N</w:t>
            </w:r>
            <w:r w:rsidR="000C5F56" w:rsidRPr="00994464">
              <w:rPr>
                <w:rFonts w:ascii="Calibri" w:hAnsi="Calibri"/>
                <w:sz w:val="22"/>
                <w:szCs w:val="22"/>
              </w:rPr>
              <w:t>ation’s capital.</w:t>
            </w:r>
            <w:r w:rsidRPr="00994464">
              <w:rPr>
                <w:rFonts w:ascii="Calibri" w:hAnsi="Calibri"/>
                <w:sz w:val="22"/>
                <w:szCs w:val="22"/>
              </w:rPr>
              <w:t xml:space="preserve"> </w:t>
            </w:r>
            <w:r w:rsidR="000C5F56" w:rsidRPr="00994464">
              <w:rPr>
                <w:rFonts w:ascii="Calibri" w:hAnsi="Calibri"/>
                <w:sz w:val="22"/>
                <w:szCs w:val="22"/>
              </w:rPr>
              <w:t>A great city</w:t>
            </w:r>
            <w:r w:rsidR="004E2E65">
              <w:rPr>
                <w:rFonts w:ascii="Calibri" w:hAnsi="Calibri"/>
                <w:sz w:val="22"/>
                <w:szCs w:val="22"/>
              </w:rPr>
              <w:t xml:space="preserve"> where you can enjoy</w:t>
            </w:r>
            <w:r w:rsidRPr="00994464">
              <w:rPr>
                <w:rFonts w:ascii="Calibri" w:hAnsi="Calibri"/>
                <w:sz w:val="22"/>
                <w:szCs w:val="22"/>
              </w:rPr>
              <w:t xml:space="preserve"> natural bushland,</w:t>
            </w:r>
            <w:r w:rsidR="00D84A17" w:rsidRPr="00994464">
              <w:rPr>
                <w:rFonts w:ascii="Calibri" w:hAnsi="Calibri"/>
                <w:sz w:val="22"/>
                <w:szCs w:val="22"/>
              </w:rPr>
              <w:t xml:space="preserve"> beautiful nature reserves, </w:t>
            </w:r>
            <w:r w:rsidRPr="00994464">
              <w:rPr>
                <w:rFonts w:ascii="Calibri" w:hAnsi="Calibri"/>
                <w:sz w:val="22"/>
                <w:szCs w:val="22"/>
              </w:rPr>
              <w:t xml:space="preserve">sample world-class local wines and </w:t>
            </w:r>
            <w:r w:rsidR="00D84A17" w:rsidRPr="00994464">
              <w:rPr>
                <w:rFonts w:ascii="Calibri" w:hAnsi="Calibri"/>
                <w:sz w:val="22"/>
                <w:szCs w:val="22"/>
              </w:rPr>
              <w:t xml:space="preserve">it is close to </w:t>
            </w:r>
            <w:r w:rsidR="004E2E65">
              <w:rPr>
                <w:rFonts w:ascii="Calibri" w:hAnsi="Calibri"/>
                <w:sz w:val="22"/>
                <w:szCs w:val="22"/>
              </w:rPr>
              <w:t xml:space="preserve">the stunning </w:t>
            </w:r>
            <w:r w:rsidR="00D84A17" w:rsidRPr="00994464">
              <w:rPr>
                <w:rFonts w:ascii="Calibri" w:hAnsi="Calibri"/>
                <w:sz w:val="22"/>
                <w:szCs w:val="22"/>
              </w:rPr>
              <w:t>NSW south coast and the Snowy Mountains</w:t>
            </w:r>
            <w:r w:rsidRPr="00994464">
              <w:rPr>
                <w:rFonts w:ascii="Calibri" w:hAnsi="Calibri"/>
                <w:sz w:val="22"/>
                <w:szCs w:val="22"/>
              </w:rPr>
              <w:t xml:space="preserve">. The climate of </w:t>
            </w:r>
            <w:r w:rsidR="00D84A17" w:rsidRPr="00994464">
              <w:rPr>
                <w:rFonts w:ascii="Calibri" w:hAnsi="Calibri"/>
                <w:sz w:val="22"/>
                <w:szCs w:val="22"/>
              </w:rPr>
              <w:t>Canberra</w:t>
            </w:r>
            <w:r w:rsidRPr="00994464">
              <w:rPr>
                <w:rFonts w:ascii="Calibri" w:hAnsi="Calibri"/>
                <w:sz w:val="22"/>
                <w:szCs w:val="22"/>
              </w:rPr>
              <w:t xml:space="preserve"> allows for extensive outdoor sporting activity, which is reflected in the wide variety of sports available to locals and visitors alike. </w:t>
            </w:r>
          </w:p>
          <w:p w:rsidR="009B7438" w:rsidRDefault="00194461" w:rsidP="009B7438">
            <w:pPr>
              <w:spacing w:after="180"/>
              <w:rPr>
                <w:rFonts w:ascii="Calibri" w:hAnsi="Calibri"/>
                <w:sz w:val="22"/>
                <w:szCs w:val="22"/>
              </w:rPr>
            </w:pPr>
            <w:r w:rsidRPr="00994464">
              <w:rPr>
                <w:rFonts w:ascii="Calibri" w:hAnsi="Calibri"/>
                <w:sz w:val="22"/>
                <w:szCs w:val="22"/>
              </w:rPr>
              <w:t>Children may attend either public schools, run by the state government's Department of Education, or private school</w:t>
            </w:r>
            <w:r w:rsidR="00D84A17" w:rsidRPr="00994464">
              <w:rPr>
                <w:rFonts w:ascii="Calibri" w:hAnsi="Calibri"/>
                <w:sz w:val="22"/>
                <w:szCs w:val="22"/>
              </w:rPr>
              <w:t xml:space="preserve">s, both religious and secular. Canberra </w:t>
            </w:r>
            <w:r w:rsidRPr="00994464">
              <w:rPr>
                <w:rFonts w:ascii="Calibri" w:hAnsi="Calibri"/>
                <w:sz w:val="22"/>
                <w:szCs w:val="22"/>
              </w:rPr>
              <w:t xml:space="preserve">also hosts a number of tertiary institutions, including world class universities such as the </w:t>
            </w:r>
            <w:r w:rsidR="00D84A17" w:rsidRPr="00994464">
              <w:rPr>
                <w:rFonts w:ascii="Calibri" w:hAnsi="Calibri"/>
                <w:sz w:val="22"/>
                <w:szCs w:val="22"/>
              </w:rPr>
              <w:t xml:space="preserve">Australian National </w:t>
            </w:r>
            <w:r w:rsidR="004E2E65" w:rsidRPr="00994464">
              <w:rPr>
                <w:rFonts w:ascii="Calibri" w:hAnsi="Calibri"/>
                <w:sz w:val="22"/>
                <w:szCs w:val="22"/>
              </w:rPr>
              <w:t>University</w:t>
            </w:r>
            <w:r w:rsidR="00D84A17" w:rsidRPr="00994464">
              <w:rPr>
                <w:rFonts w:ascii="Calibri" w:hAnsi="Calibri"/>
                <w:sz w:val="22"/>
                <w:szCs w:val="22"/>
              </w:rPr>
              <w:t xml:space="preserve"> (UWA) and the University of Canberra</w:t>
            </w:r>
            <w:r w:rsidR="004E2E65">
              <w:rPr>
                <w:rFonts w:ascii="Calibri" w:hAnsi="Calibri"/>
                <w:sz w:val="22"/>
                <w:szCs w:val="22"/>
              </w:rPr>
              <w:t xml:space="preserve">. </w:t>
            </w:r>
          </w:p>
          <w:p w:rsidR="009B7438" w:rsidRPr="009B7438" w:rsidRDefault="009B7438" w:rsidP="009B7438">
            <w:pPr>
              <w:spacing w:after="180"/>
              <w:rPr>
                <w:rFonts w:ascii="Calibri" w:hAnsi="Calibri"/>
                <w:sz w:val="22"/>
                <w:szCs w:val="22"/>
              </w:rPr>
            </w:pPr>
            <w:r w:rsidRPr="00814B73">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r>
              <w:rPr>
                <w:rStyle w:val="Emphasis"/>
                <w:rFonts w:ascii="Calibri" w:hAnsi="Calibri" w:cs="Arial"/>
                <w:i w:val="0"/>
                <w:sz w:val="22"/>
                <w:szCs w:val="22"/>
              </w:rPr>
              <w:t xml:space="preserve"> </w:t>
            </w:r>
            <w:r w:rsidRPr="00814B73">
              <w:rPr>
                <w:rStyle w:val="Emphasis"/>
                <w:rFonts w:ascii="Calibri" w:hAnsi="Calibri"/>
                <w:i w:val="0"/>
                <w:color w:val="17161A"/>
                <w:sz w:val="22"/>
                <w:szCs w:val="22"/>
                <w:shd w:val="clear" w:color="auto" w:fill="FFFFFF"/>
              </w:rPr>
              <w:t>Find out more! </w:t>
            </w:r>
            <w:hyperlink r:id="rId16" w:history="1">
              <w:r w:rsidRPr="00814B73">
                <w:rPr>
                  <w:rStyle w:val="Emphasis"/>
                  <w:rFonts w:ascii="Calibri" w:hAnsi="Calibri"/>
                  <w:i w:val="0"/>
                  <w:color w:val="0000FF"/>
                  <w:sz w:val="22"/>
                  <w:szCs w:val="22"/>
                  <w:shd w:val="clear" w:color="auto" w:fill="FFFFFF"/>
                </w:rPr>
                <w:t>CS</w:t>
              </w:r>
              <w:r w:rsidRPr="00814B73">
                <w:rPr>
                  <w:rStyle w:val="Emphasis"/>
                  <w:rFonts w:ascii="Calibri" w:hAnsi="Calibri"/>
                  <w:i w:val="0"/>
                  <w:color w:val="0000FF"/>
                  <w:sz w:val="22"/>
                  <w:szCs w:val="22"/>
                  <w:shd w:val="clear" w:color="auto" w:fill="FFFFFF"/>
                </w:rPr>
                <w:t>I</w:t>
              </w:r>
              <w:r w:rsidRPr="00814B73">
                <w:rPr>
                  <w:rStyle w:val="Emphasis"/>
                  <w:rFonts w:ascii="Calibri" w:hAnsi="Calibri"/>
                  <w:i w:val="0"/>
                  <w:color w:val="0000FF"/>
                  <w:sz w:val="22"/>
                  <w:szCs w:val="22"/>
                  <w:shd w:val="clear" w:color="auto" w:fill="FFFFFF"/>
                </w:rPr>
                <w:t>RO Balance</w:t>
              </w:r>
            </w:hyperlink>
            <w:r w:rsidRPr="002731B9">
              <w:rPr>
                <w:rFonts w:ascii="Calibri" w:hAnsi="Calibri"/>
                <w:sz w:val="22"/>
                <w:szCs w:val="22"/>
              </w:rPr>
              <w:t xml:space="preserve"> </w:t>
            </w:r>
          </w:p>
          <w:p w:rsidR="00875BAA" w:rsidRPr="00566934" w:rsidRDefault="00194461" w:rsidP="007857EB">
            <w:pPr>
              <w:spacing w:after="180"/>
              <w:rPr>
                <w:rFonts w:asciiTheme="minorHAnsi" w:hAnsiTheme="minorHAnsi" w:cstheme="minorHAnsi"/>
                <w:sz w:val="22"/>
                <w:szCs w:val="22"/>
              </w:rPr>
            </w:pPr>
            <w:r w:rsidRPr="00994464">
              <w:rPr>
                <w:rFonts w:ascii="Calibri" w:hAnsi="Calibri"/>
                <w:sz w:val="22"/>
                <w:szCs w:val="22"/>
              </w:rPr>
              <w:t xml:space="preserve">CSIRO provides formal and informal flexible attendance arrangements to support a balance between both work and private commitments. This enables staff to vary their pattern of attendance to make allowances for their commitments on a day-to-day basis, and for work peaks or troughs as negotiated </w:t>
            </w:r>
            <w:r w:rsidRPr="00566934">
              <w:rPr>
                <w:rFonts w:asciiTheme="minorHAnsi" w:hAnsiTheme="minorHAnsi" w:cstheme="minorHAnsi"/>
                <w:sz w:val="22"/>
                <w:szCs w:val="22"/>
              </w:rPr>
              <w:t>with their supervisor.</w:t>
            </w:r>
          </w:p>
          <w:p w:rsidR="00566934" w:rsidRPr="00566934" w:rsidRDefault="00566934" w:rsidP="00566934">
            <w:pPr>
              <w:pStyle w:val="NormalWeb"/>
              <w:rPr>
                <w:rFonts w:asciiTheme="minorHAnsi" w:hAnsiTheme="minorHAnsi" w:cstheme="minorHAnsi"/>
                <w:color w:val="333333"/>
              </w:rPr>
            </w:pPr>
            <w:hyperlink r:id="rId17" w:history="1">
              <w:r w:rsidRPr="00566934">
                <w:rPr>
                  <w:rStyle w:val="Hyperlink"/>
                  <w:rFonts w:asciiTheme="minorHAnsi" w:hAnsiTheme="minorHAnsi" w:cstheme="minorHAnsi"/>
                  <w:bCs/>
                </w:rPr>
                <w:t>About Future Science Platforms</w:t>
              </w:r>
            </w:hyperlink>
            <w:r w:rsidRPr="00566934">
              <w:rPr>
                <w:rStyle w:val="Strong"/>
                <w:rFonts w:asciiTheme="minorHAnsi" w:hAnsiTheme="minorHAnsi" w:cstheme="minorHAnsi"/>
                <w:color w:val="333333"/>
              </w:rPr>
              <w:t xml:space="preserve">:   </w:t>
            </w:r>
            <w:r w:rsidRPr="00566934">
              <w:rPr>
                <w:rFonts w:asciiTheme="minorHAnsi" w:hAnsiTheme="minorHAnsi" w:cstheme="minorHAnsi"/>
                <w:color w:val="333333"/>
              </w:rPr>
              <w:t xml:space="preserve">Future Science Platforms (FSPs) are critical to turn Australia’s future challenges into opportunities to invent a better future for us all. FSPs are an investment in science that underpins innovation and that has the potential to help reinvent and create new industries for Australia. FSPs will see CSIRO grow the capability of new generation of researchers and allow Australia to attract the best students and experts to work with us on future science.  They are strategic investments aimed at developing capacity in areas of identified future importance for Australia. FSPs are both impact and science focused, developing innovative scientific solutions with industry, government and university </w:t>
            </w:r>
            <w:r w:rsidRPr="00566934">
              <w:rPr>
                <w:rFonts w:asciiTheme="minorHAnsi" w:hAnsiTheme="minorHAnsi" w:cstheme="minorHAnsi"/>
                <w:color w:val="333333"/>
              </w:rPr>
              <w:lastRenderedPageBreak/>
              <w:t xml:space="preserve">partners. They support world class, coherent and creative research teams which integrate science and delivery over the long term. </w:t>
            </w:r>
          </w:p>
          <w:p w:rsidR="00566934" w:rsidRPr="00566934" w:rsidRDefault="00566934" w:rsidP="00566934">
            <w:pPr>
              <w:pStyle w:val="NormalWeb"/>
              <w:rPr>
                <w:rFonts w:asciiTheme="minorHAnsi" w:hAnsiTheme="minorHAnsi" w:cstheme="minorHAnsi"/>
                <w:color w:val="333333"/>
              </w:rPr>
            </w:pPr>
            <w:hyperlink r:id="rId18" w:history="1">
              <w:r w:rsidRPr="00566934">
                <w:rPr>
                  <w:rStyle w:val="Hyperlink"/>
                  <w:rFonts w:asciiTheme="minorHAnsi" w:hAnsiTheme="minorHAnsi" w:cstheme="minorHAnsi"/>
                  <w:bCs/>
                </w:rPr>
                <w:t>The National Research Collections of Australia</w:t>
              </w:r>
            </w:hyperlink>
            <w:r w:rsidRPr="00566934">
              <w:rPr>
                <w:rStyle w:val="Strong"/>
                <w:rFonts w:asciiTheme="minorHAnsi" w:hAnsiTheme="minorHAnsi" w:cstheme="minorHAnsi"/>
                <w:color w:val="333333"/>
              </w:rPr>
              <w:t xml:space="preserve">:  </w:t>
            </w:r>
            <w:r w:rsidRPr="00566934">
              <w:rPr>
                <w:rFonts w:asciiTheme="minorHAnsi" w:hAnsiTheme="minorHAnsi" w:cstheme="minorHAnsi"/>
                <w:color w:val="333333"/>
              </w:rPr>
              <w:t>CSIRO is the custodian of a number of collections of animal and plant specimens that contribute to national and international biological knowledge. Together, they constitute a vast storehouse of information about Australia’s biodiversity and underpin a significant part of the country’s taxonomic, genetic, agricultural and ecological research - making these vital resources for conservation and the development of sustainable land and marine management systems.</w:t>
            </w:r>
          </w:p>
          <w:p w:rsidR="00566934" w:rsidRPr="004E6E6D" w:rsidRDefault="00566934" w:rsidP="007857EB">
            <w:pPr>
              <w:spacing w:after="180"/>
              <w:rPr>
                <w:rFonts w:ascii="Calibri" w:hAnsi="Calibri"/>
                <w:sz w:val="22"/>
                <w:szCs w:val="22"/>
                <w:highlight w:val="yellow"/>
              </w:rPr>
            </w:pPr>
          </w:p>
        </w:tc>
      </w:tr>
    </w:tbl>
    <w:p w:rsidR="00502363" w:rsidRPr="00E641DA" w:rsidRDefault="00502363" w:rsidP="00502363">
      <w:pPr>
        <w:jc w:val="both"/>
        <w:rPr>
          <w:rFonts w:ascii="Calibri" w:hAnsi="Calibri"/>
          <w:sz w:val="22"/>
          <w:szCs w:val="22"/>
        </w:rPr>
      </w:pPr>
    </w:p>
    <w:sectPr w:rsidR="00502363" w:rsidRPr="00E641DA" w:rsidSect="009B7438">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904" w:rsidRDefault="00DC2904">
      <w:r>
        <w:separator/>
      </w:r>
    </w:p>
  </w:endnote>
  <w:endnote w:type="continuationSeparator" w:id="0">
    <w:p w:rsidR="00DC2904" w:rsidRDefault="00DC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904" w:rsidRDefault="00DC2904">
      <w:r>
        <w:separator/>
      </w:r>
    </w:p>
  </w:footnote>
  <w:footnote w:type="continuationSeparator" w:id="0">
    <w:p w:rsidR="00DC2904" w:rsidRDefault="00DC2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56" w:rsidRPr="001E495E" w:rsidRDefault="000C5F56" w:rsidP="001E495E">
    <w:pPr>
      <w:pStyle w:val="Header"/>
      <w:spacing w:before="60"/>
      <w:ind w:left="-142"/>
      <w:rPr>
        <w:color w:val="FFFFFF"/>
      </w:rPr>
    </w:pPr>
    <w:r w:rsidRPr="001E495E">
      <w:rPr>
        <w:rFonts w:ascii="Calibri" w:hAnsi="Calibri"/>
        <w:color w:val="FFFFFF"/>
        <w:sz w:val="36"/>
        <w:szCs w:val="22"/>
      </w:rPr>
      <w:t>Position Details</w:t>
    </w:r>
    <w:r w:rsidR="00566934"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534D2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AD46FD"/>
    <w:multiLevelType w:val="hybridMultilevel"/>
    <w:tmpl w:val="28BC3A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C825CA"/>
    <w:multiLevelType w:val="hybridMultilevel"/>
    <w:tmpl w:val="F2345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30D2D80"/>
    <w:multiLevelType w:val="hybridMultilevel"/>
    <w:tmpl w:val="59125C16"/>
    <w:lvl w:ilvl="0" w:tplc="5192E79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206504B"/>
    <w:multiLevelType w:val="hybridMultilevel"/>
    <w:tmpl w:val="1F0099FC"/>
    <w:lvl w:ilvl="0" w:tplc="5192E794">
      <w:start w:val="1"/>
      <w:numFmt w:val="decimal"/>
      <w:lvlText w:val="%1."/>
      <w:lvlJc w:val="left"/>
      <w:pPr>
        <w:ind w:left="753" w:hanging="360"/>
      </w:pPr>
      <w:rPr>
        <w:b w:val="0"/>
      </w:rPr>
    </w:lvl>
    <w:lvl w:ilvl="1" w:tplc="0C090019" w:tentative="1">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3"/>
  </w:num>
  <w:num w:numId="23">
    <w:abstractNumId w:val="12"/>
  </w:num>
  <w:num w:numId="24">
    <w:abstractNumId w:val="31"/>
  </w:num>
  <w:num w:numId="25">
    <w:abstractNumId w:val="6"/>
  </w:num>
  <w:num w:numId="26">
    <w:abstractNumId w:val="30"/>
  </w:num>
  <w:num w:numId="27">
    <w:abstractNumId w:val="36"/>
  </w:num>
  <w:num w:numId="28">
    <w:abstractNumId w:val="37"/>
  </w:num>
  <w:num w:numId="29">
    <w:abstractNumId w:val="17"/>
  </w:num>
  <w:num w:numId="30">
    <w:abstractNumId w:val="8"/>
  </w:num>
  <w:num w:numId="31">
    <w:abstractNumId w:val="22"/>
  </w:num>
  <w:num w:numId="32">
    <w:abstractNumId w:val="38"/>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0"/>
  </w:num>
  <w:num w:numId="43">
    <w:abstractNumId w:val="14"/>
  </w:num>
  <w:num w:numId="44">
    <w:abstractNumId w:val="18"/>
  </w:num>
  <w:num w:numId="45">
    <w:abstractNumId w:val="2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4C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7787D"/>
    <w:rsid w:val="0008212C"/>
    <w:rsid w:val="00085BA8"/>
    <w:rsid w:val="00086C85"/>
    <w:rsid w:val="00087963"/>
    <w:rsid w:val="0009049D"/>
    <w:rsid w:val="00091F71"/>
    <w:rsid w:val="000A0599"/>
    <w:rsid w:val="000A43F5"/>
    <w:rsid w:val="000A6826"/>
    <w:rsid w:val="000B1744"/>
    <w:rsid w:val="000B1EB6"/>
    <w:rsid w:val="000B36BB"/>
    <w:rsid w:val="000B5AE5"/>
    <w:rsid w:val="000B6167"/>
    <w:rsid w:val="000C1058"/>
    <w:rsid w:val="000C5F56"/>
    <w:rsid w:val="000C68FC"/>
    <w:rsid w:val="000D0C1D"/>
    <w:rsid w:val="000D1CE6"/>
    <w:rsid w:val="000D2206"/>
    <w:rsid w:val="000D375D"/>
    <w:rsid w:val="000D6EBC"/>
    <w:rsid w:val="000D72AF"/>
    <w:rsid w:val="000E5F46"/>
    <w:rsid w:val="000F1363"/>
    <w:rsid w:val="000F2F84"/>
    <w:rsid w:val="000F7BBF"/>
    <w:rsid w:val="0010720C"/>
    <w:rsid w:val="00112FEE"/>
    <w:rsid w:val="001140FE"/>
    <w:rsid w:val="001229EC"/>
    <w:rsid w:val="001230F6"/>
    <w:rsid w:val="00126D37"/>
    <w:rsid w:val="00127EA6"/>
    <w:rsid w:val="001339DE"/>
    <w:rsid w:val="001364CB"/>
    <w:rsid w:val="0014142E"/>
    <w:rsid w:val="001448B6"/>
    <w:rsid w:val="00144D9B"/>
    <w:rsid w:val="00146C0F"/>
    <w:rsid w:val="001474C7"/>
    <w:rsid w:val="0015340E"/>
    <w:rsid w:val="0015558D"/>
    <w:rsid w:val="00155F81"/>
    <w:rsid w:val="0015634F"/>
    <w:rsid w:val="00163095"/>
    <w:rsid w:val="00166319"/>
    <w:rsid w:val="00194461"/>
    <w:rsid w:val="00196917"/>
    <w:rsid w:val="001A0AFE"/>
    <w:rsid w:val="001A24FC"/>
    <w:rsid w:val="001A2856"/>
    <w:rsid w:val="001A482B"/>
    <w:rsid w:val="001A5098"/>
    <w:rsid w:val="001A6ADF"/>
    <w:rsid w:val="001B14CA"/>
    <w:rsid w:val="001B6C26"/>
    <w:rsid w:val="001D7DD1"/>
    <w:rsid w:val="001E3EE0"/>
    <w:rsid w:val="001E412A"/>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A14B8"/>
    <w:rsid w:val="002B060F"/>
    <w:rsid w:val="002B389F"/>
    <w:rsid w:val="002B5F72"/>
    <w:rsid w:val="002D204B"/>
    <w:rsid w:val="002D3829"/>
    <w:rsid w:val="002D5835"/>
    <w:rsid w:val="002D5CD1"/>
    <w:rsid w:val="002D78C5"/>
    <w:rsid w:val="002E225F"/>
    <w:rsid w:val="002F2B0A"/>
    <w:rsid w:val="002F41F8"/>
    <w:rsid w:val="002F79ED"/>
    <w:rsid w:val="00300CDD"/>
    <w:rsid w:val="00302EC3"/>
    <w:rsid w:val="0030302E"/>
    <w:rsid w:val="00320792"/>
    <w:rsid w:val="00322503"/>
    <w:rsid w:val="003246B4"/>
    <w:rsid w:val="003276AC"/>
    <w:rsid w:val="0033343D"/>
    <w:rsid w:val="00340FC3"/>
    <w:rsid w:val="00342F0C"/>
    <w:rsid w:val="00346B6D"/>
    <w:rsid w:val="0036422F"/>
    <w:rsid w:val="003661D0"/>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B5E7B"/>
    <w:rsid w:val="003C0B40"/>
    <w:rsid w:val="003C4810"/>
    <w:rsid w:val="003C489A"/>
    <w:rsid w:val="003C7CA3"/>
    <w:rsid w:val="003C7D2A"/>
    <w:rsid w:val="003D020A"/>
    <w:rsid w:val="003D4741"/>
    <w:rsid w:val="003D4C4C"/>
    <w:rsid w:val="003D5453"/>
    <w:rsid w:val="003D59C3"/>
    <w:rsid w:val="003D797B"/>
    <w:rsid w:val="003E0763"/>
    <w:rsid w:val="003E3D1B"/>
    <w:rsid w:val="003E491A"/>
    <w:rsid w:val="003E671F"/>
    <w:rsid w:val="003F1084"/>
    <w:rsid w:val="00400E4D"/>
    <w:rsid w:val="00401290"/>
    <w:rsid w:val="00401EB9"/>
    <w:rsid w:val="004111D3"/>
    <w:rsid w:val="00414BE7"/>
    <w:rsid w:val="00424E93"/>
    <w:rsid w:val="00426642"/>
    <w:rsid w:val="00433A77"/>
    <w:rsid w:val="00435E0B"/>
    <w:rsid w:val="0043791C"/>
    <w:rsid w:val="004440A0"/>
    <w:rsid w:val="004501A0"/>
    <w:rsid w:val="004518BD"/>
    <w:rsid w:val="00462662"/>
    <w:rsid w:val="00464385"/>
    <w:rsid w:val="004804FC"/>
    <w:rsid w:val="00482939"/>
    <w:rsid w:val="004831FE"/>
    <w:rsid w:val="004C18D1"/>
    <w:rsid w:val="004C2E35"/>
    <w:rsid w:val="004C5604"/>
    <w:rsid w:val="004D6F3A"/>
    <w:rsid w:val="004D6F3C"/>
    <w:rsid w:val="004D6FCB"/>
    <w:rsid w:val="004E2E65"/>
    <w:rsid w:val="004E5600"/>
    <w:rsid w:val="004E5DF5"/>
    <w:rsid w:val="004E6DFD"/>
    <w:rsid w:val="004E6E6D"/>
    <w:rsid w:val="004F3A7D"/>
    <w:rsid w:val="005000F5"/>
    <w:rsid w:val="00502363"/>
    <w:rsid w:val="00507292"/>
    <w:rsid w:val="00510260"/>
    <w:rsid w:val="00514A2E"/>
    <w:rsid w:val="00516428"/>
    <w:rsid w:val="00520570"/>
    <w:rsid w:val="005236AB"/>
    <w:rsid w:val="00525DB0"/>
    <w:rsid w:val="00533CFF"/>
    <w:rsid w:val="00536346"/>
    <w:rsid w:val="00543736"/>
    <w:rsid w:val="00547EE1"/>
    <w:rsid w:val="00550C5F"/>
    <w:rsid w:val="00561C50"/>
    <w:rsid w:val="00561EDC"/>
    <w:rsid w:val="00563B9B"/>
    <w:rsid w:val="00566934"/>
    <w:rsid w:val="00570617"/>
    <w:rsid w:val="00577A16"/>
    <w:rsid w:val="00581A85"/>
    <w:rsid w:val="00583303"/>
    <w:rsid w:val="00585169"/>
    <w:rsid w:val="00586F41"/>
    <w:rsid w:val="00587D7C"/>
    <w:rsid w:val="00592D3B"/>
    <w:rsid w:val="00592E42"/>
    <w:rsid w:val="0059432C"/>
    <w:rsid w:val="0059751A"/>
    <w:rsid w:val="005A0895"/>
    <w:rsid w:val="005A6580"/>
    <w:rsid w:val="005B0125"/>
    <w:rsid w:val="005B1C7A"/>
    <w:rsid w:val="005B3F60"/>
    <w:rsid w:val="005B4F50"/>
    <w:rsid w:val="005B654F"/>
    <w:rsid w:val="005B7709"/>
    <w:rsid w:val="005C60B7"/>
    <w:rsid w:val="005C63EF"/>
    <w:rsid w:val="005D05AF"/>
    <w:rsid w:val="005D0A9E"/>
    <w:rsid w:val="005D3AA1"/>
    <w:rsid w:val="005D423A"/>
    <w:rsid w:val="005E0337"/>
    <w:rsid w:val="005E1E95"/>
    <w:rsid w:val="005E5161"/>
    <w:rsid w:val="005E6D74"/>
    <w:rsid w:val="005F35B0"/>
    <w:rsid w:val="00600A34"/>
    <w:rsid w:val="0060112F"/>
    <w:rsid w:val="00604679"/>
    <w:rsid w:val="006054E3"/>
    <w:rsid w:val="006063F2"/>
    <w:rsid w:val="00607230"/>
    <w:rsid w:val="00620B1F"/>
    <w:rsid w:val="0062288D"/>
    <w:rsid w:val="006228E0"/>
    <w:rsid w:val="00630664"/>
    <w:rsid w:val="006328C7"/>
    <w:rsid w:val="00633BCB"/>
    <w:rsid w:val="00634F90"/>
    <w:rsid w:val="00635350"/>
    <w:rsid w:val="00636E8C"/>
    <w:rsid w:val="00643C5C"/>
    <w:rsid w:val="00644EEB"/>
    <w:rsid w:val="00651221"/>
    <w:rsid w:val="00657088"/>
    <w:rsid w:val="006604E3"/>
    <w:rsid w:val="006606C5"/>
    <w:rsid w:val="00663F6B"/>
    <w:rsid w:val="00665D4C"/>
    <w:rsid w:val="00670231"/>
    <w:rsid w:val="00672A7A"/>
    <w:rsid w:val="00674F5B"/>
    <w:rsid w:val="00683121"/>
    <w:rsid w:val="006921E1"/>
    <w:rsid w:val="006946F7"/>
    <w:rsid w:val="006A7A50"/>
    <w:rsid w:val="006B390B"/>
    <w:rsid w:val="006B53DA"/>
    <w:rsid w:val="006B5933"/>
    <w:rsid w:val="006B64AE"/>
    <w:rsid w:val="006C2388"/>
    <w:rsid w:val="006C30A1"/>
    <w:rsid w:val="006C6BB3"/>
    <w:rsid w:val="006C77B1"/>
    <w:rsid w:val="006D0B51"/>
    <w:rsid w:val="006D42F9"/>
    <w:rsid w:val="006D6DA7"/>
    <w:rsid w:val="006E2123"/>
    <w:rsid w:val="006F0159"/>
    <w:rsid w:val="006F0FF2"/>
    <w:rsid w:val="006F18A9"/>
    <w:rsid w:val="006F1B5D"/>
    <w:rsid w:val="006F1E85"/>
    <w:rsid w:val="006F5713"/>
    <w:rsid w:val="006F58C5"/>
    <w:rsid w:val="006F6289"/>
    <w:rsid w:val="006F7A39"/>
    <w:rsid w:val="00703696"/>
    <w:rsid w:val="00704EB5"/>
    <w:rsid w:val="00706540"/>
    <w:rsid w:val="00707E84"/>
    <w:rsid w:val="00714715"/>
    <w:rsid w:val="007161B0"/>
    <w:rsid w:val="00725E7F"/>
    <w:rsid w:val="00726C73"/>
    <w:rsid w:val="00726DF7"/>
    <w:rsid w:val="0073281A"/>
    <w:rsid w:val="007344EE"/>
    <w:rsid w:val="00735767"/>
    <w:rsid w:val="00735920"/>
    <w:rsid w:val="00741978"/>
    <w:rsid w:val="007507C9"/>
    <w:rsid w:val="0075765F"/>
    <w:rsid w:val="00757E07"/>
    <w:rsid w:val="00774FE3"/>
    <w:rsid w:val="0077604C"/>
    <w:rsid w:val="0077698D"/>
    <w:rsid w:val="00781499"/>
    <w:rsid w:val="007857EB"/>
    <w:rsid w:val="007A271C"/>
    <w:rsid w:val="007A3843"/>
    <w:rsid w:val="007C024E"/>
    <w:rsid w:val="007C3398"/>
    <w:rsid w:val="007D39CC"/>
    <w:rsid w:val="007D3D5A"/>
    <w:rsid w:val="007D5D08"/>
    <w:rsid w:val="007D689A"/>
    <w:rsid w:val="007E1693"/>
    <w:rsid w:val="007E2135"/>
    <w:rsid w:val="007E2796"/>
    <w:rsid w:val="00804E9E"/>
    <w:rsid w:val="00804F48"/>
    <w:rsid w:val="00807901"/>
    <w:rsid w:val="00816F5F"/>
    <w:rsid w:val="008172BD"/>
    <w:rsid w:val="008211C8"/>
    <w:rsid w:val="008231D1"/>
    <w:rsid w:val="008257C4"/>
    <w:rsid w:val="00826067"/>
    <w:rsid w:val="0082681D"/>
    <w:rsid w:val="00833B3B"/>
    <w:rsid w:val="00837222"/>
    <w:rsid w:val="0084125F"/>
    <w:rsid w:val="008557F3"/>
    <w:rsid w:val="00860B56"/>
    <w:rsid w:val="0086185F"/>
    <w:rsid w:val="008638E0"/>
    <w:rsid w:val="0086574F"/>
    <w:rsid w:val="00867FD0"/>
    <w:rsid w:val="00870546"/>
    <w:rsid w:val="00875BAA"/>
    <w:rsid w:val="0087664F"/>
    <w:rsid w:val="0088054E"/>
    <w:rsid w:val="00880C71"/>
    <w:rsid w:val="00882A66"/>
    <w:rsid w:val="008916B6"/>
    <w:rsid w:val="008A23FE"/>
    <w:rsid w:val="008A6ABD"/>
    <w:rsid w:val="008B093E"/>
    <w:rsid w:val="008B4713"/>
    <w:rsid w:val="008B6C85"/>
    <w:rsid w:val="008C0B66"/>
    <w:rsid w:val="008C57FC"/>
    <w:rsid w:val="008D17CB"/>
    <w:rsid w:val="008D22C2"/>
    <w:rsid w:val="008E4B21"/>
    <w:rsid w:val="008F1433"/>
    <w:rsid w:val="009003FA"/>
    <w:rsid w:val="00901BB0"/>
    <w:rsid w:val="009040D3"/>
    <w:rsid w:val="00913251"/>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784"/>
    <w:rsid w:val="00960A62"/>
    <w:rsid w:val="009629E2"/>
    <w:rsid w:val="00970B75"/>
    <w:rsid w:val="009753C7"/>
    <w:rsid w:val="00976927"/>
    <w:rsid w:val="00980915"/>
    <w:rsid w:val="009833D0"/>
    <w:rsid w:val="00983ACA"/>
    <w:rsid w:val="00994464"/>
    <w:rsid w:val="009A0E39"/>
    <w:rsid w:val="009A1510"/>
    <w:rsid w:val="009A33E8"/>
    <w:rsid w:val="009B4BFE"/>
    <w:rsid w:val="009B7438"/>
    <w:rsid w:val="009C0DDA"/>
    <w:rsid w:val="009C70C6"/>
    <w:rsid w:val="009D04C6"/>
    <w:rsid w:val="009D5F90"/>
    <w:rsid w:val="009D68CE"/>
    <w:rsid w:val="009F05E3"/>
    <w:rsid w:val="009F24BD"/>
    <w:rsid w:val="009F43A9"/>
    <w:rsid w:val="009F541F"/>
    <w:rsid w:val="009F6731"/>
    <w:rsid w:val="009F713A"/>
    <w:rsid w:val="00A00A9E"/>
    <w:rsid w:val="00A0184C"/>
    <w:rsid w:val="00A06799"/>
    <w:rsid w:val="00A12E7C"/>
    <w:rsid w:val="00A15548"/>
    <w:rsid w:val="00A21EB6"/>
    <w:rsid w:val="00A227B4"/>
    <w:rsid w:val="00A2394F"/>
    <w:rsid w:val="00A25E0C"/>
    <w:rsid w:val="00A27685"/>
    <w:rsid w:val="00A34B47"/>
    <w:rsid w:val="00A41D82"/>
    <w:rsid w:val="00A46F33"/>
    <w:rsid w:val="00A6204B"/>
    <w:rsid w:val="00A62742"/>
    <w:rsid w:val="00A70AEF"/>
    <w:rsid w:val="00A70FD2"/>
    <w:rsid w:val="00A7119A"/>
    <w:rsid w:val="00A7359E"/>
    <w:rsid w:val="00A73FB0"/>
    <w:rsid w:val="00A74FB1"/>
    <w:rsid w:val="00A77478"/>
    <w:rsid w:val="00A81260"/>
    <w:rsid w:val="00A84592"/>
    <w:rsid w:val="00A85849"/>
    <w:rsid w:val="00A97C37"/>
    <w:rsid w:val="00AC2108"/>
    <w:rsid w:val="00AC39C3"/>
    <w:rsid w:val="00AC5015"/>
    <w:rsid w:val="00AD04BF"/>
    <w:rsid w:val="00AD0971"/>
    <w:rsid w:val="00AD39D7"/>
    <w:rsid w:val="00AE10BC"/>
    <w:rsid w:val="00AE2F9D"/>
    <w:rsid w:val="00AE6BBA"/>
    <w:rsid w:val="00AE7DF9"/>
    <w:rsid w:val="00B02549"/>
    <w:rsid w:val="00B02CE5"/>
    <w:rsid w:val="00B04967"/>
    <w:rsid w:val="00B05FBF"/>
    <w:rsid w:val="00B07CE1"/>
    <w:rsid w:val="00B15461"/>
    <w:rsid w:val="00B2253E"/>
    <w:rsid w:val="00B307D9"/>
    <w:rsid w:val="00B31919"/>
    <w:rsid w:val="00B37B2C"/>
    <w:rsid w:val="00B42E58"/>
    <w:rsid w:val="00B45C9A"/>
    <w:rsid w:val="00B50851"/>
    <w:rsid w:val="00B533F0"/>
    <w:rsid w:val="00B64330"/>
    <w:rsid w:val="00B6536B"/>
    <w:rsid w:val="00B708BF"/>
    <w:rsid w:val="00B7253F"/>
    <w:rsid w:val="00B7359B"/>
    <w:rsid w:val="00B73606"/>
    <w:rsid w:val="00B74B18"/>
    <w:rsid w:val="00B85A89"/>
    <w:rsid w:val="00B90330"/>
    <w:rsid w:val="00B95448"/>
    <w:rsid w:val="00B95A7F"/>
    <w:rsid w:val="00B970C8"/>
    <w:rsid w:val="00BA1680"/>
    <w:rsid w:val="00BA3738"/>
    <w:rsid w:val="00BA63FD"/>
    <w:rsid w:val="00BA746B"/>
    <w:rsid w:val="00BB3162"/>
    <w:rsid w:val="00BC2345"/>
    <w:rsid w:val="00BC48E2"/>
    <w:rsid w:val="00BC6348"/>
    <w:rsid w:val="00BE2D3C"/>
    <w:rsid w:val="00BE5CFF"/>
    <w:rsid w:val="00BE6C32"/>
    <w:rsid w:val="00BF06D3"/>
    <w:rsid w:val="00BF4F8B"/>
    <w:rsid w:val="00C01DF0"/>
    <w:rsid w:val="00C04674"/>
    <w:rsid w:val="00C0719B"/>
    <w:rsid w:val="00C10A23"/>
    <w:rsid w:val="00C11438"/>
    <w:rsid w:val="00C34CA6"/>
    <w:rsid w:val="00C37726"/>
    <w:rsid w:val="00C40A38"/>
    <w:rsid w:val="00C41899"/>
    <w:rsid w:val="00C43898"/>
    <w:rsid w:val="00C43943"/>
    <w:rsid w:val="00C46712"/>
    <w:rsid w:val="00C50222"/>
    <w:rsid w:val="00C53664"/>
    <w:rsid w:val="00C55539"/>
    <w:rsid w:val="00C57D01"/>
    <w:rsid w:val="00C729C8"/>
    <w:rsid w:val="00C748EF"/>
    <w:rsid w:val="00C755F7"/>
    <w:rsid w:val="00C761AE"/>
    <w:rsid w:val="00C779E0"/>
    <w:rsid w:val="00C9228A"/>
    <w:rsid w:val="00C96567"/>
    <w:rsid w:val="00CA00FC"/>
    <w:rsid w:val="00CA63E6"/>
    <w:rsid w:val="00CA6B3B"/>
    <w:rsid w:val="00CA78EB"/>
    <w:rsid w:val="00CB333B"/>
    <w:rsid w:val="00CB5A16"/>
    <w:rsid w:val="00CB653C"/>
    <w:rsid w:val="00CB6BCD"/>
    <w:rsid w:val="00CB7CA4"/>
    <w:rsid w:val="00CC5164"/>
    <w:rsid w:val="00CD2E83"/>
    <w:rsid w:val="00CE269D"/>
    <w:rsid w:val="00CE5610"/>
    <w:rsid w:val="00D00168"/>
    <w:rsid w:val="00D05FB1"/>
    <w:rsid w:val="00D233BD"/>
    <w:rsid w:val="00D26220"/>
    <w:rsid w:val="00D33B28"/>
    <w:rsid w:val="00D3447B"/>
    <w:rsid w:val="00D36371"/>
    <w:rsid w:val="00D40BFB"/>
    <w:rsid w:val="00D44B3B"/>
    <w:rsid w:val="00D45B26"/>
    <w:rsid w:val="00D468D5"/>
    <w:rsid w:val="00D501A3"/>
    <w:rsid w:val="00D706B3"/>
    <w:rsid w:val="00D707D5"/>
    <w:rsid w:val="00D8313E"/>
    <w:rsid w:val="00D84A17"/>
    <w:rsid w:val="00D86691"/>
    <w:rsid w:val="00D8698A"/>
    <w:rsid w:val="00D90088"/>
    <w:rsid w:val="00DA2B16"/>
    <w:rsid w:val="00DA52CC"/>
    <w:rsid w:val="00DA601C"/>
    <w:rsid w:val="00DA60FC"/>
    <w:rsid w:val="00DB3795"/>
    <w:rsid w:val="00DB65FF"/>
    <w:rsid w:val="00DB7BD7"/>
    <w:rsid w:val="00DC2904"/>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3FA4"/>
    <w:rsid w:val="00E3492F"/>
    <w:rsid w:val="00E36858"/>
    <w:rsid w:val="00E4407C"/>
    <w:rsid w:val="00E4530D"/>
    <w:rsid w:val="00E45FD5"/>
    <w:rsid w:val="00E47DFE"/>
    <w:rsid w:val="00E537DC"/>
    <w:rsid w:val="00E54326"/>
    <w:rsid w:val="00E611CD"/>
    <w:rsid w:val="00E641DA"/>
    <w:rsid w:val="00E6521E"/>
    <w:rsid w:val="00E76DAD"/>
    <w:rsid w:val="00E83C2B"/>
    <w:rsid w:val="00E840D9"/>
    <w:rsid w:val="00E8531C"/>
    <w:rsid w:val="00E85E42"/>
    <w:rsid w:val="00E91FFF"/>
    <w:rsid w:val="00EA24AB"/>
    <w:rsid w:val="00EA51BB"/>
    <w:rsid w:val="00EA550A"/>
    <w:rsid w:val="00EB5DC7"/>
    <w:rsid w:val="00EC025C"/>
    <w:rsid w:val="00EC40A0"/>
    <w:rsid w:val="00EF05A2"/>
    <w:rsid w:val="00EF0DF5"/>
    <w:rsid w:val="00EF37C9"/>
    <w:rsid w:val="00F02538"/>
    <w:rsid w:val="00F04A79"/>
    <w:rsid w:val="00F11F45"/>
    <w:rsid w:val="00F12D53"/>
    <w:rsid w:val="00F16962"/>
    <w:rsid w:val="00F17A94"/>
    <w:rsid w:val="00F32371"/>
    <w:rsid w:val="00F336A3"/>
    <w:rsid w:val="00F353AE"/>
    <w:rsid w:val="00F3596F"/>
    <w:rsid w:val="00F414B4"/>
    <w:rsid w:val="00F54B55"/>
    <w:rsid w:val="00F5795C"/>
    <w:rsid w:val="00F61B42"/>
    <w:rsid w:val="00F663C0"/>
    <w:rsid w:val="00F70421"/>
    <w:rsid w:val="00F72D85"/>
    <w:rsid w:val="00F802B5"/>
    <w:rsid w:val="00F80840"/>
    <w:rsid w:val="00F80B03"/>
    <w:rsid w:val="00F844B1"/>
    <w:rsid w:val="00F95F0A"/>
    <w:rsid w:val="00F9609C"/>
    <w:rsid w:val="00FA1CF8"/>
    <w:rsid w:val="00FA4CA7"/>
    <w:rsid w:val="00FB3058"/>
    <w:rsid w:val="00FB4B99"/>
    <w:rsid w:val="00FC03D3"/>
    <w:rsid w:val="00FC0AD9"/>
    <w:rsid w:val="00FC2191"/>
    <w:rsid w:val="00FC6E5D"/>
    <w:rsid w:val="00FD07FC"/>
    <w:rsid w:val="00FD08F0"/>
    <w:rsid w:val="00FD5985"/>
    <w:rsid w:val="00FE197A"/>
    <w:rsid w:val="00FE2B8C"/>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1F1B9E5-5FB3-4434-8C3E-EC9AF57F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uiPriority w:val="22"/>
    <w:qFormat/>
    <w:rsid w:val="000A43F5"/>
    <w:rPr>
      <w:rFonts w:cs="Times New Roman"/>
      <w:b/>
    </w:rPr>
  </w:style>
  <w:style w:type="paragraph" w:styleId="MediumGrid1-Accent2">
    <w:name w:val="Medium Grid 1 Accent 2"/>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596479527">
      <w:bodyDiv w:val="1"/>
      <w:marLeft w:val="0"/>
      <w:marRight w:val="0"/>
      <w:marTop w:val="0"/>
      <w:marBottom w:val="0"/>
      <w:divBdr>
        <w:top w:val="none" w:sz="0" w:space="0" w:color="auto"/>
        <w:left w:val="none" w:sz="0" w:space="0" w:color="auto"/>
        <w:bottom w:val="none" w:sz="0" w:space="0" w:color="auto"/>
        <w:right w:val="none" w:sz="0" w:space="0" w:color="auto"/>
      </w:divBdr>
    </w:div>
    <w:div w:id="1604919143">
      <w:bodyDiv w:val="1"/>
      <w:marLeft w:val="0"/>
      <w:marRight w:val="0"/>
      <w:marTop w:val="0"/>
      <w:marBottom w:val="0"/>
      <w:divBdr>
        <w:top w:val="none" w:sz="0" w:space="0" w:color="auto"/>
        <w:left w:val="none" w:sz="0" w:space="0" w:color="auto"/>
        <w:bottom w:val="none" w:sz="0" w:space="0" w:color="auto"/>
        <w:right w:val="none" w:sz="0" w:space="0" w:color="auto"/>
      </w:divBdr>
    </w:div>
    <w:div w:id="212149228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siro-careers@csiro.au" TargetMode="External"/><Relationship Id="rId18" Type="http://schemas.openxmlformats.org/officeDocument/2006/relationships/hyperlink" Target="https://www.csiro.au/en/Research/Colle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careers" TargetMode="External"/><Relationship Id="rId17" Type="http://schemas.openxmlformats.org/officeDocument/2006/relationships/hyperlink" Target="http://www.csiro.au/en/About/Future-Science-Platforms" TargetMode="External"/><Relationship Id="rId2" Type="http://schemas.openxmlformats.org/officeDocument/2006/relationships/numbering" Target="numbering.xml"/><Relationship Id="rId16" Type="http://schemas.openxmlformats.org/officeDocument/2006/relationships/hyperlink" Target="https://www.csiro.au/en/Careers/A-great-place-to-work/Work-life-bal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default.aspx" TargetMode="External"/><Relationship Id="rId5" Type="http://schemas.openxmlformats.org/officeDocument/2006/relationships/webSettings" Target="webSettings.xml"/><Relationship Id="rId15" Type="http://schemas.openxmlformats.org/officeDocument/2006/relationships/hyperlink" Target="http://www.csiro.au" TargetMode="External"/><Relationship Id="rId10" Type="http://schemas.openxmlformats.org/officeDocument/2006/relationships/hyperlink" Target="http://www.csiro.au/en/Careers/Student-and-graduate-programs/Postdoctoral-fellowship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iro.au/en/Research/Collections/Environomics" TargetMode="External"/><Relationship Id="rId14" Type="http://schemas.openxmlformats.org/officeDocument/2006/relationships/hyperlink" Target="mailto:Francisco.Encinas-Viso@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C53F-5E61-4F42-87C9-52FBEFBA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15627</CharactersWithSpaces>
  <SharedDoc>false</SharedDoc>
  <HLinks>
    <vt:vector size="48" baseType="variant">
      <vt:variant>
        <vt:i4>3473437</vt:i4>
      </vt:variant>
      <vt:variant>
        <vt:i4>48</vt:i4>
      </vt:variant>
      <vt:variant>
        <vt:i4>0</vt:i4>
      </vt:variant>
      <vt:variant>
        <vt:i4>5</vt:i4>
      </vt:variant>
      <vt:variant>
        <vt:lpwstr>https://www.csiro.au/en/Careers/A-great-place-to-work/Work-life-balance</vt:lpwstr>
      </vt:variant>
      <vt:variant>
        <vt:lpwstr/>
      </vt:variant>
      <vt:variant>
        <vt:i4>3080202</vt:i4>
      </vt:variant>
      <vt:variant>
        <vt:i4>45</vt:i4>
      </vt:variant>
      <vt:variant>
        <vt:i4>0</vt:i4>
      </vt:variant>
      <vt:variant>
        <vt:i4>5</vt:i4>
      </vt:variant>
      <vt:variant>
        <vt:lpwstr>http://www.csiro.au</vt:lpwstr>
      </vt:variant>
      <vt:variant>
        <vt:lpwstr/>
      </vt:variant>
      <vt:variant>
        <vt:i4>1966139</vt:i4>
      </vt:variant>
      <vt:variant>
        <vt:i4>42</vt:i4>
      </vt:variant>
      <vt:variant>
        <vt:i4>0</vt:i4>
      </vt:variant>
      <vt:variant>
        <vt:i4>5</vt:i4>
      </vt:variant>
      <vt:variant>
        <vt:lpwstr>mailto:Francisco.Encinas-Viso@csiro.au</vt:lpwstr>
      </vt:variant>
      <vt:variant>
        <vt:lpwstr/>
      </vt:variant>
      <vt:variant>
        <vt:i4>262154</vt:i4>
      </vt:variant>
      <vt:variant>
        <vt:i4>39</vt:i4>
      </vt:variant>
      <vt:variant>
        <vt:i4>0</vt:i4>
      </vt:variant>
      <vt:variant>
        <vt:i4>5</vt:i4>
      </vt:variant>
      <vt:variant>
        <vt:lpwstr>mailto:csiro-careers@csiro.au</vt:lpwstr>
      </vt:variant>
      <vt:variant>
        <vt:lpwstr/>
      </vt:variant>
      <vt:variant>
        <vt:i4>7733261</vt:i4>
      </vt:variant>
      <vt:variant>
        <vt:i4>36</vt:i4>
      </vt:variant>
      <vt:variant>
        <vt:i4>0</vt:i4>
      </vt:variant>
      <vt:variant>
        <vt:i4>5</vt:i4>
      </vt:variant>
      <vt:variant>
        <vt:lpwstr>http://www.csiro.au/careers</vt:lpwstr>
      </vt:variant>
      <vt:variant>
        <vt:lpwstr/>
      </vt:variant>
      <vt:variant>
        <vt:i4>4653183</vt:i4>
      </vt:variant>
      <vt:variant>
        <vt:i4>33</vt:i4>
      </vt:variant>
      <vt:variant>
        <vt:i4>0</vt:i4>
      </vt:variant>
      <vt:variant>
        <vt:i4>5</vt:i4>
      </vt:variant>
      <vt:variant>
        <vt:lpwstr>http://www.ielts.org/default.aspx</vt:lpwstr>
      </vt:variant>
      <vt:variant>
        <vt:lpwstr/>
      </vt:variant>
      <vt:variant>
        <vt:i4>1507366</vt:i4>
      </vt:variant>
      <vt:variant>
        <vt:i4>30</vt:i4>
      </vt:variant>
      <vt:variant>
        <vt:i4>0</vt:i4>
      </vt:variant>
      <vt:variant>
        <vt:i4>5</vt:i4>
      </vt:variant>
      <vt:variant>
        <vt:lpwstr>http://www.csiro.au/en/Careers/Student-and-graduate-programs/Postdoctoral-fellowships</vt:lpwstr>
      </vt:variant>
      <vt:variant>
        <vt:lpwstr/>
      </vt:variant>
      <vt:variant>
        <vt:i4>1507417</vt:i4>
      </vt:variant>
      <vt:variant>
        <vt:i4>27</vt:i4>
      </vt:variant>
      <vt:variant>
        <vt:i4>0</vt:i4>
      </vt:variant>
      <vt:variant>
        <vt:i4>5</vt:i4>
      </vt:variant>
      <vt:variant>
        <vt:lpwstr>http://www.csiro.au/en/Research/Collections/Environomics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Lauder, Noni (HR, Waite Campus)</cp:lastModifiedBy>
  <cp:revision>3</cp:revision>
  <cp:lastPrinted>2014-02-06T01:58:00Z</cp:lastPrinted>
  <dcterms:created xsi:type="dcterms:W3CDTF">2018-02-15T03:24:00Z</dcterms:created>
  <dcterms:modified xsi:type="dcterms:W3CDTF">2018-02-15T03:24:00Z</dcterms:modified>
</cp:coreProperties>
</file>