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9C3" w:rsidRPr="00B45C9A" w:rsidRDefault="00AD2520" w:rsidP="0092729A">
      <w:pPr>
        <w:pStyle w:val="Heading1"/>
        <w:spacing w:before="480"/>
        <w:ind w:left="-142"/>
        <w:rPr>
          <w:rFonts w:ascii="Calibri" w:hAnsi="Calibri"/>
          <w:sz w:val="36"/>
          <w:szCs w:val="22"/>
          <w:lang w:val="en-US"/>
        </w:rPr>
      </w:pPr>
      <w:r>
        <w:rPr>
          <w:rFonts w:ascii="Calibri" w:hAnsi="Calibri"/>
          <w:sz w:val="36"/>
          <w:szCs w:val="22"/>
          <w:lang w:val="en-AU"/>
        </w:rPr>
        <w:t>Animal Technician LAF</w:t>
      </w:r>
      <w:r w:rsidR="009F24BD" w:rsidRPr="00E641DA">
        <w:rPr>
          <w:rFonts w:ascii="Calibri" w:hAnsi="Calibri"/>
          <w:sz w:val="36"/>
          <w:szCs w:val="22"/>
        </w:rPr>
        <w:t xml:space="preserve"> – CSOF</w:t>
      </w:r>
      <w:r w:rsidR="00FF67FD">
        <w:rPr>
          <w:rFonts w:ascii="Calibri" w:hAnsi="Calibri"/>
          <w:sz w:val="36"/>
          <w:szCs w:val="22"/>
          <w:lang w:val="en-US"/>
        </w:rPr>
        <w:t>3</w:t>
      </w:r>
    </w:p>
    <w:p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7A6E68" w:rsidRPr="00E641DA" w:rsidTr="007A6E68">
        <w:trPr>
          <w:trHeight w:val="488"/>
        </w:trPr>
        <w:tc>
          <w:tcPr>
            <w:tcW w:w="2766" w:type="dxa"/>
            <w:shd w:val="clear" w:color="auto" w:fill="F2F2F2"/>
            <w:vAlign w:val="center"/>
          </w:tcPr>
          <w:p w:rsidR="007A6E68" w:rsidRPr="00E641DA" w:rsidRDefault="007A6E68"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rsidR="007A6E68" w:rsidRPr="00382F58" w:rsidRDefault="00FF67FD" w:rsidP="001B628C">
            <w:pPr>
              <w:tabs>
                <w:tab w:val="left" w:pos="6093"/>
              </w:tabs>
              <w:spacing w:before="120" w:after="60"/>
              <w:rPr>
                <w:rFonts w:ascii="Calibri" w:hAnsi="Calibri"/>
                <w:sz w:val="22"/>
                <w:szCs w:val="22"/>
              </w:rPr>
            </w:pPr>
            <w:r>
              <w:rPr>
                <w:rFonts w:ascii="Calibri" w:hAnsi="Calibri"/>
                <w:sz w:val="22"/>
                <w:szCs w:val="22"/>
              </w:rPr>
              <w:t>Animal Technician – Large Animal Facility</w:t>
            </w:r>
          </w:p>
        </w:tc>
      </w:tr>
      <w:tr w:rsidR="007A6E68" w:rsidRPr="00E641DA" w:rsidTr="007A6E68">
        <w:trPr>
          <w:trHeight w:val="423"/>
        </w:trPr>
        <w:tc>
          <w:tcPr>
            <w:tcW w:w="2766" w:type="dxa"/>
            <w:shd w:val="clear" w:color="auto" w:fill="F2F2F2"/>
            <w:vAlign w:val="center"/>
          </w:tcPr>
          <w:p w:rsidR="007A6E68" w:rsidRPr="00E641DA" w:rsidRDefault="007A6E68"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rsidR="007A6E68" w:rsidRPr="009040D3" w:rsidRDefault="001463E3" w:rsidP="00C40A38">
            <w:pPr>
              <w:rPr>
                <w:rFonts w:ascii="Calibri" w:hAnsi="Calibri"/>
                <w:sz w:val="22"/>
                <w:szCs w:val="22"/>
              </w:rPr>
            </w:pPr>
            <w:r>
              <w:rPr>
                <w:rFonts w:ascii="Calibri" w:hAnsi="Calibri"/>
                <w:sz w:val="22"/>
                <w:szCs w:val="22"/>
              </w:rPr>
              <w:t>58959</w:t>
            </w:r>
          </w:p>
        </w:tc>
      </w:tr>
      <w:tr w:rsidR="007A6E68" w:rsidRPr="00E641DA" w:rsidTr="007A6E68">
        <w:trPr>
          <w:trHeight w:val="415"/>
        </w:trPr>
        <w:tc>
          <w:tcPr>
            <w:tcW w:w="2766" w:type="dxa"/>
            <w:shd w:val="clear" w:color="auto" w:fill="F2F2F2"/>
            <w:vAlign w:val="center"/>
          </w:tcPr>
          <w:p w:rsidR="007A6E68" w:rsidRPr="00E641DA" w:rsidRDefault="007A6E68"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rsidR="007A6E68" w:rsidRPr="00E641DA" w:rsidRDefault="00FF67FD" w:rsidP="00482939">
            <w:pPr>
              <w:rPr>
                <w:rFonts w:ascii="Calibri" w:hAnsi="Calibri"/>
                <w:sz w:val="22"/>
                <w:szCs w:val="22"/>
              </w:rPr>
            </w:pPr>
            <w:r>
              <w:rPr>
                <w:rFonts w:ascii="Calibri" w:hAnsi="Calibri"/>
                <w:sz w:val="22"/>
                <w:szCs w:val="22"/>
              </w:rPr>
              <w:t>CSOF3</w:t>
            </w:r>
          </w:p>
        </w:tc>
      </w:tr>
      <w:tr w:rsidR="007A6E68" w:rsidRPr="00E641DA" w:rsidTr="007A6E68">
        <w:trPr>
          <w:trHeight w:val="407"/>
        </w:trPr>
        <w:tc>
          <w:tcPr>
            <w:tcW w:w="2766" w:type="dxa"/>
            <w:shd w:val="clear" w:color="auto" w:fill="F2F2F2"/>
            <w:vAlign w:val="center"/>
          </w:tcPr>
          <w:p w:rsidR="007A6E68" w:rsidRPr="00D8313E" w:rsidRDefault="007A6E68" w:rsidP="003A0708">
            <w:pPr>
              <w:rPr>
                <w:rStyle w:val="BlindHyperlink"/>
              </w:rPr>
            </w:pPr>
            <w:r w:rsidRPr="00D8313E">
              <w:rPr>
                <w:rStyle w:val="BlindHyperlink"/>
              </w:rPr>
              <w:t>Salary Range:</w:t>
            </w:r>
          </w:p>
        </w:tc>
        <w:tc>
          <w:tcPr>
            <w:tcW w:w="6804" w:type="dxa"/>
            <w:vAlign w:val="center"/>
          </w:tcPr>
          <w:p w:rsidR="007A6E68" w:rsidRPr="00E641DA" w:rsidRDefault="007A6E68" w:rsidP="00FF67FD">
            <w:pPr>
              <w:rPr>
                <w:rFonts w:ascii="Calibri" w:hAnsi="Calibri"/>
                <w:sz w:val="22"/>
                <w:szCs w:val="22"/>
              </w:rPr>
            </w:pPr>
            <w:bookmarkStart w:id="0" w:name="SalaryRange"/>
            <w:r>
              <w:rPr>
                <w:rFonts w:ascii="Calibri" w:hAnsi="Calibri"/>
                <w:sz w:val="22"/>
                <w:szCs w:val="22"/>
              </w:rPr>
              <w:t xml:space="preserve">AU </w:t>
            </w:r>
            <w:r w:rsidR="001463E3">
              <w:rPr>
                <w:rFonts w:ascii="Calibri" w:hAnsi="Calibri"/>
                <w:sz w:val="22"/>
                <w:szCs w:val="22"/>
              </w:rPr>
              <w:t>$63,594</w:t>
            </w:r>
            <w:r w:rsidRPr="00E641DA">
              <w:rPr>
                <w:rFonts w:ascii="Calibri" w:hAnsi="Calibri"/>
                <w:sz w:val="22"/>
                <w:szCs w:val="22"/>
              </w:rPr>
              <w:t xml:space="preserve"> </w:t>
            </w:r>
            <w:r>
              <w:rPr>
                <w:rFonts w:ascii="Calibri" w:hAnsi="Calibri"/>
                <w:sz w:val="22"/>
                <w:szCs w:val="22"/>
              </w:rPr>
              <w:t>to</w:t>
            </w:r>
            <w:r w:rsidRPr="00E641DA">
              <w:rPr>
                <w:rFonts w:ascii="Calibri" w:hAnsi="Calibri"/>
                <w:sz w:val="22"/>
                <w:szCs w:val="22"/>
              </w:rPr>
              <w:t xml:space="preserve"> </w:t>
            </w:r>
            <w:r>
              <w:rPr>
                <w:rFonts w:ascii="Calibri" w:hAnsi="Calibri"/>
                <w:sz w:val="22"/>
                <w:szCs w:val="22"/>
              </w:rPr>
              <w:t xml:space="preserve">AU </w:t>
            </w:r>
            <w:r w:rsidR="001463E3">
              <w:rPr>
                <w:rFonts w:ascii="Calibri" w:hAnsi="Calibri"/>
                <w:sz w:val="22"/>
                <w:szCs w:val="22"/>
              </w:rPr>
              <w:t>$80,793</w:t>
            </w:r>
            <w:r w:rsidRPr="00E641DA">
              <w:rPr>
                <w:rFonts w:ascii="Calibri" w:hAnsi="Calibri"/>
                <w:sz w:val="22"/>
                <w:szCs w:val="22"/>
              </w:rPr>
              <w:t xml:space="preserve"> </w:t>
            </w:r>
            <w:r w:rsidRPr="009040D3">
              <w:rPr>
                <w:rFonts w:ascii="Calibri" w:hAnsi="Calibri"/>
                <w:sz w:val="22"/>
                <w:szCs w:val="22"/>
              </w:rPr>
              <w:t>plus up to 15.4% superannuation</w:t>
            </w:r>
            <w:bookmarkEnd w:id="0"/>
          </w:p>
        </w:tc>
      </w:tr>
      <w:tr w:rsidR="007A6E68" w:rsidRPr="00E641DA" w:rsidTr="007A6E68">
        <w:trPr>
          <w:trHeight w:val="433"/>
        </w:trPr>
        <w:tc>
          <w:tcPr>
            <w:tcW w:w="2766" w:type="dxa"/>
            <w:shd w:val="clear" w:color="auto" w:fill="F2F2F2"/>
            <w:vAlign w:val="center"/>
          </w:tcPr>
          <w:p w:rsidR="007A6E68" w:rsidRPr="00E641DA" w:rsidRDefault="007A6E68"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bookmarkStart w:id="1" w:name="Location"/>
        <w:tc>
          <w:tcPr>
            <w:tcW w:w="6804" w:type="dxa"/>
            <w:vAlign w:val="center"/>
          </w:tcPr>
          <w:p w:rsidR="007A6E68" w:rsidRPr="00E641DA" w:rsidRDefault="007A6E68" w:rsidP="00F44741">
            <w:pPr>
              <w:tabs>
                <w:tab w:val="left" w:pos="6093"/>
              </w:tabs>
              <w:rPr>
                <w:rFonts w:ascii="Calibri" w:hAnsi="Calibri"/>
                <w:sz w:val="22"/>
                <w:szCs w:val="22"/>
              </w:rPr>
            </w:pPr>
            <w:r>
              <w:rPr>
                <w:rFonts w:ascii="Calibri" w:hAnsi="Calibri"/>
                <w:sz w:val="22"/>
                <w:szCs w:val="22"/>
                <w:highlight w:val="yellow"/>
              </w:rPr>
              <w:fldChar w:fldCharType="begin">
                <w:ffData>
                  <w:name w:val="Text11"/>
                  <w:enabled/>
                  <w:calcOnExit w:val="0"/>
                  <w:helpText w:type="text" w:val="Enter the principal location at which the officer will be employed."/>
                  <w:statusText w:type="text" w:val="Enter the principal location at which the officer will be employed."/>
                  <w:textInput>
                    <w:default w:val="Principal Location for Employment"/>
                  </w:textInput>
                </w:ffData>
              </w:fldChar>
            </w:r>
            <w:bookmarkStart w:id="2" w:name="Text11"/>
            <w:r>
              <w:rPr>
                <w:rFonts w:ascii="Calibri" w:hAnsi="Calibri"/>
                <w:sz w:val="22"/>
                <w:szCs w:val="22"/>
                <w:highlight w:val="yellow"/>
              </w:rPr>
              <w:instrText xml:space="preserve"> FORMTEXT </w:instrText>
            </w:r>
            <w:r>
              <w:rPr>
                <w:rFonts w:ascii="Calibri" w:hAnsi="Calibri"/>
                <w:sz w:val="22"/>
                <w:szCs w:val="22"/>
                <w:highlight w:val="yellow"/>
              </w:rPr>
            </w:r>
            <w:r>
              <w:rPr>
                <w:rFonts w:ascii="Calibri" w:hAnsi="Calibri"/>
                <w:sz w:val="22"/>
                <w:szCs w:val="22"/>
                <w:highlight w:val="yellow"/>
              </w:rPr>
              <w:fldChar w:fldCharType="separate"/>
            </w:r>
            <w:r w:rsidRPr="00F44741">
              <w:rPr>
                <w:rFonts w:ascii="Calibri" w:hAnsi="Calibri"/>
                <w:sz w:val="22"/>
                <w:szCs w:val="22"/>
              </w:rPr>
              <w:t>A</w:t>
            </w:r>
            <w:r>
              <w:rPr>
                <w:rFonts w:ascii="Calibri" w:hAnsi="Calibri"/>
                <w:sz w:val="22"/>
                <w:szCs w:val="22"/>
              </w:rPr>
              <w:t xml:space="preserve">ustralian </w:t>
            </w:r>
            <w:r w:rsidRPr="00F44741">
              <w:rPr>
                <w:rFonts w:ascii="Calibri" w:hAnsi="Calibri"/>
                <w:sz w:val="22"/>
                <w:szCs w:val="22"/>
              </w:rPr>
              <w:t>A</w:t>
            </w:r>
            <w:r>
              <w:rPr>
                <w:rFonts w:ascii="Calibri" w:hAnsi="Calibri"/>
                <w:sz w:val="22"/>
                <w:szCs w:val="22"/>
              </w:rPr>
              <w:t xml:space="preserve">nimal </w:t>
            </w:r>
            <w:r w:rsidRPr="00F44741">
              <w:rPr>
                <w:rFonts w:ascii="Calibri" w:hAnsi="Calibri"/>
                <w:sz w:val="22"/>
                <w:szCs w:val="22"/>
              </w:rPr>
              <w:t>H</w:t>
            </w:r>
            <w:r>
              <w:rPr>
                <w:rFonts w:ascii="Calibri" w:hAnsi="Calibri"/>
                <w:sz w:val="22"/>
                <w:szCs w:val="22"/>
              </w:rPr>
              <w:t xml:space="preserve">ealth </w:t>
            </w:r>
            <w:r w:rsidRPr="00F44741">
              <w:rPr>
                <w:rFonts w:ascii="Calibri" w:hAnsi="Calibri"/>
                <w:sz w:val="22"/>
                <w:szCs w:val="22"/>
              </w:rPr>
              <w:t>L</w:t>
            </w:r>
            <w:r>
              <w:rPr>
                <w:rFonts w:ascii="Calibri" w:hAnsi="Calibri"/>
                <w:sz w:val="22"/>
                <w:szCs w:val="22"/>
              </w:rPr>
              <w:t>aboratory</w:t>
            </w:r>
            <w:r w:rsidRPr="00F44741">
              <w:rPr>
                <w:rFonts w:ascii="Calibri" w:hAnsi="Calibri"/>
                <w:sz w:val="22"/>
                <w:szCs w:val="22"/>
              </w:rPr>
              <w:t>, Geelong</w:t>
            </w:r>
            <w:r>
              <w:rPr>
                <w:rFonts w:ascii="Calibri" w:hAnsi="Calibri"/>
                <w:sz w:val="22"/>
                <w:szCs w:val="22"/>
                <w:highlight w:val="yellow"/>
              </w:rPr>
              <w:fldChar w:fldCharType="end"/>
            </w:r>
            <w:bookmarkEnd w:id="1"/>
            <w:bookmarkEnd w:id="2"/>
            <w:r>
              <w:rPr>
                <w:rFonts w:ascii="Calibri" w:hAnsi="Calibri"/>
                <w:sz w:val="22"/>
                <w:szCs w:val="22"/>
              </w:rPr>
              <w:t>, VIC</w:t>
            </w:r>
          </w:p>
        </w:tc>
      </w:tr>
      <w:tr w:rsidR="007A6E68" w:rsidRPr="00E641DA" w:rsidTr="007A6E68">
        <w:trPr>
          <w:trHeight w:val="405"/>
        </w:trPr>
        <w:tc>
          <w:tcPr>
            <w:tcW w:w="2766" w:type="dxa"/>
            <w:shd w:val="clear" w:color="auto" w:fill="F2F2F2"/>
            <w:vAlign w:val="center"/>
          </w:tcPr>
          <w:p w:rsidR="007A6E68" w:rsidRPr="00D8313E" w:rsidRDefault="007A6E68" w:rsidP="003A0708">
            <w:pPr>
              <w:rPr>
                <w:rStyle w:val="BlindHyperlink"/>
              </w:rPr>
            </w:pPr>
            <w:r w:rsidRPr="00D8313E">
              <w:rPr>
                <w:rStyle w:val="BlindHyperlink"/>
              </w:rPr>
              <w:t>Tenure:</w:t>
            </w:r>
          </w:p>
        </w:tc>
        <w:tc>
          <w:tcPr>
            <w:tcW w:w="6804" w:type="dxa"/>
            <w:vAlign w:val="center"/>
          </w:tcPr>
          <w:p w:rsidR="007A6E68" w:rsidRPr="00E641DA" w:rsidRDefault="007A6E68" w:rsidP="007A6E68">
            <w:pPr>
              <w:rPr>
                <w:rFonts w:ascii="Calibri" w:hAnsi="Calibri"/>
                <w:sz w:val="22"/>
                <w:szCs w:val="22"/>
              </w:rPr>
            </w:pPr>
            <w:bookmarkStart w:id="3" w:name="Tenure"/>
            <w:r>
              <w:rPr>
                <w:rFonts w:ascii="Calibri" w:hAnsi="Calibri"/>
                <w:sz w:val="22"/>
                <w:szCs w:val="22"/>
              </w:rPr>
              <w:t>Indefinite</w:t>
            </w:r>
            <w:bookmarkEnd w:id="3"/>
          </w:p>
        </w:tc>
      </w:tr>
      <w:tr w:rsidR="007A6E68" w:rsidRPr="00E641DA" w:rsidTr="007A6E68">
        <w:trPr>
          <w:trHeight w:val="429"/>
        </w:trPr>
        <w:tc>
          <w:tcPr>
            <w:tcW w:w="2766" w:type="dxa"/>
            <w:shd w:val="clear" w:color="auto" w:fill="F2F2F2"/>
            <w:vAlign w:val="center"/>
          </w:tcPr>
          <w:p w:rsidR="007A6E68" w:rsidRPr="00E641DA" w:rsidRDefault="007A6E68"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rsidR="007A6E68" w:rsidRPr="00E641DA" w:rsidRDefault="007A6E68" w:rsidP="003A0708">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7A6E68" w:rsidRPr="00E641DA" w:rsidTr="002C58DD">
        <w:trPr>
          <w:trHeight w:val="638"/>
        </w:trPr>
        <w:tc>
          <w:tcPr>
            <w:tcW w:w="2766" w:type="dxa"/>
            <w:shd w:val="clear" w:color="auto" w:fill="F2F2F2"/>
            <w:vAlign w:val="center"/>
          </w:tcPr>
          <w:p w:rsidR="007A6E68" w:rsidRPr="00D8313E" w:rsidRDefault="007A6E68" w:rsidP="00A0184C">
            <w:pPr>
              <w:spacing w:before="240" w:after="240"/>
              <w:rPr>
                <w:rStyle w:val="BlindHyperlink"/>
              </w:rPr>
            </w:pPr>
            <w:r w:rsidRPr="00D8313E">
              <w:rPr>
                <w:rStyle w:val="BlindHyperlink"/>
              </w:rPr>
              <w:t>Applications are open t</w:t>
            </w:r>
            <w:bookmarkStart w:id="4" w:name="_GoBack"/>
            <w:bookmarkEnd w:id="4"/>
            <w:r w:rsidRPr="00D8313E">
              <w:rPr>
                <w:rStyle w:val="BlindHyperlink"/>
              </w:rPr>
              <w:t>o:</w:t>
            </w:r>
          </w:p>
        </w:tc>
        <w:tc>
          <w:tcPr>
            <w:tcW w:w="6804" w:type="dxa"/>
            <w:vAlign w:val="center"/>
          </w:tcPr>
          <w:p w:rsidR="007A6E68" w:rsidRPr="007A6E68" w:rsidRDefault="007A6E68" w:rsidP="002C58DD">
            <w:pPr>
              <w:pStyle w:val="ListParagraph"/>
              <w:ind w:left="0"/>
              <w:rPr>
                <w:rFonts w:ascii="Calibri" w:hAnsi="Calibri"/>
                <w:sz w:val="22"/>
                <w:szCs w:val="22"/>
              </w:rPr>
            </w:pPr>
            <w:bookmarkStart w:id="5" w:name="Citizenship"/>
            <w:r w:rsidRPr="00E641DA">
              <w:rPr>
                <w:rFonts w:ascii="Calibri" w:hAnsi="Calibri"/>
                <w:sz w:val="22"/>
                <w:szCs w:val="22"/>
              </w:rPr>
              <w:t>Australian</w:t>
            </w:r>
            <w:r w:rsidR="002C58DD">
              <w:rPr>
                <w:rFonts w:ascii="Calibri" w:hAnsi="Calibri"/>
                <w:sz w:val="22"/>
                <w:szCs w:val="22"/>
              </w:rPr>
              <w:t>/NZ</w:t>
            </w:r>
            <w:r w:rsidRPr="00E641DA">
              <w:rPr>
                <w:rFonts w:ascii="Calibri" w:hAnsi="Calibri"/>
                <w:sz w:val="22"/>
                <w:szCs w:val="22"/>
              </w:rPr>
              <w:t xml:space="preserve"> Citizens and </w:t>
            </w:r>
            <w:r w:rsidR="002C58DD">
              <w:rPr>
                <w:rFonts w:ascii="Calibri" w:hAnsi="Calibri"/>
                <w:sz w:val="22"/>
                <w:szCs w:val="22"/>
              </w:rPr>
              <w:t xml:space="preserve">Australian </w:t>
            </w:r>
            <w:r w:rsidRPr="00E641DA">
              <w:rPr>
                <w:rFonts w:ascii="Calibri" w:hAnsi="Calibri"/>
                <w:sz w:val="22"/>
                <w:szCs w:val="22"/>
              </w:rPr>
              <w:t>Permanent Residents Only</w:t>
            </w:r>
            <w:bookmarkEnd w:id="5"/>
          </w:p>
        </w:tc>
      </w:tr>
      <w:tr w:rsidR="007A6E68" w:rsidRPr="00E641DA" w:rsidTr="007A6E68">
        <w:trPr>
          <w:trHeight w:val="429"/>
        </w:trPr>
        <w:tc>
          <w:tcPr>
            <w:tcW w:w="2766" w:type="dxa"/>
            <w:shd w:val="clear" w:color="auto" w:fill="F2F2F2"/>
            <w:vAlign w:val="center"/>
          </w:tcPr>
          <w:p w:rsidR="007A6E68" w:rsidRPr="00E641DA" w:rsidRDefault="007A6E68"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rsidR="007A6E68" w:rsidRPr="00E641DA" w:rsidRDefault="007A6E68" w:rsidP="00E33FA4">
            <w:pPr>
              <w:pStyle w:val="ListParagraph"/>
              <w:ind w:left="0"/>
              <w:rPr>
                <w:rFonts w:ascii="Calibri" w:hAnsi="Calibri"/>
                <w:sz w:val="22"/>
                <w:szCs w:val="22"/>
              </w:rPr>
            </w:pPr>
            <w:r>
              <w:rPr>
                <w:rFonts w:ascii="Calibri" w:hAnsi="Calibri"/>
                <w:sz w:val="22"/>
                <w:szCs w:val="22"/>
              </w:rPr>
              <w:t>Research Projects</w:t>
            </w:r>
          </w:p>
        </w:tc>
      </w:tr>
      <w:tr w:rsidR="007A6E68" w:rsidRPr="00E641DA" w:rsidTr="007A6E68">
        <w:trPr>
          <w:trHeight w:val="421"/>
        </w:trPr>
        <w:tc>
          <w:tcPr>
            <w:tcW w:w="2766" w:type="dxa"/>
            <w:shd w:val="clear" w:color="auto" w:fill="F2F2F2"/>
            <w:vAlign w:val="center"/>
          </w:tcPr>
          <w:p w:rsidR="007A6E68" w:rsidRPr="007A6E68" w:rsidRDefault="007A6E68" w:rsidP="00F3596F">
            <w:pPr>
              <w:rPr>
                <w:rStyle w:val="BlindHyperlink"/>
              </w:rPr>
            </w:pPr>
            <w:r w:rsidRPr="007A6E68">
              <w:rPr>
                <w:rStyle w:val="BlindHyperlink"/>
              </w:rPr>
              <w:t>% Client Focus - Internal:</w:t>
            </w:r>
          </w:p>
        </w:tc>
        <w:bookmarkStart w:id="6" w:name="InternalFocus"/>
        <w:tc>
          <w:tcPr>
            <w:tcW w:w="6804" w:type="dxa"/>
            <w:vAlign w:val="center"/>
          </w:tcPr>
          <w:p w:rsidR="007A6E68" w:rsidRPr="007A6E68" w:rsidRDefault="007A6E68" w:rsidP="00B54806">
            <w:pPr>
              <w:pStyle w:val="ListParagraph"/>
              <w:ind w:left="0"/>
              <w:rPr>
                <w:rFonts w:ascii="Calibri" w:hAnsi="Calibri"/>
                <w:sz w:val="22"/>
                <w:szCs w:val="22"/>
              </w:rPr>
            </w:pPr>
            <w:r w:rsidRPr="007A6E68">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internal clients."/>
                  <w:statusText w:type="text" w:val="Enter the percentage of effort that will be allocated to internal clients."/>
                  <w:textInput>
                    <w:type w:val="number"/>
                    <w:default w:val="0%"/>
                    <w:format w:val="0%"/>
                  </w:textInput>
                </w:ffData>
              </w:fldChar>
            </w:r>
            <w:r w:rsidRPr="007A6E68">
              <w:rPr>
                <w:rFonts w:ascii="Calibri" w:hAnsi="Calibri"/>
                <w:sz w:val="22"/>
                <w:szCs w:val="22"/>
              </w:rPr>
              <w:instrText xml:space="preserve"> FORMTEXT </w:instrText>
            </w:r>
            <w:r w:rsidRPr="007A6E68">
              <w:rPr>
                <w:rFonts w:ascii="Calibri" w:hAnsi="Calibri"/>
                <w:sz w:val="22"/>
                <w:szCs w:val="22"/>
              </w:rPr>
            </w:r>
            <w:r w:rsidRPr="007A6E68">
              <w:rPr>
                <w:rFonts w:ascii="Calibri" w:hAnsi="Calibri"/>
                <w:sz w:val="22"/>
                <w:szCs w:val="22"/>
              </w:rPr>
              <w:fldChar w:fldCharType="separate"/>
            </w:r>
            <w:r w:rsidRPr="007A6E68">
              <w:rPr>
                <w:rFonts w:ascii="Calibri" w:hAnsi="Calibri"/>
                <w:noProof/>
                <w:sz w:val="22"/>
                <w:szCs w:val="22"/>
              </w:rPr>
              <w:t>90%</w:t>
            </w:r>
            <w:r w:rsidRPr="007A6E68">
              <w:rPr>
                <w:rFonts w:ascii="Calibri" w:hAnsi="Calibri"/>
                <w:sz w:val="22"/>
                <w:szCs w:val="22"/>
              </w:rPr>
              <w:fldChar w:fldCharType="end"/>
            </w:r>
            <w:bookmarkEnd w:id="6"/>
          </w:p>
        </w:tc>
      </w:tr>
      <w:tr w:rsidR="007A6E68" w:rsidRPr="00E641DA" w:rsidTr="007A6E68">
        <w:trPr>
          <w:trHeight w:val="413"/>
        </w:trPr>
        <w:tc>
          <w:tcPr>
            <w:tcW w:w="2766" w:type="dxa"/>
            <w:shd w:val="clear" w:color="auto" w:fill="F2F2F2"/>
            <w:vAlign w:val="center"/>
          </w:tcPr>
          <w:p w:rsidR="007A6E68" w:rsidRPr="007A6E68" w:rsidRDefault="007A6E68" w:rsidP="00F3596F">
            <w:pPr>
              <w:rPr>
                <w:rStyle w:val="BlindHyperlink"/>
              </w:rPr>
            </w:pPr>
            <w:r w:rsidRPr="007A6E68">
              <w:rPr>
                <w:rStyle w:val="BlindHyperlink"/>
              </w:rPr>
              <w:t>% Client Focus - External:</w:t>
            </w:r>
          </w:p>
        </w:tc>
        <w:bookmarkStart w:id="7" w:name="ExternalFocus"/>
        <w:tc>
          <w:tcPr>
            <w:tcW w:w="6804" w:type="dxa"/>
            <w:vAlign w:val="center"/>
          </w:tcPr>
          <w:p w:rsidR="007A6E68" w:rsidRPr="007A6E68" w:rsidRDefault="007A6E68" w:rsidP="00B54806">
            <w:pPr>
              <w:pStyle w:val="ListParagraph"/>
              <w:ind w:left="0"/>
              <w:rPr>
                <w:rFonts w:ascii="Calibri" w:hAnsi="Calibri"/>
                <w:sz w:val="22"/>
                <w:szCs w:val="22"/>
              </w:rPr>
            </w:pPr>
            <w:r w:rsidRPr="007A6E68">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external clients."/>
                  <w:statusText w:type="text" w:val="Enter the percentage of effort that will be allocated to external clients."/>
                  <w:textInput>
                    <w:type w:val="number"/>
                    <w:default w:val="0%"/>
                    <w:format w:val="0%"/>
                  </w:textInput>
                </w:ffData>
              </w:fldChar>
            </w:r>
            <w:r w:rsidRPr="007A6E68">
              <w:rPr>
                <w:rFonts w:ascii="Calibri" w:hAnsi="Calibri"/>
                <w:sz w:val="22"/>
                <w:szCs w:val="22"/>
              </w:rPr>
              <w:instrText xml:space="preserve"> FORMTEXT </w:instrText>
            </w:r>
            <w:r w:rsidRPr="007A6E68">
              <w:rPr>
                <w:rFonts w:ascii="Calibri" w:hAnsi="Calibri"/>
                <w:sz w:val="22"/>
                <w:szCs w:val="22"/>
              </w:rPr>
            </w:r>
            <w:r w:rsidRPr="007A6E68">
              <w:rPr>
                <w:rFonts w:ascii="Calibri" w:hAnsi="Calibri"/>
                <w:sz w:val="22"/>
                <w:szCs w:val="22"/>
              </w:rPr>
              <w:fldChar w:fldCharType="separate"/>
            </w:r>
            <w:r w:rsidRPr="007A6E68">
              <w:rPr>
                <w:rFonts w:ascii="Calibri" w:hAnsi="Calibri"/>
                <w:noProof/>
                <w:sz w:val="22"/>
                <w:szCs w:val="22"/>
              </w:rPr>
              <w:t>10%</w:t>
            </w:r>
            <w:r w:rsidRPr="007A6E68">
              <w:rPr>
                <w:rFonts w:ascii="Calibri" w:hAnsi="Calibri"/>
                <w:sz w:val="22"/>
                <w:szCs w:val="22"/>
              </w:rPr>
              <w:fldChar w:fldCharType="end"/>
            </w:r>
            <w:bookmarkEnd w:id="7"/>
          </w:p>
        </w:tc>
      </w:tr>
      <w:tr w:rsidR="007A6E68" w:rsidRPr="00E641DA" w:rsidTr="007A6E68">
        <w:trPr>
          <w:trHeight w:val="420"/>
        </w:trPr>
        <w:tc>
          <w:tcPr>
            <w:tcW w:w="2766" w:type="dxa"/>
            <w:shd w:val="clear" w:color="auto" w:fill="F2F2F2"/>
            <w:vAlign w:val="center"/>
          </w:tcPr>
          <w:p w:rsidR="007A6E68" w:rsidRPr="007A6E68" w:rsidRDefault="007A6E68" w:rsidP="00F3596F">
            <w:pPr>
              <w:rPr>
                <w:rStyle w:val="BlindHyperlink"/>
              </w:rPr>
            </w:pPr>
            <w:r w:rsidRPr="007A6E68">
              <w:rPr>
                <w:rStyle w:val="BlindHyperlink"/>
              </w:rPr>
              <w:t>Reports to the:</w:t>
            </w:r>
          </w:p>
        </w:tc>
        <w:tc>
          <w:tcPr>
            <w:tcW w:w="6804" w:type="dxa"/>
            <w:vAlign w:val="center"/>
          </w:tcPr>
          <w:p w:rsidR="007A6E68" w:rsidRPr="007A6E68" w:rsidRDefault="007A6E68" w:rsidP="00FF67FD">
            <w:pPr>
              <w:pStyle w:val="ListParagraph"/>
              <w:ind w:left="0"/>
              <w:rPr>
                <w:rFonts w:ascii="Calibri" w:hAnsi="Calibri"/>
                <w:sz w:val="22"/>
                <w:szCs w:val="22"/>
              </w:rPr>
            </w:pPr>
            <w:r w:rsidRPr="007A6E68">
              <w:rPr>
                <w:rFonts w:ascii="Calibri" w:hAnsi="Calibri"/>
                <w:sz w:val="22"/>
                <w:szCs w:val="22"/>
              </w:rPr>
              <w:fldChar w:fldCharType="begin">
                <w:ffData>
                  <w:name w:val=""/>
                  <w:enabled/>
                  <w:calcOnExit w:val="0"/>
                  <w:helpText w:type="text" w:val="Enter the job title for the supervisor of this position."/>
                  <w:statusText w:type="text" w:val="Enter the job title for the supervisor of this position."/>
                  <w:textInput>
                    <w:default w:val="(The job title for the line manager of this position)"/>
                  </w:textInput>
                </w:ffData>
              </w:fldChar>
            </w:r>
            <w:r w:rsidRPr="007A6E68">
              <w:rPr>
                <w:rFonts w:ascii="Calibri" w:hAnsi="Calibri"/>
                <w:sz w:val="22"/>
                <w:szCs w:val="22"/>
              </w:rPr>
              <w:instrText xml:space="preserve"> FORMTEXT </w:instrText>
            </w:r>
            <w:r w:rsidRPr="007A6E68">
              <w:rPr>
                <w:rFonts w:ascii="Calibri" w:hAnsi="Calibri"/>
                <w:sz w:val="22"/>
                <w:szCs w:val="22"/>
              </w:rPr>
            </w:r>
            <w:r w:rsidRPr="007A6E68">
              <w:rPr>
                <w:rFonts w:ascii="Calibri" w:hAnsi="Calibri"/>
                <w:sz w:val="22"/>
                <w:szCs w:val="22"/>
              </w:rPr>
              <w:fldChar w:fldCharType="separate"/>
            </w:r>
            <w:r w:rsidRPr="007A6E68">
              <w:rPr>
                <w:rFonts w:ascii="Calibri" w:hAnsi="Calibri"/>
                <w:noProof/>
                <w:sz w:val="22"/>
                <w:szCs w:val="22"/>
              </w:rPr>
              <w:t>Team Leader</w:t>
            </w:r>
            <w:r w:rsidRPr="007A6E68">
              <w:rPr>
                <w:rFonts w:ascii="Calibri" w:hAnsi="Calibri"/>
                <w:sz w:val="22"/>
                <w:szCs w:val="22"/>
              </w:rPr>
              <w:fldChar w:fldCharType="end"/>
            </w:r>
            <w:r w:rsidR="00FF67FD">
              <w:rPr>
                <w:rFonts w:ascii="Calibri" w:hAnsi="Calibri"/>
                <w:sz w:val="22"/>
                <w:szCs w:val="22"/>
              </w:rPr>
              <w:t xml:space="preserve"> – Large Animal Facility</w:t>
            </w:r>
          </w:p>
        </w:tc>
      </w:tr>
      <w:tr w:rsidR="007A6E68" w:rsidRPr="00E641DA" w:rsidTr="007A6E68">
        <w:trPr>
          <w:trHeight w:val="411"/>
        </w:trPr>
        <w:tc>
          <w:tcPr>
            <w:tcW w:w="2766" w:type="dxa"/>
            <w:shd w:val="clear" w:color="auto" w:fill="F2F2F2"/>
            <w:vAlign w:val="center"/>
          </w:tcPr>
          <w:p w:rsidR="007A6E68" w:rsidRPr="007A6E68" w:rsidRDefault="007A6E68" w:rsidP="00DA60FC">
            <w:pPr>
              <w:rPr>
                <w:rStyle w:val="BlindHyperlink"/>
              </w:rPr>
            </w:pPr>
            <w:r w:rsidRPr="007A6E68">
              <w:rPr>
                <w:rStyle w:val="BlindHyperlink"/>
              </w:rPr>
              <w:t>Number of Direct Reports:</w:t>
            </w:r>
          </w:p>
        </w:tc>
        <w:bookmarkStart w:id="8" w:name="DirectReports"/>
        <w:tc>
          <w:tcPr>
            <w:tcW w:w="6804" w:type="dxa"/>
            <w:vAlign w:val="center"/>
          </w:tcPr>
          <w:p w:rsidR="007A6E68" w:rsidRPr="007A6E68" w:rsidRDefault="007A6E68" w:rsidP="00922296">
            <w:pPr>
              <w:pStyle w:val="ListParagraph"/>
              <w:ind w:left="0"/>
              <w:rPr>
                <w:rFonts w:ascii="Calibri" w:hAnsi="Calibri"/>
                <w:sz w:val="22"/>
                <w:szCs w:val="22"/>
              </w:rPr>
            </w:pPr>
            <w:r w:rsidRPr="007A6E68">
              <w:rPr>
                <w:rFonts w:ascii="Calibri" w:hAnsi="Calibri"/>
                <w:sz w:val="22"/>
                <w:szCs w:val="22"/>
              </w:rPr>
              <w:fldChar w:fldCharType="begin">
                <w:ffData>
                  <w:name w:val=""/>
                  <w:enabled/>
                  <w:calcOnExit w:val="0"/>
                  <w:helpText w:type="text" w:val="This reflects the size of the team reporting to the new appointment. Enter the number of officers who will report to this position."/>
                  <w:statusText w:type="text" w:val="Enter the number of officers who will report to this position."/>
                  <w:textInput>
                    <w:type w:val="number"/>
                    <w:default w:val="0"/>
                    <w:format w:val="0"/>
                  </w:textInput>
                </w:ffData>
              </w:fldChar>
            </w:r>
            <w:r w:rsidRPr="007A6E68">
              <w:rPr>
                <w:rFonts w:ascii="Calibri" w:hAnsi="Calibri"/>
                <w:sz w:val="22"/>
                <w:szCs w:val="22"/>
              </w:rPr>
              <w:instrText xml:space="preserve"> FORMTEXT </w:instrText>
            </w:r>
            <w:r w:rsidRPr="007A6E68">
              <w:rPr>
                <w:rFonts w:ascii="Calibri" w:hAnsi="Calibri"/>
                <w:sz w:val="22"/>
                <w:szCs w:val="22"/>
              </w:rPr>
            </w:r>
            <w:r w:rsidRPr="007A6E68">
              <w:rPr>
                <w:rFonts w:ascii="Calibri" w:hAnsi="Calibri"/>
                <w:sz w:val="22"/>
                <w:szCs w:val="22"/>
              </w:rPr>
              <w:fldChar w:fldCharType="separate"/>
            </w:r>
            <w:r w:rsidRPr="007A6E68">
              <w:rPr>
                <w:rFonts w:ascii="Calibri" w:hAnsi="Calibri"/>
                <w:sz w:val="22"/>
                <w:szCs w:val="22"/>
              </w:rPr>
              <w:t>0</w:t>
            </w:r>
            <w:r w:rsidRPr="007A6E68">
              <w:rPr>
                <w:rFonts w:ascii="Calibri" w:hAnsi="Calibri"/>
                <w:sz w:val="22"/>
                <w:szCs w:val="22"/>
              </w:rPr>
              <w:fldChar w:fldCharType="end"/>
            </w:r>
            <w:bookmarkEnd w:id="8"/>
          </w:p>
        </w:tc>
      </w:tr>
    </w:tbl>
    <w:p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19"/>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rsidTr="00CB7CA4">
        <w:trPr>
          <w:trHeight w:val="1572"/>
        </w:trPr>
        <w:tc>
          <w:tcPr>
            <w:tcW w:w="9574" w:type="dxa"/>
          </w:tcPr>
          <w:p w:rsidR="00FF67FD" w:rsidRPr="00EC4958" w:rsidRDefault="00FF67FD" w:rsidP="00DA58D7">
            <w:pPr>
              <w:autoSpaceDE w:val="0"/>
              <w:autoSpaceDN w:val="0"/>
              <w:adjustRightInd w:val="0"/>
              <w:rPr>
                <w:rFonts w:ascii="Calibri" w:hAnsi="Calibri"/>
                <w:sz w:val="22"/>
                <w:szCs w:val="22"/>
              </w:rPr>
            </w:pPr>
            <w:r w:rsidRPr="00EC4958">
              <w:rPr>
                <w:rFonts w:ascii="Calibri" w:hAnsi="Calibri"/>
                <w:sz w:val="22"/>
                <w:szCs w:val="22"/>
              </w:rPr>
              <w:t>The role of Animal Technician is to support the capability for use of animals for research purposes within</w:t>
            </w:r>
          </w:p>
          <w:p w:rsidR="00FF67FD" w:rsidRPr="00EC4958" w:rsidRDefault="00FF67FD" w:rsidP="00DA58D7">
            <w:pPr>
              <w:autoSpaceDE w:val="0"/>
              <w:autoSpaceDN w:val="0"/>
              <w:adjustRightInd w:val="0"/>
              <w:rPr>
                <w:rFonts w:ascii="Calibri" w:hAnsi="Calibri"/>
                <w:sz w:val="22"/>
                <w:szCs w:val="22"/>
              </w:rPr>
            </w:pPr>
            <w:r w:rsidRPr="00EC4958">
              <w:rPr>
                <w:rFonts w:ascii="Calibri" w:hAnsi="Calibri"/>
                <w:sz w:val="22"/>
                <w:szCs w:val="22"/>
              </w:rPr>
              <w:t>the microbiologically secure containment facility at the CSIRO Australian Animal Health Laboratory</w:t>
            </w:r>
          </w:p>
          <w:p w:rsidR="00FF67FD" w:rsidRPr="00EC4958" w:rsidRDefault="00FF67FD" w:rsidP="00DA58D7">
            <w:pPr>
              <w:autoSpaceDE w:val="0"/>
              <w:autoSpaceDN w:val="0"/>
              <w:adjustRightInd w:val="0"/>
              <w:rPr>
                <w:rFonts w:ascii="Calibri" w:hAnsi="Calibri"/>
                <w:sz w:val="22"/>
                <w:szCs w:val="22"/>
              </w:rPr>
            </w:pPr>
            <w:r w:rsidRPr="00EC4958">
              <w:rPr>
                <w:rFonts w:ascii="Calibri" w:hAnsi="Calibri"/>
                <w:sz w:val="22"/>
                <w:szCs w:val="22"/>
              </w:rPr>
              <w:t xml:space="preserve">(AAHL). </w:t>
            </w:r>
            <w:r>
              <w:rPr>
                <w:rFonts w:ascii="Calibri" w:hAnsi="Calibri"/>
                <w:sz w:val="22"/>
                <w:szCs w:val="22"/>
              </w:rPr>
              <w:t>The Large Animal Facility</w:t>
            </w:r>
            <w:r w:rsidRPr="00EC4958">
              <w:rPr>
                <w:rFonts w:ascii="Calibri" w:hAnsi="Calibri"/>
                <w:sz w:val="22"/>
                <w:szCs w:val="22"/>
              </w:rPr>
              <w:t xml:space="preserve"> </w:t>
            </w:r>
            <w:r>
              <w:rPr>
                <w:rFonts w:ascii="Calibri" w:hAnsi="Calibri"/>
                <w:sz w:val="22"/>
                <w:szCs w:val="22"/>
              </w:rPr>
              <w:t xml:space="preserve">(LAF) </w:t>
            </w:r>
            <w:r w:rsidRPr="00EC4958">
              <w:rPr>
                <w:rFonts w:ascii="Calibri" w:hAnsi="Calibri"/>
                <w:sz w:val="22"/>
                <w:szCs w:val="22"/>
              </w:rPr>
              <w:t xml:space="preserve">capability is essential </w:t>
            </w:r>
            <w:r>
              <w:rPr>
                <w:rFonts w:ascii="Calibri" w:hAnsi="Calibri"/>
                <w:sz w:val="22"/>
                <w:szCs w:val="22"/>
              </w:rPr>
              <w:t>for the</w:t>
            </w:r>
            <w:r w:rsidRPr="00EC4958">
              <w:rPr>
                <w:rFonts w:ascii="Calibri" w:hAnsi="Calibri"/>
                <w:sz w:val="22"/>
                <w:szCs w:val="22"/>
              </w:rPr>
              <w:t xml:space="preserve"> support AAHL's Emergency Disease</w:t>
            </w:r>
          </w:p>
          <w:p w:rsidR="00FF67FD" w:rsidRDefault="00FF67FD" w:rsidP="00DA58D7">
            <w:pPr>
              <w:autoSpaceDE w:val="0"/>
              <w:autoSpaceDN w:val="0"/>
              <w:adjustRightInd w:val="0"/>
              <w:rPr>
                <w:rFonts w:ascii="Calibri" w:hAnsi="Calibri"/>
                <w:sz w:val="22"/>
                <w:szCs w:val="22"/>
              </w:rPr>
            </w:pPr>
            <w:r w:rsidRPr="00EC4958">
              <w:rPr>
                <w:rFonts w:ascii="Calibri" w:hAnsi="Calibri"/>
                <w:sz w:val="22"/>
                <w:szCs w:val="22"/>
              </w:rPr>
              <w:t xml:space="preserve">Response and research obligations. </w:t>
            </w:r>
            <w:r>
              <w:rPr>
                <w:rFonts w:ascii="Calibri" w:hAnsi="Calibri"/>
                <w:sz w:val="22"/>
                <w:szCs w:val="22"/>
              </w:rPr>
              <w:t xml:space="preserve">The LAF team are a core group of highly trained technical staff that contribute to various </w:t>
            </w:r>
            <w:r w:rsidR="00537F9A">
              <w:rPr>
                <w:rFonts w:ascii="Calibri" w:hAnsi="Calibri"/>
                <w:sz w:val="22"/>
                <w:szCs w:val="22"/>
              </w:rPr>
              <w:t xml:space="preserve">animal </w:t>
            </w:r>
            <w:r>
              <w:rPr>
                <w:rFonts w:ascii="Calibri" w:hAnsi="Calibri"/>
                <w:sz w:val="22"/>
                <w:szCs w:val="22"/>
              </w:rPr>
              <w:t>research projects. The demands of the work are at</w:t>
            </w:r>
            <w:r w:rsidR="00537F9A">
              <w:rPr>
                <w:rFonts w:ascii="Calibri" w:hAnsi="Calibri"/>
                <w:sz w:val="22"/>
                <w:szCs w:val="22"/>
              </w:rPr>
              <w:t xml:space="preserve"> Biocontainment levels</w:t>
            </w:r>
            <w:r>
              <w:rPr>
                <w:rFonts w:ascii="Calibri" w:hAnsi="Calibri"/>
                <w:sz w:val="22"/>
                <w:szCs w:val="22"/>
              </w:rPr>
              <w:t xml:space="preserve"> BSL3 &amp; BSL4 and requires professional and </w:t>
            </w:r>
            <w:r w:rsidR="00DD2D37">
              <w:rPr>
                <w:rFonts w:ascii="Calibri" w:hAnsi="Calibri"/>
                <w:sz w:val="22"/>
                <w:szCs w:val="22"/>
              </w:rPr>
              <w:t>team-oriented</w:t>
            </w:r>
            <w:r>
              <w:rPr>
                <w:rFonts w:ascii="Calibri" w:hAnsi="Calibri"/>
                <w:sz w:val="22"/>
                <w:szCs w:val="22"/>
              </w:rPr>
              <w:t xml:space="preserve"> staff to ensure the best possible outcomes for the research, animal and staff welfare. </w:t>
            </w:r>
          </w:p>
          <w:p w:rsidR="00FF67FD" w:rsidRPr="00EC4958" w:rsidRDefault="00FF67FD" w:rsidP="00DA58D7">
            <w:pPr>
              <w:autoSpaceDE w:val="0"/>
              <w:autoSpaceDN w:val="0"/>
              <w:adjustRightInd w:val="0"/>
              <w:rPr>
                <w:rFonts w:ascii="Calibri" w:hAnsi="Calibri"/>
                <w:sz w:val="22"/>
                <w:szCs w:val="22"/>
              </w:rPr>
            </w:pPr>
          </w:p>
          <w:p w:rsidR="00FF67FD" w:rsidRDefault="00FF67FD" w:rsidP="00DA58D7">
            <w:pPr>
              <w:autoSpaceDE w:val="0"/>
              <w:autoSpaceDN w:val="0"/>
              <w:adjustRightInd w:val="0"/>
              <w:rPr>
                <w:rFonts w:ascii="Calibri" w:hAnsi="Calibri"/>
                <w:sz w:val="22"/>
                <w:szCs w:val="22"/>
              </w:rPr>
            </w:pPr>
            <w:r>
              <w:rPr>
                <w:rFonts w:ascii="Calibri" w:hAnsi="Calibri"/>
                <w:sz w:val="22"/>
                <w:szCs w:val="22"/>
              </w:rPr>
              <w:t xml:space="preserve">The </w:t>
            </w:r>
            <w:r w:rsidRPr="00EC4958">
              <w:rPr>
                <w:rFonts w:ascii="Calibri" w:hAnsi="Calibri"/>
                <w:sz w:val="22"/>
                <w:szCs w:val="22"/>
              </w:rPr>
              <w:t>Animal Technician will have responsibilities which include provision of animal husbandry, collection of</w:t>
            </w:r>
            <w:r>
              <w:rPr>
                <w:rFonts w:ascii="Calibri" w:hAnsi="Calibri"/>
                <w:sz w:val="22"/>
                <w:szCs w:val="22"/>
              </w:rPr>
              <w:t xml:space="preserve"> </w:t>
            </w:r>
            <w:r w:rsidRPr="00EC4958">
              <w:rPr>
                <w:rFonts w:ascii="Calibri" w:hAnsi="Calibri"/>
                <w:sz w:val="22"/>
                <w:szCs w:val="22"/>
              </w:rPr>
              <w:t>samples from infected research animals, data collection and storage, liaison with scientists and</w:t>
            </w:r>
            <w:r w:rsidR="00537F9A">
              <w:rPr>
                <w:rFonts w:ascii="Calibri" w:hAnsi="Calibri"/>
                <w:sz w:val="22"/>
                <w:szCs w:val="22"/>
              </w:rPr>
              <w:t xml:space="preserve"> </w:t>
            </w:r>
            <w:r w:rsidRPr="00EC4958">
              <w:rPr>
                <w:rFonts w:ascii="Calibri" w:hAnsi="Calibri"/>
                <w:sz w:val="22"/>
                <w:szCs w:val="22"/>
              </w:rPr>
              <w:t>veterinarians, promotion of animal welfare and development of quality assurance systems. This work</w:t>
            </w:r>
            <w:r w:rsidR="00537F9A">
              <w:rPr>
                <w:rFonts w:ascii="Calibri" w:hAnsi="Calibri"/>
                <w:sz w:val="22"/>
                <w:szCs w:val="22"/>
              </w:rPr>
              <w:t xml:space="preserve"> </w:t>
            </w:r>
            <w:r w:rsidRPr="00EC4958">
              <w:rPr>
                <w:rFonts w:ascii="Calibri" w:hAnsi="Calibri"/>
                <w:sz w:val="22"/>
                <w:szCs w:val="22"/>
              </w:rPr>
              <w:t>takes place in the microbiological containment facility and there is a particular focus on zoonotic</w:t>
            </w:r>
            <w:r w:rsidR="00537F9A">
              <w:rPr>
                <w:rFonts w:ascii="Calibri" w:hAnsi="Calibri"/>
                <w:sz w:val="22"/>
                <w:szCs w:val="22"/>
              </w:rPr>
              <w:t xml:space="preserve"> </w:t>
            </w:r>
            <w:r w:rsidRPr="00EC4958">
              <w:rPr>
                <w:rFonts w:ascii="Calibri" w:hAnsi="Calibri"/>
                <w:sz w:val="22"/>
                <w:szCs w:val="22"/>
              </w:rPr>
              <w:t xml:space="preserve">diseases. Preferred candidates will be required to and undertake </w:t>
            </w:r>
            <w:r>
              <w:rPr>
                <w:rFonts w:ascii="Calibri" w:hAnsi="Calibri"/>
                <w:sz w:val="22"/>
                <w:szCs w:val="22"/>
              </w:rPr>
              <w:t xml:space="preserve">a pre-employment </w:t>
            </w:r>
            <w:r w:rsidRPr="00EC4958">
              <w:rPr>
                <w:rFonts w:ascii="Calibri" w:hAnsi="Calibri"/>
                <w:sz w:val="22"/>
                <w:szCs w:val="22"/>
              </w:rPr>
              <w:t>medical and</w:t>
            </w:r>
            <w:r>
              <w:rPr>
                <w:rFonts w:ascii="Calibri" w:hAnsi="Calibri"/>
                <w:sz w:val="22"/>
                <w:szCs w:val="22"/>
              </w:rPr>
              <w:t xml:space="preserve"> </w:t>
            </w:r>
            <w:r w:rsidRPr="00EC4958">
              <w:rPr>
                <w:rFonts w:ascii="Calibri" w:hAnsi="Calibri"/>
                <w:sz w:val="22"/>
                <w:szCs w:val="22"/>
              </w:rPr>
              <w:t>psychological assessment</w:t>
            </w:r>
            <w:r>
              <w:rPr>
                <w:rFonts w:ascii="Calibri" w:hAnsi="Calibri"/>
                <w:sz w:val="22"/>
                <w:szCs w:val="22"/>
              </w:rPr>
              <w:t xml:space="preserve"> and be vaccinated against various diseases</w:t>
            </w:r>
            <w:r w:rsidRPr="00EC4958">
              <w:rPr>
                <w:rFonts w:ascii="Calibri" w:hAnsi="Calibri"/>
                <w:sz w:val="22"/>
                <w:szCs w:val="22"/>
              </w:rPr>
              <w:t>.</w:t>
            </w:r>
            <w:r>
              <w:rPr>
                <w:rFonts w:ascii="Calibri" w:hAnsi="Calibri"/>
                <w:sz w:val="22"/>
                <w:szCs w:val="22"/>
              </w:rPr>
              <w:t xml:space="preserve"> </w:t>
            </w:r>
          </w:p>
          <w:p w:rsidR="004B1ECC" w:rsidRPr="007A6E68" w:rsidRDefault="004B1ECC" w:rsidP="00DA58D7">
            <w:pPr>
              <w:spacing w:before="180" w:after="120"/>
              <w:rPr>
                <w:rFonts w:ascii="Calibri" w:hAnsi="Calibri"/>
                <w:sz w:val="22"/>
                <w:szCs w:val="22"/>
              </w:rPr>
            </w:pPr>
            <w:r w:rsidRPr="004B1ECC">
              <w:rPr>
                <w:rFonts w:ascii="Calibri" w:hAnsi="Calibri"/>
                <w:sz w:val="22"/>
                <w:szCs w:val="22"/>
              </w:rPr>
              <w:t>The appointee must be able to meet AAHL’s microbiological security and security assessment requirements.</w:t>
            </w:r>
          </w:p>
        </w:tc>
      </w:tr>
    </w:tbl>
    <w:p w:rsidR="004B1ECC" w:rsidRDefault="004B1ECC" w:rsidP="00502363">
      <w:pPr>
        <w:rPr>
          <w:rFonts w:ascii="Calibri" w:hAnsi="Calibri"/>
          <w:sz w:val="22"/>
          <w:szCs w:val="22"/>
        </w:rPr>
      </w:pPr>
    </w:p>
    <w:p w:rsidR="00D602D9" w:rsidRDefault="00D602D9" w:rsidP="00502363">
      <w:pPr>
        <w:rPr>
          <w:rFonts w:ascii="Calibri" w:hAnsi="Calibri"/>
          <w:sz w:val="22"/>
          <w:szCs w:val="22"/>
        </w:rPr>
      </w:pPr>
    </w:p>
    <w:p w:rsidR="00D602D9" w:rsidRDefault="00D602D9" w:rsidP="00502363">
      <w:pPr>
        <w:rPr>
          <w:rFonts w:ascii="Calibri" w:hAnsi="Calibri"/>
          <w:sz w:val="22"/>
          <w:szCs w:val="22"/>
        </w:rPr>
      </w:pPr>
    </w:p>
    <w:p w:rsidR="00D602D9" w:rsidRPr="00E641DA" w:rsidRDefault="00D602D9"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47"/>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lastRenderedPageBreak/>
              <w:t>Duties and Key Result Areas:</w:t>
            </w:r>
          </w:p>
        </w:tc>
      </w:tr>
      <w:tr w:rsidR="00502363" w:rsidRPr="00E641DA" w:rsidTr="00CB7CA4">
        <w:trPr>
          <w:trHeight w:val="1188"/>
        </w:trPr>
        <w:tc>
          <w:tcPr>
            <w:tcW w:w="9574" w:type="dxa"/>
          </w:tcPr>
          <w:p w:rsidR="003271B9" w:rsidRDefault="00657D05" w:rsidP="00C90F1C">
            <w:pPr>
              <w:pStyle w:val="ListParagraph"/>
              <w:numPr>
                <w:ilvl w:val="0"/>
                <w:numId w:val="5"/>
              </w:numPr>
              <w:spacing w:after="60"/>
              <w:rPr>
                <w:rFonts w:ascii="Calibri" w:hAnsi="Calibri"/>
                <w:sz w:val="22"/>
                <w:szCs w:val="22"/>
              </w:rPr>
            </w:pPr>
            <w:r>
              <w:rPr>
                <w:rFonts w:ascii="Calibri" w:hAnsi="Calibri"/>
                <w:sz w:val="22"/>
                <w:szCs w:val="22"/>
              </w:rPr>
              <w:t>Apply k</w:t>
            </w:r>
            <w:r w:rsidR="003271B9">
              <w:rPr>
                <w:rFonts w:ascii="Calibri" w:hAnsi="Calibri"/>
                <w:sz w:val="22"/>
                <w:szCs w:val="22"/>
              </w:rPr>
              <w:t>nowledge of animal husbandry and behaviour</w:t>
            </w:r>
            <w:r w:rsidR="00555E7D">
              <w:rPr>
                <w:rFonts w:ascii="Calibri" w:hAnsi="Calibri"/>
                <w:sz w:val="22"/>
                <w:szCs w:val="22"/>
              </w:rPr>
              <w:t xml:space="preserve"> in day-to-day activities.</w:t>
            </w:r>
          </w:p>
          <w:p w:rsidR="00FF67FD" w:rsidRPr="00537F9A" w:rsidRDefault="003271B9" w:rsidP="00C90F1C">
            <w:pPr>
              <w:pStyle w:val="ListParagraph"/>
              <w:numPr>
                <w:ilvl w:val="0"/>
                <w:numId w:val="5"/>
              </w:numPr>
              <w:spacing w:after="60"/>
              <w:rPr>
                <w:rFonts w:ascii="Calibri" w:hAnsi="Calibri"/>
                <w:sz w:val="22"/>
                <w:szCs w:val="22"/>
              </w:rPr>
            </w:pPr>
            <w:r>
              <w:rPr>
                <w:rFonts w:ascii="Calibri" w:hAnsi="Calibri"/>
                <w:sz w:val="22"/>
                <w:szCs w:val="22"/>
              </w:rPr>
              <w:t>Following training, p</w:t>
            </w:r>
            <w:r w:rsidR="00FF67FD" w:rsidRPr="00537F9A">
              <w:rPr>
                <w:rFonts w:ascii="Calibri" w:hAnsi="Calibri"/>
                <w:sz w:val="22"/>
                <w:szCs w:val="22"/>
              </w:rPr>
              <w:t>rovide technical assistance to research activities involving animals within the microbiologically</w:t>
            </w:r>
            <w:r w:rsidR="00537F9A" w:rsidRPr="00537F9A">
              <w:rPr>
                <w:rFonts w:ascii="Calibri" w:hAnsi="Calibri"/>
                <w:sz w:val="22"/>
                <w:szCs w:val="22"/>
              </w:rPr>
              <w:t xml:space="preserve"> </w:t>
            </w:r>
            <w:r w:rsidR="00A02ABE" w:rsidRPr="00537F9A">
              <w:rPr>
                <w:rFonts w:ascii="Calibri" w:hAnsi="Calibri"/>
                <w:sz w:val="22"/>
                <w:szCs w:val="22"/>
              </w:rPr>
              <w:t>collection of biological samples such as blood and tissues form animals carrying infectious</w:t>
            </w:r>
            <w:r w:rsidR="00A02ABE">
              <w:rPr>
                <w:rFonts w:ascii="Calibri" w:hAnsi="Calibri"/>
                <w:sz w:val="22"/>
                <w:szCs w:val="22"/>
              </w:rPr>
              <w:t xml:space="preserve"> </w:t>
            </w:r>
            <w:r w:rsidR="00FF67FD" w:rsidRPr="00537F9A">
              <w:rPr>
                <w:rFonts w:ascii="Calibri" w:hAnsi="Calibri"/>
                <w:sz w:val="22"/>
                <w:szCs w:val="22"/>
              </w:rPr>
              <w:t>contained facility at CSIRO AAHL. Duties include conducting animal husbandry procedures and</w:t>
            </w:r>
            <w:r w:rsidR="00537F9A" w:rsidRPr="00537F9A">
              <w:rPr>
                <w:rFonts w:ascii="Calibri" w:hAnsi="Calibri"/>
                <w:sz w:val="22"/>
                <w:szCs w:val="22"/>
              </w:rPr>
              <w:t xml:space="preserve"> </w:t>
            </w:r>
            <w:r w:rsidR="00FF67FD" w:rsidRPr="00537F9A">
              <w:rPr>
                <w:rFonts w:ascii="Calibri" w:hAnsi="Calibri"/>
                <w:sz w:val="22"/>
                <w:szCs w:val="22"/>
              </w:rPr>
              <w:t>diseases.</w:t>
            </w:r>
          </w:p>
          <w:p w:rsidR="00537F9A" w:rsidRDefault="00FF67FD" w:rsidP="00C90F1C">
            <w:pPr>
              <w:pStyle w:val="ListParagraph"/>
              <w:numPr>
                <w:ilvl w:val="0"/>
                <w:numId w:val="5"/>
              </w:numPr>
              <w:spacing w:after="60"/>
              <w:rPr>
                <w:rFonts w:ascii="Calibri" w:hAnsi="Calibri"/>
                <w:sz w:val="22"/>
                <w:szCs w:val="22"/>
              </w:rPr>
            </w:pPr>
            <w:r w:rsidRPr="00537F9A">
              <w:rPr>
                <w:rFonts w:ascii="Calibri" w:hAnsi="Calibri"/>
                <w:sz w:val="22"/>
                <w:szCs w:val="22"/>
              </w:rPr>
              <w:t>Improve animal welfare through innovation, astute observation, promotion of animal welfare</w:t>
            </w:r>
            <w:r w:rsidR="00537F9A">
              <w:rPr>
                <w:rFonts w:ascii="Calibri" w:hAnsi="Calibri"/>
                <w:sz w:val="22"/>
                <w:szCs w:val="22"/>
              </w:rPr>
              <w:t xml:space="preserve"> </w:t>
            </w:r>
            <w:r w:rsidRPr="00537F9A">
              <w:rPr>
                <w:rFonts w:ascii="Calibri" w:hAnsi="Calibri"/>
                <w:sz w:val="22"/>
                <w:szCs w:val="22"/>
              </w:rPr>
              <w:t>principles</w:t>
            </w:r>
            <w:r w:rsidR="00930280">
              <w:rPr>
                <w:rFonts w:ascii="Calibri" w:hAnsi="Calibri"/>
                <w:sz w:val="22"/>
                <w:szCs w:val="22"/>
              </w:rPr>
              <w:t xml:space="preserve"> and compl</w:t>
            </w:r>
            <w:r w:rsidR="00B24DAD">
              <w:rPr>
                <w:rFonts w:ascii="Calibri" w:hAnsi="Calibri"/>
                <w:sz w:val="22"/>
                <w:szCs w:val="22"/>
              </w:rPr>
              <w:t>iance</w:t>
            </w:r>
            <w:r w:rsidR="00930280">
              <w:rPr>
                <w:rFonts w:ascii="Calibri" w:hAnsi="Calibri"/>
                <w:sz w:val="22"/>
                <w:szCs w:val="22"/>
              </w:rPr>
              <w:t xml:space="preserve"> with animal ethics committee approved protocols and facility policies.</w:t>
            </w:r>
          </w:p>
          <w:p w:rsidR="00FF67FD" w:rsidRPr="00537F9A" w:rsidRDefault="00537F9A" w:rsidP="00C90F1C">
            <w:pPr>
              <w:pStyle w:val="ListParagraph"/>
              <w:numPr>
                <w:ilvl w:val="0"/>
                <w:numId w:val="5"/>
              </w:numPr>
              <w:spacing w:after="60"/>
              <w:rPr>
                <w:rFonts w:ascii="Calibri" w:hAnsi="Calibri"/>
                <w:sz w:val="22"/>
                <w:szCs w:val="22"/>
              </w:rPr>
            </w:pPr>
            <w:r>
              <w:rPr>
                <w:rFonts w:ascii="Calibri" w:hAnsi="Calibri"/>
                <w:sz w:val="22"/>
                <w:szCs w:val="22"/>
              </w:rPr>
              <w:t>Undertake animal studies work under a</w:t>
            </w:r>
            <w:r w:rsidR="00FF67FD" w:rsidRPr="00537F9A">
              <w:rPr>
                <w:rFonts w:ascii="Calibri" w:hAnsi="Calibri"/>
                <w:sz w:val="22"/>
                <w:szCs w:val="22"/>
              </w:rPr>
              <w:t xml:space="preserve"> compliance</w:t>
            </w:r>
            <w:r>
              <w:rPr>
                <w:rFonts w:ascii="Calibri" w:hAnsi="Calibri"/>
                <w:sz w:val="22"/>
                <w:szCs w:val="22"/>
              </w:rPr>
              <w:t xml:space="preserve"> framework</w:t>
            </w:r>
            <w:r w:rsidR="00FF67FD" w:rsidRPr="00537F9A">
              <w:rPr>
                <w:rFonts w:ascii="Calibri" w:hAnsi="Calibri"/>
                <w:sz w:val="22"/>
                <w:szCs w:val="22"/>
              </w:rPr>
              <w:t xml:space="preserve"> </w:t>
            </w:r>
            <w:r>
              <w:rPr>
                <w:rFonts w:ascii="Calibri" w:hAnsi="Calibri"/>
                <w:sz w:val="22"/>
                <w:szCs w:val="22"/>
              </w:rPr>
              <w:t>ensuring</w:t>
            </w:r>
            <w:r w:rsidR="00FF67FD" w:rsidRPr="00537F9A">
              <w:rPr>
                <w:rFonts w:ascii="Calibri" w:hAnsi="Calibri"/>
                <w:sz w:val="22"/>
                <w:szCs w:val="22"/>
              </w:rPr>
              <w:t xml:space="preserve"> Animal Ethics Committee protocols and policies</w:t>
            </w:r>
            <w:r>
              <w:rPr>
                <w:rFonts w:ascii="Calibri" w:hAnsi="Calibri"/>
                <w:sz w:val="22"/>
                <w:szCs w:val="22"/>
              </w:rPr>
              <w:t xml:space="preserve"> are adhered to. Provide advice to scientific staff about animal welfare and ethical standards for AEC applications</w:t>
            </w:r>
            <w:r w:rsidR="00FF67FD" w:rsidRPr="00537F9A">
              <w:rPr>
                <w:rFonts w:ascii="Calibri" w:hAnsi="Calibri"/>
                <w:sz w:val="22"/>
                <w:szCs w:val="22"/>
              </w:rPr>
              <w:t>.</w:t>
            </w:r>
          </w:p>
          <w:p w:rsidR="00FF67FD" w:rsidRPr="00537F9A" w:rsidRDefault="00B24DAD" w:rsidP="00C90F1C">
            <w:pPr>
              <w:pStyle w:val="ListParagraph"/>
              <w:numPr>
                <w:ilvl w:val="0"/>
                <w:numId w:val="5"/>
              </w:numPr>
              <w:spacing w:after="60"/>
              <w:rPr>
                <w:rFonts w:ascii="Calibri" w:hAnsi="Calibri"/>
                <w:sz w:val="22"/>
                <w:szCs w:val="22"/>
              </w:rPr>
            </w:pPr>
            <w:r>
              <w:rPr>
                <w:rFonts w:ascii="Calibri" w:hAnsi="Calibri"/>
                <w:sz w:val="22"/>
                <w:szCs w:val="22"/>
              </w:rPr>
              <w:t xml:space="preserve">Contribute to </w:t>
            </w:r>
            <w:r w:rsidR="00FF67FD" w:rsidRPr="00537F9A">
              <w:rPr>
                <w:rFonts w:ascii="Calibri" w:hAnsi="Calibri"/>
                <w:sz w:val="22"/>
                <w:szCs w:val="22"/>
              </w:rPr>
              <w:t>the success of research activities through effective liaison with team members,</w:t>
            </w:r>
            <w:r w:rsidR="00537F9A" w:rsidRPr="00537F9A">
              <w:rPr>
                <w:rFonts w:ascii="Calibri" w:hAnsi="Calibri"/>
                <w:sz w:val="22"/>
                <w:szCs w:val="22"/>
              </w:rPr>
              <w:t xml:space="preserve"> </w:t>
            </w:r>
            <w:r w:rsidR="00FF67FD" w:rsidRPr="00537F9A">
              <w:rPr>
                <w:rFonts w:ascii="Calibri" w:hAnsi="Calibri"/>
                <w:sz w:val="22"/>
                <w:szCs w:val="22"/>
              </w:rPr>
              <w:t>scientists, laboratory technicians and veterinarians; thorough planning of activities; attention to</w:t>
            </w:r>
            <w:r w:rsidR="00537F9A" w:rsidRPr="00537F9A">
              <w:rPr>
                <w:rFonts w:ascii="Calibri" w:hAnsi="Calibri"/>
                <w:sz w:val="22"/>
                <w:szCs w:val="22"/>
              </w:rPr>
              <w:t xml:space="preserve"> </w:t>
            </w:r>
            <w:r w:rsidR="00FF67FD" w:rsidRPr="00537F9A">
              <w:rPr>
                <w:rFonts w:ascii="Calibri" w:hAnsi="Calibri"/>
                <w:sz w:val="22"/>
                <w:szCs w:val="22"/>
              </w:rPr>
              <w:t>technical details; excellent record keeping; appropriate decision making and support of</w:t>
            </w:r>
            <w:r w:rsidR="00537F9A">
              <w:rPr>
                <w:rFonts w:ascii="Calibri" w:hAnsi="Calibri"/>
                <w:sz w:val="22"/>
                <w:szCs w:val="22"/>
              </w:rPr>
              <w:t xml:space="preserve"> a</w:t>
            </w:r>
            <w:r w:rsidR="00FF67FD" w:rsidRPr="00537F9A">
              <w:rPr>
                <w:rFonts w:ascii="Calibri" w:hAnsi="Calibri"/>
                <w:sz w:val="22"/>
                <w:szCs w:val="22"/>
              </w:rPr>
              <w:t xml:space="preserve"> strong</w:t>
            </w:r>
            <w:r w:rsidR="00537F9A">
              <w:rPr>
                <w:rFonts w:ascii="Calibri" w:hAnsi="Calibri"/>
                <w:sz w:val="22"/>
                <w:szCs w:val="22"/>
              </w:rPr>
              <w:t xml:space="preserve"> </w:t>
            </w:r>
            <w:r w:rsidR="00FF67FD" w:rsidRPr="00537F9A">
              <w:rPr>
                <w:rFonts w:ascii="Calibri" w:hAnsi="Calibri"/>
                <w:sz w:val="22"/>
                <w:szCs w:val="22"/>
              </w:rPr>
              <w:t>safety culture.</w:t>
            </w:r>
          </w:p>
          <w:p w:rsidR="00FF67FD" w:rsidRDefault="00FF67FD" w:rsidP="00C90F1C">
            <w:pPr>
              <w:pStyle w:val="ListParagraph"/>
              <w:numPr>
                <w:ilvl w:val="0"/>
                <w:numId w:val="5"/>
              </w:numPr>
              <w:spacing w:after="60"/>
              <w:rPr>
                <w:rFonts w:ascii="Calibri" w:hAnsi="Calibri"/>
                <w:sz w:val="22"/>
                <w:szCs w:val="22"/>
              </w:rPr>
            </w:pPr>
            <w:r w:rsidRPr="00537F9A">
              <w:rPr>
                <w:rFonts w:ascii="Calibri" w:hAnsi="Calibri"/>
                <w:sz w:val="22"/>
                <w:szCs w:val="22"/>
              </w:rPr>
              <w:t>Develop and implement improved monitoring and record systems for animals used in research</w:t>
            </w:r>
            <w:r w:rsidR="00537F9A">
              <w:rPr>
                <w:rFonts w:ascii="Calibri" w:hAnsi="Calibri"/>
                <w:sz w:val="22"/>
                <w:szCs w:val="22"/>
              </w:rPr>
              <w:t xml:space="preserve"> </w:t>
            </w:r>
            <w:r w:rsidRPr="00537F9A">
              <w:rPr>
                <w:rFonts w:ascii="Calibri" w:hAnsi="Calibri"/>
                <w:sz w:val="22"/>
                <w:szCs w:val="22"/>
              </w:rPr>
              <w:t>to facilitate</w:t>
            </w:r>
            <w:r w:rsidR="00537F9A">
              <w:rPr>
                <w:rFonts w:ascii="Calibri" w:hAnsi="Calibri"/>
                <w:sz w:val="22"/>
                <w:szCs w:val="22"/>
              </w:rPr>
              <w:t xml:space="preserve"> compliance and </w:t>
            </w:r>
            <w:r w:rsidRPr="00537F9A">
              <w:rPr>
                <w:rFonts w:ascii="Calibri" w:hAnsi="Calibri"/>
                <w:sz w:val="22"/>
                <w:szCs w:val="22"/>
              </w:rPr>
              <w:t>certification of the animal facilities to a relevant quality standard</w:t>
            </w:r>
            <w:r w:rsidR="00C90F1C">
              <w:rPr>
                <w:rFonts w:ascii="Calibri" w:hAnsi="Calibri"/>
                <w:sz w:val="22"/>
                <w:szCs w:val="22"/>
              </w:rPr>
              <w:t>.</w:t>
            </w:r>
          </w:p>
          <w:p w:rsidR="00C90F1C" w:rsidRPr="00C90F1C" w:rsidRDefault="00C90F1C" w:rsidP="00C90F1C">
            <w:pPr>
              <w:pStyle w:val="ListParagraph"/>
              <w:numPr>
                <w:ilvl w:val="0"/>
                <w:numId w:val="5"/>
              </w:numPr>
              <w:spacing w:after="60"/>
              <w:rPr>
                <w:rFonts w:ascii="Calibri" w:hAnsi="Calibri"/>
                <w:sz w:val="22"/>
                <w:szCs w:val="22"/>
              </w:rPr>
            </w:pPr>
            <w:r>
              <w:rPr>
                <w:rFonts w:ascii="Calibri" w:hAnsi="Calibri"/>
                <w:sz w:val="22"/>
                <w:szCs w:val="22"/>
              </w:rPr>
              <w:t>P</w:t>
            </w:r>
            <w:r w:rsidRPr="00555E7D">
              <w:rPr>
                <w:rFonts w:ascii="Calibri" w:hAnsi="Calibri"/>
                <w:sz w:val="22"/>
                <w:szCs w:val="22"/>
              </w:rPr>
              <w:t>erform manual labour such as lifting</w:t>
            </w:r>
            <w:r>
              <w:rPr>
                <w:rFonts w:ascii="Calibri" w:hAnsi="Calibri"/>
                <w:sz w:val="22"/>
                <w:szCs w:val="22"/>
              </w:rPr>
              <w:t xml:space="preserve"> heavy items</w:t>
            </w:r>
            <w:r w:rsidRPr="00555E7D">
              <w:rPr>
                <w:rFonts w:ascii="Calibri" w:hAnsi="Calibri"/>
                <w:sz w:val="22"/>
                <w:szCs w:val="22"/>
              </w:rPr>
              <w:t xml:space="preserve"> an</w:t>
            </w:r>
            <w:r>
              <w:rPr>
                <w:rFonts w:ascii="Calibri" w:hAnsi="Calibri"/>
                <w:sz w:val="22"/>
                <w:szCs w:val="22"/>
              </w:rPr>
              <w:t xml:space="preserve">d other </w:t>
            </w:r>
            <w:r w:rsidRPr="00555E7D">
              <w:rPr>
                <w:rFonts w:ascii="Calibri" w:hAnsi="Calibri"/>
                <w:sz w:val="22"/>
                <w:szCs w:val="22"/>
              </w:rPr>
              <w:t>physically demanding tasks.</w:t>
            </w:r>
          </w:p>
          <w:p w:rsidR="009C2535" w:rsidRPr="00555E7D" w:rsidRDefault="0011172E" w:rsidP="00C90F1C">
            <w:pPr>
              <w:pStyle w:val="ListParagraph"/>
              <w:numPr>
                <w:ilvl w:val="0"/>
                <w:numId w:val="5"/>
              </w:numPr>
              <w:spacing w:after="60"/>
              <w:rPr>
                <w:rFonts w:ascii="Calibri" w:hAnsi="Calibri"/>
                <w:sz w:val="22"/>
                <w:szCs w:val="22"/>
              </w:rPr>
            </w:pPr>
            <w:r w:rsidRPr="00555E7D">
              <w:rPr>
                <w:rFonts w:ascii="Calibri" w:hAnsi="Calibri"/>
                <w:sz w:val="22"/>
                <w:szCs w:val="22"/>
              </w:rPr>
              <w:t>Deliver</w:t>
            </w:r>
            <w:r w:rsidR="000745E4" w:rsidRPr="00555E7D">
              <w:rPr>
                <w:rFonts w:ascii="Calibri" w:hAnsi="Calibri"/>
                <w:sz w:val="22"/>
                <w:szCs w:val="22"/>
              </w:rPr>
              <w:t xml:space="preserve"> strong support to a highly dedicated team, responding promptly to unexpected changes in circumstances and identifying creative solutions to logistical challenges.</w:t>
            </w:r>
          </w:p>
          <w:p w:rsidR="000745E4" w:rsidRPr="00C90F1C" w:rsidRDefault="0011172E" w:rsidP="00C90F1C">
            <w:pPr>
              <w:pStyle w:val="ListParagraph"/>
              <w:numPr>
                <w:ilvl w:val="0"/>
                <w:numId w:val="5"/>
              </w:numPr>
              <w:spacing w:after="60"/>
              <w:rPr>
                <w:rFonts w:ascii="Calibri" w:hAnsi="Calibri"/>
                <w:sz w:val="22"/>
                <w:szCs w:val="22"/>
              </w:rPr>
            </w:pPr>
            <w:r w:rsidRPr="00C90F1C">
              <w:rPr>
                <w:rFonts w:ascii="Calibri" w:hAnsi="Calibri"/>
                <w:sz w:val="22"/>
                <w:szCs w:val="22"/>
              </w:rPr>
              <w:t>Apply s</w:t>
            </w:r>
            <w:r w:rsidR="000745E4" w:rsidRPr="00C90F1C">
              <w:rPr>
                <w:rFonts w:ascii="Calibri" w:hAnsi="Calibri"/>
                <w:sz w:val="22"/>
                <w:szCs w:val="22"/>
              </w:rPr>
              <w:t>trong organisational skills and perform practical tasks according to protocols and on schedule.</w:t>
            </w:r>
          </w:p>
          <w:p w:rsidR="00FF67FD" w:rsidRDefault="00FF67FD" w:rsidP="00C90F1C">
            <w:pPr>
              <w:pStyle w:val="ListParagraph"/>
              <w:numPr>
                <w:ilvl w:val="0"/>
                <w:numId w:val="5"/>
              </w:numPr>
              <w:spacing w:after="60"/>
              <w:rPr>
                <w:rFonts w:ascii="Calibri" w:hAnsi="Calibri"/>
                <w:sz w:val="22"/>
                <w:szCs w:val="22"/>
              </w:rPr>
            </w:pPr>
            <w:r>
              <w:rPr>
                <w:rFonts w:ascii="Calibri" w:hAnsi="Calibri"/>
                <w:sz w:val="22"/>
                <w:szCs w:val="22"/>
              </w:rPr>
              <w:t xml:space="preserve">Work in a diverse team and strive to ensure trust is gained with fellow team members to </w:t>
            </w:r>
            <w:r w:rsidR="00537F9A">
              <w:rPr>
                <w:rFonts w:ascii="Calibri" w:hAnsi="Calibri"/>
                <w:sz w:val="22"/>
                <w:szCs w:val="22"/>
              </w:rPr>
              <w:t>develop</w:t>
            </w:r>
            <w:r>
              <w:rPr>
                <w:rFonts w:ascii="Calibri" w:hAnsi="Calibri"/>
                <w:sz w:val="22"/>
                <w:szCs w:val="22"/>
              </w:rPr>
              <w:t xml:space="preserve"> excellent</w:t>
            </w:r>
            <w:r w:rsidR="00537F9A">
              <w:rPr>
                <w:rFonts w:ascii="Calibri" w:hAnsi="Calibri"/>
                <w:sz w:val="22"/>
                <w:szCs w:val="22"/>
              </w:rPr>
              <w:t xml:space="preserve"> and cohesive</w:t>
            </w:r>
            <w:r>
              <w:rPr>
                <w:rFonts w:ascii="Calibri" w:hAnsi="Calibri"/>
                <w:sz w:val="22"/>
                <w:szCs w:val="22"/>
              </w:rPr>
              <w:t xml:space="preserve"> working relationships with a focus on team goals</w:t>
            </w:r>
          </w:p>
          <w:p w:rsidR="00A74898" w:rsidRPr="00AD2520" w:rsidRDefault="00AD2520" w:rsidP="00C90F1C">
            <w:pPr>
              <w:pStyle w:val="ListParagraph"/>
              <w:numPr>
                <w:ilvl w:val="0"/>
                <w:numId w:val="5"/>
              </w:numPr>
              <w:spacing w:after="60"/>
              <w:rPr>
                <w:rFonts w:ascii="Calibri" w:hAnsi="Calibri"/>
                <w:sz w:val="22"/>
                <w:szCs w:val="22"/>
              </w:rPr>
            </w:pPr>
            <w:r w:rsidRPr="00AD2520">
              <w:rPr>
                <w:rFonts w:ascii="Calibri" w:hAnsi="Calibri"/>
                <w:sz w:val="22"/>
                <w:szCs w:val="22"/>
              </w:rPr>
              <w:t>As an animal facility</w:t>
            </w:r>
            <w:r w:rsidR="00A74898" w:rsidRPr="00AD2520">
              <w:rPr>
                <w:rFonts w:ascii="Calibri" w:hAnsi="Calibri"/>
                <w:sz w:val="22"/>
                <w:szCs w:val="22"/>
              </w:rPr>
              <w:t xml:space="preserve"> the LAF team undertakes weekend work</w:t>
            </w:r>
            <w:r>
              <w:rPr>
                <w:rFonts w:ascii="Calibri" w:hAnsi="Calibri"/>
                <w:sz w:val="22"/>
                <w:szCs w:val="22"/>
              </w:rPr>
              <w:t xml:space="preserve"> on a rostered basis and for some studies this may include work after core hours</w:t>
            </w:r>
            <w:r w:rsidR="00B24DAD">
              <w:rPr>
                <w:rFonts w:ascii="Calibri" w:hAnsi="Calibri"/>
                <w:sz w:val="22"/>
                <w:szCs w:val="22"/>
              </w:rPr>
              <w:t>.</w:t>
            </w:r>
          </w:p>
          <w:p w:rsidR="004B1ECC" w:rsidRPr="004B1ECC" w:rsidRDefault="003E491A" w:rsidP="00C90F1C">
            <w:pPr>
              <w:pStyle w:val="ListParagraph"/>
              <w:numPr>
                <w:ilvl w:val="0"/>
                <w:numId w:val="5"/>
              </w:numPr>
              <w:spacing w:after="60"/>
              <w:rPr>
                <w:rFonts w:ascii="Calibri" w:hAnsi="Calibri"/>
                <w:sz w:val="22"/>
                <w:szCs w:val="22"/>
              </w:rPr>
            </w:pPr>
            <w:r w:rsidRPr="004B1ECC">
              <w:rPr>
                <w:rFonts w:ascii="Calibri" w:hAnsi="Calibri"/>
                <w:sz w:val="22"/>
                <w:szCs w:val="22"/>
              </w:rPr>
              <w:t>Adhere to the spirit and practice of CSIRO’s Values</w:t>
            </w:r>
            <w:r w:rsidR="00486195">
              <w:rPr>
                <w:rFonts w:ascii="Calibri" w:hAnsi="Calibri"/>
                <w:sz w:val="22"/>
                <w:szCs w:val="22"/>
              </w:rPr>
              <w:t xml:space="preserve"> and </w:t>
            </w:r>
            <w:r w:rsidRPr="004B1ECC">
              <w:rPr>
                <w:rFonts w:ascii="Calibri" w:hAnsi="Calibri"/>
                <w:sz w:val="22"/>
                <w:szCs w:val="22"/>
              </w:rPr>
              <w:t>Health, Safety and Environment plans and policies, Diversity initiatives and Zero Harm goals.</w:t>
            </w:r>
          </w:p>
          <w:p w:rsidR="003E491A" w:rsidRPr="00D602D9" w:rsidRDefault="004B1ECC" w:rsidP="00C90F1C">
            <w:pPr>
              <w:pStyle w:val="ListParagraph"/>
              <w:numPr>
                <w:ilvl w:val="0"/>
                <w:numId w:val="5"/>
              </w:numPr>
              <w:spacing w:after="60"/>
              <w:rPr>
                <w:rFonts w:ascii="Calibri" w:hAnsi="Calibri"/>
                <w:sz w:val="22"/>
                <w:szCs w:val="22"/>
              </w:rPr>
            </w:pPr>
            <w:r w:rsidRPr="004B1ECC">
              <w:rPr>
                <w:rFonts w:ascii="Calibri" w:hAnsi="Calibri"/>
                <w:bCs/>
                <w:sz w:val="22"/>
                <w:szCs w:val="22"/>
              </w:rPr>
              <w:t>Abide by and promote AAHL’s microbiological security regulations.</w:t>
            </w:r>
          </w:p>
          <w:p w:rsidR="003271B9" w:rsidRPr="003271B9" w:rsidRDefault="00D602D9" w:rsidP="00C90F1C">
            <w:pPr>
              <w:pStyle w:val="ListParagraph"/>
              <w:numPr>
                <w:ilvl w:val="0"/>
                <w:numId w:val="5"/>
              </w:numPr>
              <w:spacing w:after="60"/>
              <w:rPr>
                <w:rFonts w:ascii="Calibri" w:hAnsi="Calibri"/>
                <w:sz w:val="22"/>
                <w:szCs w:val="22"/>
              </w:rPr>
            </w:pPr>
            <w:r>
              <w:rPr>
                <w:rFonts w:ascii="Calibri" w:hAnsi="Calibri"/>
                <w:bCs/>
                <w:sz w:val="22"/>
                <w:szCs w:val="22"/>
              </w:rPr>
              <w:t>Other duties as directed.</w:t>
            </w:r>
            <w:r w:rsidR="003271B9" w:rsidRPr="003271B9">
              <w:rPr>
                <w:rFonts w:ascii="Calibri" w:hAnsi="Calibri"/>
                <w:sz w:val="22"/>
                <w:szCs w:val="22"/>
              </w:rPr>
              <w:t xml:space="preserve"> </w:t>
            </w:r>
          </w:p>
        </w:tc>
      </w:tr>
    </w:tbl>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rsidTr="00CB7CA4">
        <w:trPr>
          <w:trHeight w:val="703"/>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rsidTr="00CB7CA4">
        <w:trPr>
          <w:trHeight w:val="703"/>
        </w:trPr>
        <w:tc>
          <w:tcPr>
            <w:tcW w:w="9574" w:type="dxa"/>
            <w:shd w:val="clear" w:color="auto" w:fill="FFFFFF"/>
          </w:tcPr>
          <w:p w:rsidR="00537F9A" w:rsidRPr="00520570" w:rsidRDefault="00537F9A" w:rsidP="00537F9A">
            <w:pPr>
              <w:spacing w:before="120" w:after="120"/>
              <w:jc w:val="both"/>
              <w:rPr>
                <w:rFonts w:ascii="Calibri" w:hAnsi="Calibri"/>
                <w:b/>
                <w:bCs/>
                <w:i/>
                <w:iCs/>
                <w:sz w:val="22"/>
                <w:szCs w:val="22"/>
              </w:rPr>
            </w:pPr>
            <w:r w:rsidRPr="00520570">
              <w:rPr>
                <w:rFonts w:ascii="Calibri" w:hAnsi="Calibri"/>
                <w:b/>
                <w:bCs/>
                <w:i/>
                <w:iCs/>
                <w:sz w:val="22"/>
                <w:szCs w:val="22"/>
              </w:rPr>
              <w:t>Essential Criteria:</w:t>
            </w:r>
          </w:p>
          <w:p w:rsidR="00555E7D" w:rsidRDefault="00555E7D" w:rsidP="00555E7D">
            <w:pPr>
              <w:autoSpaceDE w:val="0"/>
              <w:autoSpaceDN w:val="0"/>
              <w:adjustRightInd w:val="0"/>
              <w:rPr>
                <w:rFonts w:ascii="Calibri" w:hAnsi="Calibri" w:cs="Calibri"/>
                <w:sz w:val="22"/>
                <w:szCs w:val="22"/>
                <w:lang w:eastAsia="en-AU"/>
              </w:rPr>
            </w:pPr>
          </w:p>
          <w:p w:rsidR="00555E7D" w:rsidRPr="00555E7D" w:rsidRDefault="007478C0" w:rsidP="00555E7D">
            <w:pPr>
              <w:numPr>
                <w:ilvl w:val="0"/>
                <w:numId w:val="10"/>
              </w:numPr>
            </w:pPr>
            <w:r>
              <w:rPr>
                <w:rFonts w:ascii="Calibri" w:hAnsi="Calibri"/>
                <w:sz w:val="22"/>
                <w:szCs w:val="22"/>
              </w:rPr>
              <w:t xml:space="preserve">A </w:t>
            </w:r>
            <w:r w:rsidR="00555E7D" w:rsidRPr="00555E7D">
              <w:rPr>
                <w:rFonts w:ascii="Calibri" w:hAnsi="Calibri"/>
                <w:sz w:val="22"/>
                <w:szCs w:val="22"/>
              </w:rPr>
              <w:t>Bachelor of Animal related science or Agriculture</w:t>
            </w:r>
            <w:r>
              <w:rPr>
                <w:rFonts w:ascii="Calibri" w:hAnsi="Calibri"/>
                <w:sz w:val="22"/>
                <w:szCs w:val="22"/>
              </w:rPr>
              <w:t>,</w:t>
            </w:r>
            <w:r w:rsidR="00555E7D" w:rsidRPr="00555E7D">
              <w:rPr>
                <w:rFonts w:ascii="Calibri" w:hAnsi="Calibri"/>
                <w:sz w:val="22"/>
                <w:szCs w:val="22"/>
              </w:rPr>
              <w:t xml:space="preserve"> or a Diploma Qualification with demonstrated relevant experience in animal husbandry and animal behaviour.</w:t>
            </w:r>
          </w:p>
          <w:p w:rsidR="00555E7D" w:rsidRDefault="00555E7D" w:rsidP="00555E7D">
            <w:pPr>
              <w:numPr>
                <w:ilvl w:val="0"/>
                <w:numId w:val="10"/>
              </w:numPr>
            </w:pPr>
            <w:r w:rsidRPr="002F77F9">
              <w:rPr>
                <w:rFonts w:ascii="Calibri" w:hAnsi="Calibri"/>
                <w:sz w:val="22"/>
                <w:szCs w:val="22"/>
              </w:rPr>
              <w:t xml:space="preserve">Ability </w:t>
            </w:r>
            <w:r>
              <w:rPr>
                <w:rFonts w:ascii="Calibri" w:hAnsi="Calibri"/>
                <w:sz w:val="22"/>
                <w:szCs w:val="22"/>
              </w:rPr>
              <w:t xml:space="preserve">and willingness </w:t>
            </w:r>
            <w:r w:rsidRPr="002F77F9">
              <w:rPr>
                <w:rFonts w:ascii="Calibri" w:hAnsi="Calibri"/>
                <w:sz w:val="22"/>
                <w:szCs w:val="22"/>
              </w:rPr>
              <w:t>to comply with AAHL microbiological and security requirements.</w:t>
            </w:r>
          </w:p>
          <w:p w:rsidR="00930280" w:rsidRDefault="00537F9A" w:rsidP="00555E7D">
            <w:pPr>
              <w:numPr>
                <w:ilvl w:val="0"/>
                <w:numId w:val="10"/>
              </w:numPr>
              <w:autoSpaceDE w:val="0"/>
              <w:autoSpaceDN w:val="0"/>
              <w:adjustRightInd w:val="0"/>
              <w:rPr>
                <w:rFonts w:ascii="Calibri" w:hAnsi="Calibri" w:cs="Calibri"/>
                <w:sz w:val="22"/>
                <w:szCs w:val="22"/>
                <w:lang w:eastAsia="en-AU"/>
              </w:rPr>
            </w:pPr>
            <w:r>
              <w:rPr>
                <w:rFonts w:ascii="Calibri" w:hAnsi="Calibri" w:cs="Calibri"/>
                <w:sz w:val="22"/>
                <w:szCs w:val="22"/>
                <w:lang w:eastAsia="en-AU"/>
              </w:rPr>
              <w:t>E</w:t>
            </w:r>
            <w:r w:rsidRPr="00411AA8">
              <w:rPr>
                <w:rFonts w:ascii="Calibri" w:hAnsi="Calibri" w:cs="Calibri"/>
                <w:sz w:val="22"/>
                <w:szCs w:val="22"/>
                <w:lang w:eastAsia="en-AU"/>
              </w:rPr>
              <w:t>xperience with husbandry and handling a broad range of species</w:t>
            </w:r>
            <w:r w:rsidRPr="00411AA8">
              <w:rPr>
                <w:color w:val="000080"/>
              </w:rPr>
              <w:t xml:space="preserve"> </w:t>
            </w:r>
            <w:r w:rsidRPr="00411AA8">
              <w:rPr>
                <w:rFonts w:ascii="Calibri" w:hAnsi="Calibri" w:cs="Calibri"/>
                <w:sz w:val="22"/>
                <w:szCs w:val="22"/>
                <w:lang w:eastAsia="en-AU"/>
              </w:rPr>
              <w:t>such as domestic livestock, laboratory animals and/or wildlife</w:t>
            </w:r>
            <w:r w:rsidR="00930280">
              <w:rPr>
                <w:rFonts w:ascii="Calibri" w:hAnsi="Calibri" w:cs="Calibri"/>
                <w:sz w:val="22"/>
                <w:szCs w:val="22"/>
                <w:lang w:eastAsia="en-AU"/>
              </w:rPr>
              <w:t>.</w:t>
            </w:r>
          </w:p>
          <w:p w:rsidR="00537F9A" w:rsidRPr="00411AA8" w:rsidRDefault="00930280" w:rsidP="00555E7D">
            <w:pPr>
              <w:numPr>
                <w:ilvl w:val="0"/>
                <w:numId w:val="10"/>
              </w:numPr>
              <w:autoSpaceDE w:val="0"/>
              <w:autoSpaceDN w:val="0"/>
              <w:adjustRightInd w:val="0"/>
              <w:rPr>
                <w:rFonts w:ascii="Calibri" w:hAnsi="Calibri" w:cs="Calibri"/>
                <w:sz w:val="22"/>
                <w:szCs w:val="22"/>
                <w:lang w:eastAsia="en-AU"/>
              </w:rPr>
            </w:pPr>
            <w:r>
              <w:rPr>
                <w:rFonts w:ascii="Calibri" w:hAnsi="Calibri" w:cs="Calibri"/>
                <w:sz w:val="22"/>
                <w:szCs w:val="22"/>
                <w:lang w:eastAsia="en-AU"/>
              </w:rPr>
              <w:t>D</w:t>
            </w:r>
            <w:r w:rsidR="00537F9A" w:rsidRPr="00411AA8">
              <w:rPr>
                <w:rFonts w:ascii="Calibri" w:hAnsi="Calibri" w:cs="Calibri"/>
                <w:sz w:val="22"/>
                <w:szCs w:val="22"/>
                <w:lang w:eastAsia="en-AU"/>
              </w:rPr>
              <w:t>emonstrated competence in routine husbandry and management</w:t>
            </w:r>
            <w:r w:rsidR="00537F9A">
              <w:rPr>
                <w:rFonts w:ascii="Calibri" w:hAnsi="Calibri" w:cs="Calibri"/>
                <w:sz w:val="22"/>
                <w:szCs w:val="22"/>
                <w:lang w:eastAsia="en-AU"/>
              </w:rPr>
              <w:t xml:space="preserve"> </w:t>
            </w:r>
            <w:r w:rsidR="00537F9A" w:rsidRPr="00411AA8">
              <w:rPr>
                <w:rFonts w:ascii="Calibri" w:hAnsi="Calibri" w:cs="Calibri"/>
                <w:sz w:val="22"/>
                <w:szCs w:val="22"/>
                <w:lang w:eastAsia="en-AU"/>
              </w:rPr>
              <w:t>procedures in a veterinary or medical research or diagnostic facility, or on a farm.</w:t>
            </w:r>
          </w:p>
          <w:p w:rsidR="00537F9A" w:rsidRPr="00411AA8" w:rsidRDefault="00930280" w:rsidP="00555E7D">
            <w:pPr>
              <w:numPr>
                <w:ilvl w:val="0"/>
                <w:numId w:val="10"/>
              </w:numPr>
              <w:autoSpaceDE w:val="0"/>
              <w:autoSpaceDN w:val="0"/>
              <w:adjustRightInd w:val="0"/>
              <w:rPr>
                <w:rFonts w:ascii="Calibri" w:hAnsi="Calibri" w:cs="Calibri"/>
                <w:sz w:val="22"/>
                <w:szCs w:val="22"/>
                <w:lang w:eastAsia="en-AU"/>
              </w:rPr>
            </w:pPr>
            <w:r>
              <w:rPr>
                <w:rFonts w:ascii="Calibri" w:hAnsi="Calibri" w:cs="Calibri"/>
                <w:sz w:val="22"/>
                <w:szCs w:val="22"/>
                <w:lang w:eastAsia="en-AU"/>
              </w:rPr>
              <w:t>W</w:t>
            </w:r>
            <w:r w:rsidR="00537F9A" w:rsidRPr="00411AA8">
              <w:rPr>
                <w:rFonts w:ascii="Calibri" w:hAnsi="Calibri" w:cs="Calibri"/>
                <w:sz w:val="22"/>
                <w:szCs w:val="22"/>
                <w:lang w:eastAsia="en-AU"/>
              </w:rPr>
              <w:t>illingness to work with animals infected with serious zoonotic disease agents,</w:t>
            </w:r>
            <w:r w:rsidR="00537F9A">
              <w:rPr>
                <w:rFonts w:ascii="Calibri" w:hAnsi="Calibri" w:cs="Calibri"/>
                <w:sz w:val="22"/>
                <w:szCs w:val="22"/>
                <w:lang w:eastAsia="en-AU"/>
              </w:rPr>
              <w:t xml:space="preserve"> </w:t>
            </w:r>
            <w:r w:rsidR="00537F9A" w:rsidRPr="00411AA8">
              <w:rPr>
                <w:rFonts w:ascii="Calibri" w:hAnsi="Calibri" w:cs="Calibri"/>
                <w:sz w:val="22"/>
                <w:szCs w:val="22"/>
                <w:lang w:eastAsia="en-AU"/>
              </w:rPr>
              <w:t>following appropriate training including the wearing of personal protective equipment</w:t>
            </w:r>
            <w:r w:rsidR="00537F9A">
              <w:rPr>
                <w:rFonts w:ascii="Calibri" w:hAnsi="Calibri" w:cs="Calibri"/>
                <w:sz w:val="22"/>
                <w:szCs w:val="22"/>
                <w:lang w:eastAsia="en-AU"/>
              </w:rPr>
              <w:t xml:space="preserve"> including biocontainment suits</w:t>
            </w:r>
            <w:r w:rsidR="00537F9A" w:rsidRPr="00411AA8">
              <w:rPr>
                <w:rFonts w:ascii="Calibri" w:hAnsi="Calibri" w:cs="Calibri"/>
                <w:sz w:val="22"/>
                <w:szCs w:val="22"/>
                <w:lang w:eastAsia="en-AU"/>
              </w:rPr>
              <w:t>.</w:t>
            </w:r>
          </w:p>
          <w:p w:rsidR="00537F9A" w:rsidRPr="00411AA8" w:rsidRDefault="00537F9A" w:rsidP="00555E7D">
            <w:pPr>
              <w:numPr>
                <w:ilvl w:val="0"/>
                <w:numId w:val="10"/>
              </w:numPr>
              <w:autoSpaceDE w:val="0"/>
              <w:autoSpaceDN w:val="0"/>
              <w:adjustRightInd w:val="0"/>
              <w:rPr>
                <w:rFonts w:ascii="Calibri" w:hAnsi="Calibri" w:cs="Calibri"/>
                <w:sz w:val="22"/>
                <w:szCs w:val="22"/>
                <w:lang w:eastAsia="en-AU"/>
              </w:rPr>
            </w:pPr>
            <w:r w:rsidRPr="00411AA8">
              <w:rPr>
                <w:rFonts w:ascii="Calibri" w:hAnsi="Calibri" w:cs="Calibri"/>
                <w:sz w:val="22"/>
                <w:szCs w:val="22"/>
                <w:lang w:eastAsia="en-AU"/>
              </w:rPr>
              <w:t>Demonstrated ability to maintain accurate records and understand the purpose of such records</w:t>
            </w:r>
            <w:r>
              <w:rPr>
                <w:rFonts w:ascii="Calibri" w:hAnsi="Calibri" w:cs="Calibri"/>
                <w:sz w:val="22"/>
                <w:szCs w:val="22"/>
                <w:lang w:eastAsia="en-AU"/>
              </w:rPr>
              <w:t xml:space="preserve"> </w:t>
            </w:r>
            <w:r w:rsidRPr="00411AA8">
              <w:rPr>
                <w:rFonts w:ascii="Calibri" w:hAnsi="Calibri" w:cs="Calibri"/>
                <w:sz w:val="22"/>
                <w:szCs w:val="22"/>
                <w:lang w:eastAsia="en-AU"/>
              </w:rPr>
              <w:t>in a research and diagnostic facility.</w:t>
            </w:r>
          </w:p>
          <w:p w:rsidR="00FC347A" w:rsidRDefault="00537F9A" w:rsidP="00555E7D">
            <w:pPr>
              <w:numPr>
                <w:ilvl w:val="0"/>
                <w:numId w:val="10"/>
              </w:numPr>
              <w:autoSpaceDE w:val="0"/>
              <w:autoSpaceDN w:val="0"/>
              <w:adjustRightInd w:val="0"/>
              <w:rPr>
                <w:rFonts w:ascii="Calibri" w:hAnsi="Calibri" w:cs="Calibri"/>
                <w:sz w:val="22"/>
                <w:szCs w:val="22"/>
                <w:lang w:eastAsia="en-AU"/>
              </w:rPr>
            </w:pPr>
            <w:r w:rsidRPr="00FC347A">
              <w:rPr>
                <w:rFonts w:ascii="Calibri" w:hAnsi="Calibri" w:cs="Calibri"/>
                <w:sz w:val="22"/>
                <w:szCs w:val="22"/>
                <w:lang w:eastAsia="en-AU"/>
              </w:rPr>
              <w:lastRenderedPageBreak/>
              <w:t xml:space="preserve">Demonstrated </w:t>
            </w:r>
            <w:r w:rsidR="00FC347A">
              <w:rPr>
                <w:rFonts w:ascii="Calibri" w:hAnsi="Calibri" w:cs="Calibri"/>
                <w:sz w:val="22"/>
                <w:szCs w:val="22"/>
                <w:lang w:eastAsia="en-AU"/>
              </w:rPr>
              <w:t>ability</w:t>
            </w:r>
            <w:r w:rsidRPr="00FC347A">
              <w:rPr>
                <w:rFonts w:ascii="Calibri" w:hAnsi="Calibri" w:cs="Calibri"/>
                <w:sz w:val="22"/>
                <w:szCs w:val="22"/>
                <w:lang w:eastAsia="en-AU"/>
              </w:rPr>
              <w:t xml:space="preserve"> to work productively and harmoniously in a team, </w:t>
            </w:r>
            <w:r w:rsidR="00FC347A">
              <w:rPr>
                <w:rFonts w:ascii="Calibri" w:hAnsi="Calibri" w:cs="Calibri"/>
                <w:sz w:val="22"/>
                <w:szCs w:val="22"/>
                <w:lang w:eastAsia="en-AU"/>
              </w:rPr>
              <w:t>with</w:t>
            </w:r>
            <w:r w:rsidRPr="00FC347A">
              <w:rPr>
                <w:rFonts w:ascii="Calibri" w:hAnsi="Calibri" w:cs="Calibri"/>
                <w:sz w:val="22"/>
                <w:szCs w:val="22"/>
                <w:lang w:eastAsia="en-AU"/>
              </w:rPr>
              <w:t xml:space="preserve"> an understanding the basis of a successful team, </w:t>
            </w:r>
            <w:proofErr w:type="gramStart"/>
            <w:r w:rsidRPr="00FC347A">
              <w:rPr>
                <w:rFonts w:ascii="Calibri" w:hAnsi="Calibri" w:cs="Calibri"/>
                <w:sz w:val="22"/>
                <w:szCs w:val="22"/>
                <w:lang w:eastAsia="en-AU"/>
              </w:rPr>
              <w:t>and also</w:t>
            </w:r>
            <w:proofErr w:type="gramEnd"/>
            <w:r w:rsidRPr="00FC347A">
              <w:rPr>
                <w:rFonts w:ascii="Calibri" w:hAnsi="Calibri" w:cs="Calibri"/>
                <w:sz w:val="22"/>
                <w:szCs w:val="22"/>
                <w:lang w:eastAsia="en-AU"/>
              </w:rPr>
              <w:t xml:space="preserve"> an ability to work independently towards team goals.</w:t>
            </w:r>
            <w:r w:rsidR="00A74898" w:rsidRPr="00AD2520">
              <w:rPr>
                <w:rFonts w:ascii="Calibri" w:hAnsi="Calibri" w:cs="Calibri"/>
                <w:sz w:val="22"/>
                <w:szCs w:val="22"/>
                <w:lang w:eastAsia="en-AU"/>
              </w:rPr>
              <w:t xml:space="preserve"> </w:t>
            </w:r>
          </w:p>
          <w:p w:rsidR="006A29BA" w:rsidRDefault="00AD2520" w:rsidP="00555E7D">
            <w:pPr>
              <w:numPr>
                <w:ilvl w:val="0"/>
                <w:numId w:val="10"/>
              </w:numPr>
              <w:autoSpaceDE w:val="0"/>
              <w:autoSpaceDN w:val="0"/>
              <w:adjustRightInd w:val="0"/>
              <w:rPr>
                <w:rFonts w:ascii="Calibri" w:hAnsi="Calibri" w:cs="Calibri"/>
                <w:sz w:val="22"/>
                <w:szCs w:val="22"/>
                <w:lang w:eastAsia="en-AU"/>
              </w:rPr>
            </w:pPr>
            <w:r>
              <w:rPr>
                <w:rFonts w:ascii="Calibri" w:hAnsi="Calibri" w:cs="Calibri"/>
                <w:sz w:val="22"/>
                <w:szCs w:val="22"/>
                <w:lang w:eastAsia="en-AU"/>
              </w:rPr>
              <w:t xml:space="preserve">A flexible approach to be available </w:t>
            </w:r>
            <w:r w:rsidRPr="00AD2520">
              <w:rPr>
                <w:rFonts w:ascii="Calibri" w:hAnsi="Calibri" w:cs="Calibri"/>
                <w:sz w:val="22"/>
                <w:szCs w:val="22"/>
                <w:lang w:eastAsia="en-AU"/>
              </w:rPr>
              <w:t>as</w:t>
            </w:r>
            <w:r w:rsidR="00A74898" w:rsidRPr="00AD2520">
              <w:rPr>
                <w:rFonts w:ascii="Calibri" w:hAnsi="Calibri" w:cs="Calibri"/>
                <w:sz w:val="22"/>
                <w:szCs w:val="22"/>
                <w:lang w:eastAsia="en-AU"/>
              </w:rPr>
              <w:t xml:space="preserve"> part of the team roster for weekend and</w:t>
            </w:r>
            <w:r w:rsidRPr="00AD2520">
              <w:rPr>
                <w:rFonts w:ascii="Calibri" w:hAnsi="Calibri" w:cs="Calibri"/>
                <w:sz w:val="22"/>
                <w:szCs w:val="22"/>
                <w:lang w:eastAsia="en-AU"/>
              </w:rPr>
              <w:t xml:space="preserve"> at times</w:t>
            </w:r>
            <w:r w:rsidR="00A74898" w:rsidRPr="00AD2520">
              <w:rPr>
                <w:rFonts w:ascii="Calibri" w:hAnsi="Calibri" w:cs="Calibri"/>
                <w:sz w:val="22"/>
                <w:szCs w:val="22"/>
                <w:lang w:eastAsia="en-AU"/>
              </w:rPr>
              <w:t xml:space="preserve"> after hours work</w:t>
            </w:r>
            <w:r w:rsidR="006A29BA">
              <w:rPr>
                <w:rFonts w:ascii="Calibri" w:hAnsi="Calibri" w:cs="Calibri"/>
                <w:sz w:val="22"/>
                <w:szCs w:val="22"/>
                <w:lang w:eastAsia="en-AU"/>
              </w:rPr>
              <w:t>.</w:t>
            </w:r>
          </w:p>
          <w:p w:rsidR="00537F9A" w:rsidRDefault="00537F9A" w:rsidP="00555E7D">
            <w:pPr>
              <w:numPr>
                <w:ilvl w:val="0"/>
                <w:numId w:val="10"/>
              </w:numPr>
              <w:autoSpaceDE w:val="0"/>
              <w:autoSpaceDN w:val="0"/>
              <w:adjustRightInd w:val="0"/>
              <w:rPr>
                <w:rFonts w:ascii="Calibri" w:hAnsi="Calibri" w:cs="Calibri"/>
                <w:sz w:val="22"/>
                <w:szCs w:val="22"/>
                <w:lang w:eastAsia="en-AU"/>
              </w:rPr>
            </w:pPr>
            <w:r w:rsidRPr="00AD2520">
              <w:rPr>
                <w:rFonts w:ascii="Calibri" w:hAnsi="Calibri" w:cs="Calibri"/>
                <w:sz w:val="22"/>
                <w:szCs w:val="22"/>
                <w:lang w:eastAsia="en-AU"/>
              </w:rPr>
              <w:t>Demonstrated familiarity with the Australian Code of Practice for the Care and Use of Animals for Scientific Purposes</w:t>
            </w:r>
            <w:r w:rsidR="007C48CA" w:rsidRPr="00AD2520">
              <w:rPr>
                <w:rFonts w:ascii="Calibri" w:hAnsi="Calibri" w:cs="Calibri"/>
                <w:sz w:val="22"/>
                <w:szCs w:val="22"/>
                <w:lang w:eastAsia="en-AU"/>
              </w:rPr>
              <w:t>, maintaining the highest welfare standards</w:t>
            </w:r>
            <w:r w:rsidRPr="00AD2520">
              <w:rPr>
                <w:rFonts w:ascii="Calibri" w:hAnsi="Calibri" w:cs="Calibri"/>
                <w:sz w:val="22"/>
                <w:szCs w:val="22"/>
                <w:lang w:eastAsia="en-AU"/>
              </w:rPr>
              <w:t>.</w:t>
            </w:r>
          </w:p>
          <w:p w:rsidR="00555E7D" w:rsidRPr="00AD2520" w:rsidRDefault="00555E7D" w:rsidP="00555E7D">
            <w:pPr>
              <w:autoSpaceDE w:val="0"/>
              <w:autoSpaceDN w:val="0"/>
              <w:adjustRightInd w:val="0"/>
              <w:ind w:left="720"/>
              <w:rPr>
                <w:rFonts w:ascii="Calibri" w:hAnsi="Calibri" w:cs="Calibri"/>
                <w:sz w:val="22"/>
                <w:szCs w:val="22"/>
                <w:lang w:eastAsia="en-AU"/>
              </w:rPr>
            </w:pPr>
          </w:p>
          <w:p w:rsidR="00537F9A" w:rsidRPr="00411AA8" w:rsidRDefault="00537F9A" w:rsidP="00537F9A">
            <w:pPr>
              <w:autoSpaceDE w:val="0"/>
              <w:autoSpaceDN w:val="0"/>
              <w:adjustRightInd w:val="0"/>
              <w:ind w:left="390"/>
              <w:rPr>
                <w:rFonts w:ascii="Calibri" w:hAnsi="Calibri" w:cs="Calibri"/>
                <w:sz w:val="22"/>
                <w:szCs w:val="22"/>
                <w:lang w:eastAsia="en-AU"/>
              </w:rPr>
            </w:pPr>
          </w:p>
          <w:p w:rsidR="00537F9A" w:rsidRDefault="00537F9A" w:rsidP="00555E7D">
            <w:pPr>
              <w:ind w:left="248"/>
              <w:jc w:val="both"/>
              <w:rPr>
                <w:rStyle w:val="Emphasis"/>
                <w:rFonts w:ascii="Calibri" w:hAnsi="Calibri" w:cs="Arial"/>
                <w:b/>
                <w:iCs/>
                <w:sz w:val="22"/>
                <w:szCs w:val="22"/>
              </w:rPr>
            </w:pPr>
            <w:r w:rsidRPr="00520570">
              <w:rPr>
                <w:rStyle w:val="Emphasis"/>
                <w:rFonts w:ascii="Calibri" w:hAnsi="Calibri" w:cs="Arial"/>
                <w:b/>
                <w:iCs/>
                <w:sz w:val="22"/>
                <w:szCs w:val="22"/>
              </w:rPr>
              <w:t>Desirable Criteria:</w:t>
            </w:r>
          </w:p>
          <w:p w:rsidR="00555E7D" w:rsidRDefault="00537F9A" w:rsidP="00555E7D">
            <w:pPr>
              <w:numPr>
                <w:ilvl w:val="0"/>
                <w:numId w:val="11"/>
              </w:numPr>
              <w:rPr>
                <w:rFonts w:ascii="Calibri" w:hAnsi="Calibri"/>
                <w:sz w:val="22"/>
                <w:szCs w:val="22"/>
              </w:rPr>
            </w:pPr>
            <w:r w:rsidRPr="00411AA8">
              <w:rPr>
                <w:rFonts w:ascii="Calibri" w:hAnsi="Calibri"/>
                <w:sz w:val="22"/>
                <w:szCs w:val="22"/>
              </w:rPr>
              <w:t xml:space="preserve">Experience in working within a quality assurance system. </w:t>
            </w:r>
          </w:p>
          <w:p w:rsidR="00555E7D" w:rsidRDefault="00537F9A" w:rsidP="00555E7D">
            <w:pPr>
              <w:numPr>
                <w:ilvl w:val="0"/>
                <w:numId w:val="11"/>
              </w:numPr>
              <w:rPr>
                <w:rFonts w:ascii="Calibri" w:hAnsi="Calibri"/>
                <w:sz w:val="22"/>
                <w:szCs w:val="22"/>
              </w:rPr>
            </w:pPr>
            <w:r w:rsidRPr="00555E7D">
              <w:rPr>
                <w:rFonts w:ascii="Calibri" w:hAnsi="Calibri"/>
                <w:sz w:val="22"/>
                <w:szCs w:val="22"/>
              </w:rPr>
              <w:t>Demonstrated ability to perform technical procedures such as collection of biological samples from animals</w:t>
            </w:r>
            <w:r w:rsidR="00555E7D">
              <w:rPr>
                <w:rFonts w:ascii="Calibri" w:hAnsi="Calibri"/>
                <w:sz w:val="22"/>
                <w:szCs w:val="22"/>
              </w:rPr>
              <w:t>.</w:t>
            </w:r>
          </w:p>
          <w:p w:rsidR="00555E7D" w:rsidRDefault="00537F9A" w:rsidP="00555E7D">
            <w:pPr>
              <w:numPr>
                <w:ilvl w:val="0"/>
                <w:numId w:val="11"/>
              </w:numPr>
              <w:rPr>
                <w:rFonts w:ascii="Calibri" w:hAnsi="Calibri"/>
                <w:sz w:val="22"/>
                <w:szCs w:val="22"/>
              </w:rPr>
            </w:pPr>
            <w:r w:rsidRPr="00555E7D">
              <w:rPr>
                <w:rFonts w:ascii="Calibri" w:hAnsi="Calibri"/>
                <w:sz w:val="22"/>
                <w:szCs w:val="22"/>
              </w:rPr>
              <w:t>Experience in working at high levels of bio-containment (BSL3 or 4)</w:t>
            </w:r>
            <w:r w:rsidR="00555E7D">
              <w:rPr>
                <w:rFonts w:ascii="Calibri" w:hAnsi="Calibri"/>
                <w:sz w:val="22"/>
                <w:szCs w:val="22"/>
              </w:rPr>
              <w:t>.</w:t>
            </w:r>
          </w:p>
          <w:p w:rsidR="00555E7D" w:rsidRDefault="00537F9A" w:rsidP="00555E7D">
            <w:pPr>
              <w:numPr>
                <w:ilvl w:val="0"/>
                <w:numId w:val="11"/>
              </w:numPr>
              <w:rPr>
                <w:rFonts w:ascii="Calibri" w:hAnsi="Calibri"/>
                <w:sz w:val="22"/>
                <w:szCs w:val="22"/>
              </w:rPr>
            </w:pPr>
            <w:r w:rsidRPr="00555E7D">
              <w:rPr>
                <w:rFonts w:ascii="Calibri" w:hAnsi="Calibri"/>
                <w:sz w:val="22"/>
                <w:szCs w:val="22"/>
              </w:rPr>
              <w:t>An understanding of working with Animal Ethics and Protocols</w:t>
            </w:r>
            <w:r w:rsidR="00555E7D">
              <w:rPr>
                <w:rFonts w:ascii="Calibri" w:hAnsi="Calibri"/>
                <w:sz w:val="22"/>
                <w:szCs w:val="22"/>
              </w:rPr>
              <w:t>.</w:t>
            </w:r>
          </w:p>
          <w:p w:rsidR="00930280" w:rsidRPr="00555E7D" w:rsidRDefault="00930280" w:rsidP="00555E7D">
            <w:pPr>
              <w:numPr>
                <w:ilvl w:val="0"/>
                <w:numId w:val="11"/>
              </w:numPr>
              <w:rPr>
                <w:rFonts w:ascii="Calibri" w:hAnsi="Calibri"/>
                <w:sz w:val="22"/>
                <w:szCs w:val="22"/>
              </w:rPr>
            </w:pPr>
            <w:r w:rsidRPr="00555E7D">
              <w:rPr>
                <w:rFonts w:ascii="Calibri" w:hAnsi="Calibri"/>
                <w:sz w:val="22"/>
                <w:szCs w:val="22"/>
              </w:rPr>
              <w:t>Computer literacy and data management skills.</w:t>
            </w:r>
          </w:p>
          <w:p w:rsidR="00555E7D" w:rsidRDefault="00555E7D" w:rsidP="00555E7D">
            <w:pPr>
              <w:pStyle w:val="ListParagraph"/>
              <w:rPr>
                <w:rFonts w:ascii="Calibri" w:hAnsi="Calibri"/>
                <w:sz w:val="22"/>
                <w:szCs w:val="22"/>
              </w:rPr>
            </w:pPr>
          </w:p>
          <w:p w:rsidR="000F3482" w:rsidRDefault="000F3482" w:rsidP="00555E7D">
            <w:pPr>
              <w:rPr>
                <w:rFonts w:ascii="Calibri" w:hAnsi="Calibri"/>
                <w:b/>
                <w:i/>
                <w:sz w:val="22"/>
                <w:szCs w:val="22"/>
              </w:rPr>
            </w:pPr>
          </w:p>
          <w:p w:rsidR="00555E7D" w:rsidRPr="00555E7D" w:rsidRDefault="00555E7D" w:rsidP="000F3482">
            <w:pPr>
              <w:rPr>
                <w:rFonts w:ascii="Calibri" w:hAnsi="Calibri"/>
                <w:b/>
                <w:i/>
                <w:sz w:val="22"/>
                <w:szCs w:val="22"/>
              </w:rPr>
            </w:pPr>
            <w:r w:rsidRPr="00555E7D">
              <w:rPr>
                <w:rFonts w:ascii="Calibri" w:hAnsi="Calibri"/>
                <w:b/>
                <w:i/>
                <w:sz w:val="22"/>
                <w:szCs w:val="22"/>
              </w:rPr>
              <w:t>Required Competencies</w:t>
            </w:r>
          </w:p>
          <w:p w:rsidR="00555E7D" w:rsidRPr="00F856DB" w:rsidRDefault="00555E7D" w:rsidP="000F3482">
            <w:pPr>
              <w:pStyle w:val="ListParagraph"/>
              <w:numPr>
                <w:ilvl w:val="0"/>
                <w:numId w:val="9"/>
              </w:numPr>
              <w:spacing w:after="60"/>
              <w:rPr>
                <w:rFonts w:ascii="Calibri" w:hAnsi="Calibri"/>
              </w:rPr>
            </w:pPr>
            <w:r w:rsidRPr="00530EF0">
              <w:rPr>
                <w:rStyle w:val="Strong"/>
                <w:rFonts w:ascii="Calibri" w:hAnsi="Calibri"/>
                <w:sz w:val="22"/>
                <w:szCs w:val="22"/>
              </w:rPr>
              <w:t xml:space="preserve">Communication:  </w:t>
            </w:r>
            <w:r w:rsidRPr="00530EF0">
              <w:rPr>
                <w:rFonts w:ascii="Calibri" w:hAnsi="Calibri"/>
                <w:sz w:val="22"/>
                <w:szCs w:val="22"/>
              </w:rPr>
              <w:t xml:space="preserve">Ability to communicate in a fluent and courteous manner, both orally and in writing, offering </w:t>
            </w:r>
            <w:r>
              <w:rPr>
                <w:rFonts w:ascii="Calibri" w:hAnsi="Calibri"/>
                <w:sz w:val="22"/>
                <w:szCs w:val="22"/>
              </w:rPr>
              <w:t xml:space="preserve">factual </w:t>
            </w:r>
            <w:r w:rsidRPr="00530EF0">
              <w:rPr>
                <w:rFonts w:ascii="Calibri" w:hAnsi="Calibri"/>
                <w:sz w:val="22"/>
                <w:szCs w:val="22"/>
              </w:rPr>
              <w:t>information supported by proven data, and providing appropriate feedback when required.</w:t>
            </w:r>
          </w:p>
          <w:p w:rsidR="00555E7D" w:rsidRPr="00F856DB" w:rsidRDefault="00555E7D" w:rsidP="000F3482">
            <w:pPr>
              <w:pStyle w:val="ListParagraph"/>
              <w:numPr>
                <w:ilvl w:val="0"/>
                <w:numId w:val="9"/>
              </w:numPr>
              <w:spacing w:after="60"/>
              <w:rPr>
                <w:rFonts w:ascii="Calibri" w:hAnsi="Calibri"/>
              </w:rPr>
            </w:pPr>
            <w:r w:rsidRPr="00530EF0">
              <w:rPr>
                <w:rStyle w:val="Strong"/>
                <w:rFonts w:ascii="Calibri" w:hAnsi="Calibri"/>
                <w:sz w:val="22"/>
                <w:szCs w:val="22"/>
              </w:rPr>
              <w:t>Collaboration</w:t>
            </w:r>
            <w:r>
              <w:rPr>
                <w:rStyle w:val="Strong"/>
                <w:rFonts w:ascii="Calibri" w:hAnsi="Calibri"/>
                <w:sz w:val="22"/>
                <w:szCs w:val="22"/>
              </w:rPr>
              <w:t xml:space="preserve"> and Team work</w:t>
            </w:r>
            <w:r w:rsidRPr="00530EF0">
              <w:rPr>
                <w:rStyle w:val="Strong"/>
                <w:rFonts w:ascii="Calibri" w:hAnsi="Calibri"/>
                <w:sz w:val="22"/>
                <w:szCs w:val="22"/>
              </w:rPr>
              <w:t xml:space="preserve">:   </w:t>
            </w:r>
            <w:r w:rsidRPr="00530EF0">
              <w:rPr>
                <w:rFonts w:ascii="Calibri" w:hAnsi="Calibri"/>
                <w:sz w:val="22"/>
                <w:szCs w:val="22"/>
              </w:rPr>
              <w:t>A history of professional and respectful behaviours and attitudes in a collaborative environment.</w:t>
            </w:r>
            <w:r>
              <w:rPr>
                <w:rFonts w:ascii="Calibri" w:hAnsi="Calibri"/>
                <w:sz w:val="22"/>
                <w:szCs w:val="22"/>
              </w:rPr>
              <w:t xml:space="preserve"> Able to work well in a trusted team environment</w:t>
            </w:r>
          </w:p>
          <w:p w:rsidR="00555E7D" w:rsidRPr="00530EF0" w:rsidRDefault="00555E7D" w:rsidP="000F3482">
            <w:pPr>
              <w:pStyle w:val="ListParagraph"/>
              <w:numPr>
                <w:ilvl w:val="0"/>
                <w:numId w:val="9"/>
              </w:numPr>
              <w:spacing w:after="60"/>
              <w:rPr>
                <w:rStyle w:val="Strong"/>
                <w:rFonts w:ascii="Calibri" w:hAnsi="Calibri"/>
                <w:b w:val="0"/>
                <w:sz w:val="22"/>
                <w:szCs w:val="22"/>
              </w:rPr>
            </w:pPr>
            <w:r w:rsidRPr="00530EF0">
              <w:rPr>
                <w:rStyle w:val="Strong"/>
                <w:rFonts w:ascii="Calibri" w:hAnsi="Calibri"/>
                <w:sz w:val="22"/>
                <w:szCs w:val="22"/>
              </w:rPr>
              <w:t xml:space="preserve">Adaptability:  </w:t>
            </w:r>
            <w:r w:rsidRPr="00530EF0">
              <w:rPr>
                <w:rFonts w:ascii="Calibri" w:hAnsi="Calibri"/>
                <w:sz w:val="22"/>
                <w:szCs w:val="22"/>
              </w:rPr>
              <w:t>The ability to effectively manage several competing priorities simultaneously</w:t>
            </w:r>
            <w:r>
              <w:rPr>
                <w:rFonts w:ascii="Calibri" w:hAnsi="Calibri"/>
                <w:sz w:val="22"/>
                <w:szCs w:val="22"/>
              </w:rPr>
              <w:t xml:space="preserve"> </w:t>
            </w:r>
            <w:r w:rsidRPr="00530EF0">
              <w:rPr>
                <w:rFonts w:ascii="Calibri" w:hAnsi="Calibri"/>
                <w:sz w:val="22"/>
                <w:szCs w:val="22"/>
              </w:rPr>
              <w:t>and carry out non-routine tasks under general direction.</w:t>
            </w:r>
          </w:p>
          <w:p w:rsidR="00555E7D" w:rsidRPr="00017152" w:rsidRDefault="00555E7D" w:rsidP="000F3482">
            <w:pPr>
              <w:pStyle w:val="ListParagraph"/>
              <w:numPr>
                <w:ilvl w:val="0"/>
                <w:numId w:val="9"/>
              </w:numPr>
              <w:spacing w:after="60"/>
              <w:rPr>
                <w:rFonts w:ascii="Calibri" w:hAnsi="Calibri"/>
                <w:sz w:val="22"/>
                <w:szCs w:val="22"/>
              </w:rPr>
            </w:pPr>
            <w:r w:rsidRPr="00530EF0">
              <w:rPr>
                <w:rStyle w:val="Strong"/>
                <w:rFonts w:ascii="Calibri" w:hAnsi="Calibri"/>
                <w:sz w:val="22"/>
                <w:szCs w:val="22"/>
              </w:rPr>
              <w:t xml:space="preserve">Problem Solving:  </w:t>
            </w:r>
            <w:r w:rsidRPr="00530EF0">
              <w:rPr>
                <w:rFonts w:ascii="Calibri" w:hAnsi="Calibri"/>
                <w:sz w:val="22"/>
                <w:szCs w:val="22"/>
              </w:rPr>
              <w:t>Proven ability to investigate routine problems by identifying and considering the implications of a range of available alternative solutions</w:t>
            </w:r>
            <w:r w:rsidRPr="005A2858">
              <w:rPr>
                <w:rStyle w:val="Strong"/>
                <w:rFonts w:ascii="Calibri" w:hAnsi="Calibri"/>
                <w:b w:val="0"/>
                <w:sz w:val="22"/>
                <w:szCs w:val="22"/>
              </w:rPr>
              <w:t>.</w:t>
            </w:r>
          </w:p>
          <w:p w:rsidR="00555E7D" w:rsidRDefault="00555E7D" w:rsidP="00555E7D">
            <w:pPr>
              <w:rPr>
                <w:rFonts w:ascii="Calibri" w:hAnsi="Calibri"/>
                <w:sz w:val="22"/>
                <w:szCs w:val="22"/>
              </w:rPr>
            </w:pPr>
          </w:p>
          <w:p w:rsidR="00537F9A" w:rsidRDefault="00537F9A" w:rsidP="00537F9A">
            <w:pPr>
              <w:pStyle w:val="ListParagraph"/>
              <w:rPr>
                <w:rFonts w:ascii="Calibri" w:hAnsi="Calibri"/>
                <w:sz w:val="22"/>
                <w:szCs w:val="22"/>
              </w:rPr>
            </w:pPr>
          </w:p>
          <w:p w:rsidR="000F3482" w:rsidRPr="0092680B" w:rsidRDefault="000F3482" w:rsidP="0092680B">
            <w:pPr>
              <w:pStyle w:val="Heading2"/>
              <w:rPr>
                <w:rFonts w:asciiTheme="minorHAnsi" w:hAnsiTheme="minorHAnsi" w:cstheme="minorHAnsi"/>
                <w:i w:val="0"/>
                <w:lang w:eastAsia="en-AU"/>
              </w:rPr>
            </w:pPr>
            <w:r w:rsidRPr="0092680B">
              <w:rPr>
                <w:rFonts w:asciiTheme="minorHAnsi" w:hAnsiTheme="minorHAnsi" w:cstheme="minorHAnsi"/>
                <w:i w:val="0"/>
                <w:lang w:eastAsia="en-AU"/>
              </w:rPr>
              <w:t>Special Requirements:</w:t>
            </w:r>
          </w:p>
          <w:p w:rsidR="000F3482" w:rsidRPr="00FF480D" w:rsidRDefault="000F3482" w:rsidP="000F3482">
            <w:pPr>
              <w:autoSpaceDE w:val="0"/>
              <w:autoSpaceDN w:val="0"/>
              <w:adjustRightInd w:val="0"/>
              <w:spacing w:before="120" w:after="120"/>
              <w:rPr>
                <w:rFonts w:ascii="Calibri" w:hAnsi="Calibri"/>
                <w:b/>
                <w:bCs/>
                <w:sz w:val="22"/>
                <w:szCs w:val="22"/>
                <w:lang w:eastAsia="en-AU"/>
              </w:rPr>
            </w:pPr>
            <w:r w:rsidRPr="00FF480D">
              <w:rPr>
                <w:rFonts w:ascii="Calibri" w:hAnsi="Calibri"/>
                <w:b/>
                <w:bCs/>
                <w:sz w:val="22"/>
                <w:szCs w:val="22"/>
                <w:lang w:eastAsia="en-AU"/>
              </w:rPr>
              <w:t xml:space="preserve">Security Assessment and Microbiological Security Requirements for Personnel Working on the </w:t>
            </w:r>
            <w:r w:rsidRPr="00FF480D">
              <w:rPr>
                <w:rFonts w:ascii="Calibri" w:hAnsi="Calibri"/>
                <w:b/>
                <w:sz w:val="22"/>
                <w:szCs w:val="22"/>
              </w:rPr>
              <w:t>Australian Animal Health Laboratory (AAHL)</w:t>
            </w:r>
            <w:r w:rsidRPr="00FF480D">
              <w:rPr>
                <w:rFonts w:ascii="Calibri" w:hAnsi="Calibri"/>
                <w:b/>
                <w:bCs/>
                <w:sz w:val="22"/>
                <w:szCs w:val="22"/>
                <w:lang w:eastAsia="en-AU"/>
              </w:rPr>
              <w:t xml:space="preserve"> Site:</w:t>
            </w:r>
          </w:p>
          <w:p w:rsidR="000F3482" w:rsidRPr="00FF480D" w:rsidRDefault="000F3482" w:rsidP="000F3482">
            <w:pPr>
              <w:numPr>
                <w:ilvl w:val="0"/>
                <w:numId w:val="12"/>
              </w:numPr>
              <w:autoSpaceDE w:val="0"/>
              <w:autoSpaceDN w:val="0"/>
              <w:adjustRightInd w:val="0"/>
              <w:spacing w:after="60"/>
              <w:rPr>
                <w:rFonts w:ascii="Calibri" w:hAnsi="Calibri" w:cs="Calibri"/>
                <w:color w:val="000000"/>
                <w:sz w:val="22"/>
                <w:szCs w:val="22"/>
                <w:lang w:eastAsia="en-AU"/>
              </w:rPr>
            </w:pPr>
            <w:r w:rsidRPr="00FF480D">
              <w:rPr>
                <w:rFonts w:ascii="Calibri" w:hAnsi="Calibri" w:cs="Calibri"/>
                <w:color w:val="000000"/>
                <w:sz w:val="22"/>
                <w:szCs w:val="22"/>
                <w:lang w:eastAsia="en-AU"/>
              </w:rPr>
              <w:t>The nature of our work requires that each person working on site must comply with the conditions described below.</w:t>
            </w:r>
          </w:p>
          <w:p w:rsidR="000F3482" w:rsidRPr="00FF480D" w:rsidRDefault="000F3482" w:rsidP="000F3482">
            <w:pPr>
              <w:numPr>
                <w:ilvl w:val="0"/>
                <w:numId w:val="12"/>
              </w:numPr>
              <w:autoSpaceDE w:val="0"/>
              <w:autoSpaceDN w:val="0"/>
              <w:adjustRightInd w:val="0"/>
              <w:spacing w:after="60"/>
              <w:rPr>
                <w:rFonts w:ascii="Calibri" w:hAnsi="Calibri" w:cs="Calibri"/>
                <w:color w:val="000000"/>
                <w:sz w:val="22"/>
                <w:szCs w:val="22"/>
                <w:lang w:eastAsia="en-AU"/>
              </w:rPr>
            </w:pPr>
            <w:r w:rsidRPr="00FF480D">
              <w:rPr>
                <w:rFonts w:ascii="Calibri" w:hAnsi="Calibri" w:cs="Calibri"/>
                <w:color w:val="000000"/>
                <w:sz w:val="22"/>
                <w:szCs w:val="22"/>
                <w:lang w:eastAsia="en-AU"/>
              </w:rPr>
              <w:t>Certain positions including those working in the AAHL microbiological secure area will require security clearance at a level appropriate to duties of the position. Confirmation of the appointment is subject to obtaining that clearance.</w:t>
            </w:r>
          </w:p>
          <w:p w:rsidR="000F3482" w:rsidRPr="00FF480D" w:rsidRDefault="000F3482" w:rsidP="000F3482">
            <w:pPr>
              <w:numPr>
                <w:ilvl w:val="0"/>
                <w:numId w:val="12"/>
              </w:numPr>
              <w:autoSpaceDE w:val="0"/>
              <w:autoSpaceDN w:val="0"/>
              <w:adjustRightInd w:val="0"/>
              <w:spacing w:after="60"/>
              <w:rPr>
                <w:rFonts w:ascii="Calibri" w:hAnsi="Calibri" w:cs="Calibri"/>
                <w:color w:val="000000"/>
                <w:sz w:val="22"/>
                <w:szCs w:val="22"/>
                <w:lang w:eastAsia="en-AU"/>
              </w:rPr>
            </w:pPr>
            <w:r w:rsidRPr="00FF480D">
              <w:rPr>
                <w:rFonts w:ascii="Calibri" w:hAnsi="Calibri" w:cs="Calibri"/>
                <w:color w:val="000000"/>
                <w:sz w:val="22"/>
                <w:szCs w:val="22"/>
                <w:lang w:eastAsia="en-AU"/>
              </w:rPr>
              <w:t>It is essential that all work on exotic or emerging diseases carried out at AAHL is conducted in a safe manner to prevent the escape of the disease agents used, and to this end, all activities and personnel will be subject to appropriate microbiological security measures. Consequently, while working at AAHL, you may not reside on a property on which are kept any of the following animals: sheep, cattle, pigs, goats, horses, asses, mules and camelids, any other cloven-hoofed animal, fowls, turkeys, geese, domestic ducks, caged birds, emus or ostriches. Personnel working with diseases of aquatic animals may not keep aquarium fish at their place of residence and at times specific species may be excluded depending on the nature of the work conducted.</w:t>
            </w:r>
          </w:p>
          <w:p w:rsidR="000F3482" w:rsidRPr="00FF480D" w:rsidRDefault="000F3482" w:rsidP="000F3482">
            <w:pPr>
              <w:numPr>
                <w:ilvl w:val="0"/>
                <w:numId w:val="12"/>
              </w:numPr>
              <w:autoSpaceDE w:val="0"/>
              <w:autoSpaceDN w:val="0"/>
              <w:adjustRightInd w:val="0"/>
              <w:spacing w:after="60"/>
              <w:rPr>
                <w:rFonts w:ascii="Calibri" w:hAnsi="Calibri" w:cs="Calibri"/>
                <w:color w:val="000000"/>
                <w:sz w:val="22"/>
                <w:szCs w:val="22"/>
                <w:lang w:eastAsia="en-AU"/>
              </w:rPr>
            </w:pPr>
            <w:r w:rsidRPr="00FF480D">
              <w:rPr>
                <w:rFonts w:ascii="Calibri" w:hAnsi="Calibri" w:cs="Calibri"/>
                <w:color w:val="000000"/>
                <w:sz w:val="22"/>
                <w:szCs w:val="22"/>
                <w:lang w:eastAsia="en-AU"/>
              </w:rPr>
              <w:t xml:space="preserve">In addition, for a period of seven days after working in the microbiologically secure area of AAHL, personnel may not have close contact with any of the above animals, amphibians or birds or the actual places where these animals are </w:t>
            </w:r>
            <w:proofErr w:type="gramStart"/>
            <w:r w:rsidRPr="00FF480D">
              <w:rPr>
                <w:rFonts w:ascii="Calibri" w:hAnsi="Calibri" w:cs="Calibri"/>
                <w:color w:val="000000"/>
                <w:sz w:val="22"/>
                <w:szCs w:val="22"/>
                <w:lang w:eastAsia="en-AU"/>
              </w:rPr>
              <w:t>held, or</w:t>
            </w:r>
            <w:proofErr w:type="gramEnd"/>
            <w:r w:rsidRPr="00FF480D">
              <w:rPr>
                <w:rFonts w:ascii="Calibri" w:hAnsi="Calibri" w:cs="Calibri"/>
                <w:color w:val="000000"/>
                <w:sz w:val="22"/>
                <w:szCs w:val="22"/>
                <w:lang w:eastAsia="en-AU"/>
              </w:rPr>
              <w:t xml:space="preserve"> visit any aquatic animal farm or aquatic animal hatchery.</w:t>
            </w:r>
          </w:p>
          <w:p w:rsidR="000F3482" w:rsidRPr="00FF480D" w:rsidRDefault="000F3482" w:rsidP="000F3482">
            <w:pPr>
              <w:numPr>
                <w:ilvl w:val="0"/>
                <w:numId w:val="12"/>
              </w:numPr>
              <w:autoSpaceDE w:val="0"/>
              <w:autoSpaceDN w:val="0"/>
              <w:adjustRightInd w:val="0"/>
              <w:spacing w:after="60"/>
              <w:rPr>
                <w:rFonts w:ascii="Calibri" w:hAnsi="Calibri" w:cs="Calibri"/>
                <w:color w:val="000000"/>
                <w:sz w:val="22"/>
                <w:szCs w:val="22"/>
                <w:lang w:eastAsia="en-AU"/>
              </w:rPr>
            </w:pPr>
            <w:r w:rsidRPr="00FF480D">
              <w:rPr>
                <w:rFonts w:ascii="Calibri" w:hAnsi="Calibri" w:cs="Calibri"/>
                <w:color w:val="000000"/>
                <w:sz w:val="22"/>
                <w:szCs w:val="22"/>
                <w:lang w:eastAsia="en-AU"/>
              </w:rPr>
              <w:lastRenderedPageBreak/>
              <w:t>Working in the barrier maintained Small Animal Facility or the Werribee Animal Health Farm requires avoidance of additional animals such as mice, rats, guinea pigs, rabbits, ferrets and poultry of a minimum of 3 days prior to arrival.</w:t>
            </w:r>
          </w:p>
          <w:p w:rsidR="000F3482" w:rsidRPr="00FF480D" w:rsidRDefault="000F3482" w:rsidP="000F3482">
            <w:pPr>
              <w:numPr>
                <w:ilvl w:val="0"/>
                <w:numId w:val="12"/>
              </w:numPr>
              <w:autoSpaceDE w:val="0"/>
              <w:autoSpaceDN w:val="0"/>
              <w:adjustRightInd w:val="0"/>
              <w:spacing w:after="60"/>
              <w:rPr>
                <w:rFonts w:ascii="Calibri" w:hAnsi="Calibri" w:cs="Calibri"/>
                <w:color w:val="000000"/>
                <w:sz w:val="22"/>
                <w:szCs w:val="22"/>
                <w:lang w:eastAsia="en-AU"/>
              </w:rPr>
            </w:pPr>
            <w:r w:rsidRPr="00FF480D">
              <w:rPr>
                <w:rFonts w:ascii="Calibri" w:hAnsi="Calibri" w:cs="Calibri"/>
                <w:color w:val="000000"/>
                <w:sz w:val="22"/>
                <w:szCs w:val="22"/>
                <w:lang w:eastAsia="en-AU"/>
              </w:rPr>
              <w:t>Certain positions will require medical assessment and vaccinations against various agents.</w:t>
            </w:r>
          </w:p>
          <w:p w:rsidR="000F3482" w:rsidRPr="00FF480D" w:rsidRDefault="000F3482" w:rsidP="000F3482">
            <w:pPr>
              <w:numPr>
                <w:ilvl w:val="0"/>
                <w:numId w:val="12"/>
              </w:numPr>
              <w:autoSpaceDE w:val="0"/>
              <w:autoSpaceDN w:val="0"/>
              <w:adjustRightInd w:val="0"/>
              <w:spacing w:after="60"/>
              <w:rPr>
                <w:rFonts w:ascii="Calibri" w:hAnsi="Calibri" w:cs="Calibri"/>
                <w:color w:val="000000"/>
                <w:sz w:val="22"/>
                <w:szCs w:val="22"/>
                <w:lang w:eastAsia="en-AU"/>
              </w:rPr>
            </w:pPr>
            <w:r w:rsidRPr="00FF480D">
              <w:rPr>
                <w:rFonts w:ascii="Calibri" w:hAnsi="Calibri" w:cs="Calibri"/>
                <w:color w:val="000000"/>
                <w:sz w:val="22"/>
                <w:szCs w:val="22"/>
                <w:lang w:eastAsia="en-AU"/>
              </w:rPr>
              <w:t xml:space="preserve">Positions working at PC4 will also require a pre-employment psychological assessment. </w:t>
            </w:r>
          </w:p>
          <w:p w:rsidR="000F3482" w:rsidRPr="00FF480D" w:rsidRDefault="000F3482" w:rsidP="000F3482">
            <w:pPr>
              <w:numPr>
                <w:ilvl w:val="0"/>
                <w:numId w:val="12"/>
              </w:numPr>
              <w:autoSpaceDE w:val="0"/>
              <w:autoSpaceDN w:val="0"/>
              <w:adjustRightInd w:val="0"/>
              <w:spacing w:after="60"/>
              <w:rPr>
                <w:rFonts w:ascii="Calibri" w:hAnsi="Calibri" w:cs="Calibri"/>
                <w:color w:val="000000"/>
                <w:sz w:val="22"/>
                <w:szCs w:val="22"/>
                <w:lang w:eastAsia="en-AU"/>
              </w:rPr>
            </w:pPr>
            <w:r w:rsidRPr="00FF480D">
              <w:rPr>
                <w:rFonts w:ascii="Calibri" w:hAnsi="Calibri" w:cs="Calibri"/>
                <w:color w:val="000000"/>
                <w:sz w:val="22"/>
                <w:szCs w:val="22"/>
                <w:lang w:eastAsia="en-AU"/>
              </w:rPr>
              <w:t xml:space="preserve">Given AAHL’s role in the International Regional Program, there may be a requirement for some personnel to travel internationally and if required for this work, suitable staff should be able to obtain a valid passport and </w:t>
            </w:r>
            <w:r>
              <w:rPr>
                <w:rFonts w:ascii="Calibri" w:hAnsi="Calibri" w:cs="Calibri"/>
                <w:color w:val="000000"/>
                <w:sz w:val="22"/>
                <w:szCs w:val="22"/>
                <w:lang w:eastAsia="en-AU"/>
              </w:rPr>
              <w:t>obtain</w:t>
            </w:r>
            <w:r w:rsidRPr="00FF480D">
              <w:rPr>
                <w:rFonts w:ascii="Calibri" w:hAnsi="Calibri" w:cs="Calibri"/>
                <w:color w:val="000000"/>
                <w:sz w:val="22"/>
                <w:szCs w:val="22"/>
                <w:lang w:eastAsia="en-AU"/>
              </w:rPr>
              <w:t xml:space="preserve"> applicable vaccinations. </w:t>
            </w:r>
          </w:p>
          <w:p w:rsidR="000F3482" w:rsidRPr="00FF480D" w:rsidRDefault="000F3482" w:rsidP="000F3482">
            <w:pPr>
              <w:numPr>
                <w:ilvl w:val="0"/>
                <w:numId w:val="12"/>
              </w:numPr>
              <w:autoSpaceDE w:val="0"/>
              <w:autoSpaceDN w:val="0"/>
              <w:adjustRightInd w:val="0"/>
              <w:spacing w:after="60"/>
              <w:rPr>
                <w:rFonts w:ascii="Calibri" w:hAnsi="Calibri" w:cs="Calibri"/>
                <w:color w:val="000000"/>
                <w:sz w:val="22"/>
                <w:szCs w:val="22"/>
                <w:lang w:eastAsia="en-AU"/>
              </w:rPr>
            </w:pPr>
            <w:r w:rsidRPr="00FF480D">
              <w:rPr>
                <w:rFonts w:ascii="Calibri" w:hAnsi="Calibri" w:cs="Calibri"/>
                <w:color w:val="000000"/>
                <w:sz w:val="22"/>
                <w:szCs w:val="22"/>
                <w:lang w:eastAsia="en-AU"/>
              </w:rPr>
              <w:t>Should an emergency response situation arise, AAHL may be required to implement the Emergency Animal Disease Response Plan and personnel may need to contribute to response requirements, including after-hours work</w:t>
            </w:r>
          </w:p>
          <w:p w:rsidR="000F3482" w:rsidRPr="00FF480D" w:rsidRDefault="000F3482" w:rsidP="000F3482">
            <w:pPr>
              <w:numPr>
                <w:ilvl w:val="0"/>
                <w:numId w:val="12"/>
              </w:numPr>
              <w:autoSpaceDE w:val="0"/>
              <w:autoSpaceDN w:val="0"/>
              <w:adjustRightInd w:val="0"/>
              <w:spacing w:after="60"/>
              <w:rPr>
                <w:rFonts w:ascii="Calibri" w:hAnsi="Calibri" w:cs="Calibri"/>
                <w:color w:val="000000"/>
                <w:sz w:val="22"/>
                <w:szCs w:val="22"/>
                <w:lang w:eastAsia="en-AU"/>
              </w:rPr>
            </w:pPr>
            <w:r w:rsidRPr="00FF480D">
              <w:rPr>
                <w:rFonts w:ascii="Calibri" w:hAnsi="Calibri" w:cs="Calibri"/>
                <w:color w:val="000000"/>
                <w:sz w:val="22"/>
                <w:szCs w:val="22"/>
                <w:lang w:eastAsia="en-AU"/>
              </w:rPr>
              <w:t>Personnel must abide by Occupational Health, Safety and Environment regulations. Safety signs and directives issued by CSIRO personnel must be complied with at all times.</w:t>
            </w:r>
          </w:p>
          <w:p w:rsidR="000F3482" w:rsidRPr="00FF480D" w:rsidRDefault="000F3482" w:rsidP="000F3482">
            <w:pPr>
              <w:numPr>
                <w:ilvl w:val="0"/>
                <w:numId w:val="12"/>
              </w:numPr>
              <w:autoSpaceDE w:val="0"/>
              <w:autoSpaceDN w:val="0"/>
              <w:adjustRightInd w:val="0"/>
              <w:spacing w:after="120"/>
              <w:rPr>
                <w:rFonts w:ascii="Calibri" w:hAnsi="Calibri" w:cs="Calibri"/>
                <w:color w:val="000000"/>
                <w:sz w:val="22"/>
                <w:szCs w:val="22"/>
                <w:lang w:eastAsia="en-AU"/>
              </w:rPr>
            </w:pPr>
            <w:r w:rsidRPr="00FF480D">
              <w:rPr>
                <w:rFonts w:ascii="Calibri" w:hAnsi="Calibri" w:cs="Calibri"/>
                <w:color w:val="000000"/>
                <w:sz w:val="22"/>
                <w:szCs w:val="22"/>
                <w:lang w:eastAsia="en-AU"/>
              </w:rPr>
              <w:t>Access restrictions apply to the Werribee Animal Health Facility (WAHF) site that is associated with, but remote from, the AAHL site.</w:t>
            </w:r>
          </w:p>
          <w:p w:rsidR="00502363" w:rsidRPr="00194690" w:rsidRDefault="00502363" w:rsidP="007F0CB4">
            <w:pPr>
              <w:spacing w:before="180" w:after="120"/>
              <w:jc w:val="both"/>
              <w:rPr>
                <w:rFonts w:ascii="Calibri" w:hAnsi="Calibri"/>
                <w:b/>
                <w:sz w:val="22"/>
                <w:szCs w:val="22"/>
              </w:rPr>
            </w:pPr>
          </w:p>
        </w:tc>
      </w:tr>
    </w:tbl>
    <w:p w:rsidR="00502363" w:rsidRPr="00BE2D3C"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rsidTr="007344EE">
        <w:trPr>
          <w:trHeight w:val="703"/>
        </w:trPr>
        <w:tc>
          <w:tcPr>
            <w:tcW w:w="9574" w:type="dxa"/>
            <w:tcBorders>
              <w:bottom w:val="single" w:sz="4" w:space="0" w:color="auto"/>
            </w:tcBorders>
            <w:shd w:val="clear" w:color="auto" w:fill="F2F2F2"/>
            <w:vAlign w:val="center"/>
          </w:tcPr>
          <w:p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E641DA" w:rsidTr="00CB7CA4">
        <w:trPr>
          <w:trHeight w:val="827"/>
        </w:trPr>
        <w:tc>
          <w:tcPr>
            <w:tcW w:w="9574" w:type="dxa"/>
            <w:shd w:val="clear" w:color="auto" w:fill="FFFFFF"/>
          </w:tcPr>
          <w:p w:rsidR="00502363" w:rsidRPr="00520570" w:rsidRDefault="00502363" w:rsidP="00CB7CA4">
            <w:pPr>
              <w:spacing w:before="180" w:after="120"/>
              <w:jc w:val="both"/>
              <w:rPr>
                <w:rFonts w:ascii="Calibri" w:hAnsi="Calibri"/>
                <w:b/>
                <w:bCs/>
                <w:sz w:val="22"/>
                <w:szCs w:val="22"/>
              </w:rPr>
            </w:pPr>
            <w:r w:rsidRPr="00520570">
              <w:rPr>
                <w:rFonts w:ascii="Calibri" w:hAnsi="Calibri"/>
                <w:b/>
                <w:bCs/>
                <w:sz w:val="22"/>
                <w:szCs w:val="22"/>
              </w:rPr>
              <w:t>How to Apply</w:t>
            </w:r>
          </w:p>
          <w:p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Please apply for this position online at </w:t>
            </w:r>
            <w:hyperlink r:id="rId9" w:history="1">
              <w:r w:rsidRPr="001E2B22">
                <w:rPr>
                  <w:rStyle w:val="Hyperlink"/>
                  <w:rFonts w:ascii="Calibri" w:hAnsi="Calibri" w:cs="Arial"/>
                  <w:bCs/>
                  <w:sz w:val="22"/>
                  <w:szCs w:val="22"/>
                </w:rPr>
                <w:t>www.csiro.au/careers</w:t>
              </w:r>
            </w:hyperlink>
            <w:r w:rsidRPr="00520570">
              <w:rPr>
                <w:rFonts w:ascii="Calibri" w:hAnsi="Calibri"/>
                <w:bCs/>
                <w:sz w:val="22"/>
                <w:szCs w:val="22"/>
              </w:rPr>
              <w:t>.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If you experience difficulties applying online call 1300 301 509 and someone will be able to assist you.  Outside business hours please email:   </w:t>
            </w:r>
            <w:hyperlink r:id="rId10" w:history="1">
              <w:r w:rsidRPr="00520570">
                <w:rPr>
                  <w:rStyle w:val="Hyperlink"/>
                  <w:rFonts w:ascii="Calibri" w:hAnsi="Calibri"/>
                  <w:bCs/>
                  <w:sz w:val="22"/>
                  <w:szCs w:val="22"/>
                </w:rPr>
                <w:t>csiro-careers@csiro.au</w:t>
              </w:r>
            </w:hyperlink>
            <w:r w:rsidR="001B628C">
              <w:rPr>
                <w:rFonts w:ascii="Calibri" w:hAnsi="Calibri"/>
                <w:bCs/>
                <w:sz w:val="22"/>
                <w:szCs w:val="22"/>
              </w:rPr>
              <w:t>.</w:t>
            </w:r>
          </w:p>
          <w:p w:rsidR="00502363" w:rsidRPr="00520570" w:rsidRDefault="00502363" w:rsidP="00CB7CA4">
            <w:pPr>
              <w:spacing w:after="120"/>
              <w:jc w:val="both"/>
              <w:rPr>
                <w:rFonts w:ascii="Calibri" w:hAnsi="Calibri"/>
                <w:bCs/>
                <w:sz w:val="22"/>
                <w:szCs w:val="22"/>
              </w:rPr>
            </w:pPr>
            <w:r w:rsidRPr="00520570">
              <w:rPr>
                <w:rFonts w:ascii="Calibri" w:hAnsi="Calibri"/>
                <w:b/>
                <w:bCs/>
                <w:sz w:val="22"/>
                <w:szCs w:val="22"/>
              </w:rPr>
              <w:t>Referees</w:t>
            </w:r>
            <w:r w:rsidRPr="00520570">
              <w:rPr>
                <w:rFonts w:ascii="Calibri" w:hAnsi="Calibri"/>
                <w:bCs/>
                <w:sz w:val="22"/>
                <w:szCs w:val="22"/>
              </w:rPr>
              <w:t>:  If you do not already have the names and contact details of two previous supervisors or academic/ professional referees included in your resume/CV please add these before uploading your CV.</w:t>
            </w:r>
          </w:p>
          <w:p w:rsidR="00502363" w:rsidRPr="00520570" w:rsidRDefault="00502363" w:rsidP="00CB7CA4">
            <w:pPr>
              <w:spacing w:after="60"/>
              <w:jc w:val="both"/>
              <w:rPr>
                <w:rFonts w:ascii="Calibri" w:hAnsi="Calibri"/>
                <w:bCs/>
                <w:sz w:val="22"/>
                <w:szCs w:val="22"/>
              </w:rPr>
            </w:pPr>
            <w:r w:rsidRPr="00520570">
              <w:rPr>
                <w:rFonts w:ascii="Calibri" w:hAnsi="Calibri"/>
                <w:b/>
                <w:bCs/>
                <w:sz w:val="22"/>
                <w:szCs w:val="22"/>
              </w:rPr>
              <w:t>Contact:</w:t>
            </w:r>
            <w:r w:rsidRPr="00520570">
              <w:rPr>
                <w:rFonts w:ascii="Calibri" w:hAnsi="Calibri"/>
                <w:bCs/>
                <w:sz w:val="22"/>
                <w:szCs w:val="22"/>
              </w:rPr>
              <w:t xml:space="preserve">  If after reading the selection documentation you require further information please contact:</w:t>
            </w:r>
          </w:p>
          <w:p w:rsidR="00502363" w:rsidRPr="00520570" w:rsidRDefault="00502363" w:rsidP="00CB7CA4">
            <w:pPr>
              <w:spacing w:after="120"/>
              <w:ind w:right="-108"/>
              <w:jc w:val="both"/>
              <w:rPr>
                <w:rFonts w:ascii="Calibri" w:hAnsi="Calibri"/>
                <w:bCs/>
                <w:sz w:val="22"/>
                <w:szCs w:val="22"/>
              </w:rPr>
            </w:pPr>
            <w:r w:rsidRPr="00726C73">
              <w:rPr>
                <w:rFonts w:ascii="Calibri" w:hAnsi="Calibri"/>
                <w:bCs/>
                <w:sz w:val="22"/>
                <w:szCs w:val="22"/>
              </w:rPr>
              <w:tab/>
            </w:r>
            <w:r w:rsidR="00300559">
              <w:rPr>
                <w:rFonts w:ascii="Calibri" w:hAnsi="Calibri"/>
                <w:bCs/>
                <w:sz w:val="22"/>
                <w:szCs w:val="22"/>
              </w:rPr>
              <w:t>Dr Toni Dalziel</w:t>
            </w:r>
            <w:r w:rsidR="00726C73">
              <w:rPr>
                <w:rFonts w:ascii="Calibri" w:hAnsi="Calibri"/>
                <w:i/>
                <w:sz w:val="22"/>
                <w:szCs w:val="22"/>
              </w:rPr>
              <w:t xml:space="preserve"> </w:t>
            </w:r>
            <w:r w:rsidRPr="00520570">
              <w:rPr>
                <w:rFonts w:ascii="Calibri" w:hAnsi="Calibri"/>
                <w:bCs/>
                <w:sz w:val="22"/>
                <w:szCs w:val="22"/>
              </w:rPr>
              <w:t xml:space="preserve">via email: </w:t>
            </w:r>
            <w:r w:rsidR="00300559">
              <w:rPr>
                <w:rFonts w:ascii="Calibri" w:hAnsi="Calibri"/>
                <w:bCs/>
                <w:sz w:val="22"/>
                <w:szCs w:val="22"/>
              </w:rPr>
              <w:t>toni.dalziel</w:t>
            </w:r>
            <w:r w:rsidR="009801E3" w:rsidRPr="009801E3">
              <w:rPr>
                <w:rFonts w:ascii="Calibri" w:hAnsi="Calibri"/>
                <w:sz w:val="22"/>
                <w:szCs w:val="22"/>
              </w:rPr>
              <w:t>@csiro.au</w:t>
            </w:r>
            <w:r w:rsidR="00726C73">
              <w:rPr>
                <w:rFonts w:ascii="Calibri" w:hAnsi="Calibri"/>
                <w:sz w:val="22"/>
                <w:szCs w:val="22"/>
              </w:rPr>
              <w:t xml:space="preserve"> </w:t>
            </w:r>
            <w:r w:rsidRPr="00520570">
              <w:rPr>
                <w:rFonts w:ascii="Calibri" w:hAnsi="Calibri"/>
                <w:bCs/>
                <w:sz w:val="22"/>
                <w:szCs w:val="22"/>
              </w:rPr>
              <w:t xml:space="preserve">or phone: </w:t>
            </w:r>
            <w:r w:rsidR="00960ACD">
              <w:rPr>
                <w:rFonts w:ascii="Calibri" w:hAnsi="Calibri"/>
                <w:sz w:val="22"/>
                <w:szCs w:val="22"/>
              </w:rPr>
              <w:t>+61 5227 5</w:t>
            </w:r>
            <w:r w:rsidR="00300559">
              <w:rPr>
                <w:rFonts w:ascii="Calibri" w:hAnsi="Calibri"/>
                <w:sz w:val="22"/>
                <w:szCs w:val="22"/>
              </w:rPr>
              <w:t>000</w:t>
            </w:r>
          </w:p>
          <w:p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Please do not email your application directly to </w:t>
            </w:r>
            <w:r w:rsidR="001B628C">
              <w:rPr>
                <w:rFonts w:ascii="Calibri" w:hAnsi="Calibri"/>
                <w:bCs/>
                <w:sz w:val="22"/>
                <w:szCs w:val="22"/>
              </w:rPr>
              <w:t>D</w:t>
            </w:r>
            <w:r w:rsidR="00960ACD">
              <w:rPr>
                <w:rFonts w:ascii="Calibri" w:hAnsi="Calibri"/>
                <w:bCs/>
                <w:sz w:val="22"/>
                <w:szCs w:val="22"/>
              </w:rPr>
              <w:t>r</w:t>
            </w:r>
            <w:r w:rsidR="00960ACD">
              <w:rPr>
                <w:rFonts w:ascii="Calibri" w:hAnsi="Calibri"/>
                <w:sz w:val="22"/>
                <w:szCs w:val="22"/>
              </w:rPr>
              <w:t xml:space="preserve"> </w:t>
            </w:r>
            <w:r w:rsidR="00300559">
              <w:rPr>
                <w:rFonts w:ascii="Calibri" w:hAnsi="Calibri"/>
                <w:sz w:val="22"/>
                <w:szCs w:val="22"/>
              </w:rPr>
              <w:t>Dalziel</w:t>
            </w:r>
            <w:r w:rsidRPr="00520570">
              <w:rPr>
                <w:rFonts w:ascii="Calibri" w:hAnsi="Calibri"/>
                <w:bCs/>
                <w:sz w:val="22"/>
                <w:szCs w:val="22"/>
              </w:rPr>
              <w:t>.  Applications received via this method will not be considered.</w:t>
            </w:r>
          </w:p>
          <w:p w:rsidR="00502363" w:rsidRPr="00520570" w:rsidRDefault="00502363" w:rsidP="00CB7CA4">
            <w:pPr>
              <w:spacing w:after="60"/>
              <w:jc w:val="both"/>
              <w:rPr>
                <w:rFonts w:ascii="Calibri" w:hAnsi="Calibri"/>
                <w:b/>
                <w:bCs/>
                <w:sz w:val="22"/>
                <w:szCs w:val="22"/>
              </w:rPr>
            </w:pPr>
            <w:r w:rsidRPr="00520570">
              <w:rPr>
                <w:rFonts w:ascii="Calibri" w:hAnsi="Calibri"/>
                <w:b/>
                <w:bCs/>
                <w:sz w:val="22"/>
                <w:szCs w:val="22"/>
              </w:rPr>
              <w:t>About CSIRO</w:t>
            </w:r>
          </w:p>
          <w:p w:rsidR="00502363" w:rsidRPr="00520570" w:rsidRDefault="00502363" w:rsidP="00CB7CA4">
            <w:pPr>
              <w:spacing w:after="60"/>
              <w:jc w:val="both"/>
              <w:rPr>
                <w:rFonts w:ascii="Calibri" w:hAnsi="Calibri"/>
                <w:bCs/>
                <w:sz w:val="22"/>
                <w:szCs w:val="22"/>
              </w:rPr>
            </w:pPr>
            <w:r w:rsidRPr="00520570">
              <w:rPr>
                <w:rFonts w:ascii="Calibri" w:hAnsi="Calibri"/>
                <w:bCs/>
                <w:sz w:val="22"/>
                <w:szCs w:val="22"/>
              </w:rPr>
              <w:t>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w:t>
            </w:r>
            <w:r w:rsidR="001B628C">
              <w:rPr>
                <w:rFonts w:ascii="Calibri" w:hAnsi="Calibri"/>
                <w:bCs/>
                <w:sz w:val="22"/>
                <w:szCs w:val="22"/>
              </w:rPr>
              <w:t xml:space="preserve"> communities across the nation.</w:t>
            </w:r>
          </w:p>
          <w:p w:rsidR="00502363" w:rsidRDefault="00502363" w:rsidP="00CB7CA4">
            <w:pPr>
              <w:spacing w:after="120"/>
              <w:jc w:val="both"/>
              <w:rPr>
                <w:rFonts w:ascii="Calibri" w:hAnsi="Calibri"/>
                <w:bCs/>
                <w:sz w:val="22"/>
                <w:szCs w:val="22"/>
              </w:rPr>
            </w:pPr>
            <w:r w:rsidRPr="00520570">
              <w:rPr>
                <w:rFonts w:ascii="Calibri" w:hAnsi="Calibri"/>
                <w:bCs/>
                <w:sz w:val="22"/>
                <w:szCs w:val="22"/>
              </w:rPr>
              <w:t xml:space="preserve">Find out more! </w:t>
            </w:r>
            <w:hyperlink r:id="rId11" w:history="1">
              <w:r w:rsidRPr="00520570">
                <w:rPr>
                  <w:rStyle w:val="Hyperlink"/>
                  <w:rFonts w:ascii="Calibri" w:hAnsi="Calibri"/>
                  <w:bCs/>
                  <w:sz w:val="22"/>
                  <w:szCs w:val="22"/>
                </w:rPr>
                <w:t>www.csiro.au</w:t>
              </w:r>
            </w:hyperlink>
            <w:r w:rsidR="001B628C">
              <w:rPr>
                <w:rFonts w:ascii="Calibri" w:hAnsi="Calibri"/>
                <w:bCs/>
                <w:sz w:val="22"/>
                <w:szCs w:val="22"/>
              </w:rPr>
              <w:t>.</w:t>
            </w:r>
          </w:p>
          <w:p w:rsidR="000F3482" w:rsidRPr="00520570" w:rsidRDefault="000F3482" w:rsidP="00CB7CA4">
            <w:pPr>
              <w:spacing w:after="120"/>
              <w:jc w:val="both"/>
              <w:rPr>
                <w:rFonts w:ascii="Calibri" w:hAnsi="Calibri"/>
                <w:bCs/>
                <w:sz w:val="22"/>
                <w:szCs w:val="22"/>
              </w:rPr>
            </w:pPr>
          </w:p>
          <w:p w:rsidR="00502363" w:rsidRPr="007F0CB4" w:rsidRDefault="00502363" w:rsidP="007F0CB4">
            <w:pPr>
              <w:spacing w:after="180"/>
              <w:rPr>
                <w:rFonts w:ascii="Calibri" w:hAnsi="Calibri"/>
                <w:sz w:val="22"/>
                <w:szCs w:val="22"/>
              </w:rPr>
            </w:pPr>
            <w:r w:rsidRPr="007F0CB4">
              <w:rPr>
                <w:rFonts w:ascii="Calibri" w:hAnsi="Calibri"/>
                <w:b/>
                <w:bCs/>
                <w:sz w:val="22"/>
                <w:szCs w:val="22"/>
              </w:rPr>
              <w:t>CSIRO</w:t>
            </w:r>
            <w:r w:rsidR="00726C73" w:rsidRPr="007F0CB4">
              <w:rPr>
                <w:rFonts w:ascii="Calibri" w:hAnsi="Calibri"/>
                <w:b/>
                <w:bCs/>
                <w:sz w:val="22"/>
                <w:szCs w:val="22"/>
              </w:rPr>
              <w:t xml:space="preserve"> </w:t>
            </w:r>
            <w:r w:rsidR="007F0CB4" w:rsidRPr="007F0CB4">
              <w:rPr>
                <w:rFonts w:ascii="Calibri" w:hAnsi="Calibri"/>
                <w:b/>
                <w:sz w:val="22"/>
                <w:szCs w:val="22"/>
              </w:rPr>
              <w:t>Australian Animal Health Laboratory</w:t>
            </w:r>
          </w:p>
          <w:p w:rsidR="007F0CB4" w:rsidRPr="007F0CB4" w:rsidRDefault="007F0CB4" w:rsidP="002953BB">
            <w:pPr>
              <w:spacing w:after="60"/>
              <w:jc w:val="both"/>
              <w:rPr>
                <w:rFonts w:ascii="Calibri" w:hAnsi="Calibri"/>
                <w:sz w:val="22"/>
                <w:szCs w:val="22"/>
              </w:rPr>
            </w:pPr>
            <w:r w:rsidRPr="007F0CB4">
              <w:rPr>
                <w:rFonts w:ascii="Calibri" w:hAnsi="Calibri"/>
                <w:sz w:val="22"/>
                <w:szCs w:val="22"/>
              </w:rPr>
              <w:t xml:space="preserve">The CSIRO Australian Animal Health Laboratory (AAHL) has a national and regional role in the diagnosis and research of emergency (exotic, emerging and serious) and zoonotic diseases of animals. This responsibility extends to provision of ongoing analysis of outbreak isolates, monitoring and characterization of the biological significance of strain variation, and assisting in the establishment of disease freedom. Recognition that diagnostic excellence is better achieved and sustained when </w:t>
            </w:r>
            <w:r w:rsidRPr="007F0CB4">
              <w:rPr>
                <w:rFonts w:ascii="Calibri" w:hAnsi="Calibri"/>
                <w:sz w:val="22"/>
                <w:szCs w:val="22"/>
              </w:rPr>
              <w:lastRenderedPageBreak/>
              <w:t xml:space="preserve">underpinned by related research efforts, the research focus includes not only improvements in diagnostic methods but also molecular virology and studies into the pathogenesis and immunology of viral diseases. The purpose of the last is to support the development of new diagnostic methods and provide new insights into pathogenesis, and possibly epidemiology, leading to new methods of disease control. The disciplines involved in this work include </w:t>
            </w:r>
            <w:bookmarkStart w:id="9" w:name="OLE_LINK1"/>
            <w:bookmarkStart w:id="10" w:name="OLE_LINK2"/>
            <w:r w:rsidRPr="007F0CB4">
              <w:rPr>
                <w:rFonts w:ascii="Calibri" w:hAnsi="Calibri"/>
                <w:sz w:val="22"/>
                <w:szCs w:val="22"/>
              </w:rPr>
              <w:t>experimental and diagnostic pathology, virology, serology, electron microscopy, immunology, genomics and molecular biology, all of which may be undertaken under stringent microbiological security conditions.</w:t>
            </w:r>
            <w:bookmarkEnd w:id="9"/>
            <w:bookmarkEnd w:id="10"/>
          </w:p>
          <w:p w:rsidR="007F0CB4" w:rsidRPr="007F0CB4" w:rsidRDefault="007F0CB4" w:rsidP="002953BB">
            <w:pPr>
              <w:spacing w:after="60"/>
              <w:jc w:val="both"/>
              <w:rPr>
                <w:rFonts w:ascii="Calibri" w:hAnsi="Calibri"/>
                <w:sz w:val="22"/>
                <w:szCs w:val="22"/>
              </w:rPr>
            </w:pPr>
            <w:r w:rsidRPr="007F0CB4">
              <w:rPr>
                <w:rFonts w:ascii="Calibri" w:hAnsi="Calibri"/>
                <w:sz w:val="22"/>
                <w:szCs w:val="22"/>
              </w:rPr>
              <w:t>Access to both BSL3 and BSL4 containment facilities supports investigations utilizing live viruses, including serious zoonotic agents, in both cell and whole animal systems. The laboratory has an enviable track record in scientific research related to emerging infectious diseases and outputs from these activities contribute data to CSIRO’s area of focus around biosecurity within the National Innovation System.</w:t>
            </w:r>
          </w:p>
          <w:p w:rsidR="007F0CB4" w:rsidRPr="007F0CB4" w:rsidRDefault="007F0CB4" w:rsidP="007F0CB4">
            <w:pPr>
              <w:spacing w:after="120"/>
              <w:rPr>
                <w:rFonts w:ascii="Calibri" w:hAnsi="Calibri"/>
                <w:sz w:val="22"/>
                <w:szCs w:val="22"/>
              </w:rPr>
            </w:pPr>
            <w:r w:rsidRPr="007F0CB4">
              <w:rPr>
                <w:rFonts w:ascii="Calibri" w:hAnsi="Calibri"/>
                <w:sz w:val="22"/>
                <w:szCs w:val="22"/>
              </w:rPr>
              <w:t xml:space="preserve">Find out more about AAHL at: </w:t>
            </w:r>
            <w:hyperlink r:id="rId12" w:history="1">
              <w:r w:rsidRPr="007F0CB4">
                <w:rPr>
                  <w:rStyle w:val="Hyperlink"/>
                  <w:rFonts w:ascii="Calibri" w:hAnsi="Calibri" w:cs="Arial"/>
                  <w:sz w:val="22"/>
                  <w:szCs w:val="22"/>
                </w:rPr>
                <w:t>http://www.csiro.au/places/AAHL.html</w:t>
              </w:r>
            </w:hyperlink>
          </w:p>
        </w:tc>
      </w:tr>
    </w:tbl>
    <w:p w:rsidR="00502363" w:rsidRPr="00E641DA" w:rsidRDefault="00502363" w:rsidP="00D602D9">
      <w:pPr>
        <w:jc w:val="both"/>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8A1" w:rsidRDefault="007C38A1">
      <w:r>
        <w:separator/>
      </w:r>
    </w:p>
  </w:endnote>
  <w:endnote w:type="continuationSeparator" w:id="0">
    <w:p w:rsidR="007C38A1" w:rsidRDefault="007C3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8A1" w:rsidRDefault="007C38A1">
      <w:r>
        <w:separator/>
      </w:r>
    </w:p>
  </w:footnote>
  <w:footnote w:type="continuationSeparator" w:id="0">
    <w:p w:rsidR="007C38A1" w:rsidRDefault="007C3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50D" w:rsidRPr="001E495E" w:rsidRDefault="003D750D" w:rsidP="001E495E">
    <w:pPr>
      <w:pStyle w:val="Header"/>
      <w:spacing w:before="60"/>
      <w:ind w:left="-142"/>
      <w:rPr>
        <w:color w:val="FFFFFF"/>
      </w:rPr>
    </w:pPr>
    <w:r w:rsidRPr="001E495E">
      <w:rPr>
        <w:rFonts w:ascii="Calibri" w:hAnsi="Calibri"/>
        <w:color w:val="FFFFFF"/>
        <w:sz w:val="36"/>
        <w:szCs w:val="22"/>
      </w:rPr>
      <w:t>Position Details</w:t>
    </w:r>
    <w:r w:rsidR="0007590E" w:rsidRPr="001E495E">
      <w:rPr>
        <w:noProof/>
        <w:color w:val="FFFFFF"/>
        <w:lang w:eastAsia="en-AU"/>
      </w:rPr>
      <w:drawing>
        <wp:anchor distT="0" distB="0" distL="114300" distR="114300" simplePos="0" relativeHeight="251657728" behindDoc="1" locked="1" layoutInCell="1" allowOverlap="1">
          <wp:simplePos x="0" y="0"/>
          <wp:positionH relativeFrom="column">
            <wp:posOffset>-917575</wp:posOffset>
          </wp:positionH>
          <wp:positionV relativeFrom="page">
            <wp:posOffset>-57785</wp:posOffset>
          </wp:positionV>
          <wp:extent cx="7826375" cy="148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E994424"/>
    <w:multiLevelType w:val="hybridMultilevel"/>
    <w:tmpl w:val="93C0C2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4EF5298"/>
    <w:multiLevelType w:val="hybridMultilevel"/>
    <w:tmpl w:val="CD1EB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C40E3B"/>
    <w:multiLevelType w:val="hybridMultilevel"/>
    <w:tmpl w:val="638ED2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6D0526E"/>
    <w:multiLevelType w:val="hybridMultilevel"/>
    <w:tmpl w:val="024C7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9917E35"/>
    <w:multiLevelType w:val="hybridMultilevel"/>
    <w:tmpl w:val="F57C1E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7D68B8"/>
    <w:multiLevelType w:val="hybridMultilevel"/>
    <w:tmpl w:val="638ED2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6542527"/>
    <w:multiLevelType w:val="hybridMultilevel"/>
    <w:tmpl w:val="F0D49E3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F6228FB"/>
    <w:multiLevelType w:val="hybridMultilevel"/>
    <w:tmpl w:val="2BFE35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4"/>
  </w:num>
  <w:num w:numId="3">
    <w:abstractNumId w:val="7"/>
  </w:num>
  <w:num w:numId="4">
    <w:abstractNumId w:val="1"/>
  </w:num>
  <w:num w:numId="5">
    <w:abstractNumId w:val="6"/>
  </w:num>
  <w:num w:numId="6">
    <w:abstractNumId w:val="3"/>
  </w:num>
  <w:num w:numId="7">
    <w:abstractNumId w:val="5"/>
  </w:num>
  <w:num w:numId="8">
    <w:abstractNumId w:val="8"/>
  </w:num>
  <w:num w:numId="9">
    <w:abstractNumId w:val="10"/>
  </w:num>
  <w:num w:numId="10">
    <w:abstractNumId w:val="9"/>
  </w:num>
  <w:num w:numId="11">
    <w:abstractNumId w:val="11"/>
  </w:num>
  <w:num w:numId="1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DF5"/>
    <w:rsid w:val="000008DE"/>
    <w:rsid w:val="00013C34"/>
    <w:rsid w:val="00017152"/>
    <w:rsid w:val="000274EF"/>
    <w:rsid w:val="00033249"/>
    <w:rsid w:val="000366D2"/>
    <w:rsid w:val="00040391"/>
    <w:rsid w:val="00045C91"/>
    <w:rsid w:val="00046A29"/>
    <w:rsid w:val="00054DDD"/>
    <w:rsid w:val="00055E9F"/>
    <w:rsid w:val="00056493"/>
    <w:rsid w:val="00060902"/>
    <w:rsid w:val="0006226B"/>
    <w:rsid w:val="000666D9"/>
    <w:rsid w:val="0006717F"/>
    <w:rsid w:val="00073E9A"/>
    <w:rsid w:val="000745E4"/>
    <w:rsid w:val="0007590E"/>
    <w:rsid w:val="0008212C"/>
    <w:rsid w:val="00085BA8"/>
    <w:rsid w:val="00087963"/>
    <w:rsid w:val="00091F71"/>
    <w:rsid w:val="00093943"/>
    <w:rsid w:val="000A0599"/>
    <w:rsid w:val="000A43F5"/>
    <w:rsid w:val="000A6826"/>
    <w:rsid w:val="000B1744"/>
    <w:rsid w:val="000B36BB"/>
    <w:rsid w:val="000B5AE5"/>
    <w:rsid w:val="000B6167"/>
    <w:rsid w:val="000C68FC"/>
    <w:rsid w:val="000D2206"/>
    <w:rsid w:val="000D375D"/>
    <w:rsid w:val="000D6EBC"/>
    <w:rsid w:val="000D72AF"/>
    <w:rsid w:val="000E5F46"/>
    <w:rsid w:val="000F1363"/>
    <w:rsid w:val="000F2F84"/>
    <w:rsid w:val="000F3482"/>
    <w:rsid w:val="000F7BBF"/>
    <w:rsid w:val="0010720C"/>
    <w:rsid w:val="0011172E"/>
    <w:rsid w:val="001229EC"/>
    <w:rsid w:val="00133438"/>
    <w:rsid w:val="001339DE"/>
    <w:rsid w:val="001364CB"/>
    <w:rsid w:val="0014142E"/>
    <w:rsid w:val="001448B6"/>
    <w:rsid w:val="00144D9B"/>
    <w:rsid w:val="001463E3"/>
    <w:rsid w:val="001474C7"/>
    <w:rsid w:val="0015340E"/>
    <w:rsid w:val="00154D21"/>
    <w:rsid w:val="0015558D"/>
    <w:rsid w:val="00155F81"/>
    <w:rsid w:val="00162118"/>
    <w:rsid w:val="00166319"/>
    <w:rsid w:val="001678B8"/>
    <w:rsid w:val="00183F87"/>
    <w:rsid w:val="001916EC"/>
    <w:rsid w:val="00194690"/>
    <w:rsid w:val="001A0AFE"/>
    <w:rsid w:val="001A2856"/>
    <w:rsid w:val="001A482B"/>
    <w:rsid w:val="001A5098"/>
    <w:rsid w:val="001A6ADF"/>
    <w:rsid w:val="001B14CA"/>
    <w:rsid w:val="001B628C"/>
    <w:rsid w:val="001B6C26"/>
    <w:rsid w:val="001C577E"/>
    <w:rsid w:val="001D23DD"/>
    <w:rsid w:val="001D7DD1"/>
    <w:rsid w:val="001E2B22"/>
    <w:rsid w:val="001E3EE0"/>
    <w:rsid w:val="001E495E"/>
    <w:rsid w:val="001F2264"/>
    <w:rsid w:val="001F2D5E"/>
    <w:rsid w:val="001F4404"/>
    <w:rsid w:val="00205A4A"/>
    <w:rsid w:val="002107BD"/>
    <w:rsid w:val="00212958"/>
    <w:rsid w:val="00222800"/>
    <w:rsid w:val="00230B6A"/>
    <w:rsid w:val="00235783"/>
    <w:rsid w:val="002407E7"/>
    <w:rsid w:val="00240A35"/>
    <w:rsid w:val="002415E6"/>
    <w:rsid w:val="00242D54"/>
    <w:rsid w:val="00254313"/>
    <w:rsid w:val="00254B22"/>
    <w:rsid w:val="00257CA1"/>
    <w:rsid w:val="00262649"/>
    <w:rsid w:val="00262C46"/>
    <w:rsid w:val="00270D38"/>
    <w:rsid w:val="00271E7F"/>
    <w:rsid w:val="00274A92"/>
    <w:rsid w:val="002848C3"/>
    <w:rsid w:val="00292FDB"/>
    <w:rsid w:val="00293F77"/>
    <w:rsid w:val="00294F90"/>
    <w:rsid w:val="002953BB"/>
    <w:rsid w:val="00295F32"/>
    <w:rsid w:val="002B060F"/>
    <w:rsid w:val="002B389F"/>
    <w:rsid w:val="002C58DD"/>
    <w:rsid w:val="002D0BC1"/>
    <w:rsid w:val="002D204B"/>
    <w:rsid w:val="002D3829"/>
    <w:rsid w:val="002D5835"/>
    <w:rsid w:val="002D7196"/>
    <w:rsid w:val="002D78C5"/>
    <w:rsid w:val="002F2B0A"/>
    <w:rsid w:val="002F41F8"/>
    <w:rsid w:val="00300559"/>
    <w:rsid w:val="00300CDD"/>
    <w:rsid w:val="0030302E"/>
    <w:rsid w:val="00320792"/>
    <w:rsid w:val="00322503"/>
    <w:rsid w:val="003246B4"/>
    <w:rsid w:val="003271B9"/>
    <w:rsid w:val="003276AC"/>
    <w:rsid w:val="0033343D"/>
    <w:rsid w:val="00340FC3"/>
    <w:rsid w:val="00342F0C"/>
    <w:rsid w:val="00346B6D"/>
    <w:rsid w:val="0036422F"/>
    <w:rsid w:val="00375015"/>
    <w:rsid w:val="00375B41"/>
    <w:rsid w:val="00381D43"/>
    <w:rsid w:val="0038234C"/>
    <w:rsid w:val="00382A5F"/>
    <w:rsid w:val="00382F58"/>
    <w:rsid w:val="00383634"/>
    <w:rsid w:val="00395610"/>
    <w:rsid w:val="003A0030"/>
    <w:rsid w:val="003A0708"/>
    <w:rsid w:val="003A682C"/>
    <w:rsid w:val="003B17F4"/>
    <w:rsid w:val="003B2CB1"/>
    <w:rsid w:val="003C0B40"/>
    <w:rsid w:val="003C4810"/>
    <w:rsid w:val="003C7CA3"/>
    <w:rsid w:val="003D020A"/>
    <w:rsid w:val="003D4741"/>
    <w:rsid w:val="003D4C4C"/>
    <w:rsid w:val="003D5453"/>
    <w:rsid w:val="003D59C3"/>
    <w:rsid w:val="003D5C4D"/>
    <w:rsid w:val="003D750D"/>
    <w:rsid w:val="003D797B"/>
    <w:rsid w:val="003E060A"/>
    <w:rsid w:val="003E3D1B"/>
    <w:rsid w:val="003E491A"/>
    <w:rsid w:val="003E671F"/>
    <w:rsid w:val="003F1084"/>
    <w:rsid w:val="00400E4D"/>
    <w:rsid w:val="00401290"/>
    <w:rsid w:val="00402A43"/>
    <w:rsid w:val="004111D3"/>
    <w:rsid w:val="00414BE7"/>
    <w:rsid w:val="00424E93"/>
    <w:rsid w:val="00426642"/>
    <w:rsid w:val="00433A77"/>
    <w:rsid w:val="00435E0B"/>
    <w:rsid w:val="0043791C"/>
    <w:rsid w:val="004440A0"/>
    <w:rsid w:val="00446A43"/>
    <w:rsid w:val="004501A0"/>
    <w:rsid w:val="004518BD"/>
    <w:rsid w:val="00451B3A"/>
    <w:rsid w:val="00462662"/>
    <w:rsid w:val="004804FC"/>
    <w:rsid w:val="0048130D"/>
    <w:rsid w:val="00482939"/>
    <w:rsid w:val="004831FE"/>
    <w:rsid w:val="00486195"/>
    <w:rsid w:val="00490177"/>
    <w:rsid w:val="004B1ECC"/>
    <w:rsid w:val="004C18D1"/>
    <w:rsid w:val="004C2E35"/>
    <w:rsid w:val="004C5604"/>
    <w:rsid w:val="004D6F3A"/>
    <w:rsid w:val="004D6F3C"/>
    <w:rsid w:val="004D6FCB"/>
    <w:rsid w:val="004E5600"/>
    <w:rsid w:val="004E6DFD"/>
    <w:rsid w:val="004E725C"/>
    <w:rsid w:val="004F00F0"/>
    <w:rsid w:val="004F7493"/>
    <w:rsid w:val="00502363"/>
    <w:rsid w:val="00507292"/>
    <w:rsid w:val="00514A2E"/>
    <w:rsid w:val="00515BA3"/>
    <w:rsid w:val="00516428"/>
    <w:rsid w:val="00520570"/>
    <w:rsid w:val="00521DA9"/>
    <w:rsid w:val="005236AB"/>
    <w:rsid w:val="00525DB0"/>
    <w:rsid w:val="00533CFF"/>
    <w:rsid w:val="00537F9A"/>
    <w:rsid w:val="005433C1"/>
    <w:rsid w:val="00543736"/>
    <w:rsid w:val="00544A1A"/>
    <w:rsid w:val="00547EE1"/>
    <w:rsid w:val="00550C5F"/>
    <w:rsid w:val="00555E7D"/>
    <w:rsid w:val="0056183A"/>
    <w:rsid w:val="00561C50"/>
    <w:rsid w:val="00563B9B"/>
    <w:rsid w:val="00570617"/>
    <w:rsid w:val="00583303"/>
    <w:rsid w:val="00585169"/>
    <w:rsid w:val="00586F41"/>
    <w:rsid w:val="00587D7C"/>
    <w:rsid w:val="00592D3B"/>
    <w:rsid w:val="00592E42"/>
    <w:rsid w:val="0059432C"/>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35B0"/>
    <w:rsid w:val="0060112F"/>
    <w:rsid w:val="00604679"/>
    <w:rsid w:val="006054E3"/>
    <w:rsid w:val="00607230"/>
    <w:rsid w:val="00610478"/>
    <w:rsid w:val="00616C97"/>
    <w:rsid w:val="00620B1F"/>
    <w:rsid w:val="006228E0"/>
    <w:rsid w:val="00625167"/>
    <w:rsid w:val="00630664"/>
    <w:rsid w:val="006328C7"/>
    <w:rsid w:val="00633BCB"/>
    <w:rsid w:val="006345E0"/>
    <w:rsid w:val="00634F90"/>
    <w:rsid w:val="00635350"/>
    <w:rsid w:val="00636E8C"/>
    <w:rsid w:val="00643C5C"/>
    <w:rsid w:val="00644EEB"/>
    <w:rsid w:val="00657088"/>
    <w:rsid w:val="00657D05"/>
    <w:rsid w:val="006606C5"/>
    <w:rsid w:val="0066353C"/>
    <w:rsid w:val="00663F6B"/>
    <w:rsid w:val="006647A1"/>
    <w:rsid w:val="00664C0A"/>
    <w:rsid w:val="00672A7A"/>
    <w:rsid w:val="00674F5B"/>
    <w:rsid w:val="00680113"/>
    <w:rsid w:val="00683121"/>
    <w:rsid w:val="006921E1"/>
    <w:rsid w:val="006946F7"/>
    <w:rsid w:val="006A29BA"/>
    <w:rsid w:val="006A7A50"/>
    <w:rsid w:val="006B390B"/>
    <w:rsid w:val="006B3FFD"/>
    <w:rsid w:val="006B5933"/>
    <w:rsid w:val="006B64AE"/>
    <w:rsid w:val="006C2388"/>
    <w:rsid w:val="006C30A1"/>
    <w:rsid w:val="006C6BB3"/>
    <w:rsid w:val="006C77B1"/>
    <w:rsid w:val="006D42F9"/>
    <w:rsid w:val="006D6DA7"/>
    <w:rsid w:val="006F0FF2"/>
    <w:rsid w:val="006F18A9"/>
    <w:rsid w:val="006F1B5D"/>
    <w:rsid w:val="006F1E85"/>
    <w:rsid w:val="006F281D"/>
    <w:rsid w:val="006F5713"/>
    <w:rsid w:val="006F58C5"/>
    <w:rsid w:val="006F7A39"/>
    <w:rsid w:val="00704EB5"/>
    <w:rsid w:val="00707E84"/>
    <w:rsid w:val="007161B0"/>
    <w:rsid w:val="00721559"/>
    <w:rsid w:val="007253C2"/>
    <w:rsid w:val="00725E7F"/>
    <w:rsid w:val="00726C73"/>
    <w:rsid w:val="00726DF7"/>
    <w:rsid w:val="007344EE"/>
    <w:rsid w:val="00735767"/>
    <w:rsid w:val="00735CB3"/>
    <w:rsid w:val="007478C0"/>
    <w:rsid w:val="007507C9"/>
    <w:rsid w:val="00753D64"/>
    <w:rsid w:val="0075765F"/>
    <w:rsid w:val="00774CA0"/>
    <w:rsid w:val="0077604C"/>
    <w:rsid w:val="00776908"/>
    <w:rsid w:val="0077698D"/>
    <w:rsid w:val="00781499"/>
    <w:rsid w:val="00787858"/>
    <w:rsid w:val="007A3843"/>
    <w:rsid w:val="007A6E68"/>
    <w:rsid w:val="007C024E"/>
    <w:rsid w:val="007C0F01"/>
    <w:rsid w:val="007C3398"/>
    <w:rsid w:val="007C38A1"/>
    <w:rsid w:val="007C48CA"/>
    <w:rsid w:val="007D5D08"/>
    <w:rsid w:val="007D689A"/>
    <w:rsid w:val="007E1693"/>
    <w:rsid w:val="007E17CA"/>
    <w:rsid w:val="007E2135"/>
    <w:rsid w:val="007E2796"/>
    <w:rsid w:val="007F0CB4"/>
    <w:rsid w:val="00804E9E"/>
    <w:rsid w:val="00804F48"/>
    <w:rsid w:val="00807901"/>
    <w:rsid w:val="00816C0A"/>
    <w:rsid w:val="00816F5F"/>
    <w:rsid w:val="008211C8"/>
    <w:rsid w:val="008231D1"/>
    <w:rsid w:val="00826067"/>
    <w:rsid w:val="0082681D"/>
    <w:rsid w:val="00831978"/>
    <w:rsid w:val="00831A35"/>
    <w:rsid w:val="00833B3B"/>
    <w:rsid w:val="00837222"/>
    <w:rsid w:val="0084125F"/>
    <w:rsid w:val="0085428F"/>
    <w:rsid w:val="0086185F"/>
    <w:rsid w:val="008638E0"/>
    <w:rsid w:val="0086574F"/>
    <w:rsid w:val="00867FD0"/>
    <w:rsid w:val="00870193"/>
    <w:rsid w:val="00870546"/>
    <w:rsid w:val="0087664F"/>
    <w:rsid w:val="00880C71"/>
    <w:rsid w:val="00885000"/>
    <w:rsid w:val="00887EDE"/>
    <w:rsid w:val="008916B6"/>
    <w:rsid w:val="008A187F"/>
    <w:rsid w:val="008A23FE"/>
    <w:rsid w:val="008A6ABD"/>
    <w:rsid w:val="008B4713"/>
    <w:rsid w:val="008B6C85"/>
    <w:rsid w:val="008C0B66"/>
    <w:rsid w:val="008C57FC"/>
    <w:rsid w:val="008D22C2"/>
    <w:rsid w:val="008D5123"/>
    <w:rsid w:val="008E4B21"/>
    <w:rsid w:val="009003FA"/>
    <w:rsid w:val="00901BB0"/>
    <w:rsid w:val="009040D3"/>
    <w:rsid w:val="009148B9"/>
    <w:rsid w:val="00922296"/>
    <w:rsid w:val="00924902"/>
    <w:rsid w:val="0092574D"/>
    <w:rsid w:val="0092680B"/>
    <w:rsid w:val="00927293"/>
    <w:rsid w:val="0092729A"/>
    <w:rsid w:val="009273AC"/>
    <w:rsid w:val="00930280"/>
    <w:rsid w:val="00932F59"/>
    <w:rsid w:val="00935037"/>
    <w:rsid w:val="00935C27"/>
    <w:rsid w:val="00936310"/>
    <w:rsid w:val="009363F5"/>
    <w:rsid w:val="00936882"/>
    <w:rsid w:val="00936BEE"/>
    <w:rsid w:val="00936F4A"/>
    <w:rsid w:val="00937F27"/>
    <w:rsid w:val="00945251"/>
    <w:rsid w:val="00955F65"/>
    <w:rsid w:val="00960A62"/>
    <w:rsid w:val="00960ACD"/>
    <w:rsid w:val="009629E2"/>
    <w:rsid w:val="00970B75"/>
    <w:rsid w:val="009753C7"/>
    <w:rsid w:val="009801E3"/>
    <w:rsid w:val="00980915"/>
    <w:rsid w:val="009833D0"/>
    <w:rsid w:val="00983ACA"/>
    <w:rsid w:val="009A1510"/>
    <w:rsid w:val="009A33E8"/>
    <w:rsid w:val="009B4BFE"/>
    <w:rsid w:val="009C0DDA"/>
    <w:rsid w:val="009C2535"/>
    <w:rsid w:val="009C70C6"/>
    <w:rsid w:val="009D04C6"/>
    <w:rsid w:val="009D5F90"/>
    <w:rsid w:val="009D68CE"/>
    <w:rsid w:val="009F05E3"/>
    <w:rsid w:val="009F24BD"/>
    <w:rsid w:val="009F43A9"/>
    <w:rsid w:val="009F541F"/>
    <w:rsid w:val="009F6731"/>
    <w:rsid w:val="00A00A9E"/>
    <w:rsid w:val="00A0184C"/>
    <w:rsid w:val="00A02ABE"/>
    <w:rsid w:val="00A06799"/>
    <w:rsid w:val="00A12E7C"/>
    <w:rsid w:val="00A15548"/>
    <w:rsid w:val="00A2394F"/>
    <w:rsid w:val="00A27685"/>
    <w:rsid w:val="00A30CCA"/>
    <w:rsid w:val="00A41D82"/>
    <w:rsid w:val="00A46F33"/>
    <w:rsid w:val="00A474D1"/>
    <w:rsid w:val="00A6204B"/>
    <w:rsid w:val="00A62742"/>
    <w:rsid w:val="00A70AEF"/>
    <w:rsid w:val="00A70FD2"/>
    <w:rsid w:val="00A7119A"/>
    <w:rsid w:val="00A739FA"/>
    <w:rsid w:val="00A73FB0"/>
    <w:rsid w:val="00A74898"/>
    <w:rsid w:val="00A74929"/>
    <w:rsid w:val="00A74FB1"/>
    <w:rsid w:val="00A81FDC"/>
    <w:rsid w:val="00A84592"/>
    <w:rsid w:val="00A84A8E"/>
    <w:rsid w:val="00A85849"/>
    <w:rsid w:val="00A87E4D"/>
    <w:rsid w:val="00A97C37"/>
    <w:rsid w:val="00AC39C3"/>
    <w:rsid w:val="00AC3DFE"/>
    <w:rsid w:val="00AC5015"/>
    <w:rsid w:val="00AD04BF"/>
    <w:rsid w:val="00AD0971"/>
    <w:rsid w:val="00AD2520"/>
    <w:rsid w:val="00AD39D7"/>
    <w:rsid w:val="00AE10BC"/>
    <w:rsid w:val="00AE2F9D"/>
    <w:rsid w:val="00AE6BBA"/>
    <w:rsid w:val="00AE79C0"/>
    <w:rsid w:val="00AE7DF9"/>
    <w:rsid w:val="00AF5BB8"/>
    <w:rsid w:val="00B02549"/>
    <w:rsid w:val="00B04967"/>
    <w:rsid w:val="00B05B40"/>
    <w:rsid w:val="00B05FBF"/>
    <w:rsid w:val="00B07CE1"/>
    <w:rsid w:val="00B17AD5"/>
    <w:rsid w:val="00B24C75"/>
    <w:rsid w:val="00B24DAD"/>
    <w:rsid w:val="00B307D9"/>
    <w:rsid w:val="00B37B2C"/>
    <w:rsid w:val="00B40F15"/>
    <w:rsid w:val="00B42E58"/>
    <w:rsid w:val="00B45C9A"/>
    <w:rsid w:val="00B50851"/>
    <w:rsid w:val="00B533F0"/>
    <w:rsid w:val="00B54806"/>
    <w:rsid w:val="00B64330"/>
    <w:rsid w:val="00B6536B"/>
    <w:rsid w:val="00B67D7B"/>
    <w:rsid w:val="00B708BF"/>
    <w:rsid w:val="00B7359B"/>
    <w:rsid w:val="00B73F44"/>
    <w:rsid w:val="00B85A89"/>
    <w:rsid w:val="00B90330"/>
    <w:rsid w:val="00B95448"/>
    <w:rsid w:val="00BA1680"/>
    <w:rsid w:val="00BA746B"/>
    <w:rsid w:val="00BC2345"/>
    <w:rsid w:val="00BC6348"/>
    <w:rsid w:val="00BE2D3C"/>
    <w:rsid w:val="00BE5CFF"/>
    <w:rsid w:val="00BE6C32"/>
    <w:rsid w:val="00BF06D3"/>
    <w:rsid w:val="00BF102A"/>
    <w:rsid w:val="00BF4D57"/>
    <w:rsid w:val="00C01DF0"/>
    <w:rsid w:val="00C0719B"/>
    <w:rsid w:val="00C10A23"/>
    <w:rsid w:val="00C161F1"/>
    <w:rsid w:val="00C179A8"/>
    <w:rsid w:val="00C34CA6"/>
    <w:rsid w:val="00C40A38"/>
    <w:rsid w:val="00C41899"/>
    <w:rsid w:val="00C43943"/>
    <w:rsid w:val="00C46712"/>
    <w:rsid w:val="00C47DB6"/>
    <w:rsid w:val="00C50222"/>
    <w:rsid w:val="00C55539"/>
    <w:rsid w:val="00C568ED"/>
    <w:rsid w:val="00C57D01"/>
    <w:rsid w:val="00C729C8"/>
    <w:rsid w:val="00C748EF"/>
    <w:rsid w:val="00C755F7"/>
    <w:rsid w:val="00C761AE"/>
    <w:rsid w:val="00C779E0"/>
    <w:rsid w:val="00C90F1C"/>
    <w:rsid w:val="00C9228A"/>
    <w:rsid w:val="00C96567"/>
    <w:rsid w:val="00CA00FC"/>
    <w:rsid w:val="00CA6B3B"/>
    <w:rsid w:val="00CA78EB"/>
    <w:rsid w:val="00CB40FD"/>
    <w:rsid w:val="00CB5A16"/>
    <w:rsid w:val="00CB653C"/>
    <w:rsid w:val="00CB6BCD"/>
    <w:rsid w:val="00CB7CA4"/>
    <w:rsid w:val="00CC5164"/>
    <w:rsid w:val="00CD2E83"/>
    <w:rsid w:val="00CE269D"/>
    <w:rsid w:val="00CF6CD4"/>
    <w:rsid w:val="00D00168"/>
    <w:rsid w:val="00D233BD"/>
    <w:rsid w:val="00D26220"/>
    <w:rsid w:val="00D33B28"/>
    <w:rsid w:val="00D3447B"/>
    <w:rsid w:val="00D35F9F"/>
    <w:rsid w:val="00D36371"/>
    <w:rsid w:val="00D40BFB"/>
    <w:rsid w:val="00D44B3B"/>
    <w:rsid w:val="00D45B26"/>
    <w:rsid w:val="00D468D5"/>
    <w:rsid w:val="00D602D9"/>
    <w:rsid w:val="00D706B3"/>
    <w:rsid w:val="00D707D5"/>
    <w:rsid w:val="00D8313E"/>
    <w:rsid w:val="00D86691"/>
    <w:rsid w:val="00D8698A"/>
    <w:rsid w:val="00D90088"/>
    <w:rsid w:val="00DA1961"/>
    <w:rsid w:val="00DA2B16"/>
    <w:rsid w:val="00DA58D7"/>
    <w:rsid w:val="00DA601C"/>
    <w:rsid w:val="00DA60FC"/>
    <w:rsid w:val="00DB3795"/>
    <w:rsid w:val="00DB7BD7"/>
    <w:rsid w:val="00DD042E"/>
    <w:rsid w:val="00DD1453"/>
    <w:rsid w:val="00DD23EE"/>
    <w:rsid w:val="00DD2D37"/>
    <w:rsid w:val="00DD4B0C"/>
    <w:rsid w:val="00DE17E3"/>
    <w:rsid w:val="00DE48B1"/>
    <w:rsid w:val="00DE4E5E"/>
    <w:rsid w:val="00DE5E69"/>
    <w:rsid w:val="00DE64D5"/>
    <w:rsid w:val="00DE6B61"/>
    <w:rsid w:val="00DE7C16"/>
    <w:rsid w:val="00DF34FC"/>
    <w:rsid w:val="00DF66A8"/>
    <w:rsid w:val="00DF7204"/>
    <w:rsid w:val="00DF7B88"/>
    <w:rsid w:val="00E0534B"/>
    <w:rsid w:val="00E136C4"/>
    <w:rsid w:val="00E2009F"/>
    <w:rsid w:val="00E2090F"/>
    <w:rsid w:val="00E220AE"/>
    <w:rsid w:val="00E248D5"/>
    <w:rsid w:val="00E271CC"/>
    <w:rsid w:val="00E33FA4"/>
    <w:rsid w:val="00E36858"/>
    <w:rsid w:val="00E4407C"/>
    <w:rsid w:val="00E4530D"/>
    <w:rsid w:val="00E47DFE"/>
    <w:rsid w:val="00E51E41"/>
    <w:rsid w:val="00E54326"/>
    <w:rsid w:val="00E611CD"/>
    <w:rsid w:val="00E641DA"/>
    <w:rsid w:val="00E6521E"/>
    <w:rsid w:val="00E76DAD"/>
    <w:rsid w:val="00E83AAB"/>
    <w:rsid w:val="00E83C2B"/>
    <w:rsid w:val="00E8531C"/>
    <w:rsid w:val="00E91FFF"/>
    <w:rsid w:val="00E95970"/>
    <w:rsid w:val="00EA51BB"/>
    <w:rsid w:val="00EA550A"/>
    <w:rsid w:val="00EB5DC7"/>
    <w:rsid w:val="00ED238E"/>
    <w:rsid w:val="00EE4967"/>
    <w:rsid w:val="00EF05A2"/>
    <w:rsid w:val="00EF0DF5"/>
    <w:rsid w:val="00F02538"/>
    <w:rsid w:val="00F0357A"/>
    <w:rsid w:val="00F042ED"/>
    <w:rsid w:val="00F04A79"/>
    <w:rsid w:val="00F11F45"/>
    <w:rsid w:val="00F16962"/>
    <w:rsid w:val="00F17A94"/>
    <w:rsid w:val="00F32371"/>
    <w:rsid w:val="00F336A3"/>
    <w:rsid w:val="00F3427E"/>
    <w:rsid w:val="00F353AE"/>
    <w:rsid w:val="00F3596F"/>
    <w:rsid w:val="00F414B4"/>
    <w:rsid w:val="00F44741"/>
    <w:rsid w:val="00F54B55"/>
    <w:rsid w:val="00F61B42"/>
    <w:rsid w:val="00F6253B"/>
    <w:rsid w:val="00F663C0"/>
    <w:rsid w:val="00F66CE9"/>
    <w:rsid w:val="00F70002"/>
    <w:rsid w:val="00F72D85"/>
    <w:rsid w:val="00F802B5"/>
    <w:rsid w:val="00F80840"/>
    <w:rsid w:val="00F844B1"/>
    <w:rsid w:val="00F94B86"/>
    <w:rsid w:val="00F95F0A"/>
    <w:rsid w:val="00F9609C"/>
    <w:rsid w:val="00FA02A8"/>
    <w:rsid w:val="00FB3058"/>
    <w:rsid w:val="00FB3AA6"/>
    <w:rsid w:val="00FB4B99"/>
    <w:rsid w:val="00FC03D3"/>
    <w:rsid w:val="00FC0AD9"/>
    <w:rsid w:val="00FC2191"/>
    <w:rsid w:val="00FC347A"/>
    <w:rsid w:val="00FD5985"/>
    <w:rsid w:val="00FE197A"/>
    <w:rsid w:val="00FE623A"/>
    <w:rsid w:val="00FE7433"/>
    <w:rsid w:val="00FF02BC"/>
    <w:rsid w:val="00FF1B70"/>
    <w:rsid w:val="00FF5315"/>
    <w:rsid w:val="00FF67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054182F"/>
  <w15:chartTrackingRefBased/>
  <w15:docId w15:val="{4ADE2598-C321-4D62-A553-97566331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99"/>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A81FDC"/>
    <w:rPr>
      <w:rFonts w:ascii="Segoe UI" w:hAnsi="Segoe UI" w:cs="Segoe UI"/>
      <w:sz w:val="18"/>
      <w:szCs w:val="18"/>
    </w:rPr>
  </w:style>
  <w:style w:type="character" w:customStyle="1" w:styleId="BalloonTextChar">
    <w:name w:val="Balloon Text Char"/>
    <w:link w:val="BalloonText"/>
    <w:uiPriority w:val="99"/>
    <w:semiHidden/>
    <w:rsid w:val="00A81FDC"/>
    <w:rPr>
      <w:rFonts w:ascii="Segoe UI" w:hAnsi="Segoe UI" w:cs="Segoe UI"/>
      <w:sz w:val="18"/>
      <w:szCs w:val="18"/>
      <w:lang w:eastAsia="ja-JP"/>
    </w:rPr>
  </w:style>
  <w:style w:type="character" w:styleId="CommentReference">
    <w:name w:val="annotation reference"/>
    <w:uiPriority w:val="99"/>
    <w:semiHidden/>
    <w:unhideWhenUsed/>
    <w:rsid w:val="00935037"/>
    <w:rPr>
      <w:sz w:val="16"/>
      <w:szCs w:val="16"/>
    </w:rPr>
  </w:style>
  <w:style w:type="paragraph" w:styleId="CommentText">
    <w:name w:val="annotation text"/>
    <w:basedOn w:val="Normal"/>
    <w:link w:val="CommentTextChar"/>
    <w:uiPriority w:val="99"/>
    <w:semiHidden/>
    <w:unhideWhenUsed/>
    <w:rsid w:val="00935037"/>
  </w:style>
  <w:style w:type="character" w:customStyle="1" w:styleId="CommentTextChar">
    <w:name w:val="Comment Text Char"/>
    <w:link w:val="CommentText"/>
    <w:uiPriority w:val="99"/>
    <w:semiHidden/>
    <w:rsid w:val="00935037"/>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935037"/>
    <w:rPr>
      <w:b/>
      <w:bCs/>
    </w:rPr>
  </w:style>
  <w:style w:type="character" w:customStyle="1" w:styleId="CommentSubjectChar">
    <w:name w:val="Comment Subject Char"/>
    <w:link w:val="CommentSubject"/>
    <w:uiPriority w:val="99"/>
    <w:semiHidden/>
    <w:rsid w:val="00935037"/>
    <w:rPr>
      <w:rFonts w:ascii="Arial" w:hAnsi="Arial" w:cs="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places/AAHL.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yperlink" Target="mailto:csiro-careers@csiro.au" TargetMode="External"/><Relationship Id="rId4" Type="http://schemas.openxmlformats.org/officeDocument/2006/relationships/settings" Target="settings.xml"/><Relationship Id="rId9" Type="http://schemas.openxmlformats.org/officeDocument/2006/relationships/hyperlink" Target="http://www.csiro.au/career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1FBF4-4C85-4437-8AA1-8AA6E1B07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1816</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Position Details - Research Projects - CSOF4</vt:lpstr>
    </vt:vector>
  </TitlesOfParts>
  <Company>CSIRO</Company>
  <LinksUpToDate>false</LinksUpToDate>
  <CharactersWithSpaces>12838</CharactersWithSpaces>
  <SharedDoc>false</SharedDoc>
  <HLinks>
    <vt:vector size="30" baseType="variant">
      <vt:variant>
        <vt:i4>4391001</vt:i4>
      </vt:variant>
      <vt:variant>
        <vt:i4>33</vt:i4>
      </vt:variant>
      <vt:variant>
        <vt:i4>0</vt:i4>
      </vt:variant>
      <vt:variant>
        <vt:i4>5</vt:i4>
      </vt:variant>
      <vt:variant>
        <vt:lpwstr>http://www.csiro.au/places/AAHL.html</vt:lpwstr>
      </vt:variant>
      <vt:variant>
        <vt:lpwstr/>
      </vt:variant>
      <vt:variant>
        <vt:i4>10</vt:i4>
      </vt:variant>
      <vt:variant>
        <vt:i4>30</vt:i4>
      </vt:variant>
      <vt:variant>
        <vt:i4>0</vt:i4>
      </vt:variant>
      <vt:variant>
        <vt:i4>5</vt:i4>
      </vt:variant>
      <vt:variant>
        <vt:lpwstr>http://www.csiro.au/</vt:lpwstr>
      </vt:variant>
      <vt:variant>
        <vt:lpwstr/>
      </vt:variant>
      <vt:variant>
        <vt:i4>262271</vt:i4>
      </vt:variant>
      <vt:variant>
        <vt:i4>27</vt:i4>
      </vt:variant>
      <vt:variant>
        <vt:i4>0</vt:i4>
      </vt:variant>
      <vt:variant>
        <vt:i4>5</vt:i4>
      </vt:variant>
      <vt:variant>
        <vt:lpwstr>mailto:csiro-careers@csiro.au</vt:lpwstr>
      </vt:variant>
      <vt:variant>
        <vt:lpwstr/>
      </vt:variant>
      <vt:variant>
        <vt:i4>7733374</vt:i4>
      </vt:variant>
      <vt:variant>
        <vt:i4>24</vt:i4>
      </vt:variant>
      <vt:variant>
        <vt:i4>0</vt:i4>
      </vt:variant>
      <vt:variant>
        <vt:i4>5</vt:i4>
      </vt:variant>
      <vt:variant>
        <vt:lpwstr>http://www.csiro.au/careers</vt:lpwstr>
      </vt:variant>
      <vt:variant>
        <vt:lpwstr/>
      </vt:variant>
      <vt:variant>
        <vt:i4>786438</vt:i4>
      </vt:variant>
      <vt:variant>
        <vt:i4>21</vt:i4>
      </vt:variant>
      <vt:variant>
        <vt:i4>0</vt:i4>
      </vt:variant>
      <vt:variant>
        <vt:i4>5</vt:i4>
      </vt:variant>
      <vt:variant>
        <vt:lpwstr>http://www.csiro.au/resources/AAHLStaffRestrictions.html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Research Projects - CSOF4</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Research, Projects, csof4</cp:keywords>
  <dc:description>Word document containing a Position Details (PD) form for a role summary on a Research Projects – CSOF4 Position.</dc:description>
  <cp:lastModifiedBy>Lauder, Noni (HR, Waite Campus)</cp:lastModifiedBy>
  <cp:revision>3</cp:revision>
  <cp:lastPrinted>2019-06-17T22:37:00Z</cp:lastPrinted>
  <dcterms:created xsi:type="dcterms:W3CDTF">2019-07-03T04:57:00Z</dcterms:created>
  <dcterms:modified xsi:type="dcterms:W3CDTF">2019-07-24T06:58:00Z</dcterms:modified>
</cp:coreProperties>
</file>