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AAF17" w14:textId="77777777" w:rsidR="003D59C3" w:rsidRPr="00B45C9A" w:rsidRDefault="003E3D1B" w:rsidP="0092729A">
      <w:pPr>
        <w:pStyle w:val="Heading1"/>
        <w:spacing w:before="480"/>
        <w:ind w:left="-142"/>
        <w:rPr>
          <w:rFonts w:ascii="Calibri" w:hAnsi="Calibri"/>
          <w:sz w:val="36"/>
          <w:szCs w:val="22"/>
          <w:lang w:val="en-US"/>
        </w:rPr>
      </w:pPr>
      <w:r w:rsidRPr="003E3D1B">
        <w:rPr>
          <w:rFonts w:ascii="Calibri" w:hAnsi="Calibri"/>
          <w:sz w:val="36"/>
          <w:szCs w:val="22"/>
        </w:rPr>
        <w:t>Research Projects</w:t>
      </w:r>
      <w:r w:rsidR="009F24BD" w:rsidRPr="00E641DA">
        <w:rPr>
          <w:rFonts w:ascii="Calibri" w:hAnsi="Calibri"/>
          <w:sz w:val="36"/>
          <w:szCs w:val="22"/>
        </w:rPr>
        <w:t xml:space="preserve"> – CSOF</w:t>
      </w:r>
      <w:r w:rsidR="00482939">
        <w:rPr>
          <w:rFonts w:ascii="Calibri" w:hAnsi="Calibri"/>
          <w:sz w:val="36"/>
          <w:szCs w:val="22"/>
          <w:lang w:val="en-US"/>
        </w:rPr>
        <w:t>4</w:t>
      </w:r>
    </w:p>
    <w:p w14:paraId="275BC8DE"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B45C41" w:rsidRPr="00E641DA" w14:paraId="58B84B27" w14:textId="77777777" w:rsidTr="00B45C41">
        <w:trPr>
          <w:trHeight w:val="488"/>
        </w:trPr>
        <w:tc>
          <w:tcPr>
            <w:tcW w:w="2766" w:type="dxa"/>
            <w:shd w:val="clear" w:color="auto" w:fill="F2F2F2"/>
            <w:vAlign w:val="center"/>
          </w:tcPr>
          <w:p w14:paraId="0735B961" w14:textId="77777777" w:rsidR="00B45C41" w:rsidRPr="00E641DA" w:rsidRDefault="00B45C41"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331571B7" w14:textId="64BFDC15" w:rsidR="00B45C41" w:rsidRPr="00382F58" w:rsidRDefault="00C412CA" w:rsidP="00B22420">
            <w:pPr>
              <w:tabs>
                <w:tab w:val="left" w:pos="6093"/>
              </w:tabs>
              <w:spacing w:before="120" w:after="60"/>
              <w:rPr>
                <w:rFonts w:ascii="Calibri" w:hAnsi="Calibri"/>
                <w:sz w:val="22"/>
                <w:szCs w:val="22"/>
              </w:rPr>
            </w:pPr>
            <w:r>
              <w:rPr>
                <w:rFonts w:ascii="Calibri" w:hAnsi="Calibri"/>
                <w:sz w:val="22"/>
                <w:szCs w:val="22"/>
              </w:rPr>
              <w:t xml:space="preserve">Scientific Programmer </w:t>
            </w:r>
            <w:r w:rsidR="00B22420">
              <w:rPr>
                <w:rFonts w:ascii="Calibri" w:hAnsi="Calibri"/>
                <w:sz w:val="22"/>
                <w:szCs w:val="22"/>
              </w:rPr>
              <w:t xml:space="preserve">- </w:t>
            </w:r>
            <w:r>
              <w:rPr>
                <w:rFonts w:ascii="Calibri" w:hAnsi="Calibri"/>
                <w:sz w:val="22"/>
                <w:szCs w:val="22"/>
              </w:rPr>
              <w:t xml:space="preserve">Coastal </w:t>
            </w:r>
            <w:r w:rsidR="00B22420">
              <w:rPr>
                <w:rFonts w:ascii="Calibri" w:hAnsi="Calibri"/>
                <w:sz w:val="22"/>
                <w:szCs w:val="22"/>
              </w:rPr>
              <w:t>Hazards</w:t>
            </w:r>
          </w:p>
        </w:tc>
      </w:tr>
      <w:tr w:rsidR="00B45C41" w:rsidRPr="00E641DA" w14:paraId="2FF6C61A" w14:textId="77777777" w:rsidTr="00B45C41">
        <w:trPr>
          <w:trHeight w:val="423"/>
        </w:trPr>
        <w:tc>
          <w:tcPr>
            <w:tcW w:w="2766" w:type="dxa"/>
            <w:shd w:val="clear" w:color="auto" w:fill="F2F2F2"/>
            <w:vAlign w:val="center"/>
          </w:tcPr>
          <w:p w14:paraId="3127F08F" w14:textId="77777777" w:rsidR="00B45C41" w:rsidRPr="00E641DA" w:rsidRDefault="00B45C41"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64446C2C" w14:textId="5AC34E77" w:rsidR="00B45C41" w:rsidRPr="009040D3" w:rsidRDefault="00B22420" w:rsidP="00B45C41">
            <w:pPr>
              <w:rPr>
                <w:rFonts w:ascii="Calibri" w:hAnsi="Calibri"/>
                <w:sz w:val="22"/>
                <w:szCs w:val="22"/>
              </w:rPr>
            </w:pPr>
            <w:r>
              <w:rPr>
                <w:rFonts w:ascii="Calibri" w:hAnsi="Calibri"/>
                <w:sz w:val="22"/>
                <w:szCs w:val="22"/>
              </w:rPr>
              <w:t>60398</w:t>
            </w:r>
          </w:p>
        </w:tc>
      </w:tr>
      <w:tr w:rsidR="00B45C41" w:rsidRPr="00E641DA" w14:paraId="5349FA6B" w14:textId="77777777" w:rsidTr="00B45C41">
        <w:trPr>
          <w:trHeight w:val="415"/>
        </w:trPr>
        <w:tc>
          <w:tcPr>
            <w:tcW w:w="2766" w:type="dxa"/>
            <w:shd w:val="clear" w:color="auto" w:fill="F2F2F2"/>
            <w:vAlign w:val="center"/>
          </w:tcPr>
          <w:p w14:paraId="291A9F6D" w14:textId="77777777" w:rsidR="00B45C41" w:rsidRPr="00E641DA" w:rsidRDefault="00B45C41"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7D62D31D" w14:textId="77777777" w:rsidR="00B45C41" w:rsidRPr="00E641DA" w:rsidRDefault="00B45C41" w:rsidP="00482939">
            <w:pPr>
              <w:rPr>
                <w:rFonts w:ascii="Calibri" w:hAnsi="Calibri"/>
                <w:sz w:val="22"/>
                <w:szCs w:val="22"/>
              </w:rPr>
            </w:pPr>
            <w:r>
              <w:rPr>
                <w:rFonts w:ascii="Calibri" w:hAnsi="Calibri"/>
                <w:sz w:val="22"/>
                <w:szCs w:val="22"/>
              </w:rPr>
              <w:t>CSOF4</w:t>
            </w:r>
          </w:p>
        </w:tc>
      </w:tr>
      <w:tr w:rsidR="00B45C41" w:rsidRPr="00E641DA" w14:paraId="0107A3E6" w14:textId="77777777" w:rsidTr="00B45C41">
        <w:trPr>
          <w:trHeight w:val="407"/>
        </w:trPr>
        <w:tc>
          <w:tcPr>
            <w:tcW w:w="2766" w:type="dxa"/>
            <w:shd w:val="clear" w:color="auto" w:fill="F2F2F2"/>
            <w:vAlign w:val="center"/>
          </w:tcPr>
          <w:p w14:paraId="5818B083" w14:textId="77777777" w:rsidR="00B45C41" w:rsidRPr="00D8313E" w:rsidRDefault="00B45C41" w:rsidP="003A0708">
            <w:pPr>
              <w:rPr>
                <w:rStyle w:val="BlindHyperlink"/>
              </w:rPr>
            </w:pPr>
            <w:r w:rsidRPr="00D8313E">
              <w:rPr>
                <w:rStyle w:val="BlindHyperlink"/>
              </w:rPr>
              <w:t>Salary Range:</w:t>
            </w:r>
          </w:p>
        </w:tc>
        <w:tc>
          <w:tcPr>
            <w:tcW w:w="6804" w:type="dxa"/>
            <w:vAlign w:val="center"/>
          </w:tcPr>
          <w:p w14:paraId="46388308" w14:textId="1091CDD1" w:rsidR="00B45C41" w:rsidRPr="00E641DA" w:rsidRDefault="009B5909" w:rsidP="003E4FD8">
            <w:pPr>
              <w:rPr>
                <w:rFonts w:ascii="Calibri" w:hAnsi="Calibri"/>
                <w:sz w:val="22"/>
                <w:szCs w:val="22"/>
              </w:rPr>
            </w:pPr>
            <w:r>
              <w:rPr>
                <w:rFonts w:ascii="Calibri" w:hAnsi="Calibri"/>
                <w:sz w:val="22"/>
                <w:szCs w:val="22"/>
              </w:rPr>
              <w:t>$82,450 - $93,280 plus up to 15.4% superannuation</w:t>
            </w:r>
          </w:p>
        </w:tc>
      </w:tr>
      <w:tr w:rsidR="00B45C41" w:rsidRPr="00E641DA" w14:paraId="4446523D" w14:textId="77777777" w:rsidTr="00B45C41">
        <w:trPr>
          <w:trHeight w:val="433"/>
        </w:trPr>
        <w:tc>
          <w:tcPr>
            <w:tcW w:w="2766" w:type="dxa"/>
            <w:shd w:val="clear" w:color="auto" w:fill="F2F2F2"/>
            <w:vAlign w:val="center"/>
          </w:tcPr>
          <w:p w14:paraId="1D2767CD" w14:textId="77777777" w:rsidR="00B45C41" w:rsidRPr="00E641DA" w:rsidRDefault="00B45C41"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1E54FD15" w14:textId="77777777" w:rsidR="009B5909" w:rsidRDefault="009B5909" w:rsidP="009B5909">
            <w:pPr>
              <w:tabs>
                <w:tab w:val="left" w:pos="6093"/>
              </w:tabs>
              <w:rPr>
                <w:rFonts w:ascii="Calibri" w:hAnsi="Calibri"/>
                <w:sz w:val="22"/>
                <w:szCs w:val="22"/>
              </w:rPr>
            </w:pPr>
            <w:r>
              <w:rPr>
                <w:rFonts w:ascii="Calibri" w:hAnsi="Calibri"/>
                <w:sz w:val="22"/>
                <w:szCs w:val="22"/>
              </w:rPr>
              <w:t>Aspendale Vic preferred</w:t>
            </w:r>
          </w:p>
          <w:p w14:paraId="0BC5F4A0" w14:textId="3119B481" w:rsidR="00B45C41" w:rsidRPr="00E641DA" w:rsidRDefault="000D1553" w:rsidP="009B5909">
            <w:pPr>
              <w:tabs>
                <w:tab w:val="left" w:pos="6093"/>
              </w:tabs>
              <w:rPr>
                <w:rFonts w:ascii="Calibri" w:hAnsi="Calibri"/>
                <w:sz w:val="22"/>
                <w:szCs w:val="22"/>
              </w:rPr>
            </w:pPr>
            <w:r w:rsidRPr="000D1553">
              <w:rPr>
                <w:rFonts w:ascii="Calibri" w:hAnsi="Calibri"/>
                <w:sz w:val="22"/>
                <w:szCs w:val="22"/>
              </w:rPr>
              <w:t>Hobart</w:t>
            </w:r>
            <w:r w:rsidR="007C3F4D">
              <w:rPr>
                <w:rFonts w:ascii="Calibri" w:hAnsi="Calibri"/>
                <w:sz w:val="22"/>
                <w:szCs w:val="22"/>
              </w:rPr>
              <w:t>, Canberra</w:t>
            </w:r>
            <w:r w:rsidR="008626ED">
              <w:rPr>
                <w:rFonts w:ascii="Calibri" w:hAnsi="Calibri"/>
                <w:sz w:val="22"/>
                <w:szCs w:val="22"/>
              </w:rPr>
              <w:t xml:space="preserve"> </w:t>
            </w:r>
            <w:r w:rsidR="00B45DB2">
              <w:rPr>
                <w:rFonts w:ascii="Calibri" w:hAnsi="Calibri"/>
                <w:sz w:val="22"/>
                <w:szCs w:val="22"/>
              </w:rPr>
              <w:t>or</w:t>
            </w:r>
            <w:r w:rsidR="008626ED">
              <w:rPr>
                <w:rFonts w:ascii="Calibri" w:hAnsi="Calibri"/>
                <w:sz w:val="22"/>
                <w:szCs w:val="22"/>
              </w:rPr>
              <w:t xml:space="preserve"> Perth</w:t>
            </w:r>
            <w:r w:rsidRPr="000D1553">
              <w:rPr>
                <w:rFonts w:ascii="Calibri" w:hAnsi="Calibri"/>
                <w:sz w:val="22"/>
                <w:szCs w:val="22"/>
              </w:rPr>
              <w:t xml:space="preserve"> </w:t>
            </w:r>
            <w:r w:rsidR="00B45DB2">
              <w:rPr>
                <w:rFonts w:ascii="Calibri" w:hAnsi="Calibri"/>
                <w:sz w:val="22"/>
                <w:szCs w:val="22"/>
              </w:rPr>
              <w:t>may</w:t>
            </w:r>
            <w:r w:rsidRPr="000D1553">
              <w:rPr>
                <w:rFonts w:ascii="Calibri" w:hAnsi="Calibri"/>
                <w:sz w:val="22"/>
                <w:szCs w:val="22"/>
              </w:rPr>
              <w:t xml:space="preserve"> be considered</w:t>
            </w:r>
          </w:p>
        </w:tc>
      </w:tr>
      <w:tr w:rsidR="00B45C41" w:rsidRPr="00E641DA" w14:paraId="71453D44" w14:textId="77777777" w:rsidTr="00B45C41">
        <w:trPr>
          <w:trHeight w:val="405"/>
        </w:trPr>
        <w:tc>
          <w:tcPr>
            <w:tcW w:w="2766" w:type="dxa"/>
            <w:shd w:val="clear" w:color="auto" w:fill="F2F2F2"/>
            <w:vAlign w:val="center"/>
          </w:tcPr>
          <w:p w14:paraId="58CDC184" w14:textId="3D7DDE21" w:rsidR="00B45C41" w:rsidRPr="00D8313E" w:rsidRDefault="00B45C41" w:rsidP="003A0708">
            <w:pPr>
              <w:rPr>
                <w:rStyle w:val="BlindHyperlink"/>
              </w:rPr>
            </w:pPr>
            <w:r w:rsidRPr="00D8313E">
              <w:rPr>
                <w:rStyle w:val="BlindHyperlink"/>
              </w:rPr>
              <w:t>Tenure:</w:t>
            </w:r>
          </w:p>
        </w:tc>
        <w:tc>
          <w:tcPr>
            <w:tcW w:w="6804" w:type="dxa"/>
            <w:vAlign w:val="center"/>
          </w:tcPr>
          <w:p w14:paraId="6885D4E5" w14:textId="6891E50A" w:rsidR="00B45C41" w:rsidRPr="00E641DA" w:rsidRDefault="008626ED" w:rsidP="00B45C41">
            <w:pPr>
              <w:rPr>
                <w:rFonts w:ascii="Calibri" w:hAnsi="Calibri"/>
                <w:sz w:val="22"/>
                <w:szCs w:val="22"/>
              </w:rPr>
            </w:pPr>
            <w:r w:rsidRPr="008626ED">
              <w:rPr>
                <w:rFonts w:ascii="Calibri" w:hAnsi="Calibri"/>
                <w:sz w:val="22"/>
                <w:szCs w:val="22"/>
              </w:rPr>
              <w:t>Specified Term of 2 years</w:t>
            </w:r>
          </w:p>
        </w:tc>
      </w:tr>
      <w:tr w:rsidR="00B45C41" w:rsidRPr="00E641DA" w14:paraId="2F80ED49" w14:textId="77777777" w:rsidTr="00B45C41">
        <w:trPr>
          <w:trHeight w:val="429"/>
        </w:trPr>
        <w:tc>
          <w:tcPr>
            <w:tcW w:w="2766" w:type="dxa"/>
            <w:shd w:val="clear" w:color="auto" w:fill="F2F2F2"/>
            <w:vAlign w:val="center"/>
          </w:tcPr>
          <w:p w14:paraId="084C3F03" w14:textId="77777777" w:rsidR="00B45C41" w:rsidRPr="00E641DA" w:rsidRDefault="00B45C41"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7019F961" w14:textId="77777777" w:rsidR="00B45C41" w:rsidRPr="00E641DA" w:rsidRDefault="00B45C41"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B45C41" w:rsidRPr="00E641DA" w14:paraId="00603BF4" w14:textId="77777777" w:rsidTr="009B5909">
        <w:trPr>
          <w:trHeight w:val="399"/>
        </w:trPr>
        <w:tc>
          <w:tcPr>
            <w:tcW w:w="2766" w:type="dxa"/>
            <w:shd w:val="clear" w:color="auto" w:fill="F2F2F2"/>
            <w:vAlign w:val="center"/>
          </w:tcPr>
          <w:p w14:paraId="001BC47E" w14:textId="77777777" w:rsidR="00B45C41" w:rsidRPr="00D8313E" w:rsidRDefault="00B45C41" w:rsidP="009B5909">
            <w:pPr>
              <w:rPr>
                <w:rStyle w:val="BlindHyperlink"/>
              </w:rPr>
            </w:pPr>
            <w:r w:rsidRPr="00D8313E">
              <w:rPr>
                <w:rStyle w:val="BlindHyperlink"/>
              </w:rPr>
              <w:t>Applications are open to:</w:t>
            </w:r>
          </w:p>
        </w:tc>
        <w:tc>
          <w:tcPr>
            <w:tcW w:w="6804" w:type="dxa"/>
            <w:vAlign w:val="center"/>
          </w:tcPr>
          <w:p w14:paraId="065B873F" w14:textId="44861E30" w:rsidR="00B45C41" w:rsidRPr="00B45C41" w:rsidRDefault="003E4FD8" w:rsidP="009B5909">
            <w:pPr>
              <w:pStyle w:val="ListParagraph"/>
              <w:numPr>
                <w:ilvl w:val="0"/>
                <w:numId w:val="1"/>
              </w:numPr>
              <w:ind w:left="0"/>
              <w:rPr>
                <w:rFonts w:ascii="Calibri" w:hAnsi="Calibri"/>
                <w:sz w:val="22"/>
                <w:szCs w:val="22"/>
              </w:rPr>
            </w:pPr>
            <w:r w:rsidRPr="00E641DA">
              <w:rPr>
                <w:rFonts w:ascii="Calibri" w:hAnsi="Calibri"/>
                <w:sz w:val="22"/>
                <w:szCs w:val="22"/>
              </w:rPr>
              <w:t>Australian</w:t>
            </w:r>
            <w:r>
              <w:rPr>
                <w:rFonts w:ascii="Calibri" w:hAnsi="Calibri"/>
                <w:sz w:val="22"/>
                <w:szCs w:val="22"/>
              </w:rPr>
              <w:t>/New Zealand</w:t>
            </w:r>
            <w:r w:rsidRPr="00E641DA">
              <w:rPr>
                <w:rFonts w:ascii="Calibri" w:hAnsi="Calibri"/>
                <w:sz w:val="22"/>
                <w:szCs w:val="22"/>
              </w:rPr>
              <w:t xml:space="preserve"> Citizens and </w:t>
            </w:r>
            <w:r>
              <w:rPr>
                <w:rFonts w:ascii="Calibri" w:hAnsi="Calibri"/>
                <w:sz w:val="22"/>
                <w:szCs w:val="22"/>
              </w:rPr>
              <w:t xml:space="preserve">Australian </w:t>
            </w:r>
            <w:r w:rsidRPr="00E641DA">
              <w:rPr>
                <w:rFonts w:ascii="Calibri" w:hAnsi="Calibri"/>
                <w:sz w:val="22"/>
                <w:szCs w:val="22"/>
              </w:rPr>
              <w:t>Permanent Residents Only</w:t>
            </w:r>
          </w:p>
        </w:tc>
      </w:tr>
      <w:tr w:rsidR="00B45C41" w:rsidRPr="00E641DA" w14:paraId="0CCA80DD" w14:textId="77777777" w:rsidTr="00B45C41">
        <w:trPr>
          <w:trHeight w:val="429"/>
        </w:trPr>
        <w:tc>
          <w:tcPr>
            <w:tcW w:w="2766" w:type="dxa"/>
            <w:shd w:val="clear" w:color="auto" w:fill="F2F2F2"/>
            <w:vAlign w:val="center"/>
          </w:tcPr>
          <w:p w14:paraId="06E8BEBC" w14:textId="77777777" w:rsidR="00B45C41" w:rsidRPr="00E641DA" w:rsidRDefault="00B45C41"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29E9E387" w14:textId="77777777" w:rsidR="00B45C41" w:rsidRPr="00E641DA" w:rsidRDefault="00B45C41" w:rsidP="00E33FA4">
            <w:pPr>
              <w:pStyle w:val="ListParagraph"/>
              <w:ind w:left="0"/>
              <w:rPr>
                <w:rFonts w:ascii="Calibri" w:hAnsi="Calibri"/>
                <w:sz w:val="22"/>
                <w:szCs w:val="22"/>
              </w:rPr>
            </w:pPr>
            <w:r>
              <w:rPr>
                <w:rFonts w:ascii="Calibri" w:hAnsi="Calibri"/>
                <w:sz w:val="22"/>
                <w:szCs w:val="22"/>
              </w:rPr>
              <w:t>Research Projects</w:t>
            </w:r>
          </w:p>
        </w:tc>
      </w:tr>
      <w:tr w:rsidR="00B45C41" w:rsidRPr="00E641DA" w14:paraId="0F3DBC76" w14:textId="77777777" w:rsidTr="00B45C41">
        <w:trPr>
          <w:trHeight w:val="421"/>
        </w:trPr>
        <w:tc>
          <w:tcPr>
            <w:tcW w:w="2766" w:type="dxa"/>
            <w:shd w:val="clear" w:color="auto" w:fill="F2F2F2"/>
            <w:vAlign w:val="center"/>
          </w:tcPr>
          <w:p w14:paraId="4FBE45CF" w14:textId="77777777" w:rsidR="00B45C41" w:rsidRPr="00D8313E" w:rsidRDefault="00B45C41" w:rsidP="00F3596F">
            <w:pPr>
              <w:rPr>
                <w:rStyle w:val="BlindHyperlink"/>
              </w:rPr>
            </w:pPr>
            <w:r w:rsidRPr="00D8313E">
              <w:rPr>
                <w:rStyle w:val="BlindHyperlink"/>
              </w:rPr>
              <w:t>% Client Focus - Internal:</w:t>
            </w:r>
          </w:p>
        </w:tc>
        <w:tc>
          <w:tcPr>
            <w:tcW w:w="6804" w:type="dxa"/>
            <w:vAlign w:val="center"/>
          </w:tcPr>
          <w:p w14:paraId="5188FC23" w14:textId="7DD11029" w:rsidR="00B45C41" w:rsidRPr="00B45C41" w:rsidRDefault="00B22420" w:rsidP="009914C6">
            <w:pPr>
              <w:pStyle w:val="ListParagraph"/>
              <w:ind w:left="0"/>
              <w:rPr>
                <w:rFonts w:ascii="Calibri" w:hAnsi="Calibri"/>
                <w:sz w:val="22"/>
                <w:szCs w:val="22"/>
              </w:rPr>
            </w:pPr>
            <w:r>
              <w:rPr>
                <w:rFonts w:ascii="Calibri" w:hAnsi="Calibri"/>
                <w:sz w:val="22"/>
                <w:szCs w:val="22"/>
              </w:rPr>
              <w:t>70</w:t>
            </w:r>
          </w:p>
        </w:tc>
      </w:tr>
      <w:tr w:rsidR="00B45C41" w:rsidRPr="00E641DA" w14:paraId="3012530F" w14:textId="77777777" w:rsidTr="00B45C41">
        <w:trPr>
          <w:trHeight w:val="413"/>
        </w:trPr>
        <w:tc>
          <w:tcPr>
            <w:tcW w:w="2766" w:type="dxa"/>
            <w:shd w:val="clear" w:color="auto" w:fill="F2F2F2"/>
            <w:vAlign w:val="center"/>
          </w:tcPr>
          <w:p w14:paraId="4E73A401" w14:textId="77777777" w:rsidR="00B45C41" w:rsidRPr="00D8313E" w:rsidRDefault="00B45C41" w:rsidP="00F3596F">
            <w:pPr>
              <w:rPr>
                <w:rStyle w:val="BlindHyperlink"/>
              </w:rPr>
            </w:pPr>
            <w:r w:rsidRPr="00D8313E">
              <w:rPr>
                <w:rStyle w:val="BlindHyperlink"/>
              </w:rPr>
              <w:t>% Client Focus - External:</w:t>
            </w:r>
          </w:p>
        </w:tc>
        <w:tc>
          <w:tcPr>
            <w:tcW w:w="6804" w:type="dxa"/>
            <w:vAlign w:val="center"/>
          </w:tcPr>
          <w:p w14:paraId="4567897D" w14:textId="5865F70B" w:rsidR="00B45C41" w:rsidRPr="00B45C41" w:rsidRDefault="00B22420" w:rsidP="009914C6">
            <w:pPr>
              <w:pStyle w:val="ListParagraph"/>
              <w:ind w:left="0"/>
              <w:rPr>
                <w:rFonts w:ascii="Calibri" w:hAnsi="Calibri"/>
                <w:sz w:val="22"/>
                <w:szCs w:val="22"/>
              </w:rPr>
            </w:pPr>
            <w:r>
              <w:rPr>
                <w:rFonts w:ascii="Calibri" w:hAnsi="Calibri"/>
                <w:sz w:val="22"/>
                <w:szCs w:val="22"/>
              </w:rPr>
              <w:t>30</w:t>
            </w:r>
          </w:p>
        </w:tc>
      </w:tr>
      <w:tr w:rsidR="00B45C41" w:rsidRPr="00E641DA" w14:paraId="432CEB62" w14:textId="77777777" w:rsidTr="00B45C41">
        <w:trPr>
          <w:trHeight w:val="420"/>
        </w:trPr>
        <w:tc>
          <w:tcPr>
            <w:tcW w:w="2766" w:type="dxa"/>
            <w:shd w:val="clear" w:color="auto" w:fill="F2F2F2"/>
            <w:vAlign w:val="center"/>
          </w:tcPr>
          <w:p w14:paraId="4A092756" w14:textId="77777777" w:rsidR="00B45C41" w:rsidRPr="00D8313E" w:rsidRDefault="00B45C41" w:rsidP="00F3596F">
            <w:pPr>
              <w:rPr>
                <w:rStyle w:val="BlindHyperlink"/>
              </w:rPr>
            </w:pPr>
            <w:r w:rsidRPr="00D8313E">
              <w:rPr>
                <w:rStyle w:val="BlindHyperlink"/>
              </w:rPr>
              <w:t>Reports to the:</w:t>
            </w:r>
          </w:p>
        </w:tc>
        <w:tc>
          <w:tcPr>
            <w:tcW w:w="6804" w:type="dxa"/>
            <w:vAlign w:val="center"/>
          </w:tcPr>
          <w:p w14:paraId="5C36F39E" w14:textId="7894C185" w:rsidR="00B45C41" w:rsidRPr="00B45C41" w:rsidRDefault="00B22420" w:rsidP="00DA4236">
            <w:pPr>
              <w:pStyle w:val="ListParagraph"/>
              <w:ind w:left="0"/>
              <w:rPr>
                <w:rFonts w:ascii="Calibri" w:hAnsi="Calibri"/>
                <w:sz w:val="22"/>
                <w:szCs w:val="22"/>
              </w:rPr>
            </w:pPr>
            <w:r>
              <w:rPr>
                <w:rFonts w:ascii="Calibri" w:hAnsi="Calibri"/>
                <w:sz w:val="22"/>
                <w:szCs w:val="22"/>
              </w:rPr>
              <w:t>Team Leader – Sea Level, Waves and Coastal Extremes</w:t>
            </w:r>
          </w:p>
        </w:tc>
      </w:tr>
      <w:tr w:rsidR="00B45C41" w:rsidRPr="00E641DA" w14:paraId="0269C9AC" w14:textId="77777777" w:rsidTr="00B45C41">
        <w:trPr>
          <w:trHeight w:val="411"/>
        </w:trPr>
        <w:tc>
          <w:tcPr>
            <w:tcW w:w="2766" w:type="dxa"/>
            <w:shd w:val="clear" w:color="auto" w:fill="F2F2F2"/>
            <w:vAlign w:val="center"/>
          </w:tcPr>
          <w:p w14:paraId="2D4EF987" w14:textId="77777777" w:rsidR="00B45C41" w:rsidRPr="00D8313E" w:rsidRDefault="00B45C41" w:rsidP="00DA60FC">
            <w:pPr>
              <w:rPr>
                <w:rStyle w:val="BlindHyperlink"/>
              </w:rPr>
            </w:pPr>
            <w:r w:rsidRPr="00D8313E">
              <w:rPr>
                <w:rStyle w:val="BlindHyperlink"/>
              </w:rPr>
              <w:t>Number of Direct Reports:</w:t>
            </w:r>
          </w:p>
        </w:tc>
        <w:bookmarkStart w:id="0" w:name="DirectReports"/>
        <w:tc>
          <w:tcPr>
            <w:tcW w:w="6804" w:type="dxa"/>
            <w:vAlign w:val="center"/>
          </w:tcPr>
          <w:p w14:paraId="49C76B3C" w14:textId="77777777" w:rsidR="00B45C41" w:rsidRPr="00B45C41" w:rsidRDefault="00B45C41" w:rsidP="003C0B40">
            <w:pPr>
              <w:pStyle w:val="ListParagraph"/>
              <w:ind w:left="0"/>
              <w:rPr>
                <w:rFonts w:ascii="Calibri" w:hAnsi="Calibri"/>
                <w:sz w:val="22"/>
                <w:szCs w:val="22"/>
              </w:rPr>
            </w:pPr>
            <w:r w:rsidRPr="00B45C41">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B45C41">
              <w:rPr>
                <w:rFonts w:ascii="Calibri" w:hAnsi="Calibri"/>
                <w:sz w:val="22"/>
                <w:szCs w:val="22"/>
              </w:rPr>
              <w:instrText xml:space="preserve"> FORMTEXT </w:instrText>
            </w:r>
            <w:r w:rsidRPr="00B45C41">
              <w:rPr>
                <w:rFonts w:ascii="Calibri" w:hAnsi="Calibri"/>
                <w:sz w:val="22"/>
                <w:szCs w:val="22"/>
              </w:rPr>
            </w:r>
            <w:r w:rsidRPr="00B45C41">
              <w:rPr>
                <w:rFonts w:ascii="Calibri" w:hAnsi="Calibri"/>
                <w:sz w:val="22"/>
                <w:szCs w:val="22"/>
              </w:rPr>
              <w:fldChar w:fldCharType="separate"/>
            </w:r>
            <w:r w:rsidRPr="00B45C41">
              <w:rPr>
                <w:rFonts w:ascii="Calibri" w:hAnsi="Calibri"/>
                <w:noProof/>
                <w:sz w:val="22"/>
                <w:szCs w:val="22"/>
              </w:rPr>
              <w:t>0</w:t>
            </w:r>
            <w:r w:rsidRPr="00B45C41">
              <w:rPr>
                <w:rFonts w:ascii="Calibri" w:hAnsi="Calibri"/>
                <w:sz w:val="22"/>
                <w:szCs w:val="22"/>
              </w:rPr>
              <w:fldChar w:fldCharType="end"/>
            </w:r>
            <w:bookmarkEnd w:id="0"/>
          </w:p>
        </w:tc>
      </w:tr>
      <w:tr w:rsidR="00E73A49" w:rsidRPr="00E641DA" w14:paraId="7EA78F1C" w14:textId="77777777" w:rsidTr="00B45C41">
        <w:trPr>
          <w:trHeight w:val="411"/>
        </w:trPr>
        <w:tc>
          <w:tcPr>
            <w:tcW w:w="2766" w:type="dxa"/>
            <w:shd w:val="clear" w:color="auto" w:fill="F2F2F2"/>
            <w:vAlign w:val="center"/>
          </w:tcPr>
          <w:p w14:paraId="0F0CA2E6" w14:textId="13B4FCDE" w:rsidR="00E73A49" w:rsidRPr="00E73A49" w:rsidRDefault="00E73A49" w:rsidP="00E73A49">
            <w:pPr>
              <w:rPr>
                <w:rStyle w:val="BlindHyperlink"/>
                <w:rFonts w:asciiTheme="minorHAnsi" w:hAnsiTheme="minorHAnsi" w:cstheme="minorHAnsi"/>
                <w:sz w:val="22"/>
                <w:szCs w:val="22"/>
              </w:rPr>
            </w:pPr>
            <w:r w:rsidRPr="00E73A49">
              <w:rPr>
                <w:rStyle w:val="BlindHyperlink"/>
                <w:rFonts w:asciiTheme="minorHAnsi" w:hAnsiTheme="minorHAnsi" w:cstheme="minorHAnsi"/>
                <w:sz w:val="22"/>
                <w:szCs w:val="22"/>
              </w:rPr>
              <w:t>Contact for position info.</w:t>
            </w:r>
          </w:p>
        </w:tc>
        <w:tc>
          <w:tcPr>
            <w:tcW w:w="6804" w:type="dxa"/>
            <w:vAlign w:val="center"/>
          </w:tcPr>
          <w:p w14:paraId="72D208C6" w14:textId="37402FD9" w:rsidR="00E73A49" w:rsidRPr="00E73A49" w:rsidRDefault="00E73A49" w:rsidP="00E73A49">
            <w:pPr>
              <w:pStyle w:val="ListParagraph"/>
              <w:ind w:left="0"/>
              <w:rPr>
                <w:rFonts w:asciiTheme="minorHAnsi" w:hAnsiTheme="minorHAnsi" w:cstheme="minorHAnsi"/>
                <w:sz w:val="22"/>
                <w:szCs w:val="22"/>
              </w:rPr>
            </w:pPr>
            <w:r w:rsidRPr="00E73A49">
              <w:rPr>
                <w:rFonts w:asciiTheme="minorHAnsi" w:hAnsiTheme="minorHAnsi" w:cstheme="minorHAnsi"/>
                <w:sz w:val="22"/>
                <w:szCs w:val="22"/>
              </w:rPr>
              <w:t xml:space="preserve">Dr Mark Hemer, Phn. 03 6232 5017 or email at </w:t>
            </w:r>
            <w:hyperlink r:id="rId8" w:history="1">
              <w:r w:rsidRPr="00E73A49">
                <w:rPr>
                  <w:rStyle w:val="Hyperlink"/>
                  <w:rFonts w:asciiTheme="minorHAnsi" w:hAnsiTheme="minorHAnsi" w:cstheme="minorHAnsi"/>
                  <w:sz w:val="22"/>
                  <w:szCs w:val="22"/>
                </w:rPr>
                <w:t>Mark.Hemer@csiro.au</w:t>
              </w:r>
            </w:hyperlink>
          </w:p>
        </w:tc>
      </w:tr>
      <w:tr w:rsidR="00E73A49" w:rsidRPr="00E641DA" w14:paraId="78AD2A3E" w14:textId="77777777" w:rsidTr="00B45C41">
        <w:trPr>
          <w:trHeight w:val="411"/>
        </w:trPr>
        <w:tc>
          <w:tcPr>
            <w:tcW w:w="2766" w:type="dxa"/>
            <w:shd w:val="clear" w:color="auto" w:fill="F2F2F2"/>
            <w:vAlign w:val="center"/>
          </w:tcPr>
          <w:p w14:paraId="2E0E0B55" w14:textId="2C55AE6D" w:rsidR="00E73A49" w:rsidRPr="00E73A49" w:rsidRDefault="00E73A49" w:rsidP="00E73A49">
            <w:pPr>
              <w:rPr>
                <w:rStyle w:val="BlindHyperlink"/>
                <w:rFonts w:asciiTheme="minorHAnsi" w:hAnsiTheme="minorHAnsi" w:cstheme="minorHAnsi"/>
                <w:sz w:val="22"/>
                <w:szCs w:val="22"/>
              </w:rPr>
            </w:pPr>
            <w:r w:rsidRPr="00E73A49">
              <w:rPr>
                <w:rStyle w:val="BlindHyperlink"/>
                <w:rFonts w:asciiTheme="minorHAnsi" w:hAnsiTheme="minorHAnsi" w:cstheme="minorHAnsi"/>
                <w:sz w:val="22"/>
                <w:szCs w:val="22"/>
              </w:rPr>
              <w:t>For difficulties applying:</w:t>
            </w:r>
          </w:p>
        </w:tc>
        <w:tc>
          <w:tcPr>
            <w:tcW w:w="6804" w:type="dxa"/>
            <w:vAlign w:val="center"/>
          </w:tcPr>
          <w:p w14:paraId="6BD58070" w14:textId="22BDEA3D" w:rsidR="00E73A49" w:rsidRPr="00E73A49" w:rsidRDefault="00E73A49" w:rsidP="00E73A49">
            <w:pPr>
              <w:rPr>
                <w:rFonts w:asciiTheme="minorHAnsi" w:hAnsiTheme="minorHAnsi" w:cstheme="minorHAnsi"/>
                <w:bCs/>
                <w:sz w:val="22"/>
                <w:szCs w:val="22"/>
              </w:rPr>
            </w:pPr>
            <w:r w:rsidRPr="00E73A49">
              <w:rPr>
                <w:rFonts w:asciiTheme="minorHAnsi" w:hAnsiTheme="minorHAnsi" w:cstheme="minorHAnsi"/>
                <w:bCs/>
                <w:sz w:val="22"/>
                <w:szCs w:val="22"/>
              </w:rPr>
              <w:t xml:space="preserve">Call 1300 984 220 or email </w:t>
            </w:r>
            <w:hyperlink r:id="rId9" w:history="1">
              <w:r w:rsidRPr="00E73A49">
                <w:rPr>
                  <w:rStyle w:val="Hyperlink"/>
                  <w:rFonts w:asciiTheme="minorHAnsi" w:hAnsiTheme="minorHAnsi" w:cstheme="minorHAnsi"/>
                  <w:bCs/>
                  <w:sz w:val="22"/>
                  <w:szCs w:val="22"/>
                </w:rPr>
                <w:t>careers.online@csiro.au</w:t>
              </w:r>
            </w:hyperlink>
            <w:r w:rsidRPr="00E73A49">
              <w:rPr>
                <w:rFonts w:asciiTheme="minorHAnsi" w:hAnsiTheme="minorHAnsi" w:cstheme="minorHAnsi"/>
                <w:bCs/>
                <w:sz w:val="22"/>
                <w:szCs w:val="22"/>
              </w:rPr>
              <w:t xml:space="preserve">. </w:t>
            </w:r>
          </w:p>
        </w:tc>
      </w:tr>
      <w:tr w:rsidR="00ED48FF" w:rsidRPr="00E641DA" w14:paraId="51D34F96" w14:textId="77777777" w:rsidTr="00B45C41">
        <w:trPr>
          <w:trHeight w:val="411"/>
        </w:trPr>
        <w:tc>
          <w:tcPr>
            <w:tcW w:w="2766" w:type="dxa"/>
            <w:shd w:val="clear" w:color="auto" w:fill="F2F2F2"/>
            <w:vAlign w:val="center"/>
          </w:tcPr>
          <w:p w14:paraId="5D654728" w14:textId="32A10935" w:rsidR="00ED48FF" w:rsidRPr="00E73A49" w:rsidRDefault="00ED48FF" w:rsidP="00E73A49">
            <w:pPr>
              <w:rPr>
                <w:rStyle w:val="BlindHyperlink"/>
                <w:rFonts w:asciiTheme="minorHAnsi" w:hAnsiTheme="minorHAnsi" w:cstheme="minorHAnsi"/>
                <w:sz w:val="22"/>
                <w:szCs w:val="22"/>
              </w:rPr>
            </w:pPr>
            <w:r>
              <w:rPr>
                <w:rStyle w:val="BlindHyperlink"/>
                <w:rFonts w:asciiTheme="minorHAnsi" w:hAnsiTheme="minorHAnsi" w:cstheme="minorHAnsi"/>
                <w:sz w:val="22"/>
                <w:szCs w:val="22"/>
              </w:rPr>
              <w:t>How to apply:</w:t>
            </w:r>
          </w:p>
        </w:tc>
        <w:tc>
          <w:tcPr>
            <w:tcW w:w="6804" w:type="dxa"/>
            <w:vAlign w:val="center"/>
          </w:tcPr>
          <w:p w14:paraId="1167AFE3" w14:textId="64F651CD" w:rsidR="00ED48FF" w:rsidRPr="00E73A49" w:rsidRDefault="00ED48FF" w:rsidP="00E73A49">
            <w:pPr>
              <w:rPr>
                <w:rFonts w:asciiTheme="minorHAnsi" w:hAnsiTheme="minorHAnsi" w:cstheme="minorHAnsi"/>
                <w:bCs/>
                <w:sz w:val="22"/>
                <w:szCs w:val="22"/>
              </w:rPr>
            </w:pPr>
            <w:r>
              <w:rPr>
                <w:rFonts w:asciiTheme="minorHAnsi" w:hAnsiTheme="minorHAnsi" w:cstheme="minorHAnsi"/>
                <w:bCs/>
                <w:sz w:val="22"/>
                <w:szCs w:val="22"/>
              </w:rPr>
              <w:t xml:space="preserve">Please apply online at </w:t>
            </w:r>
            <w:hyperlink r:id="rId10" w:history="1">
              <w:r w:rsidRPr="00893360">
                <w:rPr>
                  <w:rStyle w:val="Hyperlink"/>
                  <w:rFonts w:asciiTheme="minorHAnsi" w:hAnsiTheme="minorHAnsi" w:cstheme="minorHAnsi"/>
                  <w:bCs/>
                  <w:sz w:val="22"/>
                  <w:szCs w:val="22"/>
                </w:rPr>
                <w:t>www.jobs.csiro.au</w:t>
              </w:r>
            </w:hyperlink>
            <w:r>
              <w:rPr>
                <w:rFonts w:asciiTheme="minorHAnsi" w:hAnsiTheme="minorHAnsi" w:cstheme="minorHAnsi"/>
                <w:bCs/>
                <w:sz w:val="22"/>
                <w:szCs w:val="22"/>
              </w:rPr>
              <w:t xml:space="preserve"> </w:t>
            </w:r>
          </w:p>
        </w:tc>
      </w:tr>
    </w:tbl>
    <w:p w14:paraId="2F6A7C0A" w14:textId="77777777"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p w14:paraId="23255A16" w14:textId="39443EB1" w:rsidR="00502363" w:rsidRPr="005E6015" w:rsidRDefault="005E6015" w:rsidP="00502363">
      <w:pPr>
        <w:rPr>
          <w:rFonts w:asciiTheme="minorHAnsi" w:hAnsiTheme="minorHAnsi" w:cstheme="minorHAnsi"/>
          <w:b/>
          <w:sz w:val="22"/>
          <w:szCs w:val="22"/>
        </w:rPr>
      </w:pPr>
      <w:r w:rsidRPr="005E6015">
        <w:rPr>
          <w:rFonts w:asciiTheme="minorHAnsi" w:hAnsiTheme="minorHAnsi" w:cstheme="minorHAnsi"/>
          <w:b/>
          <w:sz w:val="22"/>
          <w:szCs w:val="22"/>
        </w:rPr>
        <w:t>Role Overview:</w:t>
      </w:r>
    </w:p>
    <w:p w14:paraId="2473BD8E" w14:textId="77777777" w:rsidR="005E6015" w:rsidRPr="005E6015" w:rsidRDefault="005E6015" w:rsidP="005E6015">
      <w:pPr>
        <w:spacing w:before="180" w:after="120"/>
        <w:rPr>
          <w:rFonts w:asciiTheme="minorHAnsi" w:hAnsiTheme="minorHAnsi" w:cstheme="minorHAnsi"/>
          <w:sz w:val="22"/>
          <w:szCs w:val="22"/>
        </w:rPr>
      </w:pPr>
      <w:r w:rsidRPr="005E6015">
        <w:rPr>
          <w:rFonts w:asciiTheme="minorHAnsi" w:hAnsiTheme="minorHAnsi" w:cstheme="minorHAnsi"/>
          <w:sz w:val="22"/>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At senior levels, Research Projects staff may be involved in providing consulting services, science management and/or industry liaison.</w:t>
      </w:r>
    </w:p>
    <w:p w14:paraId="48712FD1" w14:textId="073BA93C" w:rsidR="005E6015" w:rsidRPr="005E6015" w:rsidRDefault="005E6015" w:rsidP="005E6015">
      <w:pPr>
        <w:rPr>
          <w:rFonts w:asciiTheme="minorHAnsi" w:hAnsiTheme="minorHAnsi" w:cstheme="minorHAnsi"/>
          <w:sz w:val="22"/>
          <w:szCs w:val="22"/>
        </w:rPr>
      </w:pPr>
      <w:r w:rsidRPr="005E6015">
        <w:rPr>
          <w:rFonts w:asciiTheme="minorHAnsi" w:hAnsiTheme="minorHAnsi" w:cstheme="minorHAnsi"/>
          <w:sz w:val="22"/>
          <w:szCs w:val="22"/>
        </w:rPr>
        <w:t xml:space="preserve">The incumbent of this position will work closely with research scientists across a number of projects related to the prediction of coastal processes at weather and climate timescales.  The position will be primarily focussed on the development of data analysis tools and the curation of associated code repositories, as well as managing numerical models and data streams on high performance computing (HPC) systems.  This work is critical to delivery of key scientific research products for a range of national and international clients, including state and local governments, Australian Defence and </w:t>
      </w:r>
      <w:r w:rsidRPr="005E6015">
        <w:rPr>
          <w:rStyle w:val="ilfuvd"/>
          <w:rFonts w:asciiTheme="minorHAnsi" w:hAnsiTheme="minorHAnsi" w:cstheme="minorHAnsi"/>
          <w:sz w:val="22"/>
          <w:szCs w:val="22"/>
        </w:rPr>
        <w:t>intergovernmental organisations.</w:t>
      </w:r>
    </w:p>
    <w:p w14:paraId="6A2B9158" w14:textId="77777777" w:rsidR="005E6015" w:rsidRPr="005E6015" w:rsidRDefault="005E6015" w:rsidP="00502363">
      <w:pPr>
        <w:rPr>
          <w:rFonts w:asciiTheme="minorHAnsi" w:hAnsiTheme="minorHAnsi" w:cstheme="minorHAnsi"/>
          <w:sz w:val="22"/>
          <w:szCs w:val="22"/>
        </w:rPr>
      </w:pPr>
    </w:p>
    <w:p w14:paraId="5F1965DC" w14:textId="61818A2F" w:rsidR="00502363" w:rsidRPr="005E6015" w:rsidRDefault="005E6015" w:rsidP="00502363">
      <w:pPr>
        <w:rPr>
          <w:rFonts w:asciiTheme="minorHAnsi" w:hAnsiTheme="minorHAnsi" w:cstheme="minorHAnsi"/>
          <w:b/>
          <w:bCs/>
          <w:sz w:val="22"/>
          <w:szCs w:val="22"/>
        </w:rPr>
      </w:pPr>
      <w:r w:rsidRPr="005E6015">
        <w:rPr>
          <w:rFonts w:asciiTheme="minorHAnsi" w:hAnsiTheme="minorHAnsi" w:cstheme="minorHAnsi"/>
          <w:b/>
          <w:bCs/>
          <w:sz w:val="22"/>
          <w:szCs w:val="22"/>
        </w:rPr>
        <w:t>Duties and Key Result Areas:</w:t>
      </w:r>
    </w:p>
    <w:p w14:paraId="3D2168D4" w14:textId="77777777" w:rsidR="005E6015" w:rsidRPr="005E6015" w:rsidRDefault="005E6015" w:rsidP="005E6015">
      <w:pPr>
        <w:pStyle w:val="ListParagraph"/>
        <w:numPr>
          <w:ilvl w:val="0"/>
          <w:numId w:val="2"/>
        </w:numPr>
        <w:spacing w:before="60" w:after="60"/>
        <w:jc w:val="both"/>
        <w:rPr>
          <w:rFonts w:asciiTheme="minorHAnsi" w:hAnsiTheme="minorHAnsi" w:cstheme="minorHAnsi"/>
          <w:sz w:val="22"/>
          <w:szCs w:val="22"/>
        </w:rPr>
      </w:pPr>
      <w:r w:rsidRPr="005E6015">
        <w:rPr>
          <w:rFonts w:asciiTheme="minorHAnsi" w:hAnsiTheme="minorHAnsi" w:cstheme="minorHAnsi"/>
          <w:sz w:val="22"/>
          <w:szCs w:val="22"/>
        </w:rPr>
        <w:t>Scientific programming and data analysis to support research into coastal weather prediction, climate impact downscaling and related activities.</w:t>
      </w:r>
    </w:p>
    <w:p w14:paraId="45BF55C5" w14:textId="77777777" w:rsidR="005E6015" w:rsidRPr="005E6015" w:rsidRDefault="005E6015" w:rsidP="005E6015">
      <w:pPr>
        <w:pStyle w:val="ListParagraph"/>
        <w:numPr>
          <w:ilvl w:val="0"/>
          <w:numId w:val="2"/>
        </w:numPr>
        <w:spacing w:before="60" w:after="60"/>
        <w:jc w:val="both"/>
        <w:rPr>
          <w:rFonts w:asciiTheme="minorHAnsi" w:hAnsiTheme="minorHAnsi" w:cstheme="minorHAnsi"/>
          <w:sz w:val="22"/>
          <w:szCs w:val="22"/>
        </w:rPr>
      </w:pPr>
      <w:r w:rsidRPr="005E6015">
        <w:rPr>
          <w:rFonts w:asciiTheme="minorHAnsi" w:hAnsiTheme="minorHAnsi" w:cstheme="minorHAnsi"/>
          <w:sz w:val="22"/>
          <w:szCs w:val="22"/>
        </w:rPr>
        <w:t xml:space="preserve">Management of weather and ocean numerical model computational jobs and automation across multiple HPC systems, e.g. the National Computational Infrastructure (NCI). </w:t>
      </w:r>
    </w:p>
    <w:p w14:paraId="584A4EB7" w14:textId="77777777" w:rsidR="005E6015" w:rsidRPr="005E6015" w:rsidRDefault="005E6015" w:rsidP="005E6015">
      <w:pPr>
        <w:pStyle w:val="ListParagraph"/>
        <w:numPr>
          <w:ilvl w:val="0"/>
          <w:numId w:val="2"/>
        </w:numPr>
        <w:rPr>
          <w:rFonts w:asciiTheme="minorHAnsi" w:hAnsiTheme="minorHAnsi" w:cstheme="minorHAnsi"/>
          <w:sz w:val="22"/>
          <w:szCs w:val="22"/>
        </w:rPr>
      </w:pPr>
      <w:r w:rsidRPr="005E6015">
        <w:rPr>
          <w:rFonts w:asciiTheme="minorHAnsi" w:hAnsiTheme="minorHAnsi" w:cstheme="minorHAnsi"/>
          <w:sz w:val="22"/>
          <w:szCs w:val="22"/>
        </w:rPr>
        <w:lastRenderedPageBreak/>
        <w:t xml:space="preserve">Development of documentation for software tools and data products. </w:t>
      </w:r>
    </w:p>
    <w:p w14:paraId="35BAAEC1" w14:textId="77777777" w:rsidR="005E6015" w:rsidRPr="005E6015" w:rsidRDefault="005E6015" w:rsidP="005E6015">
      <w:pPr>
        <w:pStyle w:val="ListParagraph"/>
        <w:numPr>
          <w:ilvl w:val="0"/>
          <w:numId w:val="2"/>
        </w:numPr>
        <w:spacing w:before="60" w:after="60"/>
        <w:rPr>
          <w:rFonts w:asciiTheme="minorHAnsi" w:hAnsiTheme="minorHAnsi" w:cstheme="minorHAnsi"/>
          <w:sz w:val="22"/>
          <w:szCs w:val="22"/>
        </w:rPr>
      </w:pPr>
      <w:r w:rsidRPr="005E6015">
        <w:rPr>
          <w:rFonts w:asciiTheme="minorHAnsi" w:hAnsiTheme="minorHAnsi" w:cstheme="minorHAnsi"/>
          <w:sz w:val="22"/>
          <w:szCs w:val="22"/>
        </w:rPr>
        <w:t>Work as part of a multi-disciplinary, regionally dispersed research team, to carry out tasks under limited direction in support of scientific research.</w:t>
      </w:r>
    </w:p>
    <w:p w14:paraId="55CEE7A5" w14:textId="77777777" w:rsidR="005E6015" w:rsidRPr="005E6015" w:rsidRDefault="005E6015" w:rsidP="005E6015">
      <w:pPr>
        <w:pStyle w:val="ListParagraph"/>
        <w:numPr>
          <w:ilvl w:val="0"/>
          <w:numId w:val="2"/>
        </w:numPr>
        <w:spacing w:before="60" w:after="60"/>
        <w:rPr>
          <w:rFonts w:asciiTheme="minorHAnsi" w:hAnsiTheme="minorHAnsi" w:cstheme="minorHAnsi"/>
          <w:sz w:val="22"/>
          <w:szCs w:val="22"/>
        </w:rPr>
      </w:pPr>
      <w:r w:rsidRPr="005E6015">
        <w:rPr>
          <w:rFonts w:asciiTheme="minorHAnsi" w:hAnsiTheme="minorHAnsi" w:cstheme="minorHAnsi"/>
          <w:sz w:val="22"/>
          <w:szCs w:val="22"/>
        </w:rPr>
        <w:t>Develop and maintain effective relationships with project scientists within CSIRO and at collaborating institutions.</w:t>
      </w:r>
    </w:p>
    <w:p w14:paraId="7D99945B" w14:textId="77777777" w:rsidR="005E6015" w:rsidRPr="005E6015" w:rsidRDefault="005E6015" w:rsidP="005E6015">
      <w:pPr>
        <w:pStyle w:val="ListParagraph"/>
        <w:numPr>
          <w:ilvl w:val="0"/>
          <w:numId w:val="2"/>
        </w:numPr>
        <w:spacing w:before="60" w:after="60"/>
        <w:rPr>
          <w:rFonts w:asciiTheme="minorHAnsi" w:hAnsiTheme="minorHAnsi" w:cstheme="minorHAnsi"/>
          <w:sz w:val="22"/>
          <w:szCs w:val="22"/>
        </w:rPr>
      </w:pPr>
      <w:r w:rsidRPr="005E6015">
        <w:rPr>
          <w:rFonts w:asciiTheme="minorHAnsi" w:hAnsiTheme="minorHAnsi" w:cstheme="minorHAnsi"/>
          <w:sz w:val="22"/>
          <w:szCs w:val="22"/>
        </w:rPr>
        <w:t>Contribute to publication of findings in journal papers, conference abstracts, consultancy reports, brochures and web-pages</w:t>
      </w:r>
    </w:p>
    <w:p w14:paraId="07DD6B16" w14:textId="77777777" w:rsidR="005E6015" w:rsidRPr="005E6015" w:rsidRDefault="005E6015" w:rsidP="005E6015">
      <w:pPr>
        <w:pStyle w:val="ListParagraph"/>
        <w:numPr>
          <w:ilvl w:val="0"/>
          <w:numId w:val="2"/>
        </w:numPr>
        <w:spacing w:before="60" w:after="60"/>
        <w:rPr>
          <w:rFonts w:asciiTheme="minorHAnsi" w:hAnsiTheme="minorHAnsi" w:cstheme="minorHAnsi"/>
          <w:sz w:val="22"/>
          <w:szCs w:val="22"/>
        </w:rPr>
      </w:pPr>
      <w:r w:rsidRPr="005E6015">
        <w:rPr>
          <w:rFonts w:asciiTheme="minorHAnsi" w:hAnsiTheme="minorHAnsi" w:cstheme="minorHAnsi"/>
          <w:sz w:val="22"/>
          <w:szCs w:val="22"/>
        </w:rPr>
        <w:t>Communicate effectively and respectfully with all staff, clients and suppliers in the interests of good business practice, collaboration and enhancement of CSIRO’s reputation.</w:t>
      </w:r>
    </w:p>
    <w:p w14:paraId="5461E091" w14:textId="77777777" w:rsidR="005E6015" w:rsidRPr="005E6015" w:rsidRDefault="005E6015" w:rsidP="005E6015">
      <w:pPr>
        <w:pStyle w:val="ListParagraph"/>
        <w:numPr>
          <w:ilvl w:val="0"/>
          <w:numId w:val="2"/>
        </w:numPr>
        <w:spacing w:before="60" w:after="60"/>
        <w:rPr>
          <w:rFonts w:asciiTheme="minorHAnsi" w:hAnsiTheme="minorHAnsi" w:cstheme="minorHAnsi"/>
          <w:sz w:val="22"/>
          <w:szCs w:val="22"/>
        </w:rPr>
      </w:pPr>
      <w:r w:rsidRPr="005E6015">
        <w:rPr>
          <w:rFonts w:asciiTheme="minorHAnsi" w:hAnsiTheme="minorHAnsi" w:cstheme="minorHAnsi"/>
          <w:sz w:val="22"/>
          <w:szCs w:val="22"/>
        </w:rPr>
        <w:t>Work collaboratively with colleagues within the team, the Business Unit and across CSIRO, to reach objectives.</w:t>
      </w:r>
    </w:p>
    <w:p w14:paraId="49F0EFA5" w14:textId="77777777" w:rsidR="005E6015" w:rsidRPr="005E6015" w:rsidRDefault="005E6015" w:rsidP="005E6015">
      <w:pPr>
        <w:pStyle w:val="ListParagraph"/>
        <w:numPr>
          <w:ilvl w:val="0"/>
          <w:numId w:val="2"/>
        </w:numPr>
        <w:spacing w:before="60" w:after="60"/>
        <w:rPr>
          <w:rFonts w:asciiTheme="minorHAnsi" w:hAnsiTheme="minorHAnsi" w:cstheme="minorHAnsi"/>
          <w:sz w:val="22"/>
          <w:szCs w:val="22"/>
        </w:rPr>
      </w:pPr>
      <w:r w:rsidRPr="005E6015">
        <w:rPr>
          <w:rFonts w:asciiTheme="minorHAnsi" w:hAnsiTheme="minorHAnsi" w:cstheme="minorHAnsi"/>
          <w:sz w:val="22"/>
          <w:szCs w:val="22"/>
        </w:rPr>
        <w:t>Allocate activities, direct tasks and manage resources to meet objectives.</w:t>
      </w:r>
    </w:p>
    <w:p w14:paraId="3B266608" w14:textId="77777777" w:rsidR="005E6015" w:rsidRPr="005E6015" w:rsidRDefault="005E6015" w:rsidP="005E6015">
      <w:pPr>
        <w:pStyle w:val="ListParagraph"/>
        <w:numPr>
          <w:ilvl w:val="0"/>
          <w:numId w:val="2"/>
        </w:numPr>
        <w:spacing w:before="60" w:after="60"/>
        <w:rPr>
          <w:rFonts w:asciiTheme="minorHAnsi" w:hAnsiTheme="minorHAnsi" w:cstheme="minorHAnsi"/>
          <w:sz w:val="22"/>
          <w:szCs w:val="22"/>
        </w:rPr>
      </w:pPr>
      <w:r w:rsidRPr="005E6015">
        <w:rPr>
          <w:rFonts w:asciiTheme="minorHAnsi" w:hAnsiTheme="minorHAnsi" w:cstheme="minorHAnsi"/>
          <w:sz w:val="22"/>
          <w:szCs w:val="22"/>
        </w:rPr>
        <w:t>Foster open communication, provide coaching and on-the-job training to both project support and research colleagues, as required, and provide recognition and acknowledgement for staff achievements.</w:t>
      </w:r>
    </w:p>
    <w:p w14:paraId="4B25199F" w14:textId="77777777" w:rsidR="005E6015" w:rsidRPr="005E6015" w:rsidRDefault="005E6015" w:rsidP="005E6015">
      <w:pPr>
        <w:pStyle w:val="ListParagraph"/>
        <w:numPr>
          <w:ilvl w:val="0"/>
          <w:numId w:val="2"/>
        </w:numPr>
        <w:spacing w:before="60" w:after="60"/>
        <w:rPr>
          <w:rFonts w:asciiTheme="minorHAnsi" w:hAnsiTheme="minorHAnsi" w:cstheme="minorHAnsi"/>
          <w:sz w:val="22"/>
          <w:szCs w:val="22"/>
        </w:rPr>
      </w:pPr>
      <w:r w:rsidRPr="005E6015">
        <w:rPr>
          <w:rFonts w:asciiTheme="minorHAnsi" w:hAnsiTheme="minorHAnsi" w:cstheme="minorHAnsi"/>
          <w:sz w:val="22"/>
          <w:szCs w:val="22"/>
        </w:rPr>
        <w:t>Adapt and/or develop original experimental methods/equipment/software/concepts/ ideas in support of existing and further research.</w:t>
      </w:r>
    </w:p>
    <w:p w14:paraId="521DD374" w14:textId="77777777" w:rsidR="005E6015" w:rsidRPr="005E6015" w:rsidRDefault="005E6015" w:rsidP="005E6015">
      <w:pPr>
        <w:pStyle w:val="ListParagraph"/>
        <w:numPr>
          <w:ilvl w:val="0"/>
          <w:numId w:val="2"/>
        </w:numPr>
        <w:spacing w:before="60" w:after="60"/>
        <w:rPr>
          <w:rFonts w:asciiTheme="minorHAnsi" w:hAnsiTheme="minorHAnsi" w:cstheme="minorHAnsi"/>
          <w:sz w:val="22"/>
          <w:szCs w:val="22"/>
        </w:rPr>
      </w:pPr>
      <w:r w:rsidRPr="005E6015">
        <w:rPr>
          <w:rFonts w:asciiTheme="minorHAnsi" w:hAnsiTheme="minorHAnsi" w:cstheme="minorHAnsi"/>
          <w:sz w:val="22"/>
          <w:szCs w:val="22"/>
        </w:rPr>
        <w:t>Adhere to the spirit and practice of CSIRO’s Values, Health, Safety and Environment plans and policies, Diversity initiatives and Zero Harm goals.</w:t>
      </w:r>
    </w:p>
    <w:p w14:paraId="71A7602C" w14:textId="5D45ED05" w:rsidR="005E6015" w:rsidRPr="005E6015" w:rsidRDefault="005E6015" w:rsidP="005E6015">
      <w:pPr>
        <w:pStyle w:val="ListParagraph"/>
        <w:numPr>
          <w:ilvl w:val="0"/>
          <w:numId w:val="2"/>
        </w:numPr>
        <w:spacing w:before="60" w:after="60"/>
        <w:rPr>
          <w:rFonts w:asciiTheme="minorHAnsi" w:hAnsiTheme="minorHAnsi" w:cstheme="minorHAnsi"/>
          <w:sz w:val="22"/>
          <w:szCs w:val="22"/>
        </w:rPr>
      </w:pPr>
      <w:r w:rsidRPr="005E6015">
        <w:rPr>
          <w:rFonts w:asciiTheme="minorHAnsi" w:hAnsiTheme="minorHAnsi" w:cstheme="minorHAnsi"/>
          <w:sz w:val="22"/>
          <w:szCs w:val="22"/>
        </w:rPr>
        <w:t>Other duties as directed.</w:t>
      </w:r>
    </w:p>
    <w:p w14:paraId="419F0770" w14:textId="77777777" w:rsidR="005E6015" w:rsidRPr="005E6015" w:rsidRDefault="005E6015" w:rsidP="00502363">
      <w:pPr>
        <w:rPr>
          <w:rFonts w:asciiTheme="minorHAnsi" w:hAnsiTheme="minorHAnsi" w:cstheme="minorHAnsi"/>
          <w:sz w:val="22"/>
          <w:szCs w:val="22"/>
        </w:rPr>
      </w:pPr>
    </w:p>
    <w:p w14:paraId="5CF50F00" w14:textId="4495DD4F" w:rsidR="00502363" w:rsidRPr="005E6015" w:rsidRDefault="005E6015" w:rsidP="00502363">
      <w:pPr>
        <w:rPr>
          <w:rFonts w:asciiTheme="minorHAnsi" w:hAnsiTheme="minorHAnsi" w:cstheme="minorHAnsi"/>
          <w:sz w:val="22"/>
          <w:szCs w:val="22"/>
        </w:rPr>
      </w:pPr>
      <w:r w:rsidRPr="005E6015">
        <w:rPr>
          <w:rFonts w:asciiTheme="minorHAnsi" w:hAnsiTheme="minorHAnsi" w:cstheme="minorHAnsi"/>
          <w:b/>
          <w:bCs/>
          <w:sz w:val="22"/>
          <w:szCs w:val="22"/>
        </w:rPr>
        <w:t>Selection Criteria:</w:t>
      </w:r>
    </w:p>
    <w:p w14:paraId="49E31F3F" w14:textId="77777777" w:rsidR="005E6015" w:rsidRPr="005E6015" w:rsidRDefault="005E6015" w:rsidP="005E6015">
      <w:pPr>
        <w:spacing w:before="60" w:after="60"/>
        <w:jc w:val="both"/>
        <w:rPr>
          <w:rFonts w:asciiTheme="minorHAnsi" w:hAnsiTheme="minorHAnsi" w:cstheme="minorHAnsi"/>
          <w:i/>
          <w:iCs/>
          <w:sz w:val="22"/>
          <w:szCs w:val="22"/>
        </w:rPr>
      </w:pPr>
      <w:r w:rsidRPr="005E6015">
        <w:rPr>
          <w:rFonts w:asciiTheme="minorHAnsi" w:hAnsiTheme="minorHAnsi" w:cstheme="minorHAnsi"/>
          <w:i/>
          <w:iCs/>
          <w:sz w:val="22"/>
          <w:szCs w:val="22"/>
        </w:rPr>
        <w:t>Under CSIRO policy only those who meet all essential criteria can be appointed</w:t>
      </w:r>
    </w:p>
    <w:p w14:paraId="5768B58A" w14:textId="77777777" w:rsidR="00E73A49" w:rsidRDefault="00E73A49" w:rsidP="005E6015">
      <w:pPr>
        <w:spacing w:before="60" w:after="60"/>
        <w:jc w:val="both"/>
        <w:rPr>
          <w:rFonts w:asciiTheme="minorHAnsi" w:hAnsiTheme="minorHAnsi" w:cstheme="minorHAnsi"/>
          <w:b/>
          <w:bCs/>
          <w:i/>
          <w:iCs/>
          <w:sz w:val="22"/>
          <w:szCs w:val="22"/>
        </w:rPr>
      </w:pPr>
    </w:p>
    <w:p w14:paraId="29328F87" w14:textId="77777777" w:rsidR="005E6015" w:rsidRPr="005E6015" w:rsidRDefault="005E6015" w:rsidP="005E6015">
      <w:pPr>
        <w:spacing w:before="60" w:after="60"/>
        <w:jc w:val="both"/>
        <w:rPr>
          <w:rFonts w:asciiTheme="minorHAnsi" w:hAnsiTheme="minorHAnsi" w:cstheme="minorHAnsi"/>
          <w:bCs/>
          <w:i/>
          <w:iCs/>
          <w:sz w:val="22"/>
          <w:szCs w:val="22"/>
        </w:rPr>
      </w:pPr>
      <w:r w:rsidRPr="005E6015">
        <w:rPr>
          <w:rFonts w:asciiTheme="minorHAnsi" w:hAnsiTheme="minorHAnsi" w:cstheme="minorHAnsi"/>
          <w:b/>
          <w:bCs/>
          <w:i/>
          <w:iCs/>
          <w:sz w:val="22"/>
          <w:szCs w:val="22"/>
        </w:rPr>
        <w:t>Pre-Requisites:</w:t>
      </w:r>
    </w:p>
    <w:p w14:paraId="13B8E724" w14:textId="77777777" w:rsidR="005E6015" w:rsidRPr="005E6015" w:rsidRDefault="005E6015" w:rsidP="005E6015">
      <w:pPr>
        <w:pStyle w:val="ListParagraph"/>
        <w:numPr>
          <w:ilvl w:val="0"/>
          <w:numId w:val="16"/>
        </w:numPr>
        <w:rPr>
          <w:rFonts w:asciiTheme="minorHAnsi" w:hAnsiTheme="minorHAnsi" w:cstheme="minorHAnsi"/>
          <w:sz w:val="22"/>
          <w:szCs w:val="22"/>
        </w:rPr>
      </w:pPr>
      <w:r w:rsidRPr="005E6015">
        <w:rPr>
          <w:rFonts w:asciiTheme="minorHAnsi" w:hAnsiTheme="minorHAnsi" w:cstheme="minorHAnsi"/>
          <w:b/>
          <w:sz w:val="22"/>
          <w:szCs w:val="22"/>
        </w:rPr>
        <w:t xml:space="preserve">Education/Qualifications:  </w:t>
      </w:r>
      <w:r w:rsidRPr="005E6015">
        <w:rPr>
          <w:rFonts w:asciiTheme="minorHAnsi" w:hAnsiTheme="minorHAnsi" w:cstheme="minorHAnsi"/>
          <w:sz w:val="22"/>
          <w:szCs w:val="22"/>
        </w:rPr>
        <w:t>Relevant Bachelors/Masters Degree in science, preferably with major subjects in physical sciences including Atmospheric Science, Physics, Mathematics or Geography or equivalent experience OR scientific programming, software engineering or computer science.</w:t>
      </w:r>
    </w:p>
    <w:p w14:paraId="3788134A" w14:textId="77777777" w:rsidR="005E6015" w:rsidRPr="005E6015" w:rsidRDefault="005E6015" w:rsidP="005E6015">
      <w:pPr>
        <w:pStyle w:val="ListParagraph"/>
        <w:numPr>
          <w:ilvl w:val="0"/>
          <w:numId w:val="16"/>
        </w:numPr>
        <w:spacing w:before="60" w:after="60"/>
        <w:jc w:val="both"/>
        <w:rPr>
          <w:rFonts w:asciiTheme="minorHAnsi" w:hAnsiTheme="minorHAnsi" w:cstheme="minorHAnsi"/>
          <w:sz w:val="22"/>
          <w:szCs w:val="22"/>
        </w:rPr>
      </w:pPr>
      <w:r w:rsidRPr="005E6015">
        <w:rPr>
          <w:rStyle w:val="Strong"/>
          <w:rFonts w:asciiTheme="minorHAnsi" w:hAnsiTheme="minorHAnsi" w:cstheme="minorHAnsi"/>
          <w:sz w:val="22"/>
          <w:szCs w:val="22"/>
        </w:rPr>
        <w:t xml:space="preserve">Behaviours:  </w:t>
      </w:r>
      <w:r w:rsidRPr="005E6015">
        <w:rPr>
          <w:rFonts w:asciiTheme="minorHAnsi" w:hAnsiTheme="minorHAnsi" w:cstheme="minorHAnsi"/>
          <w:sz w:val="22"/>
          <w:szCs w:val="22"/>
        </w:rPr>
        <w:t>A history of professional and respectful behaviours and attitudes in a collaborative environment.</w:t>
      </w:r>
    </w:p>
    <w:p w14:paraId="7A58D519" w14:textId="77777777" w:rsidR="005E6015" w:rsidRPr="005E6015" w:rsidRDefault="005E6015" w:rsidP="005E6015">
      <w:pPr>
        <w:pStyle w:val="ListParagraph"/>
        <w:numPr>
          <w:ilvl w:val="0"/>
          <w:numId w:val="16"/>
        </w:numPr>
        <w:spacing w:before="60" w:after="60"/>
        <w:jc w:val="both"/>
        <w:rPr>
          <w:rFonts w:asciiTheme="minorHAnsi" w:hAnsiTheme="minorHAnsi" w:cstheme="minorHAnsi"/>
          <w:sz w:val="22"/>
          <w:szCs w:val="22"/>
        </w:rPr>
      </w:pPr>
      <w:r w:rsidRPr="005E6015">
        <w:rPr>
          <w:rStyle w:val="Strong"/>
          <w:rFonts w:asciiTheme="minorHAnsi" w:hAnsiTheme="minorHAnsi" w:cstheme="minorHAnsi"/>
          <w:sz w:val="22"/>
          <w:szCs w:val="22"/>
        </w:rPr>
        <w:t xml:space="preserve">Adaptability:  </w:t>
      </w:r>
      <w:r w:rsidRPr="005E6015">
        <w:rPr>
          <w:rFonts w:asciiTheme="minorHAnsi" w:hAnsiTheme="minorHAnsi" w:cstheme="minorHAnsi"/>
          <w:sz w:val="22"/>
          <w:szCs w:val="22"/>
        </w:rPr>
        <w:t>The ability to effectively manage a number o</w:t>
      </w:r>
      <w:bookmarkStart w:id="1" w:name="_GoBack"/>
      <w:bookmarkEnd w:id="1"/>
      <w:r w:rsidRPr="005E6015">
        <w:rPr>
          <w:rFonts w:asciiTheme="minorHAnsi" w:hAnsiTheme="minorHAnsi" w:cstheme="minorHAnsi"/>
          <w:sz w:val="22"/>
          <w:szCs w:val="22"/>
        </w:rPr>
        <w:t>f competing priorities simultaneously, and carry out non-routine tasks under limited direction.</w:t>
      </w:r>
    </w:p>
    <w:p w14:paraId="3CF40A68" w14:textId="77777777" w:rsidR="005E6015" w:rsidRPr="005E6015" w:rsidRDefault="005E6015" w:rsidP="005E6015">
      <w:pPr>
        <w:pStyle w:val="ListParagraph"/>
        <w:numPr>
          <w:ilvl w:val="0"/>
          <w:numId w:val="16"/>
        </w:numPr>
        <w:spacing w:before="60" w:after="60"/>
        <w:jc w:val="both"/>
        <w:rPr>
          <w:rFonts w:asciiTheme="minorHAnsi" w:hAnsiTheme="minorHAnsi" w:cstheme="minorHAnsi"/>
          <w:sz w:val="22"/>
          <w:szCs w:val="22"/>
        </w:rPr>
      </w:pPr>
      <w:r w:rsidRPr="005E6015">
        <w:rPr>
          <w:rStyle w:val="Strong"/>
          <w:rFonts w:asciiTheme="minorHAnsi" w:hAnsiTheme="minorHAnsi" w:cstheme="minorHAnsi"/>
          <w:sz w:val="22"/>
          <w:szCs w:val="22"/>
        </w:rPr>
        <w:t xml:space="preserve">Problem Solving:  </w:t>
      </w:r>
      <w:r w:rsidRPr="005E6015">
        <w:rPr>
          <w:rFonts w:asciiTheme="minorHAnsi" w:hAnsiTheme="minorHAnsi" w:cstheme="minorHAnsi"/>
          <w:sz w:val="22"/>
          <w:szCs w:val="22"/>
        </w:rPr>
        <w:t>Proven ability to investigate underlying issues of complex and ill-defined problems and develop appropriate responses by adapting/creating and testing alternative solutions</w:t>
      </w:r>
      <w:r w:rsidRPr="005E6015">
        <w:rPr>
          <w:rStyle w:val="Strong"/>
          <w:rFonts w:asciiTheme="minorHAnsi" w:hAnsiTheme="minorHAnsi" w:cstheme="minorHAnsi"/>
          <w:b w:val="0"/>
          <w:sz w:val="22"/>
          <w:szCs w:val="22"/>
        </w:rPr>
        <w:t>.</w:t>
      </w:r>
    </w:p>
    <w:p w14:paraId="4C78F556" w14:textId="77777777" w:rsidR="00E73A49" w:rsidRDefault="00E73A49" w:rsidP="005E6015">
      <w:pPr>
        <w:spacing w:before="60" w:after="60"/>
        <w:jc w:val="both"/>
        <w:rPr>
          <w:rFonts w:asciiTheme="minorHAnsi" w:hAnsiTheme="minorHAnsi" w:cstheme="minorHAnsi"/>
          <w:b/>
          <w:bCs/>
          <w:i/>
          <w:iCs/>
          <w:sz w:val="22"/>
          <w:szCs w:val="22"/>
        </w:rPr>
      </w:pPr>
    </w:p>
    <w:p w14:paraId="79400807" w14:textId="77777777" w:rsidR="005E6015" w:rsidRPr="005E6015" w:rsidRDefault="005E6015" w:rsidP="005E6015">
      <w:pPr>
        <w:spacing w:before="60" w:after="60"/>
        <w:jc w:val="both"/>
        <w:rPr>
          <w:rFonts w:asciiTheme="minorHAnsi" w:hAnsiTheme="minorHAnsi" w:cstheme="minorHAnsi"/>
          <w:b/>
          <w:bCs/>
          <w:i/>
          <w:iCs/>
          <w:sz w:val="22"/>
          <w:szCs w:val="22"/>
        </w:rPr>
      </w:pPr>
      <w:r w:rsidRPr="005E6015">
        <w:rPr>
          <w:rFonts w:asciiTheme="minorHAnsi" w:hAnsiTheme="minorHAnsi" w:cstheme="minorHAnsi"/>
          <w:b/>
          <w:bCs/>
          <w:i/>
          <w:iCs/>
          <w:sz w:val="22"/>
          <w:szCs w:val="22"/>
        </w:rPr>
        <w:t>Essential Criteria:</w:t>
      </w:r>
    </w:p>
    <w:p w14:paraId="2880E2FD" w14:textId="77777777" w:rsidR="005E6015" w:rsidRPr="005E6015" w:rsidRDefault="005E6015" w:rsidP="005E6015">
      <w:pPr>
        <w:numPr>
          <w:ilvl w:val="0"/>
          <w:numId w:val="17"/>
        </w:numPr>
        <w:tabs>
          <w:tab w:val="left" w:pos="6"/>
        </w:tabs>
        <w:spacing w:before="120" w:after="120"/>
        <w:jc w:val="both"/>
        <w:rPr>
          <w:rFonts w:asciiTheme="minorHAnsi" w:eastAsia="Noto Sans CJK SC Regular" w:hAnsiTheme="minorHAnsi" w:cstheme="minorHAnsi"/>
          <w:sz w:val="22"/>
          <w:szCs w:val="22"/>
          <w:lang w:eastAsia="zh-CN" w:bidi="hi-IN"/>
        </w:rPr>
      </w:pPr>
      <w:r w:rsidRPr="005E6015">
        <w:rPr>
          <w:rFonts w:asciiTheme="minorHAnsi" w:eastAsia="Noto Sans CJK SC Regular" w:hAnsiTheme="minorHAnsi" w:cstheme="minorHAnsi"/>
          <w:sz w:val="22"/>
          <w:szCs w:val="22"/>
          <w:lang w:eastAsia="zh-CN" w:bidi="hi-IN"/>
        </w:rPr>
        <w:t>Excellent working knowledge and demonstrated skills in two or more of the following programming languages: C/C++, Java, Matlab, Python, Perl, R and Unix-based shell scripting (Python is preferred)</w:t>
      </w:r>
    </w:p>
    <w:p w14:paraId="7390D3DB" w14:textId="77777777" w:rsidR="005E6015" w:rsidRPr="005E6015" w:rsidRDefault="005E6015" w:rsidP="005E6015">
      <w:pPr>
        <w:numPr>
          <w:ilvl w:val="0"/>
          <w:numId w:val="17"/>
        </w:numPr>
        <w:tabs>
          <w:tab w:val="left" w:pos="6"/>
        </w:tabs>
        <w:spacing w:before="120" w:after="120"/>
        <w:jc w:val="both"/>
        <w:rPr>
          <w:rFonts w:asciiTheme="minorHAnsi" w:eastAsia="Noto Sans CJK SC Regular" w:hAnsiTheme="minorHAnsi" w:cstheme="minorHAnsi"/>
          <w:sz w:val="22"/>
          <w:szCs w:val="22"/>
          <w:lang w:eastAsia="zh-CN" w:bidi="hi-IN"/>
        </w:rPr>
      </w:pPr>
      <w:r w:rsidRPr="005E6015">
        <w:rPr>
          <w:rFonts w:asciiTheme="minorHAnsi" w:eastAsia="Noto Sans CJK SC Regular" w:hAnsiTheme="minorHAnsi" w:cstheme="minorHAnsi"/>
          <w:sz w:val="22"/>
          <w:szCs w:val="22"/>
          <w:lang w:eastAsia="zh-CN" w:bidi="hi-IN"/>
        </w:rPr>
        <w:t>Knowledge of multidimensional file structures such as netCDF, its associated tools and handling of large scientific data sets</w:t>
      </w:r>
    </w:p>
    <w:p w14:paraId="161C717F" w14:textId="77777777" w:rsidR="005E6015" w:rsidRPr="005E6015" w:rsidRDefault="005E6015" w:rsidP="005E6015">
      <w:pPr>
        <w:numPr>
          <w:ilvl w:val="0"/>
          <w:numId w:val="17"/>
        </w:numPr>
        <w:tabs>
          <w:tab w:val="left" w:pos="6"/>
        </w:tabs>
        <w:spacing w:before="120" w:after="120"/>
        <w:jc w:val="both"/>
        <w:rPr>
          <w:rFonts w:asciiTheme="minorHAnsi" w:eastAsia="Noto Sans CJK SC Regular" w:hAnsiTheme="minorHAnsi" w:cstheme="minorHAnsi"/>
          <w:sz w:val="22"/>
          <w:szCs w:val="22"/>
          <w:lang w:eastAsia="zh-CN" w:bidi="hi-IN"/>
        </w:rPr>
      </w:pPr>
      <w:r w:rsidRPr="005E6015">
        <w:rPr>
          <w:rFonts w:asciiTheme="minorHAnsi" w:eastAsia="Noto Sans CJK SC Regular" w:hAnsiTheme="minorHAnsi" w:cstheme="minorHAnsi"/>
          <w:sz w:val="22"/>
          <w:szCs w:val="22"/>
          <w:lang w:eastAsia="zh-CN" w:bidi="hi-IN"/>
        </w:rPr>
        <w:t>Working knowledge of version control systems, e.g. Git/Mercurial/Subversion</w:t>
      </w:r>
    </w:p>
    <w:p w14:paraId="5C3ACF34" w14:textId="77777777" w:rsidR="005E6015" w:rsidRPr="005E6015" w:rsidRDefault="005E6015" w:rsidP="005E6015">
      <w:pPr>
        <w:pStyle w:val="ListParagraph"/>
        <w:numPr>
          <w:ilvl w:val="0"/>
          <w:numId w:val="17"/>
        </w:numPr>
        <w:spacing w:before="60" w:after="60"/>
        <w:rPr>
          <w:rFonts w:asciiTheme="minorHAnsi" w:hAnsiTheme="minorHAnsi" w:cstheme="minorHAnsi"/>
          <w:sz w:val="22"/>
          <w:szCs w:val="22"/>
        </w:rPr>
      </w:pPr>
      <w:r w:rsidRPr="005E6015">
        <w:rPr>
          <w:rFonts w:asciiTheme="minorHAnsi" w:hAnsiTheme="minorHAnsi" w:cstheme="minorHAnsi"/>
          <w:sz w:val="22"/>
          <w:szCs w:val="22"/>
        </w:rPr>
        <w:t xml:space="preserve">Evidence of written and verbal communication skills including the ability to communicate effectively with colleagues and clients using a variety of communication methods (e.g., brochures, reports, papers, training courses). </w:t>
      </w:r>
    </w:p>
    <w:p w14:paraId="572BF553" w14:textId="77777777" w:rsidR="005E6015" w:rsidRPr="005E6015" w:rsidRDefault="005E6015" w:rsidP="005E6015">
      <w:pPr>
        <w:pStyle w:val="ListParagraph"/>
        <w:numPr>
          <w:ilvl w:val="0"/>
          <w:numId w:val="17"/>
        </w:numPr>
        <w:spacing w:before="60" w:after="60"/>
        <w:rPr>
          <w:rFonts w:asciiTheme="minorHAnsi" w:hAnsiTheme="minorHAnsi" w:cstheme="minorHAnsi"/>
          <w:sz w:val="22"/>
          <w:szCs w:val="22"/>
        </w:rPr>
      </w:pPr>
      <w:r w:rsidRPr="005E6015">
        <w:rPr>
          <w:rFonts w:asciiTheme="minorHAnsi" w:hAnsiTheme="minorHAnsi" w:cstheme="minorHAnsi"/>
          <w:sz w:val="22"/>
          <w:szCs w:val="22"/>
        </w:rPr>
        <w:t>The ability to work effectively as part of a multi-disciplinary, regionally dispersed research team, and work autonomously in support of scientific research; using well developed time management skills to meet project goals and timelines</w:t>
      </w:r>
    </w:p>
    <w:p w14:paraId="4C6F5F85" w14:textId="77777777" w:rsidR="005E6015" w:rsidRPr="005E6015" w:rsidRDefault="005E6015" w:rsidP="005E6015">
      <w:pPr>
        <w:pStyle w:val="ListParagraph"/>
        <w:numPr>
          <w:ilvl w:val="0"/>
          <w:numId w:val="17"/>
        </w:numPr>
        <w:spacing w:before="60" w:after="60"/>
        <w:jc w:val="both"/>
        <w:rPr>
          <w:rStyle w:val="Emphasis"/>
          <w:rFonts w:asciiTheme="minorHAnsi" w:hAnsiTheme="minorHAnsi" w:cstheme="minorHAnsi"/>
          <w:i w:val="0"/>
          <w:iCs/>
          <w:sz w:val="22"/>
          <w:szCs w:val="22"/>
        </w:rPr>
      </w:pPr>
      <w:r w:rsidRPr="005E6015">
        <w:rPr>
          <w:rFonts w:asciiTheme="minorHAnsi" w:hAnsiTheme="minorHAnsi" w:cstheme="minorHAnsi"/>
          <w:sz w:val="22"/>
          <w:szCs w:val="22"/>
        </w:rPr>
        <w:lastRenderedPageBreak/>
        <w:t>Demonstrated ability and willingness to contribute novel ideas and approaches in support of scientific investigations</w:t>
      </w:r>
      <w:r w:rsidRPr="005E6015">
        <w:rPr>
          <w:rStyle w:val="Emphasis"/>
          <w:rFonts w:asciiTheme="minorHAnsi" w:hAnsiTheme="minorHAnsi" w:cstheme="minorHAnsi"/>
          <w:i w:val="0"/>
          <w:sz w:val="22"/>
          <w:szCs w:val="22"/>
        </w:rPr>
        <w:t>.</w:t>
      </w:r>
    </w:p>
    <w:p w14:paraId="5A5333B9" w14:textId="77777777" w:rsidR="00E73A49" w:rsidRDefault="00E73A49" w:rsidP="00E73A49">
      <w:pPr>
        <w:rPr>
          <w:rStyle w:val="Emphasis"/>
          <w:rFonts w:asciiTheme="minorHAnsi" w:hAnsiTheme="minorHAnsi" w:cstheme="minorHAnsi"/>
          <w:b/>
          <w:iCs/>
          <w:sz w:val="22"/>
          <w:szCs w:val="22"/>
        </w:rPr>
      </w:pPr>
    </w:p>
    <w:p w14:paraId="67B06082" w14:textId="4A37D0D4" w:rsidR="005E6015" w:rsidRPr="005E6015" w:rsidRDefault="005E6015" w:rsidP="00E73A49">
      <w:pPr>
        <w:rPr>
          <w:rFonts w:asciiTheme="minorHAnsi" w:hAnsiTheme="minorHAnsi" w:cstheme="minorHAnsi"/>
          <w:b/>
          <w:i/>
          <w:iCs/>
          <w:sz w:val="22"/>
          <w:szCs w:val="22"/>
        </w:rPr>
      </w:pPr>
      <w:r w:rsidRPr="005E6015">
        <w:rPr>
          <w:rStyle w:val="Emphasis"/>
          <w:rFonts w:asciiTheme="minorHAnsi" w:hAnsiTheme="minorHAnsi" w:cstheme="minorHAnsi"/>
          <w:b/>
          <w:iCs/>
          <w:sz w:val="22"/>
          <w:szCs w:val="22"/>
        </w:rPr>
        <w:t>Desirable Criteria:</w:t>
      </w:r>
    </w:p>
    <w:p w14:paraId="74734A58" w14:textId="77777777" w:rsidR="005E6015" w:rsidRPr="005E6015" w:rsidRDefault="005E6015" w:rsidP="005E6015">
      <w:pPr>
        <w:pStyle w:val="ListParagraph"/>
        <w:numPr>
          <w:ilvl w:val="0"/>
          <w:numId w:val="18"/>
        </w:numPr>
        <w:rPr>
          <w:rFonts w:asciiTheme="minorHAnsi" w:hAnsiTheme="minorHAnsi" w:cstheme="minorHAnsi"/>
          <w:bCs/>
          <w:sz w:val="22"/>
          <w:szCs w:val="22"/>
          <w:lang w:eastAsia="en-AU"/>
        </w:rPr>
      </w:pPr>
      <w:r w:rsidRPr="005E6015">
        <w:rPr>
          <w:rFonts w:asciiTheme="minorHAnsi" w:hAnsiTheme="minorHAnsi" w:cstheme="minorHAnsi"/>
          <w:bCs/>
          <w:sz w:val="22"/>
          <w:szCs w:val="22"/>
          <w:lang w:eastAsia="en-AU"/>
        </w:rPr>
        <w:t>Strong interest in oceanography, meteorology, climate and/or other aspects of the earth sciences. Experience with earth science observations (both in situ and satellite) and/or numerical model output would be an advantage</w:t>
      </w:r>
    </w:p>
    <w:p w14:paraId="05F7FA1F" w14:textId="77777777" w:rsidR="005E6015" w:rsidRPr="005E6015" w:rsidRDefault="005E6015" w:rsidP="005E6015">
      <w:pPr>
        <w:pStyle w:val="ListParagraph"/>
        <w:numPr>
          <w:ilvl w:val="0"/>
          <w:numId w:val="18"/>
        </w:numPr>
        <w:spacing w:before="60" w:after="60"/>
        <w:jc w:val="both"/>
        <w:rPr>
          <w:rFonts w:asciiTheme="minorHAnsi" w:hAnsiTheme="minorHAnsi" w:cstheme="minorHAnsi"/>
          <w:bCs/>
          <w:sz w:val="22"/>
          <w:szCs w:val="22"/>
          <w:lang w:eastAsia="en-AU"/>
        </w:rPr>
      </w:pPr>
      <w:r w:rsidRPr="005E6015">
        <w:rPr>
          <w:rFonts w:asciiTheme="minorHAnsi" w:hAnsiTheme="minorHAnsi" w:cstheme="minorHAnsi"/>
          <w:bCs/>
          <w:sz w:val="22"/>
          <w:szCs w:val="22"/>
          <w:lang w:eastAsia="en-AU"/>
        </w:rPr>
        <w:t>Experience with HPC systems and/or administering and configuring of Linux servers and virtual machines</w:t>
      </w:r>
    </w:p>
    <w:p w14:paraId="15433D53" w14:textId="77777777" w:rsidR="005E6015" w:rsidRPr="005E6015" w:rsidRDefault="005E6015" w:rsidP="005E6015">
      <w:pPr>
        <w:pStyle w:val="ListParagraph"/>
        <w:numPr>
          <w:ilvl w:val="0"/>
          <w:numId w:val="18"/>
        </w:numPr>
        <w:spacing w:before="60" w:after="60"/>
        <w:jc w:val="both"/>
        <w:rPr>
          <w:rFonts w:asciiTheme="minorHAnsi" w:hAnsiTheme="minorHAnsi" w:cstheme="minorHAnsi"/>
          <w:bCs/>
          <w:sz w:val="22"/>
          <w:szCs w:val="22"/>
          <w:lang w:eastAsia="en-AU"/>
        </w:rPr>
      </w:pPr>
      <w:r w:rsidRPr="005E6015">
        <w:rPr>
          <w:rFonts w:asciiTheme="minorHAnsi" w:hAnsiTheme="minorHAnsi" w:cstheme="minorHAnsi"/>
          <w:bCs/>
          <w:sz w:val="22"/>
          <w:szCs w:val="22"/>
          <w:lang w:eastAsia="en-AU"/>
        </w:rPr>
        <w:t>Experience with FORTRAN programming and/or computational fluid dynamic codes</w:t>
      </w:r>
    </w:p>
    <w:p w14:paraId="4F944642" w14:textId="77777777" w:rsidR="005E6015" w:rsidRPr="005E6015" w:rsidRDefault="005E6015" w:rsidP="005E6015">
      <w:pPr>
        <w:pStyle w:val="ListParagraph"/>
        <w:numPr>
          <w:ilvl w:val="0"/>
          <w:numId w:val="18"/>
        </w:numPr>
        <w:spacing w:before="60" w:after="60"/>
        <w:jc w:val="both"/>
        <w:rPr>
          <w:rFonts w:asciiTheme="minorHAnsi" w:hAnsiTheme="minorHAnsi" w:cstheme="minorHAnsi"/>
          <w:bCs/>
          <w:sz w:val="22"/>
          <w:szCs w:val="22"/>
          <w:lang w:eastAsia="en-AU"/>
        </w:rPr>
      </w:pPr>
      <w:r w:rsidRPr="005E6015">
        <w:rPr>
          <w:rFonts w:asciiTheme="minorHAnsi" w:hAnsiTheme="minorHAnsi" w:cstheme="minorHAnsi"/>
          <w:bCs/>
          <w:sz w:val="22"/>
          <w:szCs w:val="22"/>
          <w:lang w:eastAsia="en-AU"/>
        </w:rPr>
        <w:t>Familiarity with GIS software libraries and databases (e.g. GDAL/OGR, Google Earth API, OSM) and/or web-based tools and data visualisation</w:t>
      </w:r>
    </w:p>
    <w:p w14:paraId="06583928" w14:textId="77777777" w:rsidR="005E6015" w:rsidRPr="005E6015" w:rsidRDefault="005E6015" w:rsidP="005E6015">
      <w:pPr>
        <w:numPr>
          <w:ilvl w:val="0"/>
          <w:numId w:val="18"/>
        </w:numPr>
        <w:tabs>
          <w:tab w:val="left" w:pos="6"/>
        </w:tabs>
        <w:spacing w:before="120" w:after="120"/>
        <w:jc w:val="both"/>
        <w:rPr>
          <w:rFonts w:asciiTheme="minorHAnsi" w:hAnsiTheme="minorHAnsi" w:cstheme="minorHAnsi"/>
          <w:bCs/>
          <w:sz w:val="22"/>
          <w:szCs w:val="22"/>
          <w:lang w:eastAsia="en-AU"/>
        </w:rPr>
      </w:pPr>
      <w:r w:rsidRPr="005E6015">
        <w:rPr>
          <w:rFonts w:asciiTheme="minorHAnsi" w:hAnsiTheme="minorHAnsi" w:cstheme="minorHAnsi"/>
          <w:bCs/>
          <w:sz w:val="22"/>
          <w:szCs w:val="22"/>
          <w:lang w:eastAsia="en-AU"/>
        </w:rPr>
        <w:t>Familiarity with machine learning or related optimisation algorithms</w:t>
      </w:r>
    </w:p>
    <w:p w14:paraId="71057997" w14:textId="77777777" w:rsidR="005E6015" w:rsidRDefault="005E6015" w:rsidP="005E6015">
      <w:pPr>
        <w:spacing w:before="60" w:after="60"/>
        <w:jc w:val="both"/>
        <w:rPr>
          <w:rFonts w:asciiTheme="minorHAnsi" w:hAnsiTheme="minorHAnsi" w:cstheme="minorHAnsi"/>
          <w:b/>
          <w:iCs/>
          <w:sz w:val="22"/>
          <w:szCs w:val="22"/>
        </w:rPr>
      </w:pPr>
    </w:p>
    <w:p w14:paraId="01956B95" w14:textId="77777777" w:rsidR="005E6015" w:rsidRPr="005E6015" w:rsidRDefault="005E6015" w:rsidP="005E6015">
      <w:pPr>
        <w:spacing w:before="60" w:after="60"/>
        <w:jc w:val="both"/>
        <w:rPr>
          <w:rFonts w:asciiTheme="minorHAnsi" w:hAnsiTheme="minorHAnsi" w:cstheme="minorHAnsi"/>
          <w:iCs/>
          <w:sz w:val="22"/>
          <w:szCs w:val="22"/>
        </w:rPr>
      </w:pPr>
      <w:r w:rsidRPr="005E6015">
        <w:rPr>
          <w:rFonts w:asciiTheme="minorHAnsi" w:hAnsiTheme="minorHAnsi" w:cstheme="minorHAnsi"/>
          <w:b/>
          <w:iCs/>
          <w:sz w:val="22"/>
          <w:szCs w:val="22"/>
        </w:rPr>
        <w:t>As Australia’s Innovation Catalyst, CSIRO has strategic actions underpinned by behaviours aligned to</w:t>
      </w:r>
      <w:r w:rsidRPr="005E6015">
        <w:rPr>
          <w:rFonts w:asciiTheme="minorHAnsi" w:hAnsiTheme="minorHAnsi" w:cstheme="minorHAnsi"/>
          <w:iCs/>
          <w:sz w:val="22"/>
          <w:szCs w:val="22"/>
        </w:rPr>
        <w:t>:</w:t>
      </w:r>
    </w:p>
    <w:p w14:paraId="5C4CE182" w14:textId="77777777" w:rsidR="005E6015" w:rsidRPr="005E6015" w:rsidRDefault="005E6015" w:rsidP="005E6015">
      <w:pPr>
        <w:numPr>
          <w:ilvl w:val="0"/>
          <w:numId w:val="20"/>
        </w:numPr>
        <w:spacing w:before="60" w:after="60"/>
        <w:jc w:val="both"/>
        <w:rPr>
          <w:rFonts w:asciiTheme="minorHAnsi" w:hAnsiTheme="minorHAnsi" w:cstheme="minorHAnsi"/>
          <w:iCs/>
          <w:sz w:val="22"/>
          <w:szCs w:val="22"/>
        </w:rPr>
      </w:pPr>
      <w:r w:rsidRPr="005E6015">
        <w:rPr>
          <w:rFonts w:asciiTheme="minorHAnsi" w:hAnsiTheme="minorHAnsi" w:cstheme="minorHAnsi"/>
          <w:iCs/>
          <w:sz w:val="22"/>
          <w:szCs w:val="22"/>
        </w:rPr>
        <w:t>Excellent science</w:t>
      </w:r>
    </w:p>
    <w:p w14:paraId="0C7422C7" w14:textId="77777777" w:rsidR="005E6015" w:rsidRPr="005E6015" w:rsidRDefault="005E6015" w:rsidP="005E6015">
      <w:pPr>
        <w:numPr>
          <w:ilvl w:val="0"/>
          <w:numId w:val="20"/>
        </w:numPr>
        <w:spacing w:before="60" w:after="60"/>
        <w:jc w:val="both"/>
        <w:rPr>
          <w:rFonts w:asciiTheme="minorHAnsi" w:hAnsiTheme="minorHAnsi" w:cstheme="minorHAnsi"/>
          <w:iCs/>
          <w:sz w:val="22"/>
          <w:szCs w:val="22"/>
        </w:rPr>
      </w:pPr>
      <w:r w:rsidRPr="005E6015">
        <w:rPr>
          <w:rFonts w:asciiTheme="minorHAnsi" w:hAnsiTheme="minorHAnsi" w:cstheme="minorHAnsi"/>
          <w:iCs/>
          <w:sz w:val="22"/>
          <w:szCs w:val="22"/>
        </w:rPr>
        <w:t>Inclusion, trust &amp; respect</w:t>
      </w:r>
    </w:p>
    <w:p w14:paraId="5E66F678" w14:textId="77777777" w:rsidR="005E6015" w:rsidRPr="005E6015" w:rsidRDefault="005E6015" w:rsidP="005E6015">
      <w:pPr>
        <w:numPr>
          <w:ilvl w:val="0"/>
          <w:numId w:val="20"/>
        </w:numPr>
        <w:spacing w:before="60" w:after="60"/>
        <w:jc w:val="both"/>
        <w:rPr>
          <w:rFonts w:asciiTheme="minorHAnsi" w:hAnsiTheme="minorHAnsi" w:cstheme="minorHAnsi"/>
          <w:iCs/>
          <w:sz w:val="22"/>
          <w:szCs w:val="22"/>
        </w:rPr>
      </w:pPr>
      <w:r w:rsidRPr="005E6015">
        <w:rPr>
          <w:rFonts w:asciiTheme="minorHAnsi" w:hAnsiTheme="minorHAnsi" w:cstheme="minorHAnsi"/>
          <w:iCs/>
          <w:sz w:val="22"/>
          <w:szCs w:val="22"/>
        </w:rPr>
        <w:t xml:space="preserve">Health, safety &amp; environment </w:t>
      </w:r>
    </w:p>
    <w:p w14:paraId="2F0A530E" w14:textId="77777777" w:rsidR="005E6015" w:rsidRPr="005E6015" w:rsidRDefault="005E6015" w:rsidP="005E6015">
      <w:pPr>
        <w:numPr>
          <w:ilvl w:val="0"/>
          <w:numId w:val="20"/>
        </w:numPr>
        <w:spacing w:before="60" w:after="60"/>
        <w:jc w:val="both"/>
        <w:rPr>
          <w:rFonts w:asciiTheme="minorHAnsi" w:hAnsiTheme="minorHAnsi" w:cstheme="minorHAnsi"/>
          <w:iCs/>
          <w:sz w:val="22"/>
          <w:szCs w:val="22"/>
        </w:rPr>
      </w:pPr>
      <w:r w:rsidRPr="005E6015">
        <w:rPr>
          <w:rFonts w:asciiTheme="minorHAnsi" w:hAnsiTheme="minorHAnsi" w:cstheme="minorHAnsi"/>
          <w:iCs/>
          <w:sz w:val="22"/>
          <w:szCs w:val="22"/>
        </w:rPr>
        <w:t>Delivery on commitments.</w:t>
      </w:r>
    </w:p>
    <w:p w14:paraId="7A167C94" w14:textId="77777777" w:rsidR="005E6015" w:rsidRDefault="005E6015" w:rsidP="005E6015">
      <w:pPr>
        <w:spacing w:before="60" w:after="60"/>
        <w:jc w:val="both"/>
        <w:rPr>
          <w:rFonts w:asciiTheme="minorHAnsi" w:hAnsiTheme="minorHAnsi" w:cstheme="minorHAnsi"/>
          <w:b/>
          <w:iCs/>
          <w:sz w:val="22"/>
          <w:szCs w:val="22"/>
        </w:rPr>
      </w:pPr>
    </w:p>
    <w:p w14:paraId="3A21046C" w14:textId="77777777" w:rsidR="005E6015" w:rsidRPr="005E6015" w:rsidRDefault="005E6015" w:rsidP="005E6015">
      <w:pPr>
        <w:spacing w:before="60" w:after="60"/>
        <w:jc w:val="both"/>
        <w:rPr>
          <w:rFonts w:asciiTheme="minorHAnsi" w:hAnsiTheme="minorHAnsi" w:cstheme="minorHAnsi"/>
          <w:b/>
          <w:iCs/>
          <w:sz w:val="22"/>
          <w:szCs w:val="22"/>
        </w:rPr>
      </w:pPr>
      <w:r w:rsidRPr="005E6015">
        <w:rPr>
          <w:rFonts w:asciiTheme="minorHAnsi" w:hAnsiTheme="minorHAnsi" w:cstheme="minorHAnsi"/>
          <w:b/>
          <w:iCs/>
          <w:sz w:val="22"/>
          <w:szCs w:val="22"/>
        </w:rPr>
        <w:t>In your application and at interview you will need to demonstrate alignment with these behaviours.</w:t>
      </w:r>
    </w:p>
    <w:p w14:paraId="21F56F8D" w14:textId="77777777" w:rsidR="005E6015" w:rsidRPr="005E6015" w:rsidRDefault="005E6015" w:rsidP="005E6015">
      <w:pPr>
        <w:spacing w:before="60" w:after="60"/>
        <w:jc w:val="both"/>
        <w:rPr>
          <w:rFonts w:asciiTheme="minorHAnsi" w:hAnsiTheme="minorHAnsi" w:cstheme="minorHAnsi"/>
          <w:b/>
          <w:i/>
          <w:sz w:val="22"/>
          <w:szCs w:val="22"/>
          <w:lang w:eastAsia="en-AU"/>
        </w:rPr>
      </w:pPr>
    </w:p>
    <w:p w14:paraId="1FB36FE3" w14:textId="77777777" w:rsidR="005E6015" w:rsidRPr="005E6015" w:rsidRDefault="005E6015" w:rsidP="005E6015">
      <w:pPr>
        <w:spacing w:before="60" w:after="60"/>
        <w:jc w:val="both"/>
        <w:rPr>
          <w:rFonts w:asciiTheme="minorHAnsi" w:hAnsiTheme="minorHAnsi" w:cstheme="minorHAnsi"/>
          <w:b/>
          <w:i/>
          <w:sz w:val="22"/>
          <w:szCs w:val="22"/>
          <w:lang w:eastAsia="en-AU"/>
        </w:rPr>
      </w:pPr>
      <w:r w:rsidRPr="005E6015">
        <w:rPr>
          <w:rFonts w:asciiTheme="minorHAnsi" w:hAnsiTheme="minorHAnsi" w:cstheme="minorHAnsi"/>
          <w:b/>
          <w:i/>
          <w:sz w:val="22"/>
          <w:szCs w:val="22"/>
          <w:lang w:eastAsia="en-AU"/>
        </w:rPr>
        <w:t>Other special requirements:</w:t>
      </w:r>
    </w:p>
    <w:p w14:paraId="483F6F19" w14:textId="41D82A56" w:rsidR="005E6015" w:rsidRPr="005E6015" w:rsidRDefault="005E6015" w:rsidP="005E6015">
      <w:pPr>
        <w:rPr>
          <w:rFonts w:asciiTheme="minorHAnsi" w:hAnsiTheme="minorHAnsi" w:cstheme="minorHAnsi"/>
          <w:sz w:val="22"/>
          <w:szCs w:val="22"/>
        </w:rPr>
      </w:pPr>
      <w:r w:rsidRPr="005E6015">
        <w:rPr>
          <w:rFonts w:asciiTheme="minorHAnsi" w:hAnsiTheme="minorHAnsi" w:cstheme="minorHAnsi"/>
          <w:bCs/>
          <w:iCs/>
          <w:sz w:val="22"/>
          <w:szCs w:val="22"/>
        </w:rPr>
        <w:t>To be eligible for this position you must be willing and able to undertake travel, both nationally and internationally.</w:t>
      </w:r>
    </w:p>
    <w:p w14:paraId="6A657796" w14:textId="77777777" w:rsidR="00502363" w:rsidRPr="005E6015" w:rsidRDefault="00502363" w:rsidP="00502363">
      <w:pPr>
        <w:jc w:val="both"/>
        <w:rPr>
          <w:rFonts w:asciiTheme="minorHAnsi" w:hAnsiTheme="minorHAnsi" w:cstheme="minorHAnsi"/>
          <w:sz w:val="22"/>
          <w:szCs w:val="22"/>
        </w:rPr>
      </w:pPr>
    </w:p>
    <w:p w14:paraId="10BC2FCC" w14:textId="77777777" w:rsidR="005E6015" w:rsidRPr="005E6015" w:rsidRDefault="005E6015" w:rsidP="005E6015">
      <w:pPr>
        <w:pStyle w:val="Heading2"/>
        <w:rPr>
          <w:rFonts w:asciiTheme="minorHAnsi" w:hAnsiTheme="minorHAnsi" w:cstheme="minorHAnsi"/>
          <w:i w:val="0"/>
          <w:sz w:val="22"/>
          <w:szCs w:val="22"/>
        </w:rPr>
      </w:pPr>
      <w:r w:rsidRPr="005E6015">
        <w:rPr>
          <w:rFonts w:asciiTheme="minorHAnsi" w:hAnsiTheme="minorHAnsi" w:cstheme="minorHAnsi"/>
          <w:i w:val="0"/>
          <w:sz w:val="22"/>
          <w:szCs w:val="22"/>
        </w:rPr>
        <w:t>About CSIRO:</w:t>
      </w:r>
    </w:p>
    <w:p w14:paraId="1E826C72" w14:textId="77777777" w:rsidR="005E6015" w:rsidRPr="005E6015" w:rsidRDefault="005E6015" w:rsidP="005E6015">
      <w:pPr>
        <w:spacing w:after="120"/>
        <w:rPr>
          <w:rFonts w:asciiTheme="minorHAnsi" w:hAnsiTheme="minorHAnsi" w:cstheme="minorHAnsi"/>
          <w:bCs/>
          <w:sz w:val="22"/>
          <w:szCs w:val="22"/>
        </w:rPr>
      </w:pPr>
      <w:r w:rsidRPr="005E6015">
        <w:rPr>
          <w:rFonts w:asciiTheme="minorHAnsi" w:hAnsiTheme="minorHAnsi" w:cstheme="minorHAnsi"/>
          <w:bCs/>
          <w:sz w:val="22"/>
          <w:szCs w:val="22"/>
        </w:rPr>
        <w:t xml:space="preserve">We imagine. We collaborate. We innovate. To find out more visit us </w:t>
      </w:r>
      <w:hyperlink r:id="rId12" w:history="1">
        <w:r w:rsidRPr="005E6015">
          <w:rPr>
            <w:rStyle w:val="Hyperlink"/>
            <w:rFonts w:asciiTheme="minorHAnsi" w:hAnsiTheme="minorHAnsi" w:cstheme="minorHAnsi"/>
            <w:bCs/>
            <w:sz w:val="22"/>
            <w:szCs w:val="22"/>
          </w:rPr>
          <w:t>online</w:t>
        </w:r>
      </w:hyperlink>
      <w:r w:rsidRPr="005E6015">
        <w:rPr>
          <w:rFonts w:asciiTheme="minorHAnsi" w:hAnsiTheme="minorHAnsi" w:cstheme="minorHAnsi"/>
          <w:bCs/>
          <w:sz w:val="22"/>
          <w:szCs w:val="22"/>
        </w:rPr>
        <w:t xml:space="preserve">! </w:t>
      </w:r>
    </w:p>
    <w:p w14:paraId="6D02D01B" w14:textId="77777777" w:rsidR="005E6015" w:rsidRPr="005E6015" w:rsidRDefault="005E6015" w:rsidP="005E6015">
      <w:pPr>
        <w:spacing w:after="180"/>
        <w:rPr>
          <w:rFonts w:asciiTheme="minorHAnsi" w:hAnsiTheme="minorHAnsi" w:cstheme="minorHAnsi"/>
          <w:bCs/>
          <w:i/>
          <w:sz w:val="22"/>
          <w:szCs w:val="22"/>
        </w:rPr>
      </w:pPr>
    </w:p>
    <w:p w14:paraId="016724FE" w14:textId="77777777" w:rsidR="005E6015" w:rsidRPr="005E6015" w:rsidRDefault="005E6015" w:rsidP="005E6015">
      <w:pPr>
        <w:spacing w:after="180"/>
        <w:rPr>
          <w:rFonts w:asciiTheme="minorHAnsi" w:hAnsiTheme="minorHAnsi" w:cstheme="minorHAnsi"/>
          <w:bCs/>
          <w:sz w:val="22"/>
          <w:szCs w:val="22"/>
        </w:rPr>
      </w:pPr>
      <w:r w:rsidRPr="005E6015">
        <w:rPr>
          <w:rFonts w:asciiTheme="minorHAnsi" w:hAnsiTheme="minorHAnsi" w:cstheme="minorHAnsi"/>
          <w:bCs/>
          <w:sz w:val="22"/>
          <w:szCs w:val="22"/>
        </w:rPr>
        <w:t xml:space="preserve">Find out more about CSIRO </w:t>
      </w:r>
      <w:hyperlink r:id="rId13" w:history="1">
        <w:r w:rsidRPr="005E6015">
          <w:rPr>
            <w:rStyle w:val="Hyperlink"/>
            <w:rFonts w:asciiTheme="minorHAnsi" w:hAnsiTheme="minorHAnsi" w:cstheme="minorHAnsi"/>
            <w:bCs/>
            <w:sz w:val="22"/>
            <w:szCs w:val="22"/>
          </w:rPr>
          <w:t>Oceans and Atmosphere</w:t>
        </w:r>
      </w:hyperlink>
    </w:p>
    <w:p w14:paraId="2C0EF2FE" w14:textId="77777777" w:rsidR="005E6015" w:rsidRPr="00E641DA" w:rsidRDefault="005E6015" w:rsidP="00502363">
      <w:pPr>
        <w:jc w:val="both"/>
        <w:rPr>
          <w:rFonts w:ascii="Calibri" w:hAnsi="Calibri"/>
          <w:sz w:val="22"/>
          <w:szCs w:val="22"/>
        </w:rPr>
      </w:pPr>
    </w:p>
    <w:sectPr w:rsidR="005E6015"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F2BA0" w14:textId="77777777" w:rsidR="00E71C23" w:rsidRDefault="00E71C23">
      <w:r>
        <w:separator/>
      </w:r>
    </w:p>
  </w:endnote>
  <w:endnote w:type="continuationSeparator" w:id="0">
    <w:p w14:paraId="212E9CBF" w14:textId="77777777" w:rsidR="00E71C23" w:rsidRDefault="00E7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oto Sans CJK SC Regular">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7B5B3" w14:textId="77777777" w:rsidR="00E71C23" w:rsidRDefault="00E71C23">
      <w:r>
        <w:separator/>
      </w:r>
    </w:p>
  </w:footnote>
  <w:footnote w:type="continuationSeparator" w:id="0">
    <w:p w14:paraId="55ACC71E" w14:textId="77777777" w:rsidR="00E71C23" w:rsidRDefault="00E71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28454" w14:textId="77777777" w:rsidR="00F04A79" w:rsidRPr="001E495E" w:rsidRDefault="00F04A79" w:rsidP="001E495E">
    <w:pPr>
      <w:pStyle w:val="Header"/>
      <w:spacing w:before="60"/>
      <w:ind w:left="-142"/>
      <w:rPr>
        <w:color w:val="FFFFFF"/>
      </w:rPr>
    </w:pPr>
    <w:r w:rsidRPr="001E495E">
      <w:rPr>
        <w:rFonts w:ascii="Calibri" w:hAnsi="Calibri"/>
        <w:color w:val="FFFFFF"/>
        <w:sz w:val="36"/>
        <w:szCs w:val="22"/>
      </w:rPr>
      <w:t>Position Details</w:t>
    </w:r>
    <w:r w:rsidR="00C02783">
      <w:rPr>
        <w:noProof/>
        <w:color w:val="FFFFFF"/>
        <w:lang w:val="en-AU" w:eastAsia="en-AU"/>
      </w:rPr>
      <w:drawing>
        <wp:anchor distT="0" distB="0" distL="114300" distR="114300" simplePos="0" relativeHeight="251657728" behindDoc="1" locked="1" layoutInCell="1" allowOverlap="1" wp14:anchorId="35290C09" wp14:editId="02BF7B8E">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7E560536"/>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B32568"/>
    <w:multiLevelType w:val="hybridMultilevel"/>
    <w:tmpl w:val="5658F7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A2C4C20"/>
    <w:multiLevelType w:val="hybridMultilevel"/>
    <w:tmpl w:val="A9C2ED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EBE27B7"/>
    <w:multiLevelType w:val="hybridMultilevel"/>
    <w:tmpl w:val="A9C2ED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1D06D67"/>
    <w:multiLevelType w:val="hybridMultilevel"/>
    <w:tmpl w:val="A9C2ED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DA03A7"/>
    <w:multiLevelType w:val="multilevel"/>
    <w:tmpl w:val="AD10E1C2"/>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318A3B0D"/>
    <w:multiLevelType w:val="hybridMultilevel"/>
    <w:tmpl w:val="A9C2ED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5AF385A"/>
    <w:multiLevelType w:val="hybridMultilevel"/>
    <w:tmpl w:val="0C1A952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2C18E2"/>
    <w:multiLevelType w:val="hybridMultilevel"/>
    <w:tmpl w:val="5658F7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1217D23"/>
    <w:multiLevelType w:val="multilevel"/>
    <w:tmpl w:val="F20084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3BE4466"/>
    <w:multiLevelType w:val="hybridMultilevel"/>
    <w:tmpl w:val="A9C2ED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5A545C6"/>
    <w:multiLevelType w:val="hybridMultilevel"/>
    <w:tmpl w:val="06F080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0"/>
  </w:num>
  <w:num w:numId="3">
    <w:abstractNumId w:val="13"/>
  </w:num>
  <w:num w:numId="4">
    <w:abstractNumId w:val="7"/>
  </w:num>
  <w:num w:numId="5">
    <w:abstractNumId w:val="1"/>
  </w:num>
  <w:num w:numId="6">
    <w:abstractNumId w:val="9"/>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num>
  <w:num w:numId="15">
    <w:abstractNumId w:val="6"/>
  </w:num>
  <w:num w:numId="16">
    <w:abstractNumId w:val="4"/>
  </w:num>
  <w:num w:numId="17">
    <w:abstractNumId w:val="2"/>
  </w:num>
  <w:num w:numId="18">
    <w:abstractNumId w:val="3"/>
  </w:num>
  <w:num w:numId="19">
    <w:abstractNumId w:val="12"/>
  </w:num>
  <w:num w:numId="2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1BE5"/>
    <w:rsid w:val="00017152"/>
    <w:rsid w:val="000274EF"/>
    <w:rsid w:val="00031C52"/>
    <w:rsid w:val="00033249"/>
    <w:rsid w:val="000366D2"/>
    <w:rsid w:val="00040391"/>
    <w:rsid w:val="00045C91"/>
    <w:rsid w:val="00046A29"/>
    <w:rsid w:val="00054DDD"/>
    <w:rsid w:val="00055E9F"/>
    <w:rsid w:val="00056493"/>
    <w:rsid w:val="00060902"/>
    <w:rsid w:val="0006226B"/>
    <w:rsid w:val="0006717F"/>
    <w:rsid w:val="00073E9A"/>
    <w:rsid w:val="0008212C"/>
    <w:rsid w:val="00085BA8"/>
    <w:rsid w:val="00087963"/>
    <w:rsid w:val="00091F71"/>
    <w:rsid w:val="000A0599"/>
    <w:rsid w:val="000A43F5"/>
    <w:rsid w:val="000A6826"/>
    <w:rsid w:val="000A74E9"/>
    <w:rsid w:val="000B1744"/>
    <w:rsid w:val="000B36BB"/>
    <w:rsid w:val="000B3A4A"/>
    <w:rsid w:val="000B5AE5"/>
    <w:rsid w:val="000B6167"/>
    <w:rsid w:val="000C67D3"/>
    <w:rsid w:val="000C68FC"/>
    <w:rsid w:val="000D1553"/>
    <w:rsid w:val="000D2206"/>
    <w:rsid w:val="000D375D"/>
    <w:rsid w:val="000D6EBC"/>
    <w:rsid w:val="000D72AF"/>
    <w:rsid w:val="000E5F46"/>
    <w:rsid w:val="000F1363"/>
    <w:rsid w:val="000F2F84"/>
    <w:rsid w:val="000F7BBF"/>
    <w:rsid w:val="0010720C"/>
    <w:rsid w:val="00112484"/>
    <w:rsid w:val="001229EC"/>
    <w:rsid w:val="001339DE"/>
    <w:rsid w:val="001364CB"/>
    <w:rsid w:val="0014142E"/>
    <w:rsid w:val="001448B6"/>
    <w:rsid w:val="00144D9B"/>
    <w:rsid w:val="00145F51"/>
    <w:rsid w:val="001474C7"/>
    <w:rsid w:val="00150D9F"/>
    <w:rsid w:val="0015340E"/>
    <w:rsid w:val="0015558D"/>
    <w:rsid w:val="00155F81"/>
    <w:rsid w:val="00166319"/>
    <w:rsid w:val="0019569B"/>
    <w:rsid w:val="001A0AFE"/>
    <w:rsid w:val="001A2856"/>
    <w:rsid w:val="001A482B"/>
    <w:rsid w:val="001A5098"/>
    <w:rsid w:val="001A6ADF"/>
    <w:rsid w:val="001B0FC9"/>
    <w:rsid w:val="001B14CA"/>
    <w:rsid w:val="001B6C26"/>
    <w:rsid w:val="001C1F9F"/>
    <w:rsid w:val="001C38DD"/>
    <w:rsid w:val="001D7DD1"/>
    <w:rsid w:val="001E2B22"/>
    <w:rsid w:val="001E3EE0"/>
    <w:rsid w:val="001E495E"/>
    <w:rsid w:val="001F2264"/>
    <w:rsid w:val="001F4404"/>
    <w:rsid w:val="00205A4A"/>
    <w:rsid w:val="00212958"/>
    <w:rsid w:val="00217B2D"/>
    <w:rsid w:val="00222800"/>
    <w:rsid w:val="00225BF1"/>
    <w:rsid w:val="00230B6A"/>
    <w:rsid w:val="00235783"/>
    <w:rsid w:val="002407E7"/>
    <w:rsid w:val="00240A35"/>
    <w:rsid w:val="002415E6"/>
    <w:rsid w:val="00254313"/>
    <w:rsid w:val="00254B22"/>
    <w:rsid w:val="00257CA1"/>
    <w:rsid w:val="00262649"/>
    <w:rsid w:val="00262C46"/>
    <w:rsid w:val="00271E7F"/>
    <w:rsid w:val="00274A92"/>
    <w:rsid w:val="002848C3"/>
    <w:rsid w:val="00292FDB"/>
    <w:rsid w:val="00293F1C"/>
    <w:rsid w:val="00293F77"/>
    <w:rsid w:val="00294F90"/>
    <w:rsid w:val="00295F32"/>
    <w:rsid w:val="002B060F"/>
    <w:rsid w:val="002B389F"/>
    <w:rsid w:val="002C5F5C"/>
    <w:rsid w:val="002D204B"/>
    <w:rsid w:val="002D3829"/>
    <w:rsid w:val="002D5835"/>
    <w:rsid w:val="002D78C5"/>
    <w:rsid w:val="002F2B0A"/>
    <w:rsid w:val="002F41F8"/>
    <w:rsid w:val="00300CDD"/>
    <w:rsid w:val="0030302E"/>
    <w:rsid w:val="00320792"/>
    <w:rsid w:val="00322503"/>
    <w:rsid w:val="003246B4"/>
    <w:rsid w:val="003276AC"/>
    <w:rsid w:val="0033343D"/>
    <w:rsid w:val="00333553"/>
    <w:rsid w:val="00340FC3"/>
    <w:rsid w:val="00342F0C"/>
    <w:rsid w:val="00346B6D"/>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491A"/>
    <w:rsid w:val="003E4FD8"/>
    <w:rsid w:val="003E671F"/>
    <w:rsid w:val="003F0CA9"/>
    <w:rsid w:val="003F1084"/>
    <w:rsid w:val="00400E4D"/>
    <w:rsid w:val="00401290"/>
    <w:rsid w:val="00401837"/>
    <w:rsid w:val="00407673"/>
    <w:rsid w:val="004111D3"/>
    <w:rsid w:val="004145C5"/>
    <w:rsid w:val="00414BE7"/>
    <w:rsid w:val="00420B9F"/>
    <w:rsid w:val="00424E93"/>
    <w:rsid w:val="00426642"/>
    <w:rsid w:val="00433A77"/>
    <w:rsid w:val="00435E0B"/>
    <w:rsid w:val="0043791C"/>
    <w:rsid w:val="004440A0"/>
    <w:rsid w:val="004501A0"/>
    <w:rsid w:val="00450289"/>
    <w:rsid w:val="004518BD"/>
    <w:rsid w:val="00462662"/>
    <w:rsid w:val="004804FC"/>
    <w:rsid w:val="00482939"/>
    <w:rsid w:val="004831FE"/>
    <w:rsid w:val="004C18D1"/>
    <w:rsid w:val="004C2E35"/>
    <w:rsid w:val="004C5604"/>
    <w:rsid w:val="004C6CDC"/>
    <w:rsid w:val="004D6F3A"/>
    <w:rsid w:val="004D6F3C"/>
    <w:rsid w:val="004D6FCB"/>
    <w:rsid w:val="004E5600"/>
    <w:rsid w:val="004E6DFD"/>
    <w:rsid w:val="00502363"/>
    <w:rsid w:val="00507292"/>
    <w:rsid w:val="00514A2E"/>
    <w:rsid w:val="00516428"/>
    <w:rsid w:val="00520570"/>
    <w:rsid w:val="005236AB"/>
    <w:rsid w:val="00525DB0"/>
    <w:rsid w:val="0053118E"/>
    <w:rsid w:val="00533CFF"/>
    <w:rsid w:val="00543736"/>
    <w:rsid w:val="00547EE1"/>
    <w:rsid w:val="00550C5F"/>
    <w:rsid w:val="00561C50"/>
    <w:rsid w:val="00563B9B"/>
    <w:rsid w:val="00570617"/>
    <w:rsid w:val="005764A0"/>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C69B3"/>
    <w:rsid w:val="005C6B1D"/>
    <w:rsid w:val="005D05AF"/>
    <w:rsid w:val="005D3AA1"/>
    <w:rsid w:val="005D423A"/>
    <w:rsid w:val="005E0337"/>
    <w:rsid w:val="005E1E95"/>
    <w:rsid w:val="005E5161"/>
    <w:rsid w:val="005E6015"/>
    <w:rsid w:val="005F35B0"/>
    <w:rsid w:val="0060112F"/>
    <w:rsid w:val="00604679"/>
    <w:rsid w:val="006054E3"/>
    <w:rsid w:val="00607230"/>
    <w:rsid w:val="00620B1F"/>
    <w:rsid w:val="006228E0"/>
    <w:rsid w:val="00630664"/>
    <w:rsid w:val="006328C7"/>
    <w:rsid w:val="00633BCB"/>
    <w:rsid w:val="00634F90"/>
    <w:rsid w:val="00635350"/>
    <w:rsid w:val="00635E11"/>
    <w:rsid w:val="006360CE"/>
    <w:rsid w:val="00636E8C"/>
    <w:rsid w:val="00643C5C"/>
    <w:rsid w:val="00644EEB"/>
    <w:rsid w:val="00657088"/>
    <w:rsid w:val="006606C5"/>
    <w:rsid w:val="00663F6B"/>
    <w:rsid w:val="00672A7A"/>
    <w:rsid w:val="00674F5B"/>
    <w:rsid w:val="00683121"/>
    <w:rsid w:val="006921E1"/>
    <w:rsid w:val="0069401B"/>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4EB5"/>
    <w:rsid w:val="00707E84"/>
    <w:rsid w:val="007161B0"/>
    <w:rsid w:val="00721559"/>
    <w:rsid w:val="007227FE"/>
    <w:rsid w:val="00725E7F"/>
    <w:rsid w:val="00726C73"/>
    <w:rsid w:val="00726DF7"/>
    <w:rsid w:val="007344EE"/>
    <w:rsid w:val="00735767"/>
    <w:rsid w:val="007507C9"/>
    <w:rsid w:val="0075765F"/>
    <w:rsid w:val="00763F05"/>
    <w:rsid w:val="00767409"/>
    <w:rsid w:val="0077604C"/>
    <w:rsid w:val="0077698D"/>
    <w:rsid w:val="00781499"/>
    <w:rsid w:val="00792CE6"/>
    <w:rsid w:val="00796029"/>
    <w:rsid w:val="007A3843"/>
    <w:rsid w:val="007B4BCA"/>
    <w:rsid w:val="007C024E"/>
    <w:rsid w:val="007C3398"/>
    <w:rsid w:val="007C3F4D"/>
    <w:rsid w:val="007C7E54"/>
    <w:rsid w:val="007D5D08"/>
    <w:rsid w:val="007D689A"/>
    <w:rsid w:val="007E1693"/>
    <w:rsid w:val="007E2135"/>
    <w:rsid w:val="007E2796"/>
    <w:rsid w:val="007F7AC9"/>
    <w:rsid w:val="00804E9E"/>
    <w:rsid w:val="00804F48"/>
    <w:rsid w:val="00807901"/>
    <w:rsid w:val="00811073"/>
    <w:rsid w:val="00816E03"/>
    <w:rsid w:val="00816F5F"/>
    <w:rsid w:val="008211C8"/>
    <w:rsid w:val="008231D1"/>
    <w:rsid w:val="008242EE"/>
    <w:rsid w:val="00826067"/>
    <w:rsid w:val="0082681D"/>
    <w:rsid w:val="00831BC3"/>
    <w:rsid w:val="00833B3B"/>
    <w:rsid w:val="00834101"/>
    <w:rsid w:val="008364A4"/>
    <w:rsid w:val="00837222"/>
    <w:rsid w:val="0084125F"/>
    <w:rsid w:val="00847D5F"/>
    <w:rsid w:val="0086185F"/>
    <w:rsid w:val="008626ED"/>
    <w:rsid w:val="008638E0"/>
    <w:rsid w:val="0086574F"/>
    <w:rsid w:val="00867FD0"/>
    <w:rsid w:val="00870546"/>
    <w:rsid w:val="00874491"/>
    <w:rsid w:val="0087664F"/>
    <w:rsid w:val="00880C71"/>
    <w:rsid w:val="008916B6"/>
    <w:rsid w:val="008A23FE"/>
    <w:rsid w:val="008A6ABD"/>
    <w:rsid w:val="008B4713"/>
    <w:rsid w:val="008B6C85"/>
    <w:rsid w:val="008C0B66"/>
    <w:rsid w:val="008C57FC"/>
    <w:rsid w:val="008D22C2"/>
    <w:rsid w:val="008E4B21"/>
    <w:rsid w:val="008E59DC"/>
    <w:rsid w:val="009003FA"/>
    <w:rsid w:val="00901BB0"/>
    <w:rsid w:val="009040D3"/>
    <w:rsid w:val="009148B9"/>
    <w:rsid w:val="00924902"/>
    <w:rsid w:val="0092574D"/>
    <w:rsid w:val="00927293"/>
    <w:rsid w:val="0092729A"/>
    <w:rsid w:val="00932F59"/>
    <w:rsid w:val="00934821"/>
    <w:rsid w:val="00935C27"/>
    <w:rsid w:val="00936310"/>
    <w:rsid w:val="009363F5"/>
    <w:rsid w:val="00936882"/>
    <w:rsid w:val="00936BEE"/>
    <w:rsid w:val="00936F4A"/>
    <w:rsid w:val="00937F27"/>
    <w:rsid w:val="00945251"/>
    <w:rsid w:val="00945343"/>
    <w:rsid w:val="00955F65"/>
    <w:rsid w:val="00960A62"/>
    <w:rsid w:val="009629E2"/>
    <w:rsid w:val="009661D4"/>
    <w:rsid w:val="00970B75"/>
    <w:rsid w:val="009750C5"/>
    <w:rsid w:val="009753C7"/>
    <w:rsid w:val="00980915"/>
    <w:rsid w:val="009833D0"/>
    <w:rsid w:val="00983ACA"/>
    <w:rsid w:val="009914C6"/>
    <w:rsid w:val="009A1510"/>
    <w:rsid w:val="009A33E8"/>
    <w:rsid w:val="009B247B"/>
    <w:rsid w:val="009B4BFE"/>
    <w:rsid w:val="009B5909"/>
    <w:rsid w:val="009C0DDA"/>
    <w:rsid w:val="009C70C6"/>
    <w:rsid w:val="009D04C6"/>
    <w:rsid w:val="009D5F90"/>
    <w:rsid w:val="009D68CE"/>
    <w:rsid w:val="009F05E3"/>
    <w:rsid w:val="009F24BD"/>
    <w:rsid w:val="009F43A9"/>
    <w:rsid w:val="009F541F"/>
    <w:rsid w:val="009F6731"/>
    <w:rsid w:val="00A00A9E"/>
    <w:rsid w:val="00A0184C"/>
    <w:rsid w:val="00A06799"/>
    <w:rsid w:val="00A07847"/>
    <w:rsid w:val="00A12E7C"/>
    <w:rsid w:val="00A15548"/>
    <w:rsid w:val="00A2155C"/>
    <w:rsid w:val="00A2394F"/>
    <w:rsid w:val="00A27685"/>
    <w:rsid w:val="00A41D82"/>
    <w:rsid w:val="00A43CEF"/>
    <w:rsid w:val="00A46F33"/>
    <w:rsid w:val="00A54C20"/>
    <w:rsid w:val="00A6204B"/>
    <w:rsid w:val="00A62742"/>
    <w:rsid w:val="00A70AEF"/>
    <w:rsid w:val="00A70FD2"/>
    <w:rsid w:val="00A7119A"/>
    <w:rsid w:val="00A73102"/>
    <w:rsid w:val="00A73FB0"/>
    <w:rsid w:val="00A746DB"/>
    <w:rsid w:val="00A74FB1"/>
    <w:rsid w:val="00A84592"/>
    <w:rsid w:val="00A85849"/>
    <w:rsid w:val="00A97C37"/>
    <w:rsid w:val="00AA411E"/>
    <w:rsid w:val="00AC39C3"/>
    <w:rsid w:val="00AC5015"/>
    <w:rsid w:val="00AD04BF"/>
    <w:rsid w:val="00AD0971"/>
    <w:rsid w:val="00AD39D7"/>
    <w:rsid w:val="00AE10BC"/>
    <w:rsid w:val="00AE2F9D"/>
    <w:rsid w:val="00AE6BBA"/>
    <w:rsid w:val="00AE7DF9"/>
    <w:rsid w:val="00B02549"/>
    <w:rsid w:val="00B04967"/>
    <w:rsid w:val="00B05FBF"/>
    <w:rsid w:val="00B07CE1"/>
    <w:rsid w:val="00B22420"/>
    <w:rsid w:val="00B307D9"/>
    <w:rsid w:val="00B37B2C"/>
    <w:rsid w:val="00B42E58"/>
    <w:rsid w:val="00B45C41"/>
    <w:rsid w:val="00B45C9A"/>
    <w:rsid w:val="00B45DB2"/>
    <w:rsid w:val="00B46C00"/>
    <w:rsid w:val="00B50851"/>
    <w:rsid w:val="00B533F0"/>
    <w:rsid w:val="00B64041"/>
    <w:rsid w:val="00B64330"/>
    <w:rsid w:val="00B6536B"/>
    <w:rsid w:val="00B708BF"/>
    <w:rsid w:val="00B7359B"/>
    <w:rsid w:val="00B85A89"/>
    <w:rsid w:val="00B90330"/>
    <w:rsid w:val="00B95448"/>
    <w:rsid w:val="00BA1680"/>
    <w:rsid w:val="00BA746B"/>
    <w:rsid w:val="00BC2345"/>
    <w:rsid w:val="00BC6348"/>
    <w:rsid w:val="00BE2D3C"/>
    <w:rsid w:val="00BE5CFF"/>
    <w:rsid w:val="00BE6C32"/>
    <w:rsid w:val="00BF06D3"/>
    <w:rsid w:val="00C01DF0"/>
    <w:rsid w:val="00C02783"/>
    <w:rsid w:val="00C0719B"/>
    <w:rsid w:val="00C1057C"/>
    <w:rsid w:val="00C10A23"/>
    <w:rsid w:val="00C34CA6"/>
    <w:rsid w:val="00C3658C"/>
    <w:rsid w:val="00C40A38"/>
    <w:rsid w:val="00C412CA"/>
    <w:rsid w:val="00C412FD"/>
    <w:rsid w:val="00C41899"/>
    <w:rsid w:val="00C43943"/>
    <w:rsid w:val="00C46712"/>
    <w:rsid w:val="00C50222"/>
    <w:rsid w:val="00C55539"/>
    <w:rsid w:val="00C57D01"/>
    <w:rsid w:val="00C71384"/>
    <w:rsid w:val="00C729C8"/>
    <w:rsid w:val="00C748EF"/>
    <w:rsid w:val="00C755F7"/>
    <w:rsid w:val="00C761AE"/>
    <w:rsid w:val="00C779E0"/>
    <w:rsid w:val="00C85BFA"/>
    <w:rsid w:val="00C920EF"/>
    <w:rsid w:val="00C9228A"/>
    <w:rsid w:val="00C96567"/>
    <w:rsid w:val="00CA00FC"/>
    <w:rsid w:val="00CA563D"/>
    <w:rsid w:val="00CA6B3B"/>
    <w:rsid w:val="00CA78EB"/>
    <w:rsid w:val="00CB2FF6"/>
    <w:rsid w:val="00CB5A16"/>
    <w:rsid w:val="00CB653C"/>
    <w:rsid w:val="00CB6BCD"/>
    <w:rsid w:val="00CB7CA4"/>
    <w:rsid w:val="00CC5164"/>
    <w:rsid w:val="00CD2E83"/>
    <w:rsid w:val="00CE269D"/>
    <w:rsid w:val="00D00168"/>
    <w:rsid w:val="00D233BD"/>
    <w:rsid w:val="00D26220"/>
    <w:rsid w:val="00D33B28"/>
    <w:rsid w:val="00D3447B"/>
    <w:rsid w:val="00D36371"/>
    <w:rsid w:val="00D40BFB"/>
    <w:rsid w:val="00D44B3B"/>
    <w:rsid w:val="00D45B26"/>
    <w:rsid w:val="00D468D5"/>
    <w:rsid w:val="00D540B2"/>
    <w:rsid w:val="00D706B3"/>
    <w:rsid w:val="00D707D5"/>
    <w:rsid w:val="00D8313E"/>
    <w:rsid w:val="00D86691"/>
    <w:rsid w:val="00D8698A"/>
    <w:rsid w:val="00D90088"/>
    <w:rsid w:val="00DA1307"/>
    <w:rsid w:val="00DA2B16"/>
    <w:rsid w:val="00DA4236"/>
    <w:rsid w:val="00DA601C"/>
    <w:rsid w:val="00DA60FC"/>
    <w:rsid w:val="00DB3795"/>
    <w:rsid w:val="00DB77AC"/>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2631"/>
    <w:rsid w:val="00E0534B"/>
    <w:rsid w:val="00E136C4"/>
    <w:rsid w:val="00E220AE"/>
    <w:rsid w:val="00E248D5"/>
    <w:rsid w:val="00E33FA4"/>
    <w:rsid w:val="00E36858"/>
    <w:rsid w:val="00E4407C"/>
    <w:rsid w:val="00E4530D"/>
    <w:rsid w:val="00E47DFE"/>
    <w:rsid w:val="00E54326"/>
    <w:rsid w:val="00E611CD"/>
    <w:rsid w:val="00E641DA"/>
    <w:rsid w:val="00E6521E"/>
    <w:rsid w:val="00E71C23"/>
    <w:rsid w:val="00E73A49"/>
    <w:rsid w:val="00E76DAD"/>
    <w:rsid w:val="00E83C2B"/>
    <w:rsid w:val="00E8531C"/>
    <w:rsid w:val="00E91FFF"/>
    <w:rsid w:val="00EA07CC"/>
    <w:rsid w:val="00EA51BB"/>
    <w:rsid w:val="00EA550A"/>
    <w:rsid w:val="00EB5DC7"/>
    <w:rsid w:val="00ED48FF"/>
    <w:rsid w:val="00EF05A2"/>
    <w:rsid w:val="00EF0DF5"/>
    <w:rsid w:val="00F02538"/>
    <w:rsid w:val="00F04A79"/>
    <w:rsid w:val="00F10BEA"/>
    <w:rsid w:val="00F11F45"/>
    <w:rsid w:val="00F16962"/>
    <w:rsid w:val="00F17A94"/>
    <w:rsid w:val="00F25865"/>
    <w:rsid w:val="00F32371"/>
    <w:rsid w:val="00F336A3"/>
    <w:rsid w:val="00F353AE"/>
    <w:rsid w:val="00F3596F"/>
    <w:rsid w:val="00F369DA"/>
    <w:rsid w:val="00F414B4"/>
    <w:rsid w:val="00F442A1"/>
    <w:rsid w:val="00F54B55"/>
    <w:rsid w:val="00F61B42"/>
    <w:rsid w:val="00F62C86"/>
    <w:rsid w:val="00F663C0"/>
    <w:rsid w:val="00F72D85"/>
    <w:rsid w:val="00F802B5"/>
    <w:rsid w:val="00F80840"/>
    <w:rsid w:val="00F844B1"/>
    <w:rsid w:val="00F95F0A"/>
    <w:rsid w:val="00F9609C"/>
    <w:rsid w:val="00F97B2F"/>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FDA066"/>
  <w15:chartTrackingRefBased/>
  <w15:docId w15:val="{E0ACD69F-6C42-40A2-917C-C1995C3E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styleId="CommentReference">
    <w:name w:val="annotation reference"/>
    <w:basedOn w:val="DefaultParagraphFont"/>
    <w:uiPriority w:val="99"/>
    <w:semiHidden/>
    <w:unhideWhenUsed/>
    <w:rsid w:val="00CA563D"/>
    <w:rPr>
      <w:sz w:val="16"/>
      <w:szCs w:val="16"/>
    </w:rPr>
  </w:style>
  <w:style w:type="paragraph" w:styleId="CommentText">
    <w:name w:val="annotation text"/>
    <w:basedOn w:val="Normal"/>
    <w:link w:val="CommentTextChar"/>
    <w:uiPriority w:val="99"/>
    <w:semiHidden/>
    <w:unhideWhenUsed/>
    <w:rsid w:val="00CA563D"/>
  </w:style>
  <w:style w:type="character" w:customStyle="1" w:styleId="CommentTextChar">
    <w:name w:val="Comment Text Char"/>
    <w:basedOn w:val="DefaultParagraphFont"/>
    <w:link w:val="CommentText"/>
    <w:uiPriority w:val="99"/>
    <w:semiHidden/>
    <w:rsid w:val="00CA563D"/>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CA563D"/>
    <w:rPr>
      <w:b/>
      <w:bCs/>
    </w:rPr>
  </w:style>
  <w:style w:type="character" w:customStyle="1" w:styleId="CommentSubjectChar">
    <w:name w:val="Comment Subject Char"/>
    <w:basedOn w:val="CommentTextChar"/>
    <w:link w:val="CommentSubject"/>
    <w:uiPriority w:val="99"/>
    <w:semiHidden/>
    <w:rsid w:val="00CA563D"/>
    <w:rPr>
      <w:rFonts w:ascii="Arial" w:hAnsi="Arial" w:cs="Arial"/>
      <w:b/>
      <w:bCs/>
      <w:lang w:eastAsia="ja-JP"/>
    </w:rPr>
  </w:style>
  <w:style w:type="paragraph" w:styleId="BalloonText">
    <w:name w:val="Balloon Text"/>
    <w:basedOn w:val="Normal"/>
    <w:link w:val="BalloonTextChar"/>
    <w:uiPriority w:val="99"/>
    <w:semiHidden/>
    <w:unhideWhenUsed/>
    <w:rsid w:val="00CA56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63D"/>
    <w:rPr>
      <w:rFonts w:ascii="Segoe UI" w:hAnsi="Segoe UI" w:cs="Segoe UI"/>
      <w:sz w:val="18"/>
      <w:szCs w:val="18"/>
      <w:lang w:eastAsia="ja-JP"/>
    </w:rPr>
  </w:style>
  <w:style w:type="character" w:customStyle="1" w:styleId="ilfuvd">
    <w:name w:val="ilfuvd"/>
    <w:basedOn w:val="DefaultParagraphFont"/>
    <w:rsid w:val="003F0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116">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29039286">
      <w:bodyDiv w:val="1"/>
      <w:marLeft w:val="0"/>
      <w:marRight w:val="0"/>
      <w:marTop w:val="0"/>
      <w:marBottom w:val="0"/>
      <w:divBdr>
        <w:top w:val="none" w:sz="0" w:space="0" w:color="auto"/>
        <w:left w:val="none" w:sz="0" w:space="0" w:color="auto"/>
        <w:bottom w:val="none" w:sz="0" w:space="0" w:color="auto"/>
        <w:right w:val="none" w:sz="0" w:space="0" w:color="auto"/>
      </w:divBdr>
    </w:div>
    <w:div w:id="205704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Hemer@csiro.au" TargetMode="External"/><Relationship Id="rId13" Type="http://schemas.openxmlformats.org/officeDocument/2006/relationships/hyperlink" Target="https://www.csiro.au/en/Research/Oan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E3EEE-7603-431F-B776-EB863C7F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Position Details - Research Projects - CSOF4</vt:lpstr>
    </vt:vector>
  </TitlesOfParts>
  <Company>CSIRO</Company>
  <LinksUpToDate>false</LinksUpToDate>
  <CharactersWithSpaces>7008</CharactersWithSpaces>
  <SharedDoc>false</SharedDoc>
  <HLinks>
    <vt:vector size="96" baseType="variant">
      <vt:variant>
        <vt:i4>10</vt:i4>
      </vt:variant>
      <vt:variant>
        <vt:i4>109</vt:i4>
      </vt:variant>
      <vt:variant>
        <vt:i4>0</vt:i4>
      </vt:variant>
      <vt:variant>
        <vt:i4>5</vt:i4>
      </vt:variant>
      <vt:variant>
        <vt:lpwstr>http://www.csiro.au/</vt:lpwstr>
      </vt:variant>
      <vt:variant>
        <vt:lpwstr/>
      </vt:variant>
      <vt:variant>
        <vt:i4>262271</vt:i4>
      </vt:variant>
      <vt:variant>
        <vt:i4>94</vt:i4>
      </vt:variant>
      <vt:variant>
        <vt:i4>0</vt:i4>
      </vt:variant>
      <vt:variant>
        <vt:i4>5</vt:i4>
      </vt:variant>
      <vt:variant>
        <vt:lpwstr>mailto:csiro-careers@csiro.au</vt:lpwstr>
      </vt:variant>
      <vt:variant>
        <vt:lpwstr/>
      </vt:variant>
      <vt:variant>
        <vt:i4>7733374</vt:i4>
      </vt:variant>
      <vt:variant>
        <vt:i4>91</vt:i4>
      </vt:variant>
      <vt:variant>
        <vt:i4>0</vt:i4>
      </vt:variant>
      <vt:variant>
        <vt:i4>5</vt:i4>
      </vt:variant>
      <vt:variant>
        <vt:lpwstr>http://www.csiro.au/careers</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Projects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Projects, csof4</cp:keywords>
  <dc:description>Word document containing a Position Details (PD) form for a role summary on a Research Projects – CSOF4 Position.</dc:description>
  <cp:lastModifiedBy>Lauder, Noni (HR, Waite Campus)</cp:lastModifiedBy>
  <cp:revision>4</cp:revision>
  <cp:lastPrinted>2014-02-06T02:28:00Z</cp:lastPrinted>
  <dcterms:created xsi:type="dcterms:W3CDTF">2019-02-12T03:28:00Z</dcterms:created>
  <dcterms:modified xsi:type="dcterms:W3CDTF">2019-02-12T03:29:00Z</dcterms:modified>
</cp:coreProperties>
</file>