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A56E38">
      <w:pPr>
        <w:pStyle w:val="Heading1"/>
        <w:spacing w:before="6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9D2851" w:rsidRPr="009D2851">
              <w:rPr>
                <w:rFonts w:asciiTheme="minorHAnsi" w:hAnsiTheme="minorHAnsi"/>
                <w:b/>
                <w:sz w:val="22"/>
                <w:szCs w:val="22"/>
              </w:rPr>
              <w:t>Land and Water</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04339F" w:rsidP="00C40A38">
            <w:pPr>
              <w:rPr>
                <w:rFonts w:ascii="Calibri" w:hAnsi="Calibri"/>
                <w:sz w:val="22"/>
                <w:szCs w:val="22"/>
              </w:rPr>
            </w:pPr>
            <w:r w:rsidRPr="0004339F">
              <w:rPr>
                <w:rFonts w:ascii="Calibri" w:hAnsi="Calibri"/>
                <w:sz w:val="22"/>
                <w:szCs w:val="22"/>
              </w:rPr>
              <w:t>47420</w:t>
            </w:r>
            <w:bookmarkStart w:id="1" w:name="_GoBack"/>
            <w:bookmarkEnd w:id="1"/>
          </w:p>
        </w:tc>
      </w:tr>
      <w:tr w:rsidR="00A56E38" w:rsidRPr="00E641DA" w:rsidTr="00433CE1">
        <w:trPr>
          <w:trHeight w:val="407"/>
        </w:trPr>
        <w:tc>
          <w:tcPr>
            <w:tcW w:w="2127" w:type="dxa"/>
            <w:shd w:val="clear" w:color="auto" w:fill="F2F2F2"/>
            <w:vAlign w:val="center"/>
          </w:tcPr>
          <w:p w:rsidR="00A56E38" w:rsidRPr="00AA5D11" w:rsidRDefault="00A56E38" w:rsidP="00A56E38">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A56E38" w:rsidRPr="0064731D" w:rsidRDefault="00A56E38" w:rsidP="00A56E38">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 of up to $10,000 per annum</w:t>
            </w:r>
            <w:r w:rsidRPr="00D62F41">
              <w:rPr>
                <w:rFonts w:ascii="Calibri" w:hAnsi="Calibri"/>
                <w:sz w:val="22"/>
                <w:szCs w:val="22"/>
              </w:rPr>
              <w:t xml:space="preserve"> </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294AB7">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294AB7">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04339F">
              <w:rPr>
                <w:rFonts w:ascii="Calibri" w:hAnsi="Calibri"/>
                <w:sz w:val="22"/>
                <w:szCs w:val="22"/>
              </w:rPr>
            </w:r>
            <w:r w:rsidR="0004339F">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04339F">
              <w:rPr>
                <w:rFonts w:ascii="Calibri" w:hAnsi="Calibri"/>
                <w:sz w:val="22"/>
                <w:szCs w:val="22"/>
              </w:rPr>
            </w:r>
            <w:r w:rsidR="0004339F">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04339F">
              <w:rPr>
                <w:rFonts w:ascii="Calibri" w:hAnsi="Calibri"/>
                <w:sz w:val="22"/>
                <w:szCs w:val="22"/>
              </w:rPr>
            </w:r>
            <w:r w:rsidR="0004339F">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please</w:t>
            </w:r>
            <w:r>
              <w:rPr>
                <w:rStyle w:val="Hyperlink"/>
                <w:rFonts w:asciiTheme="minorHAnsi" w:hAnsiTheme="minorHAnsi"/>
                <w:color w:val="auto"/>
                <w:sz w:val="22"/>
                <w:szCs w:val="22"/>
                <w:u w:val="none"/>
              </w:rPr>
              <w:t xml:space="preserve"> </w:t>
            </w:r>
            <w:r>
              <w:rPr>
                <w:rFonts w:asciiTheme="minorHAnsi" w:hAnsiTheme="minorHAnsi"/>
                <w:sz w:val="22"/>
                <w:szCs w:val="22"/>
              </w:rPr>
              <w:t>prepare</w:t>
            </w:r>
            <w:r w:rsidRPr="00845476">
              <w:rPr>
                <w:rFonts w:asciiTheme="minorHAnsi" w:hAnsiTheme="minorHAnsi"/>
                <w:sz w:val="22"/>
                <w:szCs w:val="22"/>
              </w:rPr>
              <w:t xml:space="preserve"> </w:t>
            </w:r>
            <w:r w:rsidR="0048580D">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B03A01" w:rsidRPr="000B747A" w:rsidRDefault="00B03A01" w:rsidP="00433CE1">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0456D6"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sidR="00537094">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sidR="00CA2B0F">
              <w:rPr>
                <w:rFonts w:asciiTheme="minorHAnsi" w:hAnsiTheme="minorHAnsi"/>
                <w:sz w:val="22"/>
                <w:szCs w:val="22"/>
              </w:rPr>
              <w:t>s/knowledge and experience meet</w:t>
            </w:r>
            <w:r w:rsidRPr="000B747A">
              <w:rPr>
                <w:rFonts w:asciiTheme="minorHAnsi" w:hAnsiTheme="minorHAnsi"/>
                <w:sz w:val="22"/>
                <w:szCs w:val="22"/>
              </w:rPr>
              <w:t xml:space="preserve"> the requirements; </w:t>
            </w:r>
            <w:r w:rsidR="00431D45">
              <w:rPr>
                <w:rFonts w:asciiTheme="minorHAnsi" w:hAnsiTheme="minorHAnsi"/>
                <w:sz w:val="22"/>
                <w:szCs w:val="22"/>
              </w:rPr>
              <w:t>and</w:t>
            </w:r>
          </w:p>
          <w:p w:rsidR="00B03A01" w:rsidRDefault="000456D6" w:rsidP="00431D45">
            <w:pPr>
              <w:pStyle w:val="ListParagraph"/>
              <w:numPr>
                <w:ilvl w:val="0"/>
                <w:numId w:val="29"/>
              </w:numPr>
              <w:spacing w:before="40" w:after="60"/>
              <w:ind w:left="714" w:right="95" w:hanging="357"/>
              <w:rPr>
                <w:rFonts w:asciiTheme="minorHAnsi" w:hAnsiTheme="minorHAnsi"/>
                <w:sz w:val="22"/>
                <w:szCs w:val="22"/>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sidR="00431D45">
              <w:rPr>
                <w:rFonts w:asciiTheme="minorHAnsi" w:hAnsiTheme="minorHAnsi"/>
                <w:sz w:val="22"/>
                <w:szCs w:val="22"/>
              </w:rPr>
              <w:t>.</w:t>
            </w:r>
          </w:p>
          <w:p w:rsidR="00431D45" w:rsidRPr="00431D45" w:rsidRDefault="00431D45" w:rsidP="00431D45">
            <w:pPr>
              <w:pStyle w:val="ListParagraph"/>
              <w:spacing w:before="40" w:after="60"/>
              <w:ind w:left="714" w:right="95"/>
              <w:rPr>
                <w:rStyle w:val="Hyperlink"/>
                <w:rFonts w:asciiTheme="minorHAnsi" w:hAnsiTheme="minorHAnsi" w:cs="Arial"/>
                <w:color w:val="auto"/>
                <w:sz w:val="22"/>
                <w:szCs w:val="22"/>
                <w:u w:val="none"/>
              </w:rPr>
            </w:pPr>
          </w:p>
          <w:p w:rsidR="00B03A01" w:rsidRPr="006361D7" w:rsidRDefault="00B03A01" w:rsidP="00433CE1">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After </w:t>
            </w:r>
            <w:r w:rsidR="00B85FAD">
              <w:rPr>
                <w:rStyle w:val="Hyperlink"/>
                <w:rFonts w:asciiTheme="minorHAnsi" w:hAnsiTheme="minorHAnsi"/>
                <w:color w:val="auto"/>
                <w:sz w:val="22"/>
                <w:szCs w:val="22"/>
                <w:u w:val="none"/>
              </w:rPr>
              <w:t>prepari</w:t>
            </w:r>
            <w:r>
              <w:rPr>
                <w:rStyle w:val="Hyperlink"/>
                <w:rFonts w:asciiTheme="minorHAnsi" w:hAnsiTheme="minorHAnsi"/>
                <w:color w:val="auto"/>
                <w:sz w:val="22"/>
                <w:szCs w:val="22"/>
                <w:u w:val="none"/>
              </w:rPr>
              <w:t>ng the above document please</w:t>
            </w:r>
            <w:r w:rsidR="00B85FAD">
              <w:rPr>
                <w:rStyle w:val="Hyperlink"/>
                <w:rFonts w:asciiTheme="minorHAnsi" w:hAnsiTheme="minorHAnsi"/>
                <w:color w:val="auto"/>
                <w:sz w:val="22"/>
                <w:szCs w:val="22"/>
                <w:u w:val="none"/>
              </w:rPr>
              <w:t xml:space="preserve"> return to the advertisement </w:t>
            </w:r>
            <w:r>
              <w:rPr>
                <w:rStyle w:val="Hyperlink"/>
                <w:rFonts w:asciiTheme="minorHAnsi" w:hAnsiTheme="minorHAnsi"/>
                <w:color w:val="auto"/>
                <w:sz w:val="22"/>
                <w:szCs w:val="22"/>
                <w:u w:val="none"/>
              </w:rPr>
              <w:t xml:space="preserve">and </w:t>
            </w:r>
            <w:r w:rsidR="00B85FAD">
              <w:rPr>
                <w:rStyle w:val="Hyperlink"/>
                <w:rFonts w:asciiTheme="minorHAnsi" w:hAnsiTheme="minorHAnsi"/>
                <w:color w:val="auto"/>
                <w:sz w:val="22"/>
                <w:szCs w:val="22"/>
                <w:u w:val="none"/>
              </w:rPr>
              <w:t>complete</w:t>
            </w:r>
            <w:r>
              <w:rPr>
                <w:rStyle w:val="Hyperlink"/>
                <w:rFonts w:asciiTheme="minorHAnsi" w:hAnsiTheme="minorHAnsi"/>
                <w:color w:val="auto"/>
                <w:sz w:val="22"/>
                <w:szCs w:val="22"/>
                <w:u w:val="none"/>
              </w:rPr>
              <w:t xml:space="preserve"> the following steps to apply:</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to move to the application form </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p>
          <w:p w:rsidR="00B03A01" w:rsidRPr="00A92183" w:rsidRDefault="00040B74" w:rsidP="009D285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9D2851" w:rsidRPr="009D2851">
              <w:rPr>
                <w:rFonts w:asciiTheme="minorHAnsi" w:hAnsiTheme="minorHAnsi"/>
                <w:b/>
                <w:i/>
                <w:sz w:val="22"/>
                <w:szCs w:val="22"/>
              </w:rPr>
              <w:t xml:space="preserve">Land </w:t>
            </w:r>
            <w:r w:rsidR="009D2851">
              <w:rPr>
                <w:rFonts w:asciiTheme="minorHAnsi" w:hAnsiTheme="minorHAnsi"/>
                <w:b/>
                <w:i/>
                <w:sz w:val="22"/>
                <w:szCs w:val="22"/>
              </w:rPr>
              <w:t xml:space="preserve">&amp; </w:t>
            </w:r>
            <w:r w:rsidR="009D2851" w:rsidRPr="009D2851">
              <w:rPr>
                <w:rFonts w:asciiTheme="minorHAnsi" w:hAnsiTheme="minorHAnsi"/>
                <w:b/>
                <w:i/>
                <w:sz w:val="22"/>
                <w:szCs w:val="22"/>
              </w:rPr>
              <w:t>Water</w:t>
            </w:r>
            <w:r w:rsidR="00391A17">
              <w:rPr>
                <w:rFonts w:asciiTheme="minorHAnsi" w:hAnsiTheme="minorHAnsi"/>
                <w:b/>
                <w:i/>
                <w:sz w:val="22"/>
                <w:szCs w:val="22"/>
              </w:rPr>
              <w:t xml:space="preserve"> </w:t>
            </w:r>
            <w:r w:rsidR="00641135" w:rsidRPr="00A92183">
              <w:rPr>
                <w:rFonts w:asciiTheme="minorHAnsi" w:hAnsiTheme="minorHAnsi"/>
                <w:b/>
                <w:i/>
                <w:sz w:val="22"/>
                <w:szCs w:val="22"/>
              </w:rPr>
              <w:t>1</w:t>
            </w:r>
            <w:r w:rsidR="000B36B2" w:rsidRPr="00A92183">
              <w:rPr>
                <w:rFonts w:asciiTheme="minorHAnsi" w:hAnsiTheme="minorHAnsi"/>
                <w:sz w:val="22"/>
                <w:szCs w:val="22"/>
              </w:rPr>
              <w:t>;</w:t>
            </w:r>
            <w:r w:rsidR="000F4CBE">
              <w:rPr>
                <w:rFonts w:asciiTheme="minorHAnsi" w:hAnsiTheme="minorHAnsi"/>
                <w:sz w:val="22"/>
                <w:szCs w:val="22"/>
              </w:rPr>
              <w:t xml:space="preserve"> </w:t>
            </w:r>
            <w:r w:rsidR="009D2851" w:rsidRPr="009D2851">
              <w:rPr>
                <w:rFonts w:asciiTheme="minorHAnsi" w:hAnsiTheme="minorHAnsi"/>
                <w:b/>
                <w:i/>
                <w:sz w:val="22"/>
                <w:szCs w:val="22"/>
              </w:rPr>
              <w:t xml:space="preserve">Land </w:t>
            </w:r>
            <w:r w:rsidR="009D2851">
              <w:rPr>
                <w:rFonts w:asciiTheme="minorHAnsi" w:hAnsiTheme="minorHAnsi"/>
                <w:b/>
                <w:i/>
                <w:sz w:val="22"/>
                <w:szCs w:val="22"/>
              </w:rPr>
              <w:t xml:space="preserve">&amp; </w:t>
            </w:r>
            <w:r w:rsidR="009D2851" w:rsidRPr="009D2851">
              <w:rPr>
                <w:rFonts w:asciiTheme="minorHAnsi" w:hAnsiTheme="minorHAnsi"/>
                <w:b/>
                <w:i/>
                <w:sz w:val="22"/>
                <w:szCs w:val="22"/>
              </w:rPr>
              <w:t>Water</w:t>
            </w:r>
            <w:r w:rsidR="00391A17">
              <w:rPr>
                <w:rFonts w:asciiTheme="minorHAnsi" w:hAnsiTheme="minorHAnsi"/>
                <w:b/>
                <w:i/>
                <w:sz w:val="22"/>
                <w:szCs w:val="22"/>
              </w:rPr>
              <w:t xml:space="preserve"> </w:t>
            </w:r>
            <w:r w:rsidR="000F4CBE">
              <w:rPr>
                <w:rFonts w:asciiTheme="minorHAnsi" w:hAnsiTheme="minorHAnsi"/>
                <w:b/>
                <w:i/>
                <w:sz w:val="22"/>
                <w:szCs w:val="22"/>
              </w:rPr>
              <w:t xml:space="preserve">2; </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48580D">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bl>
    <w:p w:rsidR="00A56E38" w:rsidRDefault="00A56E38">
      <w:r>
        <w:br w:type="page"/>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2D0043" w:rsidRPr="00ED2E82" w:rsidRDefault="002D0043" w:rsidP="002D0043">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7C1F83">
              <w:rPr>
                <w:rFonts w:asciiTheme="minorHAnsi" w:hAnsiTheme="minorHAnsi"/>
                <w:sz w:val="22"/>
                <w:szCs w:val="22"/>
              </w:rPr>
              <w:t>46</w:t>
            </w:r>
            <w:r w:rsidRPr="00ED2E82">
              <w:rPr>
                <w:rFonts w:asciiTheme="minorHAnsi" w:hAnsiTheme="minorHAnsi"/>
                <w:sz w:val="22"/>
                <w:szCs w:val="22"/>
              </w:rPr>
              <w:t xml:space="preserve"> priority research areas. </w:t>
            </w:r>
          </w:p>
          <w:p w:rsidR="002D0043" w:rsidRPr="00ED2E82" w:rsidRDefault="002D0043" w:rsidP="002D0043">
            <w:pPr>
              <w:spacing w:before="60" w:after="120"/>
              <w:ind w:right="34"/>
              <w:jc w:val="both"/>
              <w:rPr>
                <w:rFonts w:asciiTheme="minorHAnsi" w:hAnsiTheme="minorHAnsi"/>
                <w:sz w:val="22"/>
                <w:szCs w:val="22"/>
              </w:rPr>
            </w:pPr>
            <w:r w:rsidRPr="00ED2E82">
              <w:rPr>
                <w:rFonts w:asciiTheme="minorHAnsi" w:hAnsiTheme="minorHAnsi"/>
                <w:sz w:val="22"/>
                <w:szCs w:val="22"/>
              </w:rPr>
              <w:t xml:space="preserve">Top-up scholarships will be the norm and are available to PhD students who have gained (or expect to gain) a </w:t>
            </w:r>
            <w:r w:rsidRPr="00ED2E82">
              <w:rPr>
                <w:rFonts w:asciiTheme="minorHAnsi" w:eastAsia="Times New Roman" w:hAnsiTheme="minorHAnsi"/>
                <w:sz w:val="22"/>
                <w:szCs w:val="22"/>
                <w:lang w:eastAsia="en-AU"/>
              </w:rPr>
              <w:t xml:space="preserve">Research Training Program (RTP) scholarship </w:t>
            </w:r>
            <w:r w:rsidRPr="00ED2E82">
              <w:rPr>
                <w:rFonts w:asciiTheme="minorHAnsi" w:hAnsiTheme="minorHAnsi"/>
                <w:sz w:val="22"/>
                <w:szCs w:val="22"/>
              </w:rPr>
              <w:t xml:space="preserve">or equivalent scholarship. </w:t>
            </w:r>
          </w:p>
          <w:p w:rsidR="002D0043" w:rsidRPr="00ED2E82" w:rsidRDefault="002D0043" w:rsidP="002D0043">
            <w:pPr>
              <w:spacing w:before="60" w:after="120"/>
              <w:ind w:right="34"/>
              <w:jc w:val="both"/>
              <w:rPr>
                <w:rFonts w:asciiTheme="minorHAnsi" w:hAnsiTheme="minorHAnsi"/>
                <w:sz w:val="22"/>
                <w:szCs w:val="22"/>
              </w:rPr>
            </w:pPr>
            <w:r w:rsidRPr="00ED2E82">
              <w:rPr>
                <w:rFonts w:asciiTheme="minorHAnsi" w:hAnsiTheme="minorHAnsi"/>
                <w:sz w:val="22"/>
                <w:szCs w:val="22"/>
              </w:rPr>
              <w:t xml:space="preserve">At the time of submitting an application for a CSIRO PhD Scholarship, students must have, or expect to gain, first class honours or equivalent in a relevant research area.  Students must also expect to receive </w:t>
            </w:r>
            <w:r w:rsidR="00431D45">
              <w:rPr>
                <w:rFonts w:asciiTheme="minorHAnsi" w:hAnsiTheme="minorHAnsi"/>
                <w:sz w:val="22"/>
                <w:szCs w:val="22"/>
              </w:rPr>
              <w:t xml:space="preserve">a </w:t>
            </w:r>
            <w:r w:rsidRPr="00ED2E82">
              <w:rPr>
                <w:rFonts w:asciiTheme="minorHAnsi" w:eastAsia="Times New Roman" w:hAnsiTheme="minorHAnsi"/>
                <w:sz w:val="22"/>
                <w:szCs w:val="22"/>
                <w:lang w:eastAsia="en-AU"/>
              </w:rPr>
              <w:t>Research Training Program (RTP) scholarship</w:t>
            </w:r>
            <w:r w:rsidRPr="00ED2E82">
              <w:rPr>
                <w:rFonts w:asciiTheme="minorHAnsi" w:hAnsiTheme="minorHAnsi"/>
                <w:sz w:val="22"/>
                <w:szCs w:val="22"/>
              </w:rPr>
              <w:t xml:space="preserve"> or university equivalent commencing in that year. Exceptional students who, for a justifiable reason, do not have an RTP may be considered for a full scholarship.</w:t>
            </w:r>
          </w:p>
          <w:p w:rsidR="002D0043" w:rsidRPr="00ED2E82" w:rsidRDefault="002D0043" w:rsidP="002D0043">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The primary supervisor may be either the university or CSIRO supervisor. </w:t>
            </w:r>
          </w:p>
          <w:p w:rsidR="002D0043" w:rsidRPr="00ED2E82" w:rsidRDefault="002D0043" w:rsidP="002D0043">
            <w:pPr>
              <w:spacing w:before="60" w:after="120"/>
              <w:ind w:right="34"/>
              <w:jc w:val="both"/>
              <w:rPr>
                <w:rFonts w:asciiTheme="minorHAnsi" w:hAnsiTheme="minorHAnsi"/>
                <w:sz w:val="22"/>
                <w:szCs w:val="22"/>
              </w:rPr>
            </w:pPr>
            <w:r w:rsidRPr="00ED2E82">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2D0043" w:rsidP="002D0043">
            <w:pPr>
              <w:spacing w:before="60" w:after="8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ED2E82">
              <w:rPr>
                <w:rFonts w:asciiTheme="minorHAnsi" w:hAnsiTheme="minorHAnsi"/>
                <w:b/>
                <w:sz w:val="22"/>
                <w:szCs w:val="22"/>
              </w:rPr>
              <w:t>pages below</w:t>
            </w:r>
            <w:r w:rsidRPr="00ED2E82">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156DA1">
            <w:pPr>
              <w:spacing w:before="8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AA2462" w:rsidRPr="00DF41ED">
              <w:rPr>
                <w:rFonts w:asciiTheme="minorHAnsi" w:hAnsiTheme="minorHAnsi"/>
                <w:sz w:val="22"/>
                <w:szCs w:val="22"/>
              </w:rPr>
              <w:t xml:space="preserve">a relevant </w:t>
            </w:r>
            <w:r w:rsidR="00AA2462">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Default="00E333CE" w:rsidP="00060395"/>
    <w:tbl>
      <w:tblPr>
        <w:tblStyle w:val="TableGrid"/>
        <w:tblW w:w="10065" w:type="dxa"/>
        <w:tblInd w:w="-289" w:type="dxa"/>
        <w:tblLook w:val="04A0" w:firstRow="1" w:lastRow="0" w:firstColumn="1" w:lastColumn="0" w:noHBand="0" w:noVBand="1"/>
      </w:tblPr>
      <w:tblGrid>
        <w:gridCol w:w="2147"/>
        <w:gridCol w:w="7918"/>
      </w:tblGrid>
      <w:tr w:rsidR="00E333CE" w:rsidRPr="00356C58" w:rsidTr="009D2851">
        <w:tc>
          <w:tcPr>
            <w:tcW w:w="2147" w:type="dxa"/>
            <w:shd w:val="pct10" w:color="auto" w:fill="auto"/>
          </w:tcPr>
          <w:p w:rsidR="00E333CE" w:rsidRPr="00356C58" w:rsidRDefault="005B4611" w:rsidP="005B4611">
            <w:pPr>
              <w:spacing w:beforeLines="60" w:before="144" w:after="60"/>
              <w:ind w:right="95"/>
              <w:jc w:val="center"/>
              <w:rPr>
                <w:rFonts w:asciiTheme="minorHAnsi" w:hAnsiTheme="minorHAnsi"/>
                <w:b/>
                <w:sz w:val="22"/>
                <w:szCs w:val="22"/>
              </w:rPr>
            </w:pPr>
            <w:r>
              <w:rPr>
                <w:rFonts w:asciiTheme="minorHAnsi" w:hAnsiTheme="minorHAnsi"/>
                <w:b/>
                <w:sz w:val="22"/>
                <w:szCs w:val="22"/>
              </w:rPr>
              <w:t>R</w:t>
            </w:r>
            <w:r w:rsidRPr="005B4611">
              <w:rPr>
                <w:rFonts w:asciiTheme="minorHAnsi" w:hAnsiTheme="minorHAnsi"/>
                <w:b/>
                <w:sz w:val="22"/>
                <w:szCs w:val="22"/>
              </w:rPr>
              <w:t xml:space="preserve">esearch </w:t>
            </w:r>
            <w:r>
              <w:rPr>
                <w:rFonts w:asciiTheme="minorHAnsi" w:hAnsiTheme="minorHAnsi"/>
                <w:b/>
                <w:sz w:val="22"/>
                <w:szCs w:val="22"/>
              </w:rPr>
              <w:t>A</w:t>
            </w:r>
            <w:r w:rsidRPr="005B4611">
              <w:rPr>
                <w:rFonts w:asciiTheme="minorHAnsi" w:hAnsiTheme="minorHAnsi"/>
                <w:b/>
                <w:sz w:val="22"/>
                <w:szCs w:val="22"/>
              </w:rPr>
              <w:t>rea</w:t>
            </w:r>
            <w:r w:rsidR="00E6086D">
              <w:rPr>
                <w:rFonts w:asciiTheme="minorHAnsi" w:hAnsiTheme="minorHAnsi"/>
                <w:b/>
                <w:sz w:val="22"/>
                <w:szCs w:val="22"/>
              </w:rPr>
              <w:t xml:space="preserve"> No.</w:t>
            </w:r>
          </w:p>
        </w:tc>
        <w:tc>
          <w:tcPr>
            <w:tcW w:w="7918" w:type="dxa"/>
            <w:shd w:val="pct10" w:color="auto" w:fill="auto"/>
          </w:tcPr>
          <w:p w:rsidR="00E333CE" w:rsidRPr="00A55A2D" w:rsidRDefault="009D2851" w:rsidP="009D2851">
            <w:pPr>
              <w:spacing w:beforeLines="60" w:before="144" w:after="60"/>
              <w:ind w:right="96"/>
              <w:rPr>
                <w:rFonts w:asciiTheme="minorHAnsi" w:hAnsiTheme="minorHAnsi"/>
                <w:b/>
                <w:sz w:val="22"/>
                <w:szCs w:val="22"/>
              </w:rPr>
            </w:pPr>
            <w:r w:rsidRPr="00A55A2D">
              <w:rPr>
                <w:rFonts w:asciiTheme="minorHAnsi" w:hAnsiTheme="minorHAnsi"/>
                <w:b/>
                <w:sz w:val="22"/>
                <w:szCs w:val="22"/>
              </w:rPr>
              <w:t>Land and Water</w:t>
            </w:r>
            <w:r w:rsidR="00391A17" w:rsidRPr="00A55A2D">
              <w:rPr>
                <w:rFonts w:asciiTheme="minorHAnsi" w:hAnsiTheme="minorHAnsi"/>
                <w:b/>
                <w:sz w:val="22"/>
                <w:szCs w:val="22"/>
              </w:rPr>
              <w:t xml:space="preserve"> </w:t>
            </w:r>
            <w:r w:rsidR="00E333CE" w:rsidRPr="00A55A2D">
              <w:rPr>
                <w:rFonts w:asciiTheme="minorHAnsi" w:hAnsiTheme="minorHAnsi"/>
                <w:b/>
                <w:sz w:val="22"/>
                <w:szCs w:val="22"/>
              </w:rPr>
              <w:t>- Postgraduate Scholarships Research Areas:</w:t>
            </w:r>
          </w:p>
        </w:tc>
      </w:tr>
      <w:tr w:rsidR="009D2851" w:rsidRPr="00356C58" w:rsidTr="009D2851">
        <w:tc>
          <w:tcPr>
            <w:tcW w:w="2147" w:type="dxa"/>
          </w:tcPr>
          <w:p w:rsidR="009D2851" w:rsidRPr="00811B88" w:rsidRDefault="009D2851" w:rsidP="002F1C80">
            <w:pPr>
              <w:spacing w:before="120"/>
              <w:ind w:right="96"/>
              <w:jc w:val="center"/>
              <w:rPr>
                <w:rFonts w:asciiTheme="minorHAnsi" w:hAnsiTheme="minorHAnsi"/>
                <w:b/>
                <w:sz w:val="22"/>
                <w:szCs w:val="22"/>
              </w:rPr>
            </w:pPr>
            <w:r w:rsidRPr="00641135">
              <w:rPr>
                <w:rFonts w:asciiTheme="minorHAnsi" w:hAnsiTheme="minorHAnsi"/>
                <w:b/>
                <w:sz w:val="22"/>
                <w:szCs w:val="22"/>
              </w:rPr>
              <w:t>Land &amp; Water 1</w:t>
            </w:r>
          </w:p>
        </w:tc>
        <w:tc>
          <w:tcPr>
            <w:tcW w:w="7918" w:type="dxa"/>
          </w:tcPr>
          <w:p w:rsidR="00156DA1" w:rsidRPr="00A55A2D" w:rsidRDefault="00156DA1" w:rsidP="00156DA1">
            <w:pPr>
              <w:spacing w:before="120" w:after="60"/>
              <w:ind w:right="96"/>
              <w:jc w:val="both"/>
              <w:rPr>
                <w:rFonts w:asciiTheme="minorHAnsi" w:hAnsiTheme="minorHAnsi"/>
                <w:b/>
                <w:bCs/>
                <w:sz w:val="22"/>
                <w:szCs w:val="22"/>
              </w:rPr>
            </w:pPr>
            <w:r w:rsidRPr="00A55A2D">
              <w:rPr>
                <w:rFonts w:asciiTheme="minorHAnsi" w:hAnsiTheme="minorHAnsi"/>
                <w:b/>
                <w:bCs/>
                <w:sz w:val="22"/>
                <w:szCs w:val="22"/>
              </w:rPr>
              <w:t>Title</w:t>
            </w:r>
          </w:p>
          <w:p w:rsidR="00156DA1" w:rsidRPr="00A55A2D" w:rsidRDefault="00156DA1" w:rsidP="002F1C80">
            <w:pPr>
              <w:spacing w:after="60"/>
              <w:ind w:right="96"/>
              <w:jc w:val="both"/>
              <w:rPr>
                <w:rFonts w:asciiTheme="minorHAnsi" w:hAnsiTheme="minorHAnsi"/>
                <w:sz w:val="22"/>
                <w:szCs w:val="22"/>
              </w:rPr>
            </w:pPr>
            <w:r w:rsidRPr="00A55A2D">
              <w:rPr>
                <w:rFonts w:asciiTheme="minorHAnsi" w:hAnsiTheme="minorHAnsi"/>
                <w:sz w:val="22"/>
                <w:szCs w:val="22"/>
              </w:rPr>
              <w:t>Natural capital accounting in the primary industries</w:t>
            </w:r>
          </w:p>
          <w:p w:rsidR="009D2851" w:rsidRPr="00A55A2D" w:rsidRDefault="009D2851" w:rsidP="00156DA1">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9D2851" w:rsidRPr="00A55A2D" w:rsidRDefault="00156DA1" w:rsidP="002F1C80">
            <w:pPr>
              <w:spacing w:before="120" w:after="60"/>
              <w:ind w:right="96"/>
              <w:rPr>
                <w:rFonts w:asciiTheme="minorHAnsi" w:hAnsiTheme="minorHAnsi"/>
                <w:sz w:val="22"/>
                <w:szCs w:val="22"/>
              </w:rPr>
            </w:pPr>
            <w:r w:rsidRPr="00A55A2D">
              <w:rPr>
                <w:rFonts w:asciiTheme="minorHAnsi" w:hAnsiTheme="minorHAnsi"/>
                <w:sz w:val="22"/>
                <w:szCs w:val="22"/>
              </w:rPr>
              <w:t>Natural capital is the air, soils, water and land that supports modern agriculture. Understanding the dependencies of primary industries on natural capital is key to supporting sustainable intensification of production. This studentship aims to develop natural capital accounting principles to enable primary producers to engage in future markets for environmental services</w:t>
            </w:r>
            <w:r w:rsidR="009D2851" w:rsidRPr="00A55A2D">
              <w:rPr>
                <w:rFonts w:asciiTheme="minorHAnsi" w:hAnsiTheme="minorHAnsi"/>
                <w:sz w:val="22"/>
                <w:szCs w:val="22"/>
              </w:rPr>
              <w:t>.</w:t>
            </w:r>
          </w:p>
          <w:p w:rsidR="00A55A2D" w:rsidRPr="00A55A2D" w:rsidRDefault="009D2851" w:rsidP="00A55A2D">
            <w:pPr>
              <w:spacing w:before="120" w:after="100"/>
              <w:ind w:right="96"/>
              <w:rPr>
                <w:rStyle w:val="Hyperlink"/>
                <w:rFonts w:asciiTheme="minorHAnsi" w:hAnsiTheme="minorHAnsi" w:cs="Arial"/>
                <w:color w:val="auto"/>
                <w:sz w:val="22"/>
                <w:szCs w:val="22"/>
                <w:u w:val="none"/>
              </w:rPr>
            </w:pPr>
            <w:r w:rsidRPr="00A55A2D">
              <w:rPr>
                <w:rFonts w:asciiTheme="minorHAnsi" w:hAnsiTheme="minorHAnsi"/>
                <w:b/>
                <w:sz w:val="22"/>
                <w:szCs w:val="22"/>
              </w:rPr>
              <w:t>Contact:</w:t>
            </w:r>
            <w:r w:rsidRPr="00A55A2D">
              <w:rPr>
                <w:rFonts w:asciiTheme="minorHAnsi" w:hAnsiTheme="minorHAnsi"/>
                <w:sz w:val="22"/>
                <w:szCs w:val="22"/>
              </w:rPr>
              <w:t xml:space="preserve">  </w:t>
            </w:r>
            <w:r w:rsidR="00156DA1" w:rsidRPr="00A55A2D">
              <w:rPr>
                <w:rFonts w:asciiTheme="minorHAnsi" w:hAnsiTheme="minorHAnsi"/>
                <w:sz w:val="22"/>
                <w:szCs w:val="22"/>
              </w:rPr>
              <w:t xml:space="preserve">Dan Metcalfe </w:t>
            </w:r>
            <w:r w:rsidRPr="00A55A2D">
              <w:rPr>
                <w:rFonts w:asciiTheme="minorHAnsi" w:hAnsiTheme="minorHAnsi"/>
                <w:sz w:val="22"/>
                <w:szCs w:val="22"/>
              </w:rPr>
              <w:t xml:space="preserve">on (07) </w:t>
            </w:r>
            <w:r w:rsidR="00156DA1" w:rsidRPr="00A55A2D">
              <w:rPr>
                <w:rFonts w:asciiTheme="minorHAnsi" w:hAnsiTheme="minorHAnsi"/>
                <w:sz w:val="22"/>
                <w:szCs w:val="22"/>
              </w:rPr>
              <w:t xml:space="preserve">3833 5529 </w:t>
            </w:r>
            <w:r w:rsidRPr="00A55A2D">
              <w:rPr>
                <w:rFonts w:asciiTheme="minorHAnsi" w:hAnsiTheme="minorHAnsi"/>
                <w:sz w:val="22"/>
                <w:szCs w:val="22"/>
              </w:rPr>
              <w:t xml:space="preserve">or email </w:t>
            </w:r>
            <w:hyperlink r:id="rId10" w:history="1">
              <w:r w:rsidR="00156DA1" w:rsidRPr="00A55A2D">
                <w:rPr>
                  <w:rStyle w:val="Hyperlink"/>
                  <w:rFonts w:asciiTheme="minorHAnsi" w:hAnsiTheme="minorHAnsi" w:cs="Arial"/>
                  <w:sz w:val="22"/>
                  <w:szCs w:val="22"/>
                </w:rPr>
                <w:t>Dan.Metcalfe@csiro.au</w:t>
              </w:r>
            </w:hyperlink>
            <w:r w:rsidR="00156DA1" w:rsidRPr="00A55A2D">
              <w:rPr>
                <w:rFonts w:asciiTheme="minorHAnsi" w:hAnsiTheme="minorHAnsi"/>
                <w:sz w:val="22"/>
                <w:szCs w:val="22"/>
              </w:rPr>
              <w:t xml:space="preserve"> </w:t>
            </w:r>
            <w:r w:rsidR="00A55A2D" w:rsidRPr="00A55A2D">
              <w:rPr>
                <w:rStyle w:val="Hyperlink"/>
                <w:rFonts w:asciiTheme="minorHAnsi" w:hAnsiTheme="minorHAnsi" w:cs="Arial"/>
                <w:color w:val="auto"/>
                <w:sz w:val="22"/>
                <w:szCs w:val="22"/>
                <w:u w:val="none"/>
              </w:rPr>
              <w:t>OR</w:t>
            </w:r>
          </w:p>
          <w:p w:rsidR="009D2851" w:rsidRPr="00A55A2D" w:rsidRDefault="00A55A2D" w:rsidP="00A55A2D">
            <w:pPr>
              <w:spacing w:before="120" w:after="120"/>
              <w:ind w:left="864" w:right="96"/>
              <w:rPr>
                <w:rFonts w:asciiTheme="minorHAnsi" w:hAnsiTheme="minorHAnsi"/>
                <w:sz w:val="22"/>
                <w:szCs w:val="22"/>
              </w:rPr>
            </w:pPr>
            <w:r w:rsidRPr="00A55A2D">
              <w:rPr>
                <w:rFonts w:asciiTheme="minorHAnsi" w:hAnsiTheme="minorHAnsi"/>
                <w:sz w:val="22"/>
                <w:szCs w:val="22"/>
              </w:rPr>
              <w:t>Anthony O’Grady on (03) 6237 5658 or email</w:t>
            </w:r>
            <w:r>
              <w:rPr>
                <w:rFonts w:asciiTheme="minorHAnsi" w:hAnsiTheme="minorHAnsi"/>
                <w:sz w:val="22"/>
                <w:szCs w:val="22"/>
              </w:rPr>
              <w:t xml:space="preserve"> </w:t>
            </w:r>
            <w:hyperlink r:id="rId11" w:history="1">
              <w:proofErr w:type="spellStart"/>
              <w:r w:rsidRPr="00A55A2D">
                <w:rPr>
                  <w:rStyle w:val="Hyperlink"/>
                  <w:rFonts w:asciiTheme="minorHAnsi" w:hAnsiTheme="minorHAnsi" w:cs="Arial"/>
                  <w:sz w:val="22"/>
                  <w:szCs w:val="22"/>
                </w:rPr>
                <w:t>Anthony.O'Grady@csiro.au</w:t>
              </w:r>
              <w:proofErr w:type="spellEnd"/>
            </w:hyperlink>
            <w:r>
              <w:rPr>
                <w:rFonts w:asciiTheme="minorHAnsi" w:hAnsiTheme="minorHAnsi"/>
                <w:sz w:val="22"/>
                <w:szCs w:val="22"/>
              </w:rPr>
              <w:t xml:space="preserve"> </w:t>
            </w:r>
          </w:p>
        </w:tc>
      </w:tr>
      <w:tr w:rsidR="009D2851" w:rsidRPr="00356C58" w:rsidTr="009D2851">
        <w:tc>
          <w:tcPr>
            <w:tcW w:w="2147" w:type="dxa"/>
          </w:tcPr>
          <w:p w:rsidR="009D2851" w:rsidRPr="00811B88" w:rsidRDefault="009D2851" w:rsidP="002F1C80">
            <w:pPr>
              <w:spacing w:before="120"/>
              <w:ind w:right="96"/>
              <w:jc w:val="center"/>
              <w:rPr>
                <w:rFonts w:asciiTheme="minorHAnsi" w:hAnsiTheme="minorHAnsi"/>
                <w:b/>
                <w:sz w:val="22"/>
                <w:szCs w:val="22"/>
              </w:rPr>
            </w:pPr>
            <w:r w:rsidRPr="00641135">
              <w:rPr>
                <w:rFonts w:asciiTheme="minorHAnsi" w:hAnsiTheme="minorHAnsi"/>
                <w:b/>
                <w:sz w:val="22"/>
                <w:szCs w:val="22"/>
              </w:rPr>
              <w:t xml:space="preserve">Land &amp; Water </w:t>
            </w:r>
            <w:r>
              <w:rPr>
                <w:rFonts w:asciiTheme="minorHAnsi" w:hAnsiTheme="minorHAnsi"/>
                <w:b/>
                <w:sz w:val="22"/>
                <w:szCs w:val="22"/>
              </w:rPr>
              <w:t>2</w:t>
            </w:r>
          </w:p>
        </w:tc>
        <w:tc>
          <w:tcPr>
            <w:tcW w:w="7918" w:type="dxa"/>
          </w:tcPr>
          <w:p w:rsidR="00156DA1" w:rsidRPr="00A55A2D" w:rsidRDefault="00156DA1" w:rsidP="00156DA1">
            <w:pPr>
              <w:spacing w:before="120" w:after="60"/>
              <w:ind w:right="96"/>
              <w:jc w:val="both"/>
              <w:rPr>
                <w:rFonts w:asciiTheme="minorHAnsi" w:hAnsiTheme="minorHAnsi"/>
                <w:b/>
                <w:bCs/>
                <w:sz w:val="22"/>
                <w:szCs w:val="22"/>
              </w:rPr>
            </w:pPr>
            <w:r w:rsidRPr="00A55A2D">
              <w:rPr>
                <w:rFonts w:asciiTheme="minorHAnsi" w:hAnsiTheme="minorHAnsi"/>
                <w:b/>
                <w:bCs/>
                <w:sz w:val="22"/>
                <w:szCs w:val="22"/>
              </w:rPr>
              <w:t>Title</w:t>
            </w:r>
          </w:p>
          <w:p w:rsidR="00156DA1" w:rsidRPr="00A55A2D" w:rsidRDefault="00156DA1" w:rsidP="00156DA1">
            <w:pPr>
              <w:spacing w:after="60"/>
              <w:ind w:right="96"/>
              <w:jc w:val="both"/>
              <w:rPr>
                <w:rFonts w:asciiTheme="minorHAnsi" w:hAnsiTheme="minorHAnsi"/>
                <w:sz w:val="22"/>
                <w:szCs w:val="22"/>
              </w:rPr>
            </w:pPr>
            <w:r w:rsidRPr="00A55A2D">
              <w:rPr>
                <w:rFonts w:asciiTheme="minorHAnsi" w:hAnsiTheme="minorHAnsi"/>
                <w:sz w:val="22"/>
                <w:szCs w:val="22"/>
              </w:rPr>
              <w:t xml:space="preserve">Pollution prevention, efficiency improvement and profit from waste </w:t>
            </w:r>
          </w:p>
          <w:p w:rsidR="00156DA1" w:rsidRPr="00A55A2D" w:rsidRDefault="00156DA1" w:rsidP="00156DA1">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156DA1" w:rsidRPr="00A55A2D" w:rsidRDefault="00156DA1" w:rsidP="00156DA1">
            <w:pPr>
              <w:spacing w:before="120" w:after="120"/>
              <w:ind w:right="96"/>
              <w:rPr>
                <w:rFonts w:asciiTheme="minorHAnsi" w:hAnsiTheme="minorHAnsi"/>
                <w:sz w:val="22"/>
                <w:szCs w:val="22"/>
              </w:rPr>
            </w:pPr>
            <w:r w:rsidRPr="00A55A2D">
              <w:rPr>
                <w:rFonts w:asciiTheme="minorHAnsi" w:hAnsiTheme="minorHAnsi"/>
                <w:sz w:val="22"/>
                <w:szCs w:val="22"/>
              </w:rPr>
              <w:t>Development of innovative biotechnical, electrochemical and other technologies to enhance industrial efficiency, prevent water, land and air pollution, recover value from waste streams and thereby improve sustainability of resource industry.</w:t>
            </w:r>
          </w:p>
          <w:p w:rsidR="009D2851" w:rsidRPr="00A55A2D" w:rsidRDefault="00156DA1" w:rsidP="002D0043">
            <w:pPr>
              <w:spacing w:before="120" w:after="100"/>
              <w:ind w:right="96"/>
              <w:rPr>
                <w:rStyle w:val="Hyperlink"/>
                <w:rFonts w:asciiTheme="minorHAnsi" w:hAnsiTheme="minorHAnsi" w:cs="Arial"/>
                <w:color w:val="auto"/>
                <w:sz w:val="22"/>
                <w:szCs w:val="22"/>
                <w:u w:val="none"/>
              </w:rPr>
            </w:pPr>
            <w:r w:rsidRPr="00A55A2D">
              <w:rPr>
                <w:rFonts w:asciiTheme="minorHAnsi" w:hAnsiTheme="minorHAnsi"/>
                <w:b/>
                <w:sz w:val="22"/>
                <w:szCs w:val="22"/>
              </w:rPr>
              <w:t>Contact:</w:t>
            </w:r>
            <w:r w:rsidRPr="00A55A2D">
              <w:rPr>
                <w:rFonts w:asciiTheme="minorHAnsi" w:hAnsiTheme="minorHAnsi"/>
                <w:sz w:val="22"/>
                <w:szCs w:val="22"/>
              </w:rPr>
              <w:t xml:space="preserve">  Dan Metcalfe on (07) 3833 5529 or email </w:t>
            </w:r>
            <w:hyperlink r:id="rId12" w:history="1">
              <w:r w:rsidRPr="00A55A2D">
                <w:rPr>
                  <w:rStyle w:val="Hyperlink"/>
                  <w:rFonts w:asciiTheme="minorHAnsi" w:hAnsiTheme="minorHAnsi" w:cs="Arial"/>
                  <w:sz w:val="22"/>
                  <w:szCs w:val="22"/>
                </w:rPr>
                <w:t>Dan.Metcalfe@csiro.au</w:t>
              </w:r>
            </w:hyperlink>
            <w:r w:rsidR="002D0043" w:rsidRPr="00A55A2D">
              <w:rPr>
                <w:rStyle w:val="Hyperlink"/>
                <w:rFonts w:asciiTheme="minorHAnsi" w:hAnsiTheme="minorHAnsi" w:cs="Arial"/>
                <w:sz w:val="22"/>
                <w:szCs w:val="22"/>
              </w:rPr>
              <w:t>;</w:t>
            </w:r>
            <w:r w:rsidR="002D0043" w:rsidRPr="00A55A2D">
              <w:rPr>
                <w:rStyle w:val="Hyperlink"/>
                <w:rFonts w:asciiTheme="minorHAnsi" w:hAnsiTheme="minorHAnsi" w:cs="Arial"/>
                <w:sz w:val="22"/>
                <w:szCs w:val="22"/>
                <w:u w:val="none"/>
              </w:rPr>
              <w:t xml:space="preserve">  </w:t>
            </w:r>
            <w:r w:rsidR="002D0043" w:rsidRPr="00A55A2D">
              <w:rPr>
                <w:rStyle w:val="Hyperlink"/>
                <w:rFonts w:asciiTheme="minorHAnsi" w:hAnsiTheme="minorHAnsi" w:cs="Arial"/>
                <w:color w:val="auto"/>
                <w:sz w:val="22"/>
                <w:szCs w:val="22"/>
                <w:u w:val="none"/>
              </w:rPr>
              <w:t>OR</w:t>
            </w:r>
          </w:p>
          <w:p w:rsidR="002D0043" w:rsidRPr="00A55A2D" w:rsidRDefault="002D0043" w:rsidP="002D0043">
            <w:pPr>
              <w:spacing w:after="120"/>
              <w:ind w:left="862" w:right="96"/>
              <w:rPr>
                <w:rFonts w:asciiTheme="minorHAnsi" w:hAnsiTheme="minorHAnsi"/>
                <w:sz w:val="22"/>
                <w:szCs w:val="22"/>
              </w:rPr>
            </w:pPr>
            <w:r w:rsidRPr="00A55A2D">
              <w:rPr>
                <w:rFonts w:asciiTheme="minorHAnsi" w:hAnsiTheme="minorHAnsi"/>
                <w:sz w:val="22"/>
                <w:szCs w:val="22"/>
              </w:rPr>
              <w:t xml:space="preserve">Anna </w:t>
            </w:r>
            <w:proofErr w:type="spellStart"/>
            <w:r w:rsidRPr="00A55A2D">
              <w:rPr>
                <w:rFonts w:asciiTheme="minorHAnsi" w:hAnsiTheme="minorHAnsi"/>
                <w:sz w:val="22"/>
                <w:szCs w:val="22"/>
              </w:rPr>
              <w:t>Kaksonen</w:t>
            </w:r>
            <w:proofErr w:type="spellEnd"/>
            <w:r w:rsidRPr="00A55A2D">
              <w:rPr>
                <w:rFonts w:asciiTheme="minorHAnsi" w:hAnsiTheme="minorHAnsi"/>
                <w:sz w:val="22"/>
                <w:szCs w:val="22"/>
              </w:rPr>
              <w:t xml:space="preserve"> on (08) 9333 6253 or email </w:t>
            </w:r>
            <w:hyperlink r:id="rId13" w:history="1">
              <w:r w:rsidRPr="00A55A2D">
                <w:rPr>
                  <w:rStyle w:val="Hyperlink"/>
                  <w:rFonts w:asciiTheme="minorHAnsi" w:hAnsiTheme="minorHAnsi" w:cs="Arial"/>
                  <w:sz w:val="22"/>
                  <w:szCs w:val="22"/>
                </w:rPr>
                <w:t>anna.kaksonen@csiro.au</w:t>
              </w:r>
            </w:hyperlink>
            <w:r w:rsidRPr="00A55A2D">
              <w:rPr>
                <w:rFonts w:asciiTheme="minorHAnsi" w:hAnsiTheme="minorHAnsi"/>
                <w:sz w:val="22"/>
                <w:szCs w:val="22"/>
              </w:rPr>
              <w:t xml:space="preserve"> </w:t>
            </w:r>
          </w:p>
        </w:tc>
      </w:tr>
      <w:tr w:rsidR="009D2851" w:rsidRPr="00356C58" w:rsidTr="009D2851">
        <w:tc>
          <w:tcPr>
            <w:tcW w:w="2147" w:type="dxa"/>
          </w:tcPr>
          <w:p w:rsidR="009D2851" w:rsidRPr="00811B88" w:rsidRDefault="009D2851" w:rsidP="00294AB7">
            <w:pPr>
              <w:spacing w:before="120"/>
              <w:ind w:right="96"/>
              <w:jc w:val="center"/>
              <w:rPr>
                <w:rFonts w:asciiTheme="minorHAnsi" w:hAnsiTheme="minorHAnsi"/>
                <w:b/>
                <w:sz w:val="22"/>
                <w:szCs w:val="22"/>
              </w:rPr>
            </w:pPr>
            <w:r w:rsidRPr="00641135">
              <w:rPr>
                <w:rFonts w:asciiTheme="minorHAnsi" w:hAnsiTheme="minorHAnsi"/>
                <w:b/>
                <w:sz w:val="22"/>
                <w:szCs w:val="22"/>
              </w:rPr>
              <w:t xml:space="preserve">Land &amp; Water </w:t>
            </w:r>
            <w:r w:rsidR="00294AB7">
              <w:rPr>
                <w:rFonts w:asciiTheme="minorHAnsi" w:hAnsiTheme="minorHAnsi"/>
                <w:b/>
                <w:sz w:val="22"/>
                <w:szCs w:val="22"/>
              </w:rPr>
              <w:t>3</w:t>
            </w:r>
          </w:p>
        </w:tc>
        <w:tc>
          <w:tcPr>
            <w:tcW w:w="7918" w:type="dxa"/>
          </w:tcPr>
          <w:p w:rsidR="00156DA1" w:rsidRPr="00A55A2D" w:rsidRDefault="00156DA1" w:rsidP="00156DA1">
            <w:pPr>
              <w:spacing w:before="120" w:after="60"/>
              <w:ind w:right="96"/>
              <w:jc w:val="both"/>
              <w:rPr>
                <w:rFonts w:asciiTheme="minorHAnsi" w:hAnsiTheme="minorHAnsi"/>
                <w:b/>
                <w:bCs/>
                <w:sz w:val="22"/>
                <w:szCs w:val="22"/>
              </w:rPr>
            </w:pPr>
            <w:r w:rsidRPr="00A55A2D">
              <w:rPr>
                <w:rFonts w:asciiTheme="minorHAnsi" w:hAnsiTheme="minorHAnsi"/>
                <w:b/>
                <w:bCs/>
                <w:sz w:val="22"/>
                <w:szCs w:val="22"/>
              </w:rPr>
              <w:t>Title</w:t>
            </w:r>
          </w:p>
          <w:p w:rsidR="00156DA1" w:rsidRPr="00A55A2D" w:rsidRDefault="00156DA1" w:rsidP="00156DA1">
            <w:pPr>
              <w:spacing w:after="60"/>
              <w:ind w:right="96"/>
              <w:jc w:val="both"/>
              <w:rPr>
                <w:rFonts w:asciiTheme="minorHAnsi" w:hAnsiTheme="minorHAnsi"/>
                <w:sz w:val="22"/>
                <w:szCs w:val="22"/>
              </w:rPr>
            </w:pPr>
            <w:r w:rsidRPr="00A55A2D">
              <w:rPr>
                <w:rFonts w:asciiTheme="minorHAnsi" w:hAnsiTheme="minorHAnsi"/>
                <w:sz w:val="22"/>
                <w:szCs w:val="22"/>
              </w:rPr>
              <w:t>Predicting local biodiversity extinction rates in intensifying production landscapes</w:t>
            </w:r>
          </w:p>
          <w:p w:rsidR="00156DA1" w:rsidRPr="00A55A2D" w:rsidRDefault="00156DA1" w:rsidP="00156DA1">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156DA1" w:rsidRPr="00A55A2D" w:rsidRDefault="00156DA1" w:rsidP="00156DA1">
            <w:pPr>
              <w:spacing w:before="120" w:after="120"/>
              <w:ind w:right="96"/>
              <w:rPr>
                <w:rFonts w:asciiTheme="minorHAnsi" w:hAnsiTheme="minorHAnsi"/>
                <w:sz w:val="22"/>
                <w:szCs w:val="22"/>
              </w:rPr>
            </w:pPr>
            <w:r w:rsidRPr="00A55A2D">
              <w:rPr>
                <w:rFonts w:asciiTheme="minorHAnsi" w:hAnsiTheme="minorHAnsi"/>
                <w:sz w:val="22"/>
                <w:szCs w:val="22"/>
              </w:rPr>
              <w:t>Indicators of ecological sustainability require ecosystem-specific estimates of local biodiversity extinction rates within landscapes undergoing land use change. This research develops novel parameters and models linki</w:t>
            </w:r>
            <w:r w:rsidR="00431D45">
              <w:rPr>
                <w:rFonts w:asciiTheme="minorHAnsi" w:hAnsiTheme="minorHAnsi"/>
                <w:sz w:val="22"/>
                <w:szCs w:val="22"/>
              </w:rPr>
              <w:t xml:space="preserve">ng site to landscape monitoring </w:t>
            </w:r>
            <w:r w:rsidR="00431D45" w:rsidRPr="00431D45">
              <w:rPr>
                <w:rFonts w:asciiTheme="minorHAnsi" w:hAnsiTheme="minorHAnsi"/>
                <w:sz w:val="22"/>
                <w:szCs w:val="22"/>
              </w:rPr>
              <w:t>informing conservation evaluation and prioritisation.</w:t>
            </w:r>
          </w:p>
          <w:p w:rsidR="00294AB7" w:rsidRPr="00A55A2D" w:rsidRDefault="00156DA1" w:rsidP="00294AB7">
            <w:pPr>
              <w:spacing w:before="120" w:after="100"/>
              <w:ind w:right="96"/>
              <w:rPr>
                <w:rStyle w:val="Hyperlink"/>
                <w:rFonts w:asciiTheme="minorHAnsi" w:hAnsiTheme="minorHAnsi" w:cs="Arial"/>
                <w:color w:val="auto"/>
                <w:sz w:val="22"/>
                <w:szCs w:val="22"/>
                <w:u w:val="none"/>
              </w:rPr>
            </w:pPr>
            <w:r w:rsidRPr="00A55A2D">
              <w:rPr>
                <w:rFonts w:asciiTheme="minorHAnsi" w:hAnsiTheme="minorHAnsi"/>
                <w:b/>
                <w:sz w:val="22"/>
                <w:szCs w:val="22"/>
              </w:rPr>
              <w:t>Contact:</w:t>
            </w:r>
            <w:r w:rsidRPr="00A55A2D">
              <w:rPr>
                <w:rFonts w:asciiTheme="minorHAnsi" w:hAnsiTheme="minorHAnsi"/>
                <w:sz w:val="22"/>
                <w:szCs w:val="22"/>
              </w:rPr>
              <w:t xml:space="preserve">  Dan Metcalfe on (07) 3833 5529 or email </w:t>
            </w:r>
            <w:hyperlink r:id="rId14" w:history="1">
              <w:r w:rsidRPr="00A55A2D">
                <w:rPr>
                  <w:rStyle w:val="Hyperlink"/>
                  <w:rFonts w:asciiTheme="minorHAnsi" w:hAnsiTheme="minorHAnsi" w:cs="Arial"/>
                  <w:sz w:val="22"/>
                  <w:szCs w:val="22"/>
                </w:rPr>
                <w:t>Dan.Metcalfe@csiro.au</w:t>
              </w:r>
            </w:hyperlink>
            <w:r w:rsidR="00294AB7" w:rsidRPr="00A55A2D">
              <w:rPr>
                <w:rStyle w:val="Hyperlink"/>
                <w:rFonts w:asciiTheme="minorHAnsi" w:hAnsiTheme="minorHAnsi" w:cs="Arial"/>
                <w:color w:val="auto"/>
                <w:sz w:val="22"/>
                <w:szCs w:val="22"/>
                <w:u w:val="none"/>
              </w:rPr>
              <w:t xml:space="preserve"> OR</w:t>
            </w:r>
          </w:p>
          <w:p w:rsidR="009D2851" w:rsidRPr="00A55A2D" w:rsidRDefault="00294AB7" w:rsidP="00294AB7">
            <w:pPr>
              <w:spacing w:before="120" w:after="120"/>
              <w:ind w:left="864" w:right="96"/>
              <w:rPr>
                <w:rFonts w:asciiTheme="minorHAnsi" w:hAnsiTheme="minorHAnsi"/>
                <w:sz w:val="22"/>
                <w:szCs w:val="22"/>
              </w:rPr>
            </w:pPr>
            <w:r w:rsidRPr="00A55A2D">
              <w:rPr>
                <w:rFonts w:asciiTheme="minorHAnsi" w:hAnsiTheme="minorHAnsi"/>
                <w:sz w:val="22"/>
                <w:szCs w:val="22"/>
              </w:rPr>
              <w:t xml:space="preserve">Kristen Williams on (02) 6246 4213 or email </w:t>
            </w:r>
            <w:hyperlink r:id="rId15" w:history="1">
              <w:r w:rsidRPr="00A55A2D">
                <w:rPr>
                  <w:rStyle w:val="Hyperlink"/>
                  <w:rFonts w:asciiTheme="minorHAnsi" w:hAnsiTheme="minorHAnsi" w:cs="Arial"/>
                  <w:sz w:val="22"/>
                  <w:szCs w:val="22"/>
                </w:rPr>
                <w:t>Kristen.Williams@csiro.au</w:t>
              </w:r>
            </w:hyperlink>
            <w:r w:rsidRPr="00A55A2D">
              <w:rPr>
                <w:rFonts w:asciiTheme="minorHAnsi" w:hAnsiTheme="minorHAnsi"/>
                <w:sz w:val="22"/>
                <w:szCs w:val="22"/>
              </w:rPr>
              <w:t xml:space="preserve"> </w:t>
            </w:r>
          </w:p>
        </w:tc>
      </w:tr>
    </w:tbl>
    <w:p w:rsidR="009D2851" w:rsidRDefault="009D2851" w:rsidP="009D2851"/>
    <w:p w:rsidR="00E333CE" w:rsidRDefault="00E333CE" w:rsidP="00060395"/>
    <w:sectPr w:rsidR="00E333CE" w:rsidSect="00AA2462">
      <w:headerReference w:type="first" r:id="rId16"/>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339F"/>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4CBE"/>
    <w:rsid w:val="000F7BBF"/>
    <w:rsid w:val="00106163"/>
    <w:rsid w:val="001123EC"/>
    <w:rsid w:val="001238CE"/>
    <w:rsid w:val="001339DE"/>
    <w:rsid w:val="001364CB"/>
    <w:rsid w:val="0014142E"/>
    <w:rsid w:val="001448B6"/>
    <w:rsid w:val="00144D9B"/>
    <w:rsid w:val="001474C7"/>
    <w:rsid w:val="00150BB3"/>
    <w:rsid w:val="0015340E"/>
    <w:rsid w:val="00154050"/>
    <w:rsid w:val="0015558D"/>
    <w:rsid w:val="00155DA0"/>
    <w:rsid w:val="00155F81"/>
    <w:rsid w:val="00156DA1"/>
    <w:rsid w:val="00166319"/>
    <w:rsid w:val="001940D6"/>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1CA5"/>
    <w:rsid w:val="002835F4"/>
    <w:rsid w:val="00284507"/>
    <w:rsid w:val="002848C3"/>
    <w:rsid w:val="002923ED"/>
    <w:rsid w:val="00292FDB"/>
    <w:rsid w:val="00293F77"/>
    <w:rsid w:val="00294AB7"/>
    <w:rsid w:val="00294F90"/>
    <w:rsid w:val="00295F32"/>
    <w:rsid w:val="002A00A4"/>
    <w:rsid w:val="002B060F"/>
    <w:rsid w:val="002B389F"/>
    <w:rsid w:val="002D0043"/>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1A17"/>
    <w:rsid w:val="00395610"/>
    <w:rsid w:val="003A0030"/>
    <w:rsid w:val="003A0708"/>
    <w:rsid w:val="003A26E7"/>
    <w:rsid w:val="003A682C"/>
    <w:rsid w:val="003B17F4"/>
    <w:rsid w:val="003B2CB1"/>
    <w:rsid w:val="003B392F"/>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1D45"/>
    <w:rsid w:val="004328BE"/>
    <w:rsid w:val="00433A77"/>
    <w:rsid w:val="00433CE1"/>
    <w:rsid w:val="00434D61"/>
    <w:rsid w:val="00435E0B"/>
    <w:rsid w:val="0043791C"/>
    <w:rsid w:val="004440A0"/>
    <w:rsid w:val="00446DD3"/>
    <w:rsid w:val="004501A0"/>
    <w:rsid w:val="004518BD"/>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611"/>
    <w:rsid w:val="005B4F50"/>
    <w:rsid w:val="005B654F"/>
    <w:rsid w:val="005B7709"/>
    <w:rsid w:val="005C63EF"/>
    <w:rsid w:val="005D05AF"/>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654E"/>
    <w:rsid w:val="007370BE"/>
    <w:rsid w:val="00737D17"/>
    <w:rsid w:val="007507C9"/>
    <w:rsid w:val="0075765F"/>
    <w:rsid w:val="007612F2"/>
    <w:rsid w:val="00767C7F"/>
    <w:rsid w:val="0077604C"/>
    <w:rsid w:val="0077698D"/>
    <w:rsid w:val="00781499"/>
    <w:rsid w:val="007814FD"/>
    <w:rsid w:val="007A3843"/>
    <w:rsid w:val="007B341C"/>
    <w:rsid w:val="007C024E"/>
    <w:rsid w:val="007C1883"/>
    <w:rsid w:val="007C1F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2851"/>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55A2D"/>
    <w:rsid w:val="00A56E38"/>
    <w:rsid w:val="00A6204B"/>
    <w:rsid w:val="00A62742"/>
    <w:rsid w:val="00A70AEF"/>
    <w:rsid w:val="00A70FD2"/>
    <w:rsid w:val="00A7119A"/>
    <w:rsid w:val="00A73FB0"/>
    <w:rsid w:val="00A74FB1"/>
    <w:rsid w:val="00A84592"/>
    <w:rsid w:val="00A85849"/>
    <w:rsid w:val="00A92183"/>
    <w:rsid w:val="00A97C37"/>
    <w:rsid w:val="00AA2462"/>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96273"/>
    <w:rsid w:val="00DA28E4"/>
    <w:rsid w:val="00DA3EFA"/>
    <w:rsid w:val="00DA601C"/>
    <w:rsid w:val="00DA60FC"/>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33CE"/>
    <w:rsid w:val="00E36858"/>
    <w:rsid w:val="00E4407C"/>
    <w:rsid w:val="00E4530D"/>
    <w:rsid w:val="00E47DFE"/>
    <w:rsid w:val="00E54326"/>
    <w:rsid w:val="00E6086D"/>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9791">
      <w:bodyDiv w:val="1"/>
      <w:marLeft w:val="0"/>
      <w:marRight w:val="0"/>
      <w:marTop w:val="0"/>
      <w:marBottom w:val="0"/>
      <w:divBdr>
        <w:top w:val="none" w:sz="0" w:space="0" w:color="auto"/>
        <w:left w:val="none" w:sz="0" w:space="0" w:color="auto"/>
        <w:bottom w:val="none" w:sz="0" w:space="0" w:color="auto"/>
        <w:right w:val="none" w:sz="0" w:space="0" w:color="auto"/>
      </w:divBdr>
    </w:div>
    <w:div w:id="8303944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7728517">
      <w:bodyDiv w:val="1"/>
      <w:marLeft w:val="0"/>
      <w:marRight w:val="0"/>
      <w:marTop w:val="0"/>
      <w:marBottom w:val="0"/>
      <w:divBdr>
        <w:top w:val="none" w:sz="0" w:space="0" w:color="auto"/>
        <w:left w:val="none" w:sz="0" w:space="0" w:color="auto"/>
        <w:bottom w:val="none" w:sz="0" w:space="0" w:color="auto"/>
        <w:right w:val="none" w:sz="0" w:space="0" w:color="auto"/>
      </w:divBdr>
    </w:div>
    <w:div w:id="1066799667">
      <w:bodyDiv w:val="1"/>
      <w:marLeft w:val="0"/>
      <w:marRight w:val="0"/>
      <w:marTop w:val="0"/>
      <w:marBottom w:val="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anna.kaksonen@csiro.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Metcalfe@csiro.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hony.O'Grady@csiro.au" TargetMode="External"/><Relationship Id="rId5" Type="http://schemas.openxmlformats.org/officeDocument/2006/relationships/webSettings" Target="webSettings.xml"/><Relationship Id="rId15" Type="http://schemas.openxmlformats.org/officeDocument/2006/relationships/hyperlink" Target="mailto:Kristen.Williams@csiro.au" TargetMode="External"/><Relationship Id="rId10" Type="http://schemas.openxmlformats.org/officeDocument/2006/relationships/hyperlink" Target="mailto:Dan.Metcalf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Dan.Metcalfe@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6306A-7072-4A77-BD63-B9FACE30F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1159</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8350</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10</cp:revision>
  <cp:lastPrinted>2014-02-06T02:28:00Z</cp:lastPrinted>
  <dcterms:created xsi:type="dcterms:W3CDTF">2017-08-25T02:09:00Z</dcterms:created>
  <dcterms:modified xsi:type="dcterms:W3CDTF">2017-09-13T01:52:00Z</dcterms:modified>
</cp:coreProperties>
</file>