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58B76" w14:textId="77777777" w:rsidR="003D59C3" w:rsidRPr="00B45C9A" w:rsidRDefault="00723A86" w:rsidP="00E55AB7">
      <w:pPr>
        <w:pStyle w:val="Heading1"/>
        <w:spacing w:before="0"/>
        <w:ind w:left="-142"/>
        <w:rPr>
          <w:rFonts w:ascii="Calibri" w:hAnsi="Calibri"/>
          <w:sz w:val="36"/>
          <w:szCs w:val="22"/>
          <w:lang w:val="en-US"/>
        </w:rPr>
      </w:pPr>
      <w:r>
        <w:rPr>
          <w:rFonts w:ascii="Calibri" w:hAnsi="Calibri"/>
          <w:sz w:val="36"/>
          <w:szCs w:val="22"/>
          <w:lang w:val="en-AU"/>
        </w:rPr>
        <w:t>Postdoctoral Fellowship</w:t>
      </w:r>
      <w:r w:rsidR="009F24BD" w:rsidRPr="00E641DA">
        <w:rPr>
          <w:rFonts w:ascii="Calibri" w:hAnsi="Calibri"/>
          <w:sz w:val="36"/>
          <w:szCs w:val="22"/>
        </w:rPr>
        <w:t xml:space="preserve"> – CSOF</w:t>
      </w:r>
      <w:r>
        <w:rPr>
          <w:rFonts w:ascii="Calibri" w:hAnsi="Calibri"/>
          <w:sz w:val="36"/>
          <w:szCs w:val="22"/>
          <w:lang w:val="en-US"/>
        </w:rPr>
        <w:t>4</w:t>
      </w:r>
    </w:p>
    <w:p w14:paraId="6D03F486"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F973EA" w:rsidRPr="00E641DA" w14:paraId="272B55F8" w14:textId="77777777" w:rsidTr="00F973EA">
        <w:trPr>
          <w:trHeight w:val="488"/>
        </w:trPr>
        <w:tc>
          <w:tcPr>
            <w:tcW w:w="2766" w:type="dxa"/>
            <w:shd w:val="clear" w:color="auto" w:fill="F2F2F2"/>
            <w:vAlign w:val="center"/>
          </w:tcPr>
          <w:p w14:paraId="4BC89D88" w14:textId="77777777" w:rsidR="00F973EA" w:rsidRPr="00E641DA" w:rsidRDefault="00F973EA"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6A505720" w14:textId="33EBD1D1" w:rsidR="00F973EA" w:rsidRPr="007871F5" w:rsidRDefault="00DF3BB6" w:rsidP="00EB2BDA">
            <w:pPr>
              <w:tabs>
                <w:tab w:val="left" w:pos="6093"/>
              </w:tabs>
              <w:spacing w:before="120" w:after="60"/>
              <w:rPr>
                <w:rFonts w:ascii="Calibri" w:hAnsi="Calibri"/>
                <w:sz w:val="22"/>
                <w:szCs w:val="22"/>
              </w:rPr>
            </w:pPr>
            <w:r w:rsidRPr="007871F5">
              <w:rPr>
                <w:rFonts w:ascii="Calibri" w:hAnsi="Calibri"/>
                <w:sz w:val="22"/>
                <w:szCs w:val="22"/>
              </w:rPr>
              <w:t xml:space="preserve">Postdoctoral Fellowship </w:t>
            </w:r>
            <w:r w:rsidR="00F05856" w:rsidRPr="007871F5">
              <w:rPr>
                <w:rFonts w:ascii="Calibri" w:hAnsi="Calibri"/>
                <w:sz w:val="22"/>
                <w:szCs w:val="22"/>
              </w:rPr>
              <w:t>–</w:t>
            </w:r>
            <w:r w:rsidRPr="007871F5">
              <w:rPr>
                <w:rFonts w:ascii="Calibri" w:hAnsi="Calibri"/>
                <w:sz w:val="22"/>
                <w:szCs w:val="22"/>
              </w:rPr>
              <w:t xml:space="preserve"> </w:t>
            </w:r>
            <w:r w:rsidR="00AA63C2" w:rsidRPr="007871F5">
              <w:rPr>
                <w:rFonts w:ascii="Calibri" w:hAnsi="Calibri"/>
                <w:sz w:val="22"/>
                <w:szCs w:val="22"/>
              </w:rPr>
              <w:t xml:space="preserve">Development of </w:t>
            </w:r>
            <w:r w:rsidR="00EB2BDA">
              <w:rPr>
                <w:rFonts w:ascii="Calibri" w:hAnsi="Calibri"/>
                <w:sz w:val="22"/>
                <w:szCs w:val="22"/>
              </w:rPr>
              <w:t xml:space="preserve">new </w:t>
            </w:r>
            <w:r w:rsidR="00E87EBC">
              <w:rPr>
                <w:rFonts w:ascii="Calibri" w:hAnsi="Calibri"/>
                <w:sz w:val="22"/>
                <w:szCs w:val="22"/>
              </w:rPr>
              <w:t xml:space="preserve">space-time </w:t>
            </w:r>
            <w:r w:rsidR="00EB2BDA">
              <w:rPr>
                <w:rFonts w:ascii="Calibri" w:hAnsi="Calibri"/>
                <w:sz w:val="22"/>
                <w:szCs w:val="22"/>
              </w:rPr>
              <w:t>analytics to enhance performance and outcomes in Agricultural Systems</w:t>
            </w:r>
          </w:p>
        </w:tc>
      </w:tr>
      <w:tr w:rsidR="00F973EA" w:rsidRPr="00E641DA" w14:paraId="4D05601E" w14:textId="77777777" w:rsidTr="00F973EA">
        <w:trPr>
          <w:trHeight w:val="423"/>
        </w:trPr>
        <w:tc>
          <w:tcPr>
            <w:tcW w:w="2766" w:type="dxa"/>
            <w:shd w:val="clear" w:color="auto" w:fill="F2F2F2"/>
            <w:vAlign w:val="center"/>
          </w:tcPr>
          <w:p w14:paraId="448DE1C9" w14:textId="77777777" w:rsidR="00F973EA" w:rsidRPr="00E641DA" w:rsidRDefault="00F973EA"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121BBBEE" w14:textId="77DF0582" w:rsidR="00F973EA" w:rsidRPr="007871F5" w:rsidRDefault="005B1733" w:rsidP="00C40A38">
            <w:pPr>
              <w:rPr>
                <w:rFonts w:ascii="Calibri" w:hAnsi="Calibri"/>
                <w:sz w:val="22"/>
                <w:szCs w:val="22"/>
              </w:rPr>
            </w:pPr>
            <w:r>
              <w:rPr>
                <w:rFonts w:ascii="Calibri" w:hAnsi="Calibri"/>
                <w:sz w:val="22"/>
                <w:szCs w:val="22"/>
              </w:rPr>
              <w:t>29501</w:t>
            </w:r>
          </w:p>
        </w:tc>
      </w:tr>
      <w:tr w:rsidR="00F973EA" w:rsidRPr="00E641DA" w14:paraId="71837031" w14:textId="77777777" w:rsidTr="00F973EA">
        <w:trPr>
          <w:trHeight w:val="415"/>
        </w:trPr>
        <w:tc>
          <w:tcPr>
            <w:tcW w:w="2766" w:type="dxa"/>
            <w:shd w:val="clear" w:color="auto" w:fill="F2F2F2"/>
            <w:vAlign w:val="center"/>
          </w:tcPr>
          <w:p w14:paraId="624543C0" w14:textId="77777777" w:rsidR="00F973EA" w:rsidRPr="00E641DA" w:rsidRDefault="00F973EA"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16450953" w14:textId="77777777" w:rsidR="00F973EA" w:rsidRPr="007871F5" w:rsidRDefault="00F05856" w:rsidP="00C779E0">
            <w:pPr>
              <w:rPr>
                <w:rFonts w:ascii="Calibri" w:hAnsi="Calibri"/>
                <w:sz w:val="22"/>
                <w:szCs w:val="22"/>
              </w:rPr>
            </w:pPr>
            <w:r w:rsidRPr="007871F5">
              <w:rPr>
                <w:rFonts w:ascii="Calibri" w:hAnsi="Calibri"/>
                <w:sz w:val="22"/>
                <w:szCs w:val="22"/>
              </w:rPr>
              <w:t>CSOF4</w:t>
            </w:r>
            <w:bookmarkStart w:id="0" w:name="_GoBack"/>
            <w:bookmarkEnd w:id="0"/>
          </w:p>
        </w:tc>
      </w:tr>
      <w:tr w:rsidR="00F973EA" w:rsidRPr="00E641DA" w14:paraId="4D4D9318" w14:textId="77777777" w:rsidTr="00F973EA">
        <w:trPr>
          <w:trHeight w:val="407"/>
        </w:trPr>
        <w:tc>
          <w:tcPr>
            <w:tcW w:w="2766" w:type="dxa"/>
            <w:shd w:val="clear" w:color="auto" w:fill="F2F2F2"/>
            <w:vAlign w:val="center"/>
          </w:tcPr>
          <w:p w14:paraId="5A740D19" w14:textId="77777777" w:rsidR="00F973EA" w:rsidRPr="00D8313E" w:rsidRDefault="00F973EA" w:rsidP="003A0708">
            <w:pPr>
              <w:rPr>
                <w:rStyle w:val="BlindHyperlink"/>
              </w:rPr>
            </w:pPr>
            <w:r w:rsidRPr="00D8313E">
              <w:rPr>
                <w:rStyle w:val="BlindHyperlink"/>
              </w:rPr>
              <w:t>Salary Range:</w:t>
            </w:r>
          </w:p>
        </w:tc>
        <w:tc>
          <w:tcPr>
            <w:tcW w:w="6804" w:type="dxa"/>
            <w:vAlign w:val="center"/>
          </w:tcPr>
          <w:p w14:paraId="31275751" w14:textId="4EFD3239" w:rsidR="00F973EA" w:rsidRPr="007871F5" w:rsidRDefault="00F973EA" w:rsidP="00F05856">
            <w:pPr>
              <w:rPr>
                <w:rFonts w:ascii="Calibri" w:hAnsi="Calibri"/>
                <w:sz w:val="22"/>
                <w:szCs w:val="22"/>
              </w:rPr>
            </w:pPr>
            <w:bookmarkStart w:id="1" w:name="SalaryRange"/>
            <w:r w:rsidRPr="007871F5">
              <w:rPr>
                <w:rFonts w:ascii="Calibri" w:hAnsi="Calibri"/>
                <w:sz w:val="22"/>
                <w:szCs w:val="22"/>
              </w:rPr>
              <w:t xml:space="preserve">AU </w:t>
            </w:r>
            <w:r w:rsidR="00B74577" w:rsidRPr="007871F5">
              <w:rPr>
                <w:rFonts w:ascii="Calibri" w:hAnsi="Calibri"/>
                <w:sz w:val="22"/>
                <w:szCs w:val="22"/>
              </w:rPr>
              <w:t>$</w:t>
            </w:r>
            <w:r w:rsidR="007871F5">
              <w:rPr>
                <w:rFonts w:ascii="Calibri" w:hAnsi="Calibri"/>
                <w:sz w:val="22"/>
                <w:szCs w:val="22"/>
              </w:rPr>
              <w:t>78</w:t>
            </w:r>
            <w:r w:rsidR="00B74577" w:rsidRPr="007871F5">
              <w:rPr>
                <w:rFonts w:ascii="Calibri" w:hAnsi="Calibri"/>
                <w:sz w:val="22"/>
                <w:szCs w:val="22"/>
              </w:rPr>
              <w:t>K</w:t>
            </w:r>
            <w:r w:rsidRPr="007871F5">
              <w:rPr>
                <w:rFonts w:ascii="Calibri" w:hAnsi="Calibri"/>
                <w:sz w:val="22"/>
                <w:szCs w:val="22"/>
              </w:rPr>
              <w:t xml:space="preserve"> to AU </w:t>
            </w:r>
            <w:r w:rsidR="00B74577" w:rsidRPr="007871F5">
              <w:rPr>
                <w:rFonts w:ascii="Calibri" w:hAnsi="Calibri"/>
                <w:sz w:val="22"/>
                <w:szCs w:val="22"/>
              </w:rPr>
              <w:t>$</w:t>
            </w:r>
            <w:r w:rsidR="007871F5">
              <w:rPr>
                <w:rFonts w:ascii="Calibri" w:hAnsi="Calibri"/>
                <w:sz w:val="22"/>
                <w:szCs w:val="22"/>
              </w:rPr>
              <w:t>88</w:t>
            </w:r>
            <w:r w:rsidR="00B74577" w:rsidRPr="007871F5">
              <w:rPr>
                <w:rFonts w:ascii="Calibri" w:hAnsi="Calibri"/>
                <w:sz w:val="22"/>
                <w:szCs w:val="22"/>
              </w:rPr>
              <w:t>K</w:t>
            </w:r>
            <w:r w:rsidRPr="007871F5">
              <w:rPr>
                <w:rFonts w:ascii="Calibri" w:hAnsi="Calibri"/>
                <w:sz w:val="22"/>
                <w:szCs w:val="22"/>
              </w:rPr>
              <w:t xml:space="preserve"> plus up to 15.4% superannuation</w:t>
            </w:r>
            <w:bookmarkEnd w:id="1"/>
          </w:p>
        </w:tc>
      </w:tr>
      <w:tr w:rsidR="00F973EA" w:rsidRPr="00E641DA" w14:paraId="4420B6F0" w14:textId="77777777" w:rsidTr="00F973EA">
        <w:trPr>
          <w:trHeight w:val="433"/>
        </w:trPr>
        <w:tc>
          <w:tcPr>
            <w:tcW w:w="2766" w:type="dxa"/>
            <w:shd w:val="clear" w:color="auto" w:fill="F2F2F2"/>
            <w:vAlign w:val="center"/>
          </w:tcPr>
          <w:p w14:paraId="3410E34D" w14:textId="77777777" w:rsidR="00F973EA" w:rsidRPr="00E641DA" w:rsidRDefault="00F973EA"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06ECC3D0" w14:textId="39D35D55" w:rsidR="00F973EA" w:rsidRPr="007871F5" w:rsidRDefault="00AA63C2" w:rsidP="006B64AE">
            <w:pPr>
              <w:tabs>
                <w:tab w:val="left" w:pos="6093"/>
              </w:tabs>
              <w:rPr>
                <w:rFonts w:ascii="Calibri" w:hAnsi="Calibri"/>
                <w:sz w:val="22"/>
                <w:szCs w:val="22"/>
              </w:rPr>
            </w:pPr>
            <w:r w:rsidRPr="007871F5">
              <w:rPr>
                <w:rFonts w:ascii="Calibri" w:hAnsi="Calibri"/>
                <w:noProof/>
                <w:sz w:val="22"/>
                <w:szCs w:val="22"/>
              </w:rPr>
              <w:t>Canberra</w:t>
            </w:r>
            <w:r w:rsidR="00B969E3">
              <w:rPr>
                <w:rFonts w:ascii="Calibri" w:hAnsi="Calibri"/>
                <w:noProof/>
                <w:sz w:val="22"/>
                <w:szCs w:val="22"/>
              </w:rPr>
              <w:t>,</w:t>
            </w:r>
            <w:r w:rsidRPr="007871F5">
              <w:rPr>
                <w:rFonts w:ascii="Calibri" w:hAnsi="Calibri"/>
                <w:noProof/>
                <w:sz w:val="22"/>
                <w:szCs w:val="22"/>
              </w:rPr>
              <w:t xml:space="preserve"> ACT</w:t>
            </w:r>
          </w:p>
        </w:tc>
      </w:tr>
      <w:tr w:rsidR="00F973EA" w:rsidRPr="00E641DA" w14:paraId="62DA5C3A" w14:textId="77777777" w:rsidTr="00F973EA">
        <w:trPr>
          <w:trHeight w:val="405"/>
        </w:trPr>
        <w:tc>
          <w:tcPr>
            <w:tcW w:w="2766" w:type="dxa"/>
            <w:shd w:val="clear" w:color="auto" w:fill="F2F2F2"/>
            <w:vAlign w:val="center"/>
          </w:tcPr>
          <w:p w14:paraId="3616EDC1" w14:textId="77777777" w:rsidR="00F973EA" w:rsidRPr="00D8313E" w:rsidRDefault="00F973EA" w:rsidP="003A0708">
            <w:pPr>
              <w:rPr>
                <w:rStyle w:val="BlindHyperlink"/>
              </w:rPr>
            </w:pPr>
            <w:r w:rsidRPr="00D8313E">
              <w:rPr>
                <w:rStyle w:val="BlindHyperlink"/>
              </w:rPr>
              <w:t>Tenure:</w:t>
            </w:r>
          </w:p>
        </w:tc>
        <w:tc>
          <w:tcPr>
            <w:tcW w:w="6804" w:type="dxa"/>
            <w:vAlign w:val="center"/>
          </w:tcPr>
          <w:p w14:paraId="28ABD36A" w14:textId="73FA81C8" w:rsidR="00F973EA" w:rsidRPr="007871F5" w:rsidRDefault="007871F5" w:rsidP="007871F5">
            <w:pPr>
              <w:rPr>
                <w:rFonts w:ascii="Calibri" w:hAnsi="Calibri"/>
                <w:sz w:val="22"/>
                <w:szCs w:val="22"/>
              </w:rPr>
            </w:pPr>
            <w:r>
              <w:rPr>
                <w:rFonts w:ascii="Calibri" w:hAnsi="Calibri"/>
                <w:sz w:val="22"/>
                <w:szCs w:val="22"/>
              </w:rPr>
              <w:t>Specified Term of 3 years</w:t>
            </w:r>
          </w:p>
        </w:tc>
      </w:tr>
      <w:tr w:rsidR="00F973EA" w:rsidRPr="00E641DA" w14:paraId="3717F13A" w14:textId="77777777" w:rsidTr="00F973EA">
        <w:trPr>
          <w:trHeight w:val="429"/>
        </w:trPr>
        <w:tc>
          <w:tcPr>
            <w:tcW w:w="2766" w:type="dxa"/>
            <w:shd w:val="clear" w:color="auto" w:fill="F2F2F2"/>
            <w:vAlign w:val="center"/>
          </w:tcPr>
          <w:p w14:paraId="6E110B4A" w14:textId="77777777" w:rsidR="00F973EA" w:rsidRPr="00E641DA" w:rsidRDefault="00F973EA"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1EEAF724" w14:textId="77777777" w:rsidR="00F973EA" w:rsidRPr="007871F5" w:rsidRDefault="00F973EA" w:rsidP="003A0708">
            <w:pPr>
              <w:pStyle w:val="MediumGrid1-Accent21"/>
              <w:ind w:left="0"/>
              <w:rPr>
                <w:rFonts w:ascii="Calibri" w:hAnsi="Calibri"/>
                <w:sz w:val="22"/>
                <w:szCs w:val="22"/>
              </w:rPr>
            </w:pPr>
            <w:r w:rsidRPr="007871F5">
              <w:rPr>
                <w:rFonts w:ascii="Calibri" w:hAnsi="Calibri"/>
                <w:sz w:val="22"/>
                <w:szCs w:val="22"/>
              </w:rPr>
              <w:t>Will be provided to the successful candidate if required.</w:t>
            </w:r>
          </w:p>
        </w:tc>
      </w:tr>
      <w:tr w:rsidR="00F973EA" w:rsidRPr="00E641DA" w14:paraId="347A966B" w14:textId="77777777" w:rsidTr="00F973EA">
        <w:trPr>
          <w:trHeight w:val="970"/>
        </w:trPr>
        <w:tc>
          <w:tcPr>
            <w:tcW w:w="2766" w:type="dxa"/>
            <w:shd w:val="clear" w:color="auto" w:fill="F2F2F2"/>
            <w:vAlign w:val="center"/>
          </w:tcPr>
          <w:p w14:paraId="2C8E0D0C" w14:textId="77777777" w:rsidR="00F973EA" w:rsidRPr="00D8313E" w:rsidRDefault="00F973EA" w:rsidP="00A0184C">
            <w:pPr>
              <w:spacing w:before="240" w:after="240"/>
              <w:rPr>
                <w:rStyle w:val="BlindHyperlink"/>
              </w:rPr>
            </w:pPr>
            <w:r w:rsidRPr="00D8313E">
              <w:rPr>
                <w:rStyle w:val="BlindHyperlink"/>
              </w:rPr>
              <w:t>Applications are open to:</w:t>
            </w:r>
          </w:p>
        </w:tc>
        <w:bookmarkStart w:id="2" w:name="Citizenship"/>
        <w:tc>
          <w:tcPr>
            <w:tcW w:w="6804" w:type="dxa"/>
            <w:vAlign w:val="center"/>
          </w:tcPr>
          <w:p w14:paraId="60974A11" w14:textId="77777777" w:rsidR="00F973EA" w:rsidRPr="007871F5" w:rsidRDefault="00F973EA" w:rsidP="003C0B40">
            <w:pPr>
              <w:pStyle w:val="MediumGrid1-Accent21"/>
              <w:ind w:left="0"/>
              <w:rPr>
                <w:rFonts w:ascii="Calibri" w:hAnsi="Calibri"/>
                <w:sz w:val="22"/>
                <w:szCs w:val="22"/>
              </w:rPr>
            </w:pPr>
            <w:r w:rsidRPr="007871F5">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sidRPr="007871F5">
              <w:rPr>
                <w:rFonts w:ascii="Calibri" w:hAnsi="Calibri"/>
                <w:sz w:val="22"/>
                <w:szCs w:val="22"/>
              </w:rPr>
              <w:instrText xml:space="preserve"> FORMCHECKBOX </w:instrText>
            </w:r>
            <w:r w:rsidR="00D03C68">
              <w:rPr>
                <w:rFonts w:ascii="Calibri" w:hAnsi="Calibri"/>
                <w:sz w:val="22"/>
                <w:szCs w:val="22"/>
              </w:rPr>
            </w:r>
            <w:r w:rsidR="00D03C68">
              <w:rPr>
                <w:rFonts w:ascii="Calibri" w:hAnsi="Calibri"/>
                <w:sz w:val="22"/>
                <w:szCs w:val="22"/>
              </w:rPr>
              <w:fldChar w:fldCharType="separate"/>
            </w:r>
            <w:r w:rsidRPr="007871F5">
              <w:rPr>
                <w:rFonts w:ascii="Calibri" w:hAnsi="Calibri"/>
                <w:sz w:val="22"/>
                <w:szCs w:val="22"/>
              </w:rPr>
              <w:fldChar w:fldCharType="end"/>
            </w:r>
            <w:bookmarkEnd w:id="3"/>
            <w:r w:rsidRPr="007871F5">
              <w:rPr>
                <w:rFonts w:ascii="Calibri" w:hAnsi="Calibri"/>
                <w:sz w:val="22"/>
                <w:szCs w:val="22"/>
              </w:rPr>
              <w:t xml:space="preserve">  Australian Citizens Only</w:t>
            </w:r>
          </w:p>
          <w:p w14:paraId="27015DAC" w14:textId="77777777" w:rsidR="00F973EA" w:rsidRPr="007871F5" w:rsidRDefault="00F973EA" w:rsidP="003C0B40">
            <w:pPr>
              <w:pStyle w:val="MediumGrid1-Accent21"/>
              <w:ind w:left="0"/>
              <w:rPr>
                <w:rFonts w:ascii="Calibri" w:hAnsi="Calibri"/>
                <w:sz w:val="22"/>
                <w:szCs w:val="22"/>
              </w:rPr>
            </w:pPr>
            <w:r w:rsidRPr="007871F5">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7871F5">
              <w:rPr>
                <w:rFonts w:ascii="Calibri" w:hAnsi="Calibri"/>
                <w:sz w:val="22"/>
                <w:szCs w:val="22"/>
              </w:rPr>
              <w:instrText xml:space="preserve"> FORMCHECKBOX </w:instrText>
            </w:r>
            <w:r w:rsidR="00D03C68">
              <w:rPr>
                <w:rFonts w:ascii="Calibri" w:hAnsi="Calibri"/>
                <w:sz w:val="22"/>
                <w:szCs w:val="22"/>
              </w:rPr>
            </w:r>
            <w:r w:rsidR="00D03C68">
              <w:rPr>
                <w:rFonts w:ascii="Calibri" w:hAnsi="Calibri"/>
                <w:sz w:val="22"/>
                <w:szCs w:val="22"/>
              </w:rPr>
              <w:fldChar w:fldCharType="separate"/>
            </w:r>
            <w:r w:rsidRPr="007871F5">
              <w:rPr>
                <w:rFonts w:ascii="Calibri" w:hAnsi="Calibri"/>
                <w:sz w:val="22"/>
                <w:szCs w:val="22"/>
              </w:rPr>
              <w:fldChar w:fldCharType="end"/>
            </w:r>
            <w:r w:rsidRPr="007871F5">
              <w:rPr>
                <w:rFonts w:ascii="Calibri" w:hAnsi="Calibri"/>
                <w:sz w:val="22"/>
                <w:szCs w:val="22"/>
              </w:rPr>
              <w:t xml:space="preserve">  Australian Citizens and Permanent Residents Only</w:t>
            </w:r>
          </w:p>
          <w:p w14:paraId="7A734DBF" w14:textId="77777777" w:rsidR="00F973EA" w:rsidRPr="007871F5" w:rsidRDefault="001E534D" w:rsidP="00B74577">
            <w:pPr>
              <w:pStyle w:val="MediumGrid1-Accent21"/>
              <w:numPr>
                <w:ilvl w:val="0"/>
                <w:numId w:val="9"/>
              </w:numPr>
              <w:ind w:left="0"/>
              <w:rPr>
                <w:rFonts w:ascii="Calibri" w:hAnsi="Calibri"/>
                <w:sz w:val="22"/>
                <w:szCs w:val="22"/>
              </w:rPr>
            </w:pPr>
            <w:r w:rsidRPr="007871F5">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4" w:name="Check5"/>
            <w:r w:rsidRPr="007871F5">
              <w:rPr>
                <w:rFonts w:ascii="Calibri" w:hAnsi="Calibri"/>
                <w:sz w:val="22"/>
                <w:szCs w:val="22"/>
              </w:rPr>
              <w:instrText xml:space="preserve"> FORMCHECKBOX </w:instrText>
            </w:r>
            <w:r w:rsidR="00D03C68">
              <w:rPr>
                <w:rFonts w:ascii="Calibri" w:hAnsi="Calibri"/>
                <w:sz w:val="22"/>
                <w:szCs w:val="22"/>
              </w:rPr>
            </w:r>
            <w:r w:rsidR="00D03C68">
              <w:rPr>
                <w:rFonts w:ascii="Calibri" w:hAnsi="Calibri"/>
                <w:sz w:val="22"/>
                <w:szCs w:val="22"/>
              </w:rPr>
              <w:fldChar w:fldCharType="separate"/>
            </w:r>
            <w:r w:rsidRPr="007871F5">
              <w:rPr>
                <w:rFonts w:ascii="Calibri" w:hAnsi="Calibri"/>
                <w:sz w:val="22"/>
                <w:szCs w:val="22"/>
              </w:rPr>
              <w:fldChar w:fldCharType="end"/>
            </w:r>
            <w:bookmarkEnd w:id="4"/>
            <w:r w:rsidR="00F973EA" w:rsidRPr="007871F5">
              <w:rPr>
                <w:rFonts w:ascii="Calibri" w:hAnsi="Calibri"/>
                <w:sz w:val="22"/>
                <w:szCs w:val="22"/>
              </w:rPr>
              <w:t xml:space="preserve">  All Candidates</w:t>
            </w:r>
            <w:bookmarkEnd w:id="2"/>
          </w:p>
        </w:tc>
      </w:tr>
      <w:tr w:rsidR="00F973EA" w:rsidRPr="00E641DA" w14:paraId="7924EC73" w14:textId="77777777" w:rsidTr="00F973EA">
        <w:trPr>
          <w:trHeight w:val="429"/>
        </w:trPr>
        <w:tc>
          <w:tcPr>
            <w:tcW w:w="2766" w:type="dxa"/>
            <w:shd w:val="clear" w:color="auto" w:fill="F2F2F2"/>
            <w:vAlign w:val="center"/>
          </w:tcPr>
          <w:p w14:paraId="5DE94E6D" w14:textId="77777777" w:rsidR="00F973EA" w:rsidRPr="00E641DA" w:rsidRDefault="00F973EA"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5A729758" w14:textId="77777777" w:rsidR="00F973EA" w:rsidRPr="007871F5" w:rsidRDefault="00F973EA" w:rsidP="003C0B40">
            <w:pPr>
              <w:pStyle w:val="MediumGrid1-Accent21"/>
              <w:ind w:left="0"/>
              <w:rPr>
                <w:rFonts w:ascii="Calibri" w:hAnsi="Calibri"/>
                <w:sz w:val="22"/>
                <w:szCs w:val="22"/>
              </w:rPr>
            </w:pPr>
            <w:r w:rsidRPr="007871F5">
              <w:rPr>
                <w:rFonts w:ascii="Calibri" w:hAnsi="Calibri"/>
                <w:sz w:val="22"/>
                <w:szCs w:val="22"/>
              </w:rPr>
              <w:t>Research Scientist / Engineer</w:t>
            </w:r>
            <w:r w:rsidR="009B217F" w:rsidRPr="007871F5">
              <w:rPr>
                <w:rFonts w:ascii="Calibri" w:hAnsi="Calibri"/>
                <w:sz w:val="22"/>
                <w:szCs w:val="22"/>
              </w:rPr>
              <w:t xml:space="preserve"> - Postdoc</w:t>
            </w:r>
          </w:p>
        </w:tc>
      </w:tr>
      <w:tr w:rsidR="00F973EA" w:rsidRPr="00E641DA" w14:paraId="21AC6054" w14:textId="77777777" w:rsidTr="00F973EA">
        <w:trPr>
          <w:trHeight w:val="421"/>
        </w:trPr>
        <w:tc>
          <w:tcPr>
            <w:tcW w:w="2766" w:type="dxa"/>
            <w:shd w:val="clear" w:color="auto" w:fill="F2F2F2"/>
            <w:vAlign w:val="center"/>
          </w:tcPr>
          <w:p w14:paraId="188FDDAF" w14:textId="77777777" w:rsidR="00F973EA" w:rsidRPr="00D8313E" w:rsidRDefault="00F973EA" w:rsidP="00F3596F">
            <w:pPr>
              <w:rPr>
                <w:rStyle w:val="BlindHyperlink"/>
              </w:rPr>
            </w:pPr>
            <w:r w:rsidRPr="00D8313E">
              <w:rPr>
                <w:rStyle w:val="BlindHyperlink"/>
              </w:rPr>
              <w:t>% Client Focus - Internal:</w:t>
            </w:r>
          </w:p>
        </w:tc>
        <w:tc>
          <w:tcPr>
            <w:tcW w:w="6804" w:type="dxa"/>
            <w:vAlign w:val="center"/>
          </w:tcPr>
          <w:p w14:paraId="6238373F" w14:textId="77777777" w:rsidR="00F973EA" w:rsidRPr="007871F5" w:rsidRDefault="009B217F" w:rsidP="003C0B40">
            <w:pPr>
              <w:pStyle w:val="MediumGrid1-Accent21"/>
              <w:ind w:left="0"/>
              <w:rPr>
                <w:rFonts w:ascii="Calibri" w:hAnsi="Calibri"/>
                <w:sz w:val="22"/>
                <w:szCs w:val="22"/>
              </w:rPr>
            </w:pPr>
            <w:r w:rsidRPr="007871F5">
              <w:rPr>
                <w:rFonts w:ascii="Calibri" w:hAnsi="Calibri"/>
                <w:sz w:val="22"/>
                <w:szCs w:val="22"/>
              </w:rPr>
              <w:t>8</w:t>
            </w:r>
            <w:r w:rsidR="00874D9E" w:rsidRPr="007871F5">
              <w:rPr>
                <w:rFonts w:ascii="Calibri" w:hAnsi="Calibri"/>
                <w:sz w:val="22"/>
                <w:szCs w:val="22"/>
              </w:rPr>
              <w:t>0%</w:t>
            </w:r>
          </w:p>
        </w:tc>
      </w:tr>
      <w:tr w:rsidR="00F973EA" w:rsidRPr="00E641DA" w14:paraId="58252037" w14:textId="77777777" w:rsidTr="00F973EA">
        <w:trPr>
          <w:trHeight w:val="413"/>
        </w:trPr>
        <w:tc>
          <w:tcPr>
            <w:tcW w:w="2766" w:type="dxa"/>
            <w:shd w:val="clear" w:color="auto" w:fill="F2F2F2"/>
            <w:vAlign w:val="center"/>
          </w:tcPr>
          <w:p w14:paraId="6CF83454" w14:textId="77777777" w:rsidR="00F973EA" w:rsidRPr="00D8313E" w:rsidRDefault="00F973EA" w:rsidP="00F3596F">
            <w:pPr>
              <w:rPr>
                <w:rStyle w:val="BlindHyperlink"/>
              </w:rPr>
            </w:pPr>
            <w:r w:rsidRPr="00D8313E">
              <w:rPr>
                <w:rStyle w:val="BlindHyperlink"/>
              </w:rPr>
              <w:t>% Client Focus - External:</w:t>
            </w:r>
          </w:p>
        </w:tc>
        <w:tc>
          <w:tcPr>
            <w:tcW w:w="6804" w:type="dxa"/>
            <w:vAlign w:val="center"/>
          </w:tcPr>
          <w:p w14:paraId="08FC751A" w14:textId="77777777" w:rsidR="00F973EA" w:rsidRPr="007871F5" w:rsidRDefault="009B217F" w:rsidP="003C0B40">
            <w:pPr>
              <w:pStyle w:val="MediumGrid1-Accent21"/>
              <w:ind w:left="0"/>
              <w:rPr>
                <w:rFonts w:ascii="Calibri" w:hAnsi="Calibri"/>
                <w:sz w:val="22"/>
                <w:szCs w:val="22"/>
              </w:rPr>
            </w:pPr>
            <w:r w:rsidRPr="007871F5">
              <w:rPr>
                <w:rFonts w:ascii="Calibri" w:hAnsi="Calibri"/>
                <w:sz w:val="22"/>
                <w:szCs w:val="22"/>
              </w:rPr>
              <w:t>2</w:t>
            </w:r>
            <w:r w:rsidR="00874D9E" w:rsidRPr="007871F5">
              <w:rPr>
                <w:rFonts w:ascii="Calibri" w:hAnsi="Calibri"/>
                <w:sz w:val="22"/>
                <w:szCs w:val="22"/>
              </w:rPr>
              <w:t>0%</w:t>
            </w:r>
          </w:p>
        </w:tc>
      </w:tr>
      <w:tr w:rsidR="00F973EA" w:rsidRPr="00E641DA" w14:paraId="0DB56E3F" w14:textId="77777777" w:rsidTr="00F973EA">
        <w:trPr>
          <w:trHeight w:val="420"/>
        </w:trPr>
        <w:tc>
          <w:tcPr>
            <w:tcW w:w="2766" w:type="dxa"/>
            <w:shd w:val="clear" w:color="auto" w:fill="F2F2F2"/>
            <w:vAlign w:val="center"/>
          </w:tcPr>
          <w:p w14:paraId="2351B98B" w14:textId="77777777" w:rsidR="00F973EA" w:rsidRPr="00D8313E" w:rsidRDefault="00F973EA" w:rsidP="00F3596F">
            <w:pPr>
              <w:rPr>
                <w:rStyle w:val="BlindHyperlink"/>
              </w:rPr>
            </w:pPr>
            <w:r w:rsidRPr="00D8313E">
              <w:rPr>
                <w:rStyle w:val="BlindHyperlink"/>
              </w:rPr>
              <w:t>Reports to the:</w:t>
            </w:r>
          </w:p>
        </w:tc>
        <w:tc>
          <w:tcPr>
            <w:tcW w:w="6804" w:type="dxa"/>
            <w:vAlign w:val="center"/>
          </w:tcPr>
          <w:p w14:paraId="1147E1FD" w14:textId="10DBEE3F" w:rsidR="00F973EA" w:rsidRPr="007871F5" w:rsidRDefault="00B969E3" w:rsidP="00B969E3">
            <w:pPr>
              <w:pStyle w:val="MediumGrid1-Accent21"/>
              <w:ind w:left="0"/>
              <w:rPr>
                <w:rFonts w:ascii="Calibri" w:hAnsi="Calibri"/>
                <w:sz w:val="22"/>
                <w:szCs w:val="22"/>
              </w:rPr>
            </w:pPr>
            <w:r>
              <w:rPr>
                <w:rFonts w:ascii="Calibri" w:hAnsi="Calibri"/>
                <w:noProof/>
                <w:sz w:val="22"/>
                <w:szCs w:val="22"/>
              </w:rPr>
              <w:t>Project Leader</w:t>
            </w:r>
          </w:p>
        </w:tc>
      </w:tr>
      <w:tr w:rsidR="00F973EA" w:rsidRPr="00E641DA" w14:paraId="56ED5D44" w14:textId="77777777" w:rsidTr="00F973EA">
        <w:trPr>
          <w:trHeight w:val="411"/>
        </w:trPr>
        <w:tc>
          <w:tcPr>
            <w:tcW w:w="2766" w:type="dxa"/>
            <w:shd w:val="clear" w:color="auto" w:fill="F2F2F2"/>
            <w:vAlign w:val="center"/>
          </w:tcPr>
          <w:p w14:paraId="0453175F" w14:textId="77777777" w:rsidR="00F973EA" w:rsidRPr="00D8313E" w:rsidRDefault="00F973EA" w:rsidP="00DA60FC">
            <w:pPr>
              <w:rPr>
                <w:rStyle w:val="BlindHyperlink"/>
              </w:rPr>
            </w:pPr>
            <w:r w:rsidRPr="00D8313E">
              <w:rPr>
                <w:rStyle w:val="BlindHyperlink"/>
              </w:rPr>
              <w:t>Number of Direct Reports:</w:t>
            </w:r>
          </w:p>
        </w:tc>
        <w:tc>
          <w:tcPr>
            <w:tcW w:w="6804" w:type="dxa"/>
            <w:vAlign w:val="center"/>
          </w:tcPr>
          <w:p w14:paraId="02B438A2" w14:textId="77777777" w:rsidR="00F973EA" w:rsidRPr="00E641DA" w:rsidRDefault="00D52995" w:rsidP="003C0B40">
            <w:pPr>
              <w:pStyle w:val="MediumGrid1-Accent21"/>
              <w:ind w:left="0"/>
              <w:rPr>
                <w:rFonts w:ascii="Calibri" w:hAnsi="Calibri"/>
                <w:sz w:val="22"/>
                <w:szCs w:val="22"/>
              </w:rPr>
            </w:pPr>
            <w:r>
              <w:rPr>
                <w:rFonts w:ascii="Calibri" w:hAnsi="Calibri"/>
                <w:sz w:val="22"/>
                <w:szCs w:val="22"/>
              </w:rPr>
              <w:t>0</w:t>
            </w:r>
          </w:p>
        </w:tc>
      </w:tr>
    </w:tbl>
    <w:p w14:paraId="6B1FDF4E" w14:textId="77777777" w:rsidR="00502363" w:rsidRDefault="00502363" w:rsidP="00502363">
      <w:pPr>
        <w:rPr>
          <w:rFonts w:ascii="Calibri" w:hAnsi="Calibri"/>
          <w:sz w:val="22"/>
          <w:szCs w:val="22"/>
        </w:rPr>
        <w:sectPr w:rsidR="00502363" w:rsidSect="00E55AB7">
          <w:headerReference w:type="first" r:id="rId8"/>
          <w:type w:val="continuous"/>
          <w:pgSz w:w="11906" w:h="16838" w:code="9"/>
          <w:pgMar w:top="1198" w:right="1418" w:bottom="1135" w:left="1134" w:header="709" w:footer="709" w:gutter="0"/>
          <w:cols w:space="708"/>
          <w:titlePg/>
          <w:docGrid w:linePitch="360"/>
        </w:sect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6EE5E152" w14:textId="77777777" w:rsidTr="00CB7CA4">
        <w:trPr>
          <w:trHeight w:val="619"/>
        </w:trPr>
        <w:tc>
          <w:tcPr>
            <w:tcW w:w="9574" w:type="dxa"/>
            <w:shd w:val="clear" w:color="auto" w:fill="F2F2F2"/>
            <w:vAlign w:val="center"/>
          </w:tcPr>
          <w:p w14:paraId="2155AD4B"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0C7A1C1E" w14:textId="77777777" w:rsidTr="00CB7CA4">
        <w:trPr>
          <w:trHeight w:val="1572"/>
        </w:trPr>
        <w:tc>
          <w:tcPr>
            <w:tcW w:w="9574" w:type="dxa"/>
          </w:tcPr>
          <w:p w14:paraId="5CD8CFC3" w14:textId="2E502688" w:rsidR="000E079C" w:rsidRDefault="00AA63C2" w:rsidP="0051701F">
            <w:pPr>
              <w:spacing w:before="120" w:after="120"/>
              <w:jc w:val="both"/>
              <w:rPr>
                <w:rFonts w:ascii="Calibri" w:hAnsi="Calibri"/>
                <w:sz w:val="22"/>
                <w:szCs w:val="22"/>
              </w:rPr>
            </w:pPr>
            <w:r w:rsidRPr="007871F5">
              <w:rPr>
                <w:rFonts w:ascii="Calibri" w:hAnsi="Calibri"/>
                <w:sz w:val="22"/>
                <w:szCs w:val="22"/>
              </w:rPr>
              <w:t>Postdoctoral Fellowships</w:t>
            </w:r>
            <w:r w:rsidRPr="001B7CE2">
              <w:rPr>
                <w:rFonts w:ascii="Calibri" w:hAnsi="Calibri"/>
                <w:b/>
                <w:sz w:val="22"/>
                <w:szCs w:val="22"/>
              </w:rPr>
              <w:t xml:space="preserve"> </w:t>
            </w:r>
            <w:r w:rsidRPr="001B7CE2">
              <w:rPr>
                <w:rFonts w:ascii="Calibri" w:hAnsi="Calibri"/>
                <w:sz w:val="22"/>
                <w:szCs w:val="22"/>
              </w:rPr>
              <w:t xml:space="preserve">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14:paraId="04A743F6" w14:textId="77777777" w:rsidR="00AA63C2" w:rsidRDefault="00AA63C2" w:rsidP="00AA63C2">
            <w:pPr>
              <w:spacing w:before="180" w:after="120"/>
              <w:jc w:val="both"/>
              <w:rPr>
                <w:rFonts w:ascii="Calibri" w:hAnsi="Calibri"/>
                <w:sz w:val="22"/>
                <w:szCs w:val="22"/>
              </w:rPr>
            </w:pPr>
            <w:r w:rsidRPr="001B7CE2">
              <w:rPr>
                <w:rFonts w:ascii="Calibri" w:hAnsi="Calibri"/>
                <w:sz w:val="22"/>
                <w:szCs w:val="22"/>
              </w:rPr>
              <w:t xml:space="preserve">Postdoctoral Fellows </w:t>
            </w:r>
            <w:r w:rsidRPr="007871F5">
              <w:rPr>
                <w:rFonts w:ascii="Calibri" w:hAnsi="Calibri"/>
                <w:sz w:val="22"/>
                <w:szCs w:val="22"/>
              </w:rPr>
              <w:t xml:space="preserve">are appointed for up to three years </w:t>
            </w:r>
            <w:r w:rsidRPr="001B7CE2">
              <w:rPr>
                <w:rFonts w:ascii="Calibri" w:hAnsi="Calibri"/>
                <w:sz w:val="22"/>
                <w:szCs w:val="22"/>
              </w:rPr>
              <w:t>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r w:rsidRPr="001B5E77">
              <w:rPr>
                <w:rFonts w:ascii="Calibri" w:hAnsi="Calibri"/>
                <w:sz w:val="22"/>
                <w:szCs w:val="22"/>
              </w:rPr>
              <w:t>.</w:t>
            </w:r>
          </w:p>
          <w:p w14:paraId="43771AA4" w14:textId="77777777" w:rsidR="0051701F" w:rsidRPr="004522C2" w:rsidRDefault="0051701F" w:rsidP="0051701F">
            <w:pPr>
              <w:spacing w:after="180"/>
              <w:jc w:val="both"/>
              <w:rPr>
                <w:rFonts w:ascii="Calibri" w:hAnsi="Calibri"/>
                <w:sz w:val="22"/>
                <w:szCs w:val="22"/>
              </w:rPr>
            </w:pPr>
            <w:r w:rsidRPr="004522C2">
              <w:rPr>
                <w:rFonts w:ascii="Calibri" w:hAnsi="Calibri"/>
                <w:sz w:val="22"/>
                <w:szCs w:val="22"/>
                <w:lang w:eastAsia="en-AU"/>
              </w:rPr>
              <w:t xml:space="preserve">Future Science Platforms (FSPs) are a major new CSIRO initiative. FSPs are multi-year investments in frontier science that will reinvent and create new industries for Australia. </w:t>
            </w:r>
            <w:hyperlink r:id="rId9" w:history="1">
              <w:r w:rsidRPr="004522C2">
                <w:rPr>
                  <w:rStyle w:val="Hyperlink"/>
                  <w:rFonts w:ascii="Calibri" w:hAnsi="Calibri"/>
                  <w:sz w:val="22"/>
                  <w:szCs w:val="22"/>
                  <w:lang w:eastAsia="en-AU"/>
                </w:rPr>
                <w:t>Digiscape</w:t>
              </w:r>
            </w:hyperlink>
            <w:r w:rsidRPr="004522C2">
              <w:rPr>
                <w:rFonts w:ascii="Calibri" w:hAnsi="Calibri"/>
                <w:sz w:val="22"/>
                <w:szCs w:val="22"/>
                <w:lang w:eastAsia="en-AU"/>
              </w:rPr>
              <w:t xml:space="preserve"> is the FSP that is creating next-generation decision tools to transform the agriculture and land management sector. To achieve this aim, Digiscape will bring to bear cutting edge climate science; new sources of locally and remotely sensed data; informatics for agro-ecosystems; rigorous analysis of uncertainties; and innovation in both the ICT and social dimensions of systems integration. The successful candidate for this position </w:t>
            </w:r>
            <w:r w:rsidRPr="004522C2">
              <w:rPr>
                <w:rFonts w:ascii="Calibri" w:hAnsi="Calibri"/>
                <w:sz w:val="22"/>
                <w:szCs w:val="22"/>
                <w:lang w:eastAsia="en-AU"/>
              </w:rPr>
              <w:lastRenderedPageBreak/>
              <w:t>will therefore join a cohort of early-career researchers and engineers who will combine their individual disciplinary contributions into mission-focussed R&amp;D.</w:t>
            </w:r>
          </w:p>
          <w:p w14:paraId="1FE6D8DC" w14:textId="5D18E892" w:rsidR="00AA63C2" w:rsidRDefault="0051701F" w:rsidP="00AA63C2">
            <w:pPr>
              <w:autoSpaceDE w:val="0"/>
              <w:autoSpaceDN w:val="0"/>
              <w:adjustRightInd w:val="0"/>
              <w:rPr>
                <w:rFonts w:ascii="Calibri" w:hAnsi="Calibri"/>
                <w:sz w:val="22"/>
                <w:szCs w:val="22"/>
              </w:rPr>
            </w:pPr>
            <w:r>
              <w:rPr>
                <w:rFonts w:ascii="Calibri" w:hAnsi="Calibri"/>
                <w:sz w:val="22"/>
                <w:szCs w:val="22"/>
              </w:rPr>
              <w:t xml:space="preserve">As part of Digiscape, </w:t>
            </w:r>
            <w:r w:rsidR="00AA63C2" w:rsidRPr="00C02AB9">
              <w:rPr>
                <w:rFonts w:ascii="Calibri" w:hAnsi="Calibri"/>
                <w:sz w:val="22"/>
                <w:szCs w:val="22"/>
              </w:rPr>
              <w:t>you will be integral in the development of</w:t>
            </w:r>
            <w:r w:rsidR="00A23A3E">
              <w:rPr>
                <w:rFonts w:ascii="Calibri" w:hAnsi="Calibri"/>
                <w:sz w:val="22"/>
                <w:szCs w:val="22"/>
              </w:rPr>
              <w:t xml:space="preserve"> an “analytic toolbox” – new analytics and algorithms </w:t>
            </w:r>
            <w:r w:rsidR="00AA63C2" w:rsidRPr="00C02AB9">
              <w:rPr>
                <w:rFonts w:ascii="Calibri" w:hAnsi="Calibri"/>
                <w:sz w:val="22"/>
                <w:szCs w:val="22"/>
              </w:rPr>
              <w:t>for</w:t>
            </w:r>
            <w:r w:rsidR="00A23A3E">
              <w:rPr>
                <w:rFonts w:ascii="Calibri" w:hAnsi="Calibri"/>
                <w:sz w:val="22"/>
                <w:szCs w:val="22"/>
              </w:rPr>
              <w:t xml:space="preserve"> improved prediction and forecasting of agricultural systems to assist with decision-making.</w:t>
            </w:r>
            <w:r w:rsidR="00C00D5F">
              <w:rPr>
                <w:rFonts w:ascii="Calibri" w:hAnsi="Calibri"/>
                <w:sz w:val="22"/>
                <w:szCs w:val="22"/>
              </w:rPr>
              <w:t xml:space="preserve"> The</w:t>
            </w:r>
            <w:r w:rsidR="00C00D5F" w:rsidRPr="00C02AB9">
              <w:rPr>
                <w:rFonts w:ascii="Calibri" w:hAnsi="Calibri"/>
                <w:sz w:val="22"/>
                <w:szCs w:val="22"/>
              </w:rPr>
              <w:t xml:space="preserve"> development of </w:t>
            </w:r>
            <w:r w:rsidR="00A23A3E">
              <w:rPr>
                <w:rFonts w:ascii="Calibri" w:hAnsi="Calibri"/>
                <w:sz w:val="22"/>
                <w:szCs w:val="22"/>
              </w:rPr>
              <w:t xml:space="preserve"> these new analytics</w:t>
            </w:r>
            <w:r w:rsidR="00C00D5F" w:rsidRPr="00C02AB9">
              <w:rPr>
                <w:rFonts w:ascii="Calibri" w:hAnsi="Calibri"/>
                <w:sz w:val="22"/>
                <w:szCs w:val="22"/>
              </w:rPr>
              <w:t xml:space="preserve"> is driven by the need to better quantif</w:t>
            </w:r>
            <w:r w:rsidR="00C00D5F">
              <w:rPr>
                <w:rFonts w:ascii="Calibri" w:hAnsi="Calibri"/>
                <w:sz w:val="22"/>
                <w:szCs w:val="22"/>
              </w:rPr>
              <w:t>y predictions and forecasts of a</w:t>
            </w:r>
            <w:r w:rsidR="00C00D5F" w:rsidRPr="00C02AB9">
              <w:rPr>
                <w:rFonts w:ascii="Calibri" w:hAnsi="Calibri"/>
                <w:sz w:val="22"/>
                <w:szCs w:val="22"/>
              </w:rPr>
              <w:t>gricultural systems in space and time given a range of very large and complex datasets (remote sensing, sens</w:t>
            </w:r>
            <w:r w:rsidR="00C00D5F">
              <w:rPr>
                <w:rFonts w:ascii="Calibri" w:hAnsi="Calibri"/>
                <w:sz w:val="22"/>
                <w:szCs w:val="22"/>
              </w:rPr>
              <w:t xml:space="preserve">or network </w:t>
            </w:r>
            <w:r w:rsidR="00C00D5F" w:rsidRPr="00C02AB9">
              <w:rPr>
                <w:rFonts w:ascii="Calibri" w:hAnsi="Calibri"/>
                <w:sz w:val="22"/>
                <w:szCs w:val="22"/>
              </w:rPr>
              <w:t>data, farm</w:t>
            </w:r>
            <w:r w:rsidR="00C00D5F">
              <w:rPr>
                <w:rFonts w:ascii="Calibri" w:hAnsi="Calibri"/>
                <w:sz w:val="22"/>
                <w:szCs w:val="22"/>
              </w:rPr>
              <w:t xml:space="preserve"> production</w:t>
            </w:r>
            <w:r w:rsidR="00C00D5F" w:rsidRPr="00C02AB9">
              <w:rPr>
                <w:rFonts w:ascii="Calibri" w:hAnsi="Calibri"/>
                <w:sz w:val="22"/>
                <w:szCs w:val="22"/>
              </w:rPr>
              <w:t xml:space="preserve"> data, </w:t>
            </w:r>
            <w:r w:rsidR="00C00D5F">
              <w:rPr>
                <w:rFonts w:ascii="Calibri" w:hAnsi="Calibri"/>
                <w:sz w:val="22"/>
                <w:szCs w:val="22"/>
              </w:rPr>
              <w:t xml:space="preserve">meteorological </w:t>
            </w:r>
            <w:r w:rsidR="00C00D5F" w:rsidRPr="00C02AB9">
              <w:rPr>
                <w:rFonts w:ascii="Calibri" w:hAnsi="Calibri"/>
                <w:sz w:val="22"/>
                <w:szCs w:val="22"/>
              </w:rPr>
              <w:t xml:space="preserve">data) and </w:t>
            </w:r>
            <w:r w:rsidR="00C00D5F">
              <w:rPr>
                <w:rFonts w:ascii="Calibri" w:hAnsi="Calibri"/>
                <w:sz w:val="22"/>
                <w:szCs w:val="22"/>
              </w:rPr>
              <w:t xml:space="preserve">under a range of </w:t>
            </w:r>
            <w:r w:rsidR="00C00D5F" w:rsidRPr="00C02AB9">
              <w:rPr>
                <w:rFonts w:ascii="Calibri" w:hAnsi="Calibri"/>
                <w:sz w:val="22"/>
                <w:szCs w:val="22"/>
              </w:rPr>
              <w:t>modelling paradigms (</w:t>
            </w:r>
            <w:r w:rsidR="00C00D5F">
              <w:rPr>
                <w:rFonts w:ascii="Calibri" w:hAnsi="Calibri"/>
                <w:sz w:val="22"/>
                <w:szCs w:val="22"/>
              </w:rPr>
              <w:t xml:space="preserve">e.g. </w:t>
            </w:r>
            <w:r w:rsidR="00C00D5F" w:rsidRPr="00C02AB9">
              <w:rPr>
                <w:rFonts w:ascii="Calibri" w:hAnsi="Calibri"/>
                <w:sz w:val="22"/>
                <w:szCs w:val="22"/>
              </w:rPr>
              <w:t>deterministic</w:t>
            </w:r>
            <w:r w:rsidR="00C00D5F">
              <w:rPr>
                <w:rFonts w:ascii="Calibri" w:hAnsi="Calibri"/>
                <w:sz w:val="22"/>
                <w:szCs w:val="22"/>
              </w:rPr>
              <w:t>/stochastic</w:t>
            </w:r>
            <w:r w:rsidR="00C00D5F" w:rsidRPr="00C02AB9">
              <w:rPr>
                <w:rFonts w:ascii="Calibri" w:hAnsi="Calibri"/>
                <w:sz w:val="22"/>
                <w:szCs w:val="22"/>
              </w:rPr>
              <w:t>, multivariate</w:t>
            </w:r>
            <w:r w:rsidR="00C00D5F">
              <w:rPr>
                <w:rFonts w:ascii="Calibri" w:hAnsi="Calibri"/>
                <w:sz w:val="22"/>
                <w:szCs w:val="22"/>
              </w:rPr>
              <w:t>/univariate</w:t>
            </w:r>
            <w:r w:rsidR="00C00D5F" w:rsidRPr="00C02AB9">
              <w:rPr>
                <w:rFonts w:ascii="Calibri" w:hAnsi="Calibri"/>
                <w:sz w:val="22"/>
                <w:szCs w:val="22"/>
              </w:rPr>
              <w:t xml:space="preserve">). </w:t>
            </w:r>
            <w:r w:rsidR="00690960">
              <w:rPr>
                <w:rFonts w:ascii="Calibri" w:hAnsi="Calibri"/>
                <w:sz w:val="22"/>
                <w:szCs w:val="22"/>
              </w:rPr>
              <w:t xml:space="preserve">  As t</w:t>
            </w:r>
            <w:r w:rsidR="00AA63C2" w:rsidRPr="00C02AB9">
              <w:rPr>
                <w:rFonts w:ascii="Calibri" w:hAnsi="Calibri"/>
                <w:sz w:val="22"/>
                <w:szCs w:val="22"/>
              </w:rPr>
              <w:t>he</w:t>
            </w:r>
            <w:r w:rsidR="00C00D5F">
              <w:rPr>
                <w:rFonts w:ascii="Calibri" w:hAnsi="Calibri"/>
                <w:sz w:val="22"/>
                <w:szCs w:val="22"/>
              </w:rPr>
              <w:t xml:space="preserve"> toolbox will house an overarching set of methodologies for the Digiscape FSP</w:t>
            </w:r>
            <w:r w:rsidR="00690960">
              <w:rPr>
                <w:rFonts w:ascii="Calibri" w:hAnsi="Calibri"/>
                <w:sz w:val="22"/>
                <w:szCs w:val="22"/>
              </w:rPr>
              <w:t xml:space="preserve">, your role is </w:t>
            </w:r>
            <w:r w:rsidR="00C00D5F">
              <w:rPr>
                <w:rFonts w:ascii="Calibri" w:hAnsi="Calibri"/>
                <w:sz w:val="22"/>
                <w:szCs w:val="22"/>
              </w:rPr>
              <w:t xml:space="preserve">therefore </w:t>
            </w:r>
            <w:r w:rsidR="00690960">
              <w:rPr>
                <w:rFonts w:ascii="Calibri" w:hAnsi="Calibri"/>
                <w:sz w:val="22"/>
                <w:szCs w:val="22"/>
              </w:rPr>
              <w:t xml:space="preserve">fundamental to </w:t>
            </w:r>
            <w:r>
              <w:rPr>
                <w:rFonts w:ascii="Calibri" w:hAnsi="Calibri"/>
                <w:sz w:val="22"/>
                <w:szCs w:val="22"/>
              </w:rPr>
              <w:t>the platform</w:t>
            </w:r>
            <w:r w:rsidR="00C00D5F">
              <w:rPr>
                <w:rFonts w:ascii="Calibri" w:hAnsi="Calibri"/>
                <w:sz w:val="22"/>
                <w:szCs w:val="22"/>
              </w:rPr>
              <w:t xml:space="preserve"> and the agricultural </w:t>
            </w:r>
            <w:r>
              <w:rPr>
                <w:rFonts w:ascii="Calibri" w:hAnsi="Calibri"/>
                <w:sz w:val="22"/>
                <w:szCs w:val="22"/>
              </w:rPr>
              <w:t>models and applications that sit</w:t>
            </w:r>
            <w:r w:rsidR="00C00D5F">
              <w:rPr>
                <w:rFonts w:ascii="Calibri" w:hAnsi="Calibri"/>
                <w:sz w:val="22"/>
                <w:szCs w:val="22"/>
              </w:rPr>
              <w:t xml:space="preserve"> within it. </w:t>
            </w:r>
            <w:r w:rsidR="007871F5">
              <w:rPr>
                <w:rFonts w:ascii="Calibri" w:hAnsi="Calibri"/>
                <w:sz w:val="22"/>
                <w:szCs w:val="22"/>
              </w:rPr>
              <w:t>The P</w:t>
            </w:r>
            <w:r w:rsidR="00690960">
              <w:rPr>
                <w:rFonts w:ascii="Calibri" w:hAnsi="Calibri"/>
                <w:sz w:val="22"/>
                <w:szCs w:val="22"/>
              </w:rPr>
              <w:t>ostdoc</w:t>
            </w:r>
            <w:r w:rsidR="007871F5">
              <w:rPr>
                <w:rFonts w:ascii="Calibri" w:hAnsi="Calibri"/>
                <w:sz w:val="22"/>
                <w:szCs w:val="22"/>
              </w:rPr>
              <w:t>toral F</w:t>
            </w:r>
            <w:r>
              <w:rPr>
                <w:rFonts w:ascii="Calibri" w:hAnsi="Calibri"/>
                <w:sz w:val="22"/>
                <w:szCs w:val="22"/>
              </w:rPr>
              <w:t>ellow</w:t>
            </w:r>
            <w:r w:rsidR="00690960">
              <w:rPr>
                <w:rFonts w:ascii="Calibri" w:hAnsi="Calibri"/>
                <w:sz w:val="22"/>
                <w:szCs w:val="22"/>
              </w:rPr>
              <w:t xml:space="preserve"> will be responsible for development of theory and algorithms that are computationally efficient and fast </w:t>
            </w:r>
            <w:r w:rsidR="00AA63C2" w:rsidRPr="00C02AB9">
              <w:rPr>
                <w:rFonts w:ascii="Calibri" w:hAnsi="Calibri"/>
                <w:sz w:val="22"/>
                <w:szCs w:val="22"/>
              </w:rPr>
              <w:t>to cope with large volumes of information and slow model runs</w:t>
            </w:r>
            <w:r w:rsidR="00AA63C2">
              <w:rPr>
                <w:rFonts w:ascii="Calibri" w:hAnsi="Calibri"/>
                <w:sz w:val="22"/>
                <w:szCs w:val="22"/>
              </w:rPr>
              <w:t xml:space="preserve"> and will most likely make use of CSIRO’s high performance computing infrastructure</w:t>
            </w:r>
            <w:r w:rsidR="00AA63C2" w:rsidRPr="00C02AB9">
              <w:rPr>
                <w:rFonts w:ascii="Calibri" w:hAnsi="Calibri"/>
                <w:sz w:val="22"/>
                <w:szCs w:val="22"/>
              </w:rPr>
              <w:t xml:space="preserve">. </w:t>
            </w:r>
            <w:r w:rsidR="007871F5">
              <w:rPr>
                <w:rFonts w:ascii="Calibri" w:hAnsi="Calibri"/>
                <w:sz w:val="22"/>
                <w:szCs w:val="22"/>
              </w:rPr>
              <w:t>The P</w:t>
            </w:r>
            <w:r w:rsidR="00690960">
              <w:rPr>
                <w:rFonts w:ascii="Calibri" w:hAnsi="Calibri"/>
                <w:sz w:val="22"/>
                <w:szCs w:val="22"/>
              </w:rPr>
              <w:t>ostdoc</w:t>
            </w:r>
            <w:r w:rsidR="007871F5">
              <w:rPr>
                <w:rFonts w:ascii="Calibri" w:hAnsi="Calibri"/>
                <w:sz w:val="22"/>
                <w:szCs w:val="22"/>
              </w:rPr>
              <w:t>toral F</w:t>
            </w:r>
            <w:r>
              <w:rPr>
                <w:rFonts w:ascii="Calibri" w:hAnsi="Calibri"/>
                <w:sz w:val="22"/>
                <w:szCs w:val="22"/>
              </w:rPr>
              <w:t>ellow</w:t>
            </w:r>
            <w:r w:rsidR="00690960">
              <w:rPr>
                <w:rFonts w:ascii="Calibri" w:hAnsi="Calibri"/>
                <w:sz w:val="22"/>
                <w:szCs w:val="22"/>
              </w:rPr>
              <w:t xml:space="preserve"> will also be integral in the software development of this tool to ensure it </w:t>
            </w:r>
            <w:r w:rsidR="00AA63C2">
              <w:rPr>
                <w:rFonts w:ascii="Calibri" w:hAnsi="Calibri"/>
                <w:sz w:val="22"/>
                <w:szCs w:val="22"/>
              </w:rPr>
              <w:t xml:space="preserve">will be of </w:t>
            </w:r>
            <w:r w:rsidR="00AA63C2" w:rsidRPr="00C02AB9">
              <w:rPr>
                <w:rFonts w:ascii="Calibri" w:hAnsi="Calibri"/>
                <w:sz w:val="22"/>
                <w:szCs w:val="22"/>
              </w:rPr>
              <w:t xml:space="preserve">the highest quality </w:t>
            </w:r>
            <w:r w:rsidR="00AA63C2">
              <w:rPr>
                <w:rFonts w:ascii="Calibri" w:hAnsi="Calibri"/>
                <w:sz w:val="22"/>
                <w:szCs w:val="22"/>
              </w:rPr>
              <w:t xml:space="preserve">and </w:t>
            </w:r>
            <w:r w:rsidR="00690960">
              <w:rPr>
                <w:rFonts w:ascii="Calibri" w:hAnsi="Calibri"/>
                <w:sz w:val="22"/>
                <w:szCs w:val="22"/>
              </w:rPr>
              <w:t>meets</w:t>
            </w:r>
            <w:r w:rsidR="00AA63C2">
              <w:rPr>
                <w:rFonts w:ascii="Calibri" w:hAnsi="Calibri"/>
                <w:sz w:val="22"/>
                <w:szCs w:val="22"/>
              </w:rPr>
              <w:t xml:space="preserve"> stringent quality assurance benchmarks necessary for commercial use.</w:t>
            </w:r>
          </w:p>
          <w:p w14:paraId="761A3501" w14:textId="77777777" w:rsidR="00AA63C2" w:rsidRPr="00C02AB9" w:rsidRDefault="00AA63C2" w:rsidP="00AA63C2">
            <w:pPr>
              <w:autoSpaceDE w:val="0"/>
              <w:autoSpaceDN w:val="0"/>
              <w:adjustRightInd w:val="0"/>
              <w:rPr>
                <w:rFonts w:ascii="Calibri" w:hAnsi="Calibri"/>
                <w:sz w:val="22"/>
                <w:szCs w:val="22"/>
              </w:rPr>
            </w:pPr>
          </w:p>
          <w:p w14:paraId="66705355" w14:textId="738BB7E9" w:rsidR="00AA63C2" w:rsidRPr="00C02AB9" w:rsidRDefault="007871F5" w:rsidP="00AA63C2">
            <w:pPr>
              <w:autoSpaceDE w:val="0"/>
              <w:autoSpaceDN w:val="0"/>
              <w:adjustRightInd w:val="0"/>
              <w:rPr>
                <w:rFonts w:ascii="Calibri" w:hAnsi="Calibri"/>
                <w:sz w:val="22"/>
                <w:szCs w:val="22"/>
              </w:rPr>
            </w:pPr>
            <w:r>
              <w:rPr>
                <w:rFonts w:ascii="Calibri" w:hAnsi="Calibri"/>
                <w:sz w:val="22"/>
                <w:szCs w:val="22"/>
              </w:rPr>
              <w:t>The P</w:t>
            </w:r>
            <w:r w:rsidR="00AA63C2" w:rsidRPr="00C02AB9">
              <w:rPr>
                <w:rFonts w:ascii="Calibri" w:hAnsi="Calibri"/>
                <w:sz w:val="22"/>
                <w:szCs w:val="22"/>
              </w:rPr>
              <w:t xml:space="preserve">ostdoctoral </w:t>
            </w:r>
            <w:r>
              <w:rPr>
                <w:rFonts w:ascii="Calibri" w:hAnsi="Calibri"/>
                <w:sz w:val="22"/>
                <w:szCs w:val="22"/>
              </w:rPr>
              <w:t>F</w:t>
            </w:r>
            <w:r w:rsidR="000E079C">
              <w:rPr>
                <w:rFonts w:ascii="Calibri" w:hAnsi="Calibri"/>
                <w:sz w:val="22"/>
                <w:szCs w:val="22"/>
              </w:rPr>
              <w:t xml:space="preserve">ellow </w:t>
            </w:r>
            <w:r w:rsidR="00AA63C2">
              <w:rPr>
                <w:rFonts w:ascii="Calibri" w:hAnsi="Calibri"/>
                <w:sz w:val="22"/>
                <w:szCs w:val="22"/>
              </w:rPr>
              <w:t xml:space="preserve">will </w:t>
            </w:r>
            <w:r w:rsidR="0051701F">
              <w:rPr>
                <w:rFonts w:ascii="Calibri" w:hAnsi="Calibri"/>
                <w:sz w:val="22"/>
                <w:szCs w:val="22"/>
              </w:rPr>
              <w:t>work</w:t>
            </w:r>
            <w:r w:rsidR="00022596">
              <w:rPr>
                <w:rFonts w:ascii="Calibri" w:hAnsi="Calibri"/>
                <w:sz w:val="22"/>
                <w:szCs w:val="22"/>
              </w:rPr>
              <w:t xml:space="preserve"> in collaboration with </w:t>
            </w:r>
            <w:r w:rsidR="00AA63C2">
              <w:rPr>
                <w:rFonts w:ascii="Calibri" w:hAnsi="Calibri"/>
                <w:sz w:val="22"/>
                <w:szCs w:val="22"/>
              </w:rPr>
              <w:t>two s</w:t>
            </w:r>
            <w:r w:rsidR="00AA63C2" w:rsidRPr="00C02AB9">
              <w:rPr>
                <w:rFonts w:ascii="Calibri" w:hAnsi="Calibri"/>
                <w:sz w:val="22"/>
                <w:szCs w:val="22"/>
              </w:rPr>
              <w:t xml:space="preserve">tatisticians and a software engineer to develop the components of the toolbox. </w:t>
            </w:r>
            <w:r w:rsidR="00A61FAF">
              <w:rPr>
                <w:rFonts w:ascii="Calibri" w:hAnsi="Calibri"/>
                <w:sz w:val="22"/>
                <w:szCs w:val="22"/>
              </w:rPr>
              <w:t>The innovations behind the toolbox will require new computational advancements, new statistical</w:t>
            </w:r>
            <w:r w:rsidR="009F49A2">
              <w:rPr>
                <w:rFonts w:ascii="Calibri" w:hAnsi="Calibri"/>
                <w:sz w:val="22"/>
                <w:szCs w:val="22"/>
              </w:rPr>
              <w:t>/machine learning</w:t>
            </w:r>
            <w:r w:rsidR="00A61FAF">
              <w:rPr>
                <w:rFonts w:ascii="Calibri" w:hAnsi="Calibri"/>
                <w:sz w:val="22"/>
                <w:szCs w:val="22"/>
              </w:rPr>
              <w:t xml:space="preserve"> methodologies and new visualisations and graphics that can quantify uncertainty in the predictions and forecasts, provide an accessible communication device and give credibility to the agriculture models being developed. </w:t>
            </w:r>
            <w:r w:rsidR="00AA63C2" w:rsidRPr="00C02AB9">
              <w:rPr>
                <w:rFonts w:ascii="Calibri" w:hAnsi="Calibri"/>
                <w:sz w:val="22"/>
                <w:szCs w:val="22"/>
              </w:rPr>
              <w:t>As the toolbox is motivated by the agricultural applications res</w:t>
            </w:r>
            <w:r>
              <w:rPr>
                <w:rFonts w:ascii="Calibri" w:hAnsi="Calibri"/>
                <w:sz w:val="22"/>
                <w:szCs w:val="22"/>
              </w:rPr>
              <w:t>iding in the Digiscape FSP, the P</w:t>
            </w:r>
            <w:r w:rsidR="00AA63C2" w:rsidRPr="00C02AB9">
              <w:rPr>
                <w:rFonts w:ascii="Calibri" w:hAnsi="Calibri"/>
                <w:sz w:val="22"/>
                <w:szCs w:val="22"/>
              </w:rPr>
              <w:t>ostdoc</w:t>
            </w:r>
            <w:r w:rsidR="0051701F">
              <w:rPr>
                <w:rFonts w:ascii="Calibri" w:hAnsi="Calibri"/>
                <w:sz w:val="22"/>
                <w:szCs w:val="22"/>
              </w:rPr>
              <w:t xml:space="preserve">toral </w:t>
            </w:r>
            <w:r>
              <w:rPr>
                <w:rFonts w:ascii="Calibri" w:hAnsi="Calibri"/>
                <w:sz w:val="22"/>
                <w:szCs w:val="22"/>
              </w:rPr>
              <w:t>F</w:t>
            </w:r>
            <w:r w:rsidR="0051701F">
              <w:rPr>
                <w:rFonts w:ascii="Calibri" w:hAnsi="Calibri"/>
                <w:sz w:val="22"/>
                <w:szCs w:val="22"/>
              </w:rPr>
              <w:t>ellow</w:t>
            </w:r>
            <w:r w:rsidR="00AA63C2" w:rsidRPr="00C02AB9">
              <w:rPr>
                <w:rFonts w:ascii="Calibri" w:hAnsi="Calibri"/>
                <w:sz w:val="22"/>
                <w:szCs w:val="22"/>
              </w:rPr>
              <w:t xml:space="preserve"> will also </w:t>
            </w:r>
            <w:r w:rsidR="009F49A2">
              <w:rPr>
                <w:rFonts w:ascii="Calibri" w:hAnsi="Calibri"/>
                <w:sz w:val="22"/>
                <w:szCs w:val="22"/>
              </w:rPr>
              <w:t xml:space="preserve">gain experience interacting closely </w:t>
            </w:r>
            <w:r w:rsidR="00AA63C2" w:rsidRPr="00C02AB9">
              <w:rPr>
                <w:rFonts w:ascii="Calibri" w:hAnsi="Calibri"/>
                <w:sz w:val="22"/>
                <w:szCs w:val="22"/>
              </w:rPr>
              <w:t xml:space="preserve">with other CSIRO </w:t>
            </w:r>
            <w:r w:rsidR="00AA63C2">
              <w:rPr>
                <w:rFonts w:ascii="Calibri" w:hAnsi="Calibri"/>
                <w:sz w:val="22"/>
                <w:szCs w:val="22"/>
              </w:rPr>
              <w:t xml:space="preserve">researchers </w:t>
            </w:r>
            <w:r w:rsidR="009F49A2">
              <w:rPr>
                <w:rFonts w:ascii="Calibri" w:hAnsi="Calibri"/>
                <w:sz w:val="22"/>
                <w:szCs w:val="22"/>
              </w:rPr>
              <w:t>with different backgrounds and expertise.</w:t>
            </w:r>
          </w:p>
          <w:p w14:paraId="7E39DA56" w14:textId="33DB7F35" w:rsidR="00502363" w:rsidRPr="00AF0093" w:rsidRDefault="00AA63C2" w:rsidP="00A23A3E">
            <w:pPr>
              <w:spacing w:before="180" w:after="120"/>
              <w:jc w:val="both"/>
              <w:rPr>
                <w:rFonts w:ascii="Calibri" w:hAnsi="Calibri"/>
                <w:sz w:val="22"/>
                <w:szCs w:val="22"/>
              </w:rPr>
            </w:pPr>
            <w:r w:rsidRPr="00C02AB9">
              <w:rPr>
                <w:rFonts w:ascii="Calibri" w:hAnsi="Calibri"/>
                <w:sz w:val="22"/>
                <w:szCs w:val="22"/>
              </w:rPr>
              <w:t xml:space="preserve">The ideal candidate will </w:t>
            </w:r>
            <w:r w:rsidR="00A23A3E">
              <w:rPr>
                <w:rFonts w:ascii="Calibri" w:hAnsi="Calibri"/>
                <w:sz w:val="22"/>
                <w:szCs w:val="22"/>
              </w:rPr>
              <w:t xml:space="preserve">be highly quantitative with a PhD in mathematics, statistics or machine learning and be highly experienced in </w:t>
            </w:r>
            <w:r w:rsidR="00A61FAF">
              <w:rPr>
                <w:rFonts w:ascii="Calibri" w:hAnsi="Calibri"/>
                <w:sz w:val="22"/>
                <w:szCs w:val="22"/>
              </w:rPr>
              <w:t>developing algorithms that are computationally efficient</w:t>
            </w:r>
            <w:r w:rsidR="00A23A3E">
              <w:rPr>
                <w:rFonts w:ascii="Calibri" w:hAnsi="Calibri"/>
                <w:sz w:val="22"/>
                <w:szCs w:val="22"/>
              </w:rPr>
              <w:t xml:space="preserve">. The candidate would also </w:t>
            </w:r>
            <w:r w:rsidRPr="00C02AB9">
              <w:rPr>
                <w:rFonts w:ascii="Calibri" w:hAnsi="Calibri"/>
                <w:sz w:val="22"/>
                <w:szCs w:val="22"/>
              </w:rPr>
              <w:t xml:space="preserve">be highly proficient in </w:t>
            </w:r>
            <w:r>
              <w:rPr>
                <w:rFonts w:ascii="Calibri" w:hAnsi="Calibri"/>
                <w:sz w:val="22"/>
                <w:szCs w:val="22"/>
              </w:rPr>
              <w:t xml:space="preserve">one or more scientific </w:t>
            </w:r>
            <w:r w:rsidRPr="00C02AB9">
              <w:rPr>
                <w:rFonts w:ascii="Calibri" w:hAnsi="Calibri"/>
                <w:sz w:val="22"/>
                <w:szCs w:val="22"/>
              </w:rPr>
              <w:t xml:space="preserve">programming </w:t>
            </w:r>
            <w:r>
              <w:rPr>
                <w:rFonts w:ascii="Calibri" w:hAnsi="Calibri"/>
                <w:sz w:val="22"/>
                <w:szCs w:val="22"/>
              </w:rPr>
              <w:t>languages such as R, P</w:t>
            </w:r>
            <w:r w:rsidRPr="00C02AB9">
              <w:rPr>
                <w:rFonts w:ascii="Calibri" w:hAnsi="Calibri"/>
                <w:sz w:val="22"/>
                <w:szCs w:val="22"/>
              </w:rPr>
              <w:t>ython</w:t>
            </w:r>
            <w:r>
              <w:rPr>
                <w:rFonts w:ascii="Calibri" w:hAnsi="Calibri"/>
                <w:sz w:val="22"/>
                <w:szCs w:val="22"/>
              </w:rPr>
              <w:t xml:space="preserve">, </w:t>
            </w:r>
            <w:proofErr w:type="gramStart"/>
            <w:r w:rsidRPr="00C02AB9">
              <w:rPr>
                <w:rFonts w:ascii="Calibri" w:hAnsi="Calibri"/>
                <w:sz w:val="22"/>
                <w:szCs w:val="22"/>
              </w:rPr>
              <w:t>C</w:t>
            </w:r>
            <w:proofErr w:type="gramEnd"/>
            <w:r w:rsidRPr="00C02AB9">
              <w:rPr>
                <w:rFonts w:ascii="Calibri" w:hAnsi="Calibri"/>
                <w:sz w:val="22"/>
                <w:szCs w:val="22"/>
              </w:rPr>
              <w:t>/C++ or equivalent</w:t>
            </w:r>
            <w:r w:rsidR="00A61FAF">
              <w:rPr>
                <w:rFonts w:ascii="Calibri" w:hAnsi="Calibri"/>
                <w:sz w:val="22"/>
                <w:szCs w:val="22"/>
              </w:rPr>
              <w:t>.  Experience in Bayesian methods, Markov Chain Monte Carlo and related algorithms would be an advantage.</w:t>
            </w:r>
          </w:p>
        </w:tc>
      </w:tr>
    </w:tbl>
    <w:p w14:paraId="43955C93"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1FCE98E0" w14:textId="77777777" w:rsidTr="00CB7CA4">
        <w:trPr>
          <w:trHeight w:val="647"/>
        </w:trPr>
        <w:tc>
          <w:tcPr>
            <w:tcW w:w="9574" w:type="dxa"/>
            <w:shd w:val="clear" w:color="auto" w:fill="F2F2F2"/>
            <w:vAlign w:val="center"/>
          </w:tcPr>
          <w:p w14:paraId="540D5DA6"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00492C12" w14:textId="77777777" w:rsidTr="00CB7CA4">
        <w:trPr>
          <w:trHeight w:val="1188"/>
        </w:trPr>
        <w:tc>
          <w:tcPr>
            <w:tcW w:w="9574" w:type="dxa"/>
          </w:tcPr>
          <w:p w14:paraId="53CB8E9C" w14:textId="62325DC4" w:rsidR="00AA63C2" w:rsidRPr="00A25E0C" w:rsidRDefault="00AA63C2" w:rsidP="00AA63C2">
            <w:pPr>
              <w:pStyle w:val="ListParagraph"/>
              <w:numPr>
                <w:ilvl w:val="0"/>
                <w:numId w:val="34"/>
              </w:numPr>
              <w:spacing w:before="120" w:after="60"/>
              <w:ind w:left="470" w:hanging="364"/>
              <w:jc w:val="both"/>
              <w:rPr>
                <w:rFonts w:ascii="Calibri" w:hAnsi="Calibri"/>
                <w:sz w:val="22"/>
                <w:szCs w:val="22"/>
              </w:rPr>
            </w:pPr>
            <w:r w:rsidRPr="00556FE7">
              <w:rPr>
                <w:rFonts w:ascii="Calibri" w:hAnsi="Calibri"/>
                <w:sz w:val="22"/>
                <w:szCs w:val="22"/>
              </w:rPr>
              <w:t>Under the direction of senior research scientists, carry out innovative, impactful research of strategic importance to CSIRO that will, where possible, lead to novel and important scientific outcomes</w:t>
            </w:r>
            <w:r>
              <w:rPr>
                <w:rFonts w:ascii="Calibri" w:hAnsi="Calibri"/>
                <w:sz w:val="22"/>
                <w:szCs w:val="22"/>
              </w:rPr>
              <w:t>.</w:t>
            </w:r>
          </w:p>
          <w:p w14:paraId="432ACA38" w14:textId="2093B10E" w:rsidR="00AA63C2" w:rsidRPr="007B3125" w:rsidRDefault="00AA63C2" w:rsidP="00AA63C2">
            <w:pPr>
              <w:pStyle w:val="ListParagraph"/>
              <w:numPr>
                <w:ilvl w:val="0"/>
                <w:numId w:val="34"/>
              </w:numPr>
              <w:spacing w:before="120" w:after="60"/>
              <w:ind w:left="470" w:hanging="364"/>
              <w:jc w:val="both"/>
              <w:rPr>
                <w:rFonts w:ascii="Calibri" w:hAnsi="Calibri"/>
                <w:sz w:val="22"/>
                <w:szCs w:val="22"/>
              </w:rPr>
            </w:pPr>
            <w:r w:rsidRPr="007B3125">
              <w:rPr>
                <w:rFonts w:ascii="Calibri" w:hAnsi="Calibri"/>
                <w:sz w:val="22"/>
                <w:szCs w:val="22"/>
              </w:rPr>
              <w:t xml:space="preserve">Work with CSIRO scientists within the project team and across the Digiscape FSP to develop relevant </w:t>
            </w:r>
            <w:r w:rsidR="00A23A3E">
              <w:rPr>
                <w:rFonts w:ascii="Calibri" w:hAnsi="Calibri"/>
                <w:sz w:val="22"/>
                <w:szCs w:val="22"/>
              </w:rPr>
              <w:t>analytics</w:t>
            </w:r>
            <w:r w:rsidRPr="007B3125">
              <w:rPr>
                <w:rFonts w:ascii="Calibri" w:hAnsi="Calibri"/>
                <w:sz w:val="22"/>
                <w:szCs w:val="22"/>
              </w:rPr>
              <w:t xml:space="preserve"> for the toolbox. This will involve:</w:t>
            </w:r>
          </w:p>
          <w:p w14:paraId="66CD047F" w14:textId="41441C0B" w:rsidR="00E87EBC" w:rsidRDefault="00A23A3E" w:rsidP="00AA63C2">
            <w:pPr>
              <w:pStyle w:val="ListParagraph"/>
              <w:numPr>
                <w:ilvl w:val="1"/>
                <w:numId w:val="34"/>
              </w:numPr>
              <w:spacing w:before="120" w:after="60"/>
              <w:jc w:val="both"/>
              <w:rPr>
                <w:rFonts w:ascii="Calibri" w:hAnsi="Calibri"/>
                <w:sz w:val="22"/>
                <w:szCs w:val="22"/>
              </w:rPr>
            </w:pPr>
            <w:r>
              <w:rPr>
                <w:rFonts w:ascii="Calibri" w:hAnsi="Calibri"/>
                <w:sz w:val="22"/>
                <w:szCs w:val="22"/>
              </w:rPr>
              <w:t xml:space="preserve">Development of </w:t>
            </w:r>
            <w:r w:rsidR="00E87EBC">
              <w:rPr>
                <w:rFonts w:ascii="Calibri" w:hAnsi="Calibri"/>
                <w:sz w:val="22"/>
                <w:szCs w:val="22"/>
              </w:rPr>
              <w:t>relevant analytics for complex space-time data and processes.</w:t>
            </w:r>
          </w:p>
          <w:p w14:paraId="5B9C8E20" w14:textId="6C18D793" w:rsidR="00AA63C2" w:rsidRPr="007B3125" w:rsidRDefault="00AA63C2" w:rsidP="00AA63C2">
            <w:pPr>
              <w:pStyle w:val="ListParagraph"/>
              <w:numPr>
                <w:ilvl w:val="1"/>
                <w:numId w:val="34"/>
              </w:numPr>
              <w:spacing w:before="120" w:after="60"/>
              <w:jc w:val="both"/>
              <w:rPr>
                <w:rFonts w:ascii="Calibri" w:hAnsi="Calibri"/>
                <w:sz w:val="22"/>
                <w:szCs w:val="22"/>
              </w:rPr>
            </w:pPr>
            <w:r w:rsidRPr="007B3125">
              <w:rPr>
                <w:rFonts w:ascii="Calibri" w:hAnsi="Calibri"/>
                <w:sz w:val="22"/>
                <w:szCs w:val="22"/>
              </w:rPr>
              <w:t xml:space="preserve">Development of fast and efficient </w:t>
            </w:r>
            <w:r w:rsidR="00E22676">
              <w:rPr>
                <w:rFonts w:ascii="Calibri" w:hAnsi="Calibri"/>
                <w:sz w:val="22"/>
                <w:szCs w:val="22"/>
              </w:rPr>
              <w:t xml:space="preserve">algorithms for </w:t>
            </w:r>
            <w:r w:rsidR="00E87EBC">
              <w:rPr>
                <w:rFonts w:ascii="Calibri" w:hAnsi="Calibri"/>
                <w:sz w:val="22"/>
                <w:szCs w:val="22"/>
              </w:rPr>
              <w:t>analytic</w:t>
            </w:r>
            <w:r w:rsidR="00E22676">
              <w:rPr>
                <w:rFonts w:ascii="Calibri" w:hAnsi="Calibri"/>
                <w:sz w:val="22"/>
                <w:szCs w:val="22"/>
              </w:rPr>
              <w:t xml:space="preserve"> approaches that can </w:t>
            </w:r>
            <w:r w:rsidR="00E87EBC">
              <w:rPr>
                <w:rFonts w:ascii="Calibri" w:hAnsi="Calibri"/>
                <w:sz w:val="22"/>
                <w:szCs w:val="22"/>
              </w:rPr>
              <w:t xml:space="preserve">run </w:t>
            </w:r>
            <w:r w:rsidR="00E22676">
              <w:rPr>
                <w:rFonts w:ascii="Calibri" w:hAnsi="Calibri"/>
                <w:sz w:val="22"/>
                <w:szCs w:val="22"/>
              </w:rPr>
              <w:t>on high performance computers</w:t>
            </w:r>
            <w:r w:rsidRPr="007B3125">
              <w:rPr>
                <w:rFonts w:ascii="Calibri" w:hAnsi="Calibri"/>
                <w:sz w:val="22"/>
                <w:szCs w:val="22"/>
              </w:rPr>
              <w:t xml:space="preserve"> so that methods can work with large volumes of data and computationally demanding scientific models.</w:t>
            </w:r>
          </w:p>
          <w:p w14:paraId="20053BEA" w14:textId="77777777" w:rsidR="00AA63C2" w:rsidRPr="007B3125" w:rsidRDefault="00AA63C2" w:rsidP="00AA63C2">
            <w:pPr>
              <w:pStyle w:val="ListParagraph"/>
              <w:numPr>
                <w:ilvl w:val="1"/>
                <w:numId w:val="34"/>
              </w:numPr>
              <w:spacing w:before="120" w:after="60"/>
              <w:jc w:val="both"/>
              <w:rPr>
                <w:rFonts w:ascii="Calibri" w:hAnsi="Calibri"/>
                <w:sz w:val="22"/>
                <w:szCs w:val="22"/>
              </w:rPr>
            </w:pPr>
            <w:r w:rsidRPr="007B3125">
              <w:rPr>
                <w:rFonts w:ascii="Calibri" w:hAnsi="Calibri"/>
                <w:sz w:val="22"/>
                <w:szCs w:val="22"/>
              </w:rPr>
              <w:t xml:space="preserve">Create static and dynamic visualisations of scientific data, model output and uncertainties quantified from the models. </w:t>
            </w:r>
          </w:p>
          <w:p w14:paraId="03D85521" w14:textId="10130469" w:rsidR="00AA63C2" w:rsidRPr="007B3125" w:rsidRDefault="00E22676" w:rsidP="00AA63C2">
            <w:pPr>
              <w:pStyle w:val="ListParagraph"/>
              <w:numPr>
                <w:ilvl w:val="1"/>
                <w:numId w:val="34"/>
              </w:numPr>
              <w:spacing w:before="120" w:after="60"/>
              <w:jc w:val="both"/>
              <w:rPr>
                <w:rFonts w:ascii="Calibri" w:hAnsi="Calibri"/>
                <w:sz w:val="22"/>
                <w:szCs w:val="22"/>
              </w:rPr>
            </w:pPr>
            <w:r>
              <w:rPr>
                <w:rFonts w:ascii="Calibri" w:hAnsi="Calibri"/>
                <w:sz w:val="22"/>
                <w:szCs w:val="22"/>
              </w:rPr>
              <w:t>Assist in the d</w:t>
            </w:r>
            <w:r w:rsidR="00AA63C2" w:rsidRPr="007B3125">
              <w:rPr>
                <w:rFonts w:ascii="Calibri" w:hAnsi="Calibri"/>
                <w:sz w:val="22"/>
                <w:szCs w:val="22"/>
              </w:rPr>
              <w:t xml:space="preserve">evelopment of front end Graphic User Interfaces (GUIs) </w:t>
            </w:r>
            <w:r w:rsidR="0051701F">
              <w:rPr>
                <w:rFonts w:ascii="Calibri" w:hAnsi="Calibri"/>
                <w:sz w:val="22"/>
                <w:szCs w:val="22"/>
              </w:rPr>
              <w:t>to the toolbox</w:t>
            </w:r>
            <w:r w:rsidR="00AA63C2" w:rsidRPr="007B3125">
              <w:rPr>
                <w:rFonts w:ascii="Calibri" w:hAnsi="Calibri"/>
                <w:sz w:val="22"/>
                <w:szCs w:val="22"/>
              </w:rPr>
              <w:t xml:space="preserve"> to facilitate ease of use of the software by end users.</w:t>
            </w:r>
          </w:p>
          <w:p w14:paraId="379B3E24" w14:textId="77777777" w:rsidR="00AA63C2" w:rsidRPr="00556FE7" w:rsidRDefault="00AA63C2" w:rsidP="00AA63C2">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 xml:space="preserve">Undertake regular reviews of relevant literature and patents. </w:t>
            </w:r>
          </w:p>
          <w:p w14:paraId="59ABC810" w14:textId="77777777" w:rsidR="00AA63C2" w:rsidRPr="00556FE7" w:rsidRDefault="00AA63C2" w:rsidP="00AA63C2">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Produce high quality scientific and/or engineering papers suitable for publication in quality journals, for client reports and granting of patents.</w:t>
            </w:r>
          </w:p>
          <w:p w14:paraId="2E26F79D" w14:textId="77777777" w:rsidR="00AA63C2" w:rsidRPr="00556FE7" w:rsidRDefault="00AA63C2" w:rsidP="00AA63C2">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lastRenderedPageBreak/>
              <w:t xml:space="preserve">Prepare appropriate conference papers and present those at conferences as agreed with your supervisor. </w:t>
            </w:r>
          </w:p>
          <w:p w14:paraId="27F607CC" w14:textId="77777777" w:rsidR="00AA63C2" w:rsidRPr="00556FE7" w:rsidRDefault="00AA63C2" w:rsidP="00AA63C2">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 xml:space="preserve">Contribute to the development of innovative concepts and ideas for further research. </w:t>
            </w:r>
          </w:p>
          <w:p w14:paraId="2495D4B5" w14:textId="77777777" w:rsidR="00AA63C2" w:rsidRPr="00556FE7" w:rsidRDefault="00AA63C2" w:rsidP="00AA63C2">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 xml:space="preserve">Make a contribution to the effective functioning of the research team and help deliver CSIRO’s organisational objectives and plans. </w:t>
            </w:r>
          </w:p>
          <w:p w14:paraId="230DF50E" w14:textId="77777777" w:rsidR="00AA63C2" w:rsidRPr="00556FE7" w:rsidRDefault="00AA63C2" w:rsidP="00AA63C2">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Work collaboratively with colleagues within your team, the business unit and across CSIRO.</w:t>
            </w:r>
          </w:p>
          <w:p w14:paraId="697ED0A2" w14:textId="77777777" w:rsidR="00AA63C2" w:rsidRPr="00556FE7" w:rsidRDefault="00AA63C2" w:rsidP="00AA63C2">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Communicate effectively and respectfully with all staff, clients and suppliers in the interests of good business practice, collaboration and enhancement of CSIRO’s reputation.</w:t>
            </w:r>
          </w:p>
          <w:p w14:paraId="4116B9AF" w14:textId="77777777" w:rsidR="00AA63C2" w:rsidRPr="00556FE7" w:rsidRDefault="00AA63C2" w:rsidP="00AA63C2">
            <w:pPr>
              <w:pStyle w:val="ListParagraph"/>
              <w:numPr>
                <w:ilvl w:val="0"/>
                <w:numId w:val="34"/>
              </w:numPr>
              <w:spacing w:after="60"/>
              <w:ind w:left="459" w:hanging="357"/>
              <w:jc w:val="both"/>
              <w:rPr>
                <w:rFonts w:ascii="Calibri" w:hAnsi="Calibri"/>
                <w:sz w:val="22"/>
                <w:szCs w:val="22"/>
              </w:rPr>
            </w:pPr>
            <w:r w:rsidRPr="00556FE7">
              <w:rPr>
                <w:rFonts w:ascii="Calibri" w:hAnsi="Calibri"/>
                <w:sz w:val="22"/>
                <w:szCs w:val="22"/>
              </w:rPr>
              <w:t>Adhere to the spirit and practice of CSIRO’s Values, Health, Safety and Environment plans and policies, Diversity initiatives and Zero Harm goals.</w:t>
            </w:r>
          </w:p>
          <w:p w14:paraId="1FDE3875" w14:textId="77777777" w:rsidR="00AA63C2" w:rsidRPr="00556FE7" w:rsidRDefault="00AA63C2" w:rsidP="00AA63C2">
            <w:pPr>
              <w:pStyle w:val="ListParagraph"/>
              <w:numPr>
                <w:ilvl w:val="0"/>
                <w:numId w:val="34"/>
              </w:numPr>
              <w:spacing w:after="60"/>
              <w:ind w:left="459" w:hanging="357"/>
              <w:jc w:val="both"/>
              <w:rPr>
                <w:rFonts w:ascii="Calibri" w:hAnsi="Calibri"/>
                <w:sz w:val="22"/>
                <w:szCs w:val="22"/>
              </w:rPr>
            </w:pPr>
            <w:r w:rsidRPr="00556FE7">
              <w:rPr>
                <w:rFonts w:ascii="Calibri" w:hAnsi="Calibri"/>
                <w:sz w:val="22"/>
                <w:szCs w:val="22"/>
              </w:rPr>
              <w:t>Undertake an appropriate training and development program developed by CSIRO.</w:t>
            </w:r>
          </w:p>
          <w:p w14:paraId="2B2897BA" w14:textId="77777777" w:rsidR="00AA63C2" w:rsidRPr="00A21EB6" w:rsidRDefault="00AA63C2" w:rsidP="00AA63C2">
            <w:pPr>
              <w:pStyle w:val="ListParagraph"/>
              <w:numPr>
                <w:ilvl w:val="0"/>
                <w:numId w:val="34"/>
              </w:numPr>
              <w:spacing w:after="180"/>
              <w:ind w:left="459" w:hanging="357"/>
              <w:jc w:val="both"/>
              <w:rPr>
                <w:rFonts w:ascii="Calibri" w:hAnsi="Calibri"/>
                <w:b/>
              </w:rPr>
            </w:pPr>
            <w:r w:rsidRPr="00556FE7">
              <w:rPr>
                <w:rFonts w:ascii="Calibri" w:hAnsi="Calibri"/>
                <w:sz w:val="22"/>
                <w:szCs w:val="22"/>
              </w:rPr>
              <w:t>Other duties as directed</w:t>
            </w:r>
            <w:r>
              <w:rPr>
                <w:rFonts w:ascii="Calibri" w:hAnsi="Calibri"/>
                <w:sz w:val="22"/>
                <w:szCs w:val="22"/>
              </w:rPr>
              <w:t>.</w:t>
            </w:r>
          </w:p>
          <w:p w14:paraId="4D73BC2E" w14:textId="77777777" w:rsidR="00B969E3" w:rsidRPr="00556FE7" w:rsidRDefault="00B969E3" w:rsidP="00B969E3">
            <w:pPr>
              <w:pStyle w:val="NormalWeb"/>
              <w:spacing w:before="0" w:beforeAutospacing="0" w:after="120" w:afterAutospacing="0"/>
              <w:ind w:left="34"/>
              <w:jc w:val="both"/>
              <w:rPr>
                <w:rFonts w:ascii="Calibri" w:hAnsi="Calibri"/>
              </w:rPr>
            </w:pPr>
            <w:r w:rsidRPr="00556FE7">
              <w:rPr>
                <w:rFonts w:ascii="Calibri" w:hAnsi="Calibri"/>
                <w:b/>
                <w:i/>
              </w:rPr>
              <w:t>CSIRO’s postdoctoral training program</w:t>
            </w:r>
            <w:r w:rsidRPr="00556FE7">
              <w:rPr>
                <w:rFonts w:ascii="Calibri" w:hAnsi="Calibri"/>
                <w:i/>
              </w:rPr>
              <w:t xml:space="preserve"> </w:t>
            </w:r>
            <w:r w:rsidRPr="00556FE7">
              <w:rPr>
                <w:rFonts w:ascii="Calibri" w:hAnsi="Calibri"/>
              </w:rPr>
              <w:t>is developed between the Postdoctoral Fellow and a CSIRO scientist. The program will focus on enhancing the Fellows’ capabilities to the level expected of an independent researcher and will include on-the-job and course-based development encompassing:</w:t>
            </w:r>
          </w:p>
          <w:p w14:paraId="6C071DF4" w14:textId="77777777" w:rsidR="00B969E3" w:rsidRPr="00556FE7" w:rsidRDefault="00B969E3" w:rsidP="00B969E3">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Discipline-specific techniques and protocols</w:t>
            </w:r>
          </w:p>
          <w:p w14:paraId="68151366" w14:textId="77777777" w:rsidR="00B969E3" w:rsidRPr="00556FE7" w:rsidRDefault="00B969E3" w:rsidP="00B969E3">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Professional growth</w:t>
            </w:r>
          </w:p>
          <w:p w14:paraId="0B961057" w14:textId="77777777" w:rsidR="00B969E3" w:rsidRPr="00556FE7" w:rsidRDefault="00B969E3" w:rsidP="00B969E3">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 xml:space="preserve">Project management  </w:t>
            </w:r>
          </w:p>
          <w:p w14:paraId="16FD9CBE" w14:textId="77777777" w:rsidR="00B969E3" w:rsidRPr="00556FE7" w:rsidRDefault="00B969E3" w:rsidP="00B969E3">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Communication and influencing skills</w:t>
            </w:r>
          </w:p>
          <w:p w14:paraId="1A72F546" w14:textId="77777777" w:rsidR="00B969E3" w:rsidRPr="00556FE7" w:rsidRDefault="00B969E3" w:rsidP="00B969E3">
            <w:pPr>
              <w:pStyle w:val="ListParagraph"/>
              <w:numPr>
                <w:ilvl w:val="0"/>
                <w:numId w:val="34"/>
              </w:numPr>
              <w:tabs>
                <w:tab w:val="left" w:pos="2091"/>
              </w:tabs>
              <w:spacing w:after="180"/>
              <w:ind w:left="2091" w:hanging="284"/>
              <w:jc w:val="both"/>
              <w:rPr>
                <w:rFonts w:ascii="Calibri" w:hAnsi="Calibri"/>
                <w:sz w:val="22"/>
                <w:szCs w:val="22"/>
              </w:rPr>
            </w:pPr>
            <w:r w:rsidRPr="00556FE7">
              <w:rPr>
                <w:rFonts w:ascii="Calibri" w:hAnsi="Calibri"/>
                <w:sz w:val="22"/>
                <w:szCs w:val="22"/>
              </w:rPr>
              <w:t>Working and collaborating with others</w:t>
            </w:r>
          </w:p>
          <w:p w14:paraId="425CE1A4" w14:textId="47384683" w:rsidR="00502363" w:rsidRPr="00B969E3" w:rsidRDefault="00D03C68" w:rsidP="00B969E3">
            <w:pPr>
              <w:tabs>
                <w:tab w:val="left" w:pos="2091"/>
              </w:tabs>
              <w:spacing w:after="60"/>
              <w:jc w:val="both"/>
              <w:rPr>
                <w:rFonts w:ascii="Calibri" w:hAnsi="Calibri"/>
                <w:sz w:val="22"/>
                <w:szCs w:val="22"/>
              </w:rPr>
            </w:pPr>
            <w:hyperlink r:id="rId10" w:history="1">
              <w:r w:rsidR="00B969E3" w:rsidRPr="00B969E3">
                <w:rPr>
                  <w:rStyle w:val="Hyperlink"/>
                  <w:rFonts w:ascii="Calibri" w:hAnsi="Calibri"/>
                  <w:sz w:val="22"/>
                  <w:szCs w:val="22"/>
                </w:rPr>
                <w:t>http://www.csiro.au/en/Careers/Student-and-graduate-programs/Postdoctoral-fellowships</w:t>
              </w:r>
            </w:hyperlink>
          </w:p>
        </w:tc>
      </w:tr>
    </w:tbl>
    <w:p w14:paraId="122C59B3"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437E9A85" w14:textId="77777777" w:rsidTr="00CB7CA4">
        <w:trPr>
          <w:trHeight w:val="703"/>
        </w:trPr>
        <w:tc>
          <w:tcPr>
            <w:tcW w:w="9574" w:type="dxa"/>
            <w:shd w:val="clear" w:color="auto" w:fill="F2F2F2"/>
            <w:vAlign w:val="center"/>
          </w:tcPr>
          <w:p w14:paraId="4A79F37B"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15F1E879" w14:textId="77777777" w:rsidTr="00CB7CA4">
        <w:trPr>
          <w:trHeight w:val="703"/>
        </w:trPr>
        <w:tc>
          <w:tcPr>
            <w:tcW w:w="9574" w:type="dxa"/>
            <w:shd w:val="clear" w:color="auto" w:fill="FFFFFF"/>
          </w:tcPr>
          <w:p w14:paraId="6AFAAE64" w14:textId="77777777" w:rsidR="00AA63C2" w:rsidRPr="00520570" w:rsidRDefault="00AA63C2" w:rsidP="00AA63C2">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2E011682" w14:textId="77777777" w:rsidR="00AA63C2" w:rsidRPr="00520570" w:rsidRDefault="00AA63C2" w:rsidP="00AA63C2">
            <w:pPr>
              <w:spacing w:after="120"/>
              <w:jc w:val="both"/>
              <w:rPr>
                <w:rFonts w:ascii="Calibri" w:hAnsi="Calibri"/>
                <w:bCs/>
                <w:i/>
                <w:iCs/>
                <w:sz w:val="22"/>
                <w:szCs w:val="22"/>
              </w:rPr>
            </w:pPr>
            <w:r w:rsidRPr="00520570">
              <w:rPr>
                <w:rFonts w:ascii="Calibri" w:hAnsi="Calibri"/>
                <w:b/>
                <w:bCs/>
                <w:i/>
                <w:iCs/>
                <w:sz w:val="22"/>
                <w:szCs w:val="22"/>
              </w:rPr>
              <w:t>Pre-Requisites:</w:t>
            </w:r>
          </w:p>
          <w:p w14:paraId="7AC94D85" w14:textId="35441BA6" w:rsidR="00AA63C2" w:rsidRPr="00386FA2" w:rsidRDefault="00AA63C2" w:rsidP="00AA63C2">
            <w:pPr>
              <w:pStyle w:val="ListParagraph"/>
              <w:numPr>
                <w:ilvl w:val="0"/>
                <w:numId w:val="25"/>
              </w:numPr>
              <w:spacing w:after="60"/>
              <w:ind w:left="357" w:hanging="357"/>
              <w:jc w:val="both"/>
              <w:rPr>
                <w:rFonts w:ascii="Calibri" w:hAnsi="Calibri"/>
                <w:sz w:val="22"/>
                <w:szCs w:val="22"/>
              </w:rPr>
            </w:pPr>
            <w:r w:rsidRPr="00520570">
              <w:rPr>
                <w:rFonts w:ascii="Calibri" w:hAnsi="Calibri"/>
                <w:b/>
                <w:sz w:val="22"/>
                <w:szCs w:val="22"/>
              </w:rPr>
              <w:t xml:space="preserve">Education/Qualifications:  </w:t>
            </w:r>
            <w:r w:rsidRPr="00556FE7">
              <w:rPr>
                <w:rFonts w:ascii="Calibri" w:hAnsi="Calibri"/>
                <w:sz w:val="22"/>
                <w:szCs w:val="22"/>
              </w:rPr>
              <w:t>A doctorate (or will shortly satisfy the requirements of a PhD) in a relevant discipline area, such as</w:t>
            </w:r>
            <w:r>
              <w:rPr>
                <w:rFonts w:ascii="Calibri" w:hAnsi="Calibri"/>
                <w:i/>
                <w:sz w:val="22"/>
                <w:szCs w:val="22"/>
              </w:rPr>
              <w:t xml:space="preserve"> </w:t>
            </w:r>
            <w:r w:rsidRPr="00B969E3">
              <w:rPr>
                <w:rFonts w:ascii="Calibri" w:hAnsi="Calibri"/>
                <w:sz w:val="22"/>
                <w:szCs w:val="22"/>
              </w:rPr>
              <w:t>Computer Science, Statistics/Mathematics</w:t>
            </w:r>
            <w:r w:rsidR="00E22676" w:rsidRPr="00B969E3">
              <w:rPr>
                <w:rFonts w:ascii="Calibri" w:hAnsi="Calibri"/>
                <w:sz w:val="22"/>
                <w:szCs w:val="22"/>
              </w:rPr>
              <w:t xml:space="preserve"> or Machine Learning</w:t>
            </w:r>
            <w:r w:rsidRPr="00B969E3">
              <w:rPr>
                <w:rFonts w:ascii="Calibri" w:hAnsi="Calibri"/>
                <w:sz w:val="22"/>
                <w:szCs w:val="22"/>
              </w:rPr>
              <w:t xml:space="preserve"> with a computing major</w:t>
            </w:r>
            <w:r>
              <w:rPr>
                <w:rFonts w:ascii="Calibri" w:hAnsi="Calibri"/>
                <w:i/>
                <w:sz w:val="22"/>
                <w:szCs w:val="22"/>
              </w:rPr>
              <w:t>.</w:t>
            </w:r>
          </w:p>
          <w:p w14:paraId="17AFCE6C" w14:textId="77777777" w:rsidR="00AA63C2" w:rsidRPr="00386FA2" w:rsidRDefault="00AA63C2" w:rsidP="00AA63C2">
            <w:pPr>
              <w:pStyle w:val="ListParagraph"/>
              <w:spacing w:after="60"/>
              <w:ind w:left="357"/>
              <w:jc w:val="both"/>
              <w:rPr>
                <w:rFonts w:ascii="Calibri" w:hAnsi="Calibri"/>
                <w:sz w:val="22"/>
                <w:szCs w:val="22"/>
              </w:rPr>
            </w:pPr>
            <w:r w:rsidRPr="003807ED">
              <w:rPr>
                <w:rFonts w:ascii="Calibri" w:hAnsi="Calibri"/>
                <w:b/>
                <w:i/>
                <w:sz w:val="22"/>
                <w:szCs w:val="22"/>
              </w:rPr>
              <w:t xml:space="preserve">Please note: </w:t>
            </w:r>
            <w:r w:rsidRPr="003807ED">
              <w:rPr>
                <w:rFonts w:ascii="Calibri" w:hAnsi="Calibri"/>
                <w:i/>
                <w:sz w:val="22"/>
                <w:szCs w:val="22"/>
              </w:rPr>
              <w:t xml:space="preserve">To be eligible for this role you must have </w:t>
            </w:r>
            <w:r w:rsidRPr="003807ED">
              <w:rPr>
                <w:rFonts w:ascii="Calibri" w:hAnsi="Calibri"/>
                <w:b/>
                <w:i/>
                <w:sz w:val="22"/>
                <w:szCs w:val="22"/>
              </w:rPr>
              <w:t xml:space="preserve">no more than 3 years </w:t>
            </w:r>
            <w:r w:rsidRPr="003807ED">
              <w:rPr>
                <w:rFonts w:ascii="Calibri" w:hAnsi="Calibri"/>
                <w:i/>
                <w:sz w:val="22"/>
                <w:szCs w:val="22"/>
              </w:rPr>
              <w:t>of relevant postdoctoral experience.</w:t>
            </w:r>
          </w:p>
          <w:p w14:paraId="4E8EB650" w14:textId="77777777" w:rsidR="00AA63C2" w:rsidRPr="003E491A" w:rsidRDefault="00AA63C2" w:rsidP="00AA63C2">
            <w:pPr>
              <w:pStyle w:val="ListParagraph"/>
              <w:numPr>
                <w:ilvl w:val="0"/>
                <w:numId w:val="25"/>
              </w:numPr>
              <w:spacing w:after="60"/>
              <w:ind w:left="357" w:hanging="357"/>
              <w:jc w:val="both"/>
            </w:pPr>
            <w:r w:rsidRPr="001B5E77">
              <w:rPr>
                <w:rStyle w:val="Strong"/>
                <w:rFonts w:ascii="Calibri" w:hAnsi="Calibri"/>
                <w:sz w:val="22"/>
                <w:szCs w:val="22"/>
              </w:rPr>
              <w:t xml:space="preserve">Communication:  </w:t>
            </w:r>
            <w:r>
              <w:rPr>
                <w:rStyle w:val="Strong"/>
                <w:rFonts w:ascii="Calibri" w:hAnsi="Calibri"/>
                <w:b w:val="0"/>
                <w:sz w:val="22"/>
                <w:szCs w:val="22"/>
              </w:rPr>
              <w:t xml:space="preserve">Excellent </w:t>
            </w:r>
            <w:r w:rsidRPr="003807ED">
              <w:rPr>
                <w:rStyle w:val="Strong"/>
                <w:rFonts w:ascii="Calibri" w:hAnsi="Calibri"/>
                <w:b w:val="0"/>
                <w:sz w:val="22"/>
                <w:szCs w:val="22"/>
              </w:rPr>
              <w:t>written and oral communication skills with the ability to represent the research team effectively internally and externally, including at national and international conferences.</w:t>
            </w:r>
          </w:p>
          <w:p w14:paraId="53F4F3ED" w14:textId="77777777" w:rsidR="00AA63C2" w:rsidRPr="008257C4" w:rsidRDefault="00AA63C2" w:rsidP="00AA63C2">
            <w:pPr>
              <w:pStyle w:val="ListParagraph"/>
              <w:numPr>
                <w:ilvl w:val="0"/>
                <w:numId w:val="25"/>
              </w:numPr>
              <w:spacing w:after="60"/>
              <w:ind w:left="357" w:hanging="357"/>
              <w:jc w:val="both"/>
              <w:rPr>
                <w:rStyle w:val="Strong"/>
                <w:rFonts w:cs="Arial"/>
                <w:b w:val="0"/>
              </w:rPr>
            </w:pPr>
            <w:r w:rsidRPr="003807ED">
              <w:rPr>
                <w:rStyle w:val="Strong"/>
                <w:rFonts w:ascii="Calibri" w:hAnsi="Calibri"/>
                <w:sz w:val="22"/>
                <w:szCs w:val="22"/>
              </w:rPr>
              <w:t xml:space="preserve">Publications: </w:t>
            </w:r>
            <w:r w:rsidRPr="003807ED">
              <w:rPr>
                <w:rStyle w:val="Strong"/>
                <w:rFonts w:ascii="Calibri" w:hAnsi="Calibri"/>
                <w:b w:val="0"/>
                <w:sz w:val="22"/>
                <w:szCs w:val="22"/>
              </w:rPr>
              <w:t>A record of publications in quality, peer reviewed journals.</w:t>
            </w:r>
          </w:p>
          <w:p w14:paraId="773EB545" w14:textId="77777777" w:rsidR="00AA63C2" w:rsidRPr="003E491A" w:rsidRDefault="00AA63C2" w:rsidP="00AA63C2">
            <w:pPr>
              <w:pStyle w:val="ListParagraph"/>
              <w:numPr>
                <w:ilvl w:val="0"/>
                <w:numId w:val="25"/>
              </w:numPr>
              <w:spacing w:after="60"/>
              <w:ind w:left="357" w:hanging="357"/>
              <w:jc w:val="both"/>
            </w:pPr>
            <w:r>
              <w:rPr>
                <w:rStyle w:val="Strong"/>
                <w:rFonts w:ascii="Calibri" w:hAnsi="Calibri"/>
                <w:sz w:val="22"/>
                <w:szCs w:val="22"/>
              </w:rPr>
              <w:t>Behaviours:</w:t>
            </w:r>
            <w:r w:rsidRPr="001B5E77">
              <w:rPr>
                <w:rStyle w:val="Strong"/>
                <w:rFonts w:ascii="Calibri" w:hAnsi="Calibri"/>
                <w:sz w:val="22"/>
                <w:szCs w:val="22"/>
              </w:rPr>
              <w:t xml:space="preserve">  </w:t>
            </w:r>
            <w:r w:rsidRPr="001B5E77">
              <w:rPr>
                <w:rFonts w:ascii="Calibri" w:hAnsi="Calibri"/>
                <w:sz w:val="22"/>
                <w:szCs w:val="22"/>
              </w:rPr>
              <w:t>A history of professional and respectful behaviours and attitudes in a collaborative environment.</w:t>
            </w:r>
          </w:p>
          <w:p w14:paraId="3BBD00AB" w14:textId="77777777" w:rsidR="00AA63C2" w:rsidRPr="00520570" w:rsidRDefault="00AA63C2" w:rsidP="00AA63C2">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10E58ED7" w14:textId="0114D8CC" w:rsidR="00E22676" w:rsidRPr="007871F5" w:rsidRDefault="00E22676" w:rsidP="00AA63C2">
            <w:pPr>
              <w:numPr>
                <w:ilvl w:val="0"/>
                <w:numId w:val="16"/>
              </w:numPr>
              <w:tabs>
                <w:tab w:val="clear" w:pos="720"/>
                <w:tab w:val="num" w:pos="6"/>
              </w:tabs>
              <w:spacing w:after="60"/>
              <w:ind w:left="318" w:hanging="284"/>
              <w:jc w:val="both"/>
              <w:rPr>
                <w:rStyle w:val="Strong"/>
                <w:rFonts w:ascii="Calibri" w:hAnsi="Calibri"/>
                <w:b w:val="0"/>
                <w:sz w:val="22"/>
                <w:szCs w:val="22"/>
              </w:rPr>
            </w:pPr>
            <w:r w:rsidRPr="007871F5">
              <w:rPr>
                <w:rStyle w:val="Strong"/>
                <w:rFonts w:ascii="Calibri" w:hAnsi="Calibri"/>
                <w:b w:val="0"/>
                <w:sz w:val="22"/>
                <w:szCs w:val="22"/>
              </w:rPr>
              <w:t xml:space="preserve">A strong background in the development of </w:t>
            </w:r>
            <w:r w:rsidR="00404728" w:rsidRPr="007871F5">
              <w:rPr>
                <w:rStyle w:val="Strong"/>
                <w:rFonts w:ascii="Calibri" w:hAnsi="Calibri"/>
                <w:b w:val="0"/>
                <w:sz w:val="22"/>
                <w:szCs w:val="22"/>
              </w:rPr>
              <w:t>statistical, machine learning and/or datamining theory and algorithms for solving important large and complex problems</w:t>
            </w:r>
            <w:r w:rsidR="00E87EBC">
              <w:rPr>
                <w:rStyle w:val="Strong"/>
                <w:rFonts w:ascii="Calibri" w:hAnsi="Calibri"/>
                <w:b w:val="0"/>
                <w:sz w:val="22"/>
                <w:szCs w:val="22"/>
              </w:rPr>
              <w:t xml:space="preserve"> in space and/or time</w:t>
            </w:r>
            <w:r w:rsidR="00404728" w:rsidRPr="007871F5">
              <w:rPr>
                <w:rStyle w:val="Strong"/>
                <w:rFonts w:ascii="Calibri" w:hAnsi="Calibri"/>
                <w:b w:val="0"/>
                <w:sz w:val="22"/>
                <w:szCs w:val="22"/>
              </w:rPr>
              <w:t xml:space="preserve">. </w:t>
            </w:r>
          </w:p>
          <w:p w14:paraId="1C0E407E" w14:textId="449CFA19" w:rsidR="00AA63C2" w:rsidRPr="00AE1987" w:rsidRDefault="00AA63C2" w:rsidP="00A6723B">
            <w:pPr>
              <w:numPr>
                <w:ilvl w:val="0"/>
                <w:numId w:val="16"/>
              </w:numPr>
              <w:tabs>
                <w:tab w:val="clear" w:pos="720"/>
                <w:tab w:val="num" w:pos="6"/>
              </w:tabs>
              <w:spacing w:after="60"/>
              <w:ind w:left="318" w:hanging="284"/>
              <w:jc w:val="both"/>
              <w:rPr>
                <w:rStyle w:val="Strong"/>
                <w:rFonts w:ascii="Calibri" w:hAnsi="Calibri"/>
                <w:b w:val="0"/>
                <w:sz w:val="22"/>
                <w:szCs w:val="22"/>
              </w:rPr>
            </w:pPr>
            <w:r w:rsidRPr="00AE1987">
              <w:rPr>
                <w:rStyle w:val="Strong"/>
                <w:rFonts w:ascii="Calibri" w:hAnsi="Calibri"/>
                <w:b w:val="0"/>
                <w:sz w:val="22"/>
                <w:szCs w:val="22"/>
              </w:rPr>
              <w:t>Demonstrated conceptual and practical knowledge and skills operating with large datasets</w:t>
            </w:r>
            <w:r w:rsidR="00404728" w:rsidRPr="00AE1987">
              <w:rPr>
                <w:rStyle w:val="Strong"/>
                <w:rFonts w:ascii="Calibri" w:hAnsi="Calibri"/>
                <w:b w:val="0"/>
                <w:sz w:val="22"/>
                <w:szCs w:val="22"/>
              </w:rPr>
              <w:t xml:space="preserve">, particularly focussed on </w:t>
            </w:r>
            <w:r w:rsidRPr="00AE1987">
              <w:rPr>
                <w:rStyle w:val="Strong"/>
                <w:rFonts w:ascii="Calibri" w:hAnsi="Calibri"/>
                <w:b w:val="0"/>
                <w:sz w:val="22"/>
                <w:szCs w:val="22"/>
              </w:rPr>
              <w:t>developing fast</w:t>
            </w:r>
            <w:r w:rsidR="00404728" w:rsidRPr="00AE1987">
              <w:rPr>
                <w:rStyle w:val="Strong"/>
                <w:rFonts w:ascii="Calibri" w:hAnsi="Calibri"/>
                <w:b w:val="0"/>
                <w:sz w:val="22"/>
                <w:szCs w:val="22"/>
              </w:rPr>
              <w:t xml:space="preserve"> and efficient algorithms</w:t>
            </w:r>
            <w:r w:rsidRPr="00AE1987">
              <w:rPr>
                <w:rStyle w:val="Strong"/>
                <w:rFonts w:ascii="Calibri" w:hAnsi="Calibri"/>
                <w:b w:val="0"/>
                <w:sz w:val="22"/>
                <w:szCs w:val="22"/>
              </w:rPr>
              <w:t xml:space="preserve"> that can potentially be parallelised on high performance computing environments</w:t>
            </w:r>
            <w:r w:rsidR="00AE1987" w:rsidRPr="00AE1987">
              <w:rPr>
                <w:rStyle w:val="Strong"/>
                <w:rFonts w:ascii="Calibri" w:hAnsi="Calibri"/>
                <w:b w:val="0"/>
                <w:sz w:val="22"/>
                <w:szCs w:val="22"/>
              </w:rPr>
              <w:t xml:space="preserve"> and served on the web</w:t>
            </w:r>
            <w:r w:rsidR="00404728" w:rsidRPr="00AE1987">
              <w:rPr>
                <w:rStyle w:val="Strong"/>
                <w:rFonts w:ascii="Calibri" w:hAnsi="Calibri"/>
                <w:b w:val="0"/>
                <w:sz w:val="22"/>
                <w:szCs w:val="22"/>
              </w:rPr>
              <w:t xml:space="preserve"> using at least one of the following: Python, C/C++ or R</w:t>
            </w:r>
            <w:r w:rsidRPr="00AE1987">
              <w:rPr>
                <w:rStyle w:val="Strong"/>
                <w:rFonts w:ascii="Calibri" w:hAnsi="Calibri"/>
                <w:b w:val="0"/>
                <w:sz w:val="22"/>
                <w:szCs w:val="22"/>
              </w:rPr>
              <w:t>.</w:t>
            </w:r>
          </w:p>
          <w:p w14:paraId="69CCED13" w14:textId="77777777" w:rsidR="00AA63C2" w:rsidRPr="00927086" w:rsidRDefault="00AA63C2" w:rsidP="00AA63C2">
            <w:pPr>
              <w:numPr>
                <w:ilvl w:val="0"/>
                <w:numId w:val="16"/>
              </w:numPr>
              <w:tabs>
                <w:tab w:val="clear" w:pos="720"/>
                <w:tab w:val="num" w:pos="6"/>
              </w:tabs>
              <w:spacing w:after="60"/>
              <w:ind w:left="318" w:hanging="284"/>
              <w:jc w:val="both"/>
              <w:rPr>
                <w:rStyle w:val="Strong"/>
                <w:b w:val="0"/>
              </w:rPr>
            </w:pPr>
            <w:r w:rsidRPr="00927086">
              <w:rPr>
                <w:rStyle w:val="Strong"/>
                <w:rFonts w:ascii="Calibri" w:hAnsi="Calibri"/>
                <w:b w:val="0"/>
                <w:sz w:val="22"/>
                <w:szCs w:val="22"/>
              </w:rPr>
              <w:lastRenderedPageBreak/>
              <w:t>The ability to work effectively as part of a multi-disciplinary, regionally dispersed research team, plus the motivation and discipline to carry out autonomous research.</w:t>
            </w:r>
          </w:p>
          <w:p w14:paraId="75AFE0CB" w14:textId="6854D9CB" w:rsidR="00AA63C2" w:rsidRPr="007B3125" w:rsidRDefault="00AA63C2" w:rsidP="00AA63C2">
            <w:pPr>
              <w:numPr>
                <w:ilvl w:val="0"/>
                <w:numId w:val="16"/>
              </w:numPr>
              <w:tabs>
                <w:tab w:val="clear" w:pos="720"/>
                <w:tab w:val="num" w:pos="6"/>
              </w:tabs>
              <w:spacing w:after="120"/>
              <w:ind w:left="318" w:hanging="284"/>
              <w:jc w:val="both"/>
              <w:rPr>
                <w:rStyle w:val="Strong"/>
                <w:rFonts w:ascii="Calibri" w:hAnsi="Calibri"/>
                <w:b w:val="0"/>
                <w:sz w:val="22"/>
                <w:szCs w:val="22"/>
              </w:rPr>
            </w:pPr>
            <w:r w:rsidRPr="007B3125">
              <w:rPr>
                <w:rStyle w:val="Strong"/>
                <w:rFonts w:ascii="Calibri" w:hAnsi="Calibri"/>
                <w:b w:val="0"/>
                <w:sz w:val="22"/>
                <w:szCs w:val="22"/>
              </w:rPr>
              <w:t>A record of science innovation and creativit</w:t>
            </w:r>
            <w:r w:rsidR="00B969E3">
              <w:rPr>
                <w:rStyle w:val="Strong"/>
                <w:rFonts w:ascii="Calibri" w:hAnsi="Calibri"/>
                <w:b w:val="0"/>
                <w:sz w:val="22"/>
                <w:szCs w:val="22"/>
              </w:rPr>
              <w:t>y, plus the ability and</w:t>
            </w:r>
            <w:r w:rsidRPr="007B3125">
              <w:rPr>
                <w:rStyle w:val="Strong"/>
                <w:rFonts w:ascii="Calibri" w:hAnsi="Calibri"/>
                <w:b w:val="0"/>
                <w:sz w:val="22"/>
                <w:szCs w:val="22"/>
              </w:rPr>
              <w:t xml:space="preserve"> willingness to incorporate novel ideas and approaches into scientific investigations.</w:t>
            </w:r>
          </w:p>
          <w:p w14:paraId="774FC55A" w14:textId="77777777" w:rsidR="00AA63C2" w:rsidRPr="00520570" w:rsidRDefault="00AA63C2" w:rsidP="00AA63C2">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32E7DA6A" w14:textId="03B2D0C1" w:rsidR="00404728" w:rsidRPr="009D3A89" w:rsidRDefault="00404728" w:rsidP="00AA63C2">
            <w:pPr>
              <w:numPr>
                <w:ilvl w:val="0"/>
                <w:numId w:val="17"/>
              </w:numPr>
              <w:tabs>
                <w:tab w:val="clear" w:pos="720"/>
                <w:tab w:val="num" w:pos="363"/>
              </w:tabs>
              <w:spacing w:after="60"/>
              <w:ind w:left="714" w:hanging="681"/>
              <w:jc w:val="both"/>
              <w:rPr>
                <w:rStyle w:val="Strong"/>
                <w:b w:val="0"/>
                <w:i/>
              </w:rPr>
            </w:pPr>
            <w:r>
              <w:rPr>
                <w:rStyle w:val="Strong"/>
                <w:rFonts w:ascii="Calibri" w:hAnsi="Calibri"/>
                <w:b w:val="0"/>
                <w:sz w:val="22"/>
                <w:szCs w:val="22"/>
              </w:rPr>
              <w:t>Some background in software development and quality assurance techniques.</w:t>
            </w:r>
          </w:p>
          <w:p w14:paraId="2D86E84C" w14:textId="625C70B1" w:rsidR="00FE5B1D" w:rsidRPr="007871F5" w:rsidRDefault="00FE5B1D" w:rsidP="00AA63C2">
            <w:pPr>
              <w:numPr>
                <w:ilvl w:val="0"/>
                <w:numId w:val="17"/>
              </w:numPr>
              <w:tabs>
                <w:tab w:val="clear" w:pos="720"/>
                <w:tab w:val="num" w:pos="363"/>
              </w:tabs>
              <w:spacing w:after="60"/>
              <w:ind w:left="714" w:hanging="681"/>
              <w:jc w:val="both"/>
              <w:rPr>
                <w:rStyle w:val="Strong"/>
                <w:rFonts w:ascii="Calibri" w:hAnsi="Calibri"/>
                <w:b w:val="0"/>
                <w:i/>
                <w:sz w:val="22"/>
                <w:szCs w:val="22"/>
              </w:rPr>
            </w:pPr>
            <w:r w:rsidRPr="007871F5">
              <w:rPr>
                <w:rStyle w:val="Strong"/>
                <w:rFonts w:ascii="Calibri" w:hAnsi="Calibri"/>
                <w:b w:val="0"/>
                <w:sz w:val="22"/>
                <w:szCs w:val="22"/>
              </w:rPr>
              <w:t>Knowledge of Agricultural systems, processes and the types of data that support them.</w:t>
            </w:r>
          </w:p>
          <w:p w14:paraId="6FFF1E94" w14:textId="77777777" w:rsidR="00AE1987" w:rsidRPr="007B3125" w:rsidRDefault="00AE1987" w:rsidP="00AE1987">
            <w:pPr>
              <w:spacing w:after="60"/>
              <w:jc w:val="both"/>
              <w:rPr>
                <w:rStyle w:val="Strong"/>
                <w:b w:val="0"/>
                <w:i/>
              </w:rPr>
            </w:pPr>
          </w:p>
          <w:p w14:paraId="4B68C744" w14:textId="77777777" w:rsidR="00AA63C2" w:rsidRPr="00520570" w:rsidRDefault="00AA63C2" w:rsidP="00AA63C2">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0DB146DC" w14:textId="77777777" w:rsidR="00AA63C2" w:rsidRPr="00520570" w:rsidRDefault="00AA63C2" w:rsidP="00AA63C2">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64F82084" w14:textId="77777777" w:rsidR="00AA63C2" w:rsidRPr="00520570" w:rsidRDefault="00AA63C2" w:rsidP="00AA63C2">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Trust &amp; Respect</w:t>
            </w:r>
          </w:p>
          <w:p w14:paraId="1E044371" w14:textId="77777777" w:rsidR="00AA63C2" w:rsidRPr="00520570" w:rsidRDefault="00AA63C2" w:rsidP="00AA63C2">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Creative Spirit</w:t>
            </w:r>
          </w:p>
          <w:p w14:paraId="249C1793" w14:textId="77777777" w:rsidR="00AA63C2" w:rsidRPr="00520570" w:rsidRDefault="00AA63C2" w:rsidP="00AA63C2">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13412DDC" w14:textId="77777777" w:rsidR="00AA63C2" w:rsidRPr="00B74B18" w:rsidRDefault="00AA63C2" w:rsidP="00AA63C2">
            <w:pPr>
              <w:numPr>
                <w:ilvl w:val="0"/>
                <w:numId w:val="7"/>
              </w:numPr>
              <w:tabs>
                <w:tab w:val="clear" w:pos="720"/>
              </w:tabs>
              <w:spacing w:after="180"/>
              <w:ind w:left="459" w:hanging="284"/>
              <w:jc w:val="both"/>
              <w:rPr>
                <w:rFonts w:ascii="Calibri" w:hAnsi="Calibri"/>
                <w:b/>
                <w:sz w:val="22"/>
                <w:szCs w:val="22"/>
              </w:rPr>
            </w:pPr>
            <w:r w:rsidRPr="00520570">
              <w:rPr>
                <w:rFonts w:ascii="Calibri" w:hAnsi="Calibri"/>
                <w:sz w:val="22"/>
                <w:szCs w:val="22"/>
                <w:lang w:eastAsia="en-AU"/>
              </w:rPr>
              <w:t>Health, Safety &amp; Sustainability</w:t>
            </w:r>
          </w:p>
          <w:p w14:paraId="46890107" w14:textId="0161DB9D" w:rsidR="00AA63C2" w:rsidRPr="00B74B18" w:rsidRDefault="00AA63C2" w:rsidP="00AA63C2">
            <w:pPr>
              <w:spacing w:after="120"/>
              <w:jc w:val="both"/>
              <w:rPr>
                <w:rFonts w:ascii="Calibri" w:hAnsi="Calibri"/>
                <w:sz w:val="22"/>
                <w:szCs w:val="22"/>
              </w:rPr>
            </w:pPr>
            <w:r w:rsidRPr="003807ED">
              <w:rPr>
                <w:rFonts w:ascii="Calibri" w:hAnsi="Calibri"/>
                <w:sz w:val="22"/>
                <w:szCs w:val="22"/>
              </w:rPr>
              <w:t xml:space="preserve">To be appointed as a Postdoctoral Fellow within CSIRO, candidates are required to have </w:t>
            </w:r>
            <w:r w:rsidRPr="003807ED">
              <w:rPr>
                <w:rFonts w:ascii="Calibri" w:hAnsi="Calibri"/>
                <w:b/>
                <w:bCs/>
                <w:sz w:val="22"/>
                <w:szCs w:val="22"/>
              </w:rPr>
              <w:t>submitted</w:t>
            </w:r>
            <w:r w:rsidRPr="003807ED">
              <w:rPr>
                <w:rFonts w:ascii="Calibri" w:hAnsi="Calibri"/>
                <w:sz w:val="22"/>
                <w:szCs w:val="22"/>
              </w:rPr>
              <w:t xml:space="preserve"> their PhD at the time of commencement, as a minimum requirement, if PhD conferment has not been obtained. </w:t>
            </w:r>
            <w:r>
              <w:rPr>
                <w:rFonts w:ascii="Calibri" w:hAnsi="Calibri"/>
                <w:sz w:val="22"/>
                <w:szCs w:val="22"/>
              </w:rPr>
              <w:t xml:space="preserve"> </w:t>
            </w:r>
            <w:r w:rsidRPr="003807ED">
              <w:rPr>
                <w:rFonts w:ascii="Calibri" w:hAnsi="Calibri"/>
                <w:sz w:val="22"/>
                <w:szCs w:val="22"/>
              </w:rPr>
              <w:t xml:space="preserve">If a candidate has submitted, but their PhD has not yet been formally attained, the starting salary will be CSOF4-1 </w:t>
            </w:r>
            <w:r w:rsidR="007871F5">
              <w:rPr>
                <w:rFonts w:ascii="Calibri" w:hAnsi="Calibri"/>
                <w:i/>
                <w:sz w:val="22"/>
                <w:szCs w:val="22"/>
              </w:rPr>
              <w:t>$78,479</w:t>
            </w:r>
            <w:r w:rsidRPr="003807ED">
              <w:rPr>
                <w:rFonts w:ascii="Calibri" w:hAnsi="Calibri"/>
                <w:i/>
                <w:iCs/>
                <w:sz w:val="22"/>
                <w:szCs w:val="22"/>
              </w:rPr>
              <w:t>.</w:t>
            </w:r>
            <w:r>
              <w:rPr>
                <w:rFonts w:ascii="Calibri" w:hAnsi="Calibri"/>
                <w:i/>
                <w:iCs/>
                <w:sz w:val="22"/>
                <w:szCs w:val="22"/>
              </w:rPr>
              <w:t xml:space="preserve"> </w:t>
            </w:r>
            <w:r w:rsidRPr="003807ED">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14:paraId="10F9348D" w14:textId="77777777" w:rsidR="00AA63C2" w:rsidRPr="00520570" w:rsidRDefault="00AA63C2" w:rsidP="00AA63C2">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4361B1E1" w14:textId="77777777" w:rsidR="00502363" w:rsidRPr="00520570" w:rsidRDefault="00AA63C2" w:rsidP="00AA63C2">
            <w:pPr>
              <w:spacing w:after="180"/>
              <w:jc w:val="both"/>
              <w:rPr>
                <w:rFonts w:ascii="Calibri" w:hAnsi="Calibri"/>
                <w:b/>
                <w:sz w:val="22"/>
                <w:szCs w:val="22"/>
              </w:rPr>
            </w:pPr>
            <w:r w:rsidRPr="00556FE7">
              <w:rPr>
                <w:rFonts w:ascii="Calibri" w:hAnsi="Calibri"/>
                <w:bCs/>
                <w:i/>
                <w:iCs/>
                <w:color w:val="FF0000"/>
                <w:sz w:val="22"/>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r>
              <w:rPr>
                <w:rFonts w:ascii="Calibri" w:hAnsi="Calibri"/>
                <w:bCs/>
                <w:i/>
                <w:iCs/>
                <w:color w:val="FF0000"/>
                <w:sz w:val="22"/>
                <w:szCs w:val="22"/>
              </w:rPr>
              <w:tab/>
            </w:r>
            <w:r w:rsidRPr="00556FE7">
              <w:rPr>
                <w:rFonts w:ascii="Calibri" w:hAnsi="Calibri"/>
                <w:bCs/>
                <w:i/>
                <w:iCs/>
                <w:color w:val="FF0000"/>
                <w:sz w:val="22"/>
                <w:szCs w:val="22"/>
              </w:rPr>
              <w:t xml:space="preserve"> </w:t>
            </w:r>
            <w:hyperlink r:id="rId11" w:history="1">
              <w:r w:rsidRPr="00556FE7">
                <w:rPr>
                  <w:rStyle w:val="Hyperlink"/>
                  <w:rFonts w:ascii="Calibri" w:hAnsi="Calibri"/>
                  <w:bCs/>
                  <w:i/>
                  <w:iCs/>
                  <w:sz w:val="22"/>
                  <w:szCs w:val="22"/>
                </w:rPr>
                <w:t>http://www.ielts.org/default.aspx</w:t>
              </w:r>
            </w:hyperlink>
          </w:p>
        </w:tc>
      </w:tr>
    </w:tbl>
    <w:p w14:paraId="7C70145D"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511F8F55" w14:textId="77777777" w:rsidTr="007344EE">
        <w:trPr>
          <w:trHeight w:val="703"/>
        </w:trPr>
        <w:tc>
          <w:tcPr>
            <w:tcW w:w="9574" w:type="dxa"/>
            <w:tcBorders>
              <w:bottom w:val="single" w:sz="4" w:space="0" w:color="auto"/>
            </w:tcBorders>
            <w:shd w:val="clear" w:color="auto" w:fill="F2F2F2"/>
            <w:vAlign w:val="center"/>
          </w:tcPr>
          <w:p w14:paraId="72CA2CA4"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14:paraId="79AA87E5" w14:textId="77777777" w:rsidTr="00CB7CA4">
        <w:trPr>
          <w:trHeight w:val="827"/>
        </w:trPr>
        <w:tc>
          <w:tcPr>
            <w:tcW w:w="9574" w:type="dxa"/>
            <w:shd w:val="clear" w:color="auto" w:fill="FFFFFF"/>
          </w:tcPr>
          <w:p w14:paraId="42CA7E2E" w14:textId="2C8CE289"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14:paraId="6D577D6E"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12" w:history="1">
              <w:r w:rsidRPr="00FB15F5">
                <w:rPr>
                  <w:rStyle w:val="Hyperlink"/>
                  <w:rFonts w:ascii="Calibri" w:hAnsi="Calibri" w:cs="Arial"/>
                  <w:bCs/>
                  <w:sz w:val="22"/>
                  <w:szCs w:val="22"/>
                </w:rPr>
                <w:t>www.csiro.au/careers</w:t>
              </w:r>
            </w:hyperlink>
            <w:r w:rsidRPr="00520570">
              <w:rPr>
                <w:rFonts w:ascii="Calibri" w:hAnsi="Calibr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5073D32E"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If you experience difficulties applying online call 1300 </w:t>
            </w:r>
            <w:r w:rsidR="00D52995">
              <w:rPr>
                <w:rFonts w:ascii="Calibri" w:hAnsi="Calibri"/>
                <w:bCs/>
                <w:sz w:val="22"/>
                <w:szCs w:val="22"/>
              </w:rPr>
              <w:t>984 220</w:t>
            </w:r>
            <w:r w:rsidRPr="00520570">
              <w:rPr>
                <w:rFonts w:ascii="Calibri" w:hAnsi="Calibri"/>
                <w:bCs/>
                <w:sz w:val="22"/>
                <w:szCs w:val="22"/>
              </w:rPr>
              <w:t xml:space="preserve"> and someone will be able to assist you.  Outside business hours please email:   </w:t>
            </w:r>
            <w:hyperlink r:id="rId13" w:history="1">
              <w:r w:rsidR="00D52995" w:rsidRPr="00444EC2">
                <w:rPr>
                  <w:rStyle w:val="Hyperlink"/>
                  <w:rFonts w:ascii="Calibri" w:hAnsi="Calibri"/>
                  <w:bCs/>
                  <w:sz w:val="22"/>
                  <w:szCs w:val="22"/>
                </w:rPr>
                <w:t>careers.online@csiro.au</w:t>
              </w:r>
            </w:hyperlink>
            <w:r w:rsidRPr="00520570">
              <w:rPr>
                <w:rFonts w:ascii="Calibri" w:hAnsi="Calibri"/>
                <w:bCs/>
                <w:sz w:val="22"/>
                <w:szCs w:val="22"/>
              </w:rPr>
              <w:t xml:space="preserve">. </w:t>
            </w:r>
          </w:p>
          <w:p w14:paraId="06796D0C" w14:textId="77777777" w:rsidR="00502363" w:rsidRPr="00520570" w:rsidRDefault="00502363" w:rsidP="00CB7CA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7B5916F5" w14:textId="77777777" w:rsidR="00502363" w:rsidRPr="007B1553"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w:t>
            </w:r>
            <w:r w:rsidRPr="007B1553">
              <w:rPr>
                <w:rFonts w:ascii="Calibri" w:hAnsi="Calibri"/>
                <w:bCs/>
                <w:sz w:val="22"/>
                <w:szCs w:val="22"/>
              </w:rPr>
              <w:t>reading the selection documentation you require further information please contact:</w:t>
            </w:r>
          </w:p>
          <w:p w14:paraId="23D2BEA6" w14:textId="51147AF3" w:rsidR="00502363" w:rsidRPr="007B1553" w:rsidRDefault="00767297" w:rsidP="00CB7CA4">
            <w:pPr>
              <w:spacing w:after="120"/>
              <w:ind w:right="-108"/>
              <w:jc w:val="both"/>
              <w:rPr>
                <w:rFonts w:ascii="Calibri" w:hAnsi="Calibri"/>
                <w:bCs/>
                <w:sz w:val="22"/>
                <w:szCs w:val="22"/>
              </w:rPr>
            </w:pPr>
            <w:r>
              <w:rPr>
                <w:rFonts w:ascii="Calibri" w:hAnsi="Calibri"/>
                <w:sz w:val="22"/>
                <w:szCs w:val="22"/>
              </w:rPr>
              <w:t xml:space="preserve">       </w:t>
            </w:r>
            <w:r w:rsidR="00C37A6E">
              <w:rPr>
                <w:rFonts w:ascii="Calibri" w:hAnsi="Calibri"/>
                <w:sz w:val="22"/>
                <w:szCs w:val="22"/>
              </w:rPr>
              <w:t>Dr Petra Kuhnert</w:t>
            </w:r>
            <w:r w:rsidR="00C37A6E">
              <w:rPr>
                <w:rFonts w:ascii="Calibri" w:hAnsi="Calibri"/>
                <w:i/>
                <w:sz w:val="22"/>
                <w:szCs w:val="22"/>
              </w:rPr>
              <w:t xml:space="preserve"> </w:t>
            </w:r>
            <w:r w:rsidR="00C37A6E" w:rsidRPr="00520570">
              <w:rPr>
                <w:rFonts w:ascii="Calibri" w:hAnsi="Calibri"/>
                <w:bCs/>
                <w:sz w:val="22"/>
                <w:szCs w:val="22"/>
              </w:rPr>
              <w:t xml:space="preserve">via email: </w:t>
            </w:r>
            <w:r w:rsidR="00C37A6E">
              <w:rPr>
                <w:rFonts w:ascii="Calibri" w:hAnsi="Calibri"/>
                <w:sz w:val="22"/>
                <w:szCs w:val="22"/>
              </w:rPr>
              <w:t xml:space="preserve">Petra.Kuhnert@data61.csiro.au </w:t>
            </w:r>
            <w:r w:rsidR="00C37A6E" w:rsidRPr="00520570">
              <w:rPr>
                <w:rFonts w:ascii="Calibri" w:hAnsi="Calibri"/>
                <w:bCs/>
                <w:sz w:val="22"/>
                <w:szCs w:val="22"/>
              </w:rPr>
              <w:t xml:space="preserve">or phone: </w:t>
            </w:r>
            <w:r w:rsidR="00C37A6E">
              <w:rPr>
                <w:rFonts w:ascii="Calibri" w:hAnsi="Calibri"/>
                <w:sz w:val="22"/>
                <w:szCs w:val="22"/>
              </w:rPr>
              <w:t>+61 2 6216 7075</w:t>
            </w:r>
          </w:p>
          <w:p w14:paraId="66E8B3B4" w14:textId="35C3868B" w:rsidR="00502363" w:rsidRPr="00520570" w:rsidRDefault="00502363" w:rsidP="00CB7CA4">
            <w:pPr>
              <w:spacing w:after="120"/>
              <w:jc w:val="both"/>
              <w:rPr>
                <w:rFonts w:ascii="Calibri" w:hAnsi="Calibri"/>
                <w:bCs/>
                <w:sz w:val="22"/>
                <w:szCs w:val="22"/>
              </w:rPr>
            </w:pPr>
            <w:r w:rsidRPr="007B1553">
              <w:rPr>
                <w:rFonts w:ascii="Calibri" w:hAnsi="Calibri"/>
                <w:bCs/>
                <w:sz w:val="22"/>
                <w:szCs w:val="22"/>
              </w:rPr>
              <w:t>Please do not email your application directly</w:t>
            </w:r>
            <w:r w:rsidRPr="00520570">
              <w:rPr>
                <w:rFonts w:ascii="Calibri" w:hAnsi="Calibri"/>
                <w:bCs/>
                <w:sz w:val="22"/>
                <w:szCs w:val="22"/>
              </w:rPr>
              <w:t xml:space="preserve"> to </w:t>
            </w:r>
            <w:r w:rsidR="001E534D" w:rsidRPr="001E534D">
              <w:rPr>
                <w:rFonts w:ascii="Calibri" w:hAnsi="Calibri"/>
                <w:sz w:val="22"/>
                <w:szCs w:val="22"/>
              </w:rPr>
              <w:t xml:space="preserve">Dr </w:t>
            </w:r>
            <w:r w:rsidR="00B969E3">
              <w:rPr>
                <w:rFonts w:ascii="Calibri" w:hAnsi="Calibri"/>
                <w:sz w:val="22"/>
                <w:szCs w:val="22"/>
              </w:rPr>
              <w:t>Kuhnert</w:t>
            </w:r>
            <w:r w:rsidR="001E534D">
              <w:rPr>
                <w:rFonts w:ascii="Calibri" w:hAnsi="Calibri"/>
                <w:bCs/>
                <w:sz w:val="22"/>
                <w:szCs w:val="22"/>
              </w:rPr>
              <w:t xml:space="preserve">. </w:t>
            </w:r>
            <w:r w:rsidRPr="00520570">
              <w:rPr>
                <w:rFonts w:ascii="Calibri" w:hAnsi="Calibri"/>
                <w:bCs/>
                <w:sz w:val="22"/>
                <w:szCs w:val="22"/>
              </w:rPr>
              <w:t xml:space="preserve"> Applications received via this method will not be considered.</w:t>
            </w:r>
          </w:p>
          <w:p w14:paraId="0842F296" w14:textId="77777777"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14:paraId="0B611114" w14:textId="77777777" w:rsidR="001E534D" w:rsidRPr="001E534D" w:rsidRDefault="001E534D" w:rsidP="001E534D">
            <w:pPr>
              <w:spacing w:after="60"/>
              <w:jc w:val="both"/>
              <w:rPr>
                <w:rFonts w:ascii="Calibri" w:hAnsi="Calibri"/>
                <w:bCs/>
                <w:sz w:val="22"/>
                <w:szCs w:val="22"/>
              </w:rPr>
            </w:pPr>
            <w:r w:rsidRPr="001E534D">
              <w:rPr>
                <w:rFonts w:ascii="Calibri" w:hAnsi="Calibri"/>
                <w:bCs/>
                <w:sz w:val="22"/>
                <w:szCs w:val="22"/>
              </w:rPr>
              <w:lastRenderedPageBreak/>
              <w:t xml:space="preserve">At CSIRO, we do the extraordinary every day. We innovate for tomorrow and help improve today – for our customers, all Australians and the world. </w:t>
            </w:r>
          </w:p>
          <w:p w14:paraId="25D8E2AA" w14:textId="77777777" w:rsidR="001E534D" w:rsidRPr="001E534D" w:rsidRDefault="001E534D" w:rsidP="001E534D">
            <w:pPr>
              <w:spacing w:after="60"/>
              <w:jc w:val="both"/>
              <w:rPr>
                <w:rFonts w:ascii="Calibri" w:hAnsi="Calibri"/>
                <w:bCs/>
                <w:sz w:val="22"/>
                <w:szCs w:val="22"/>
              </w:rPr>
            </w:pPr>
            <w:r w:rsidRPr="001E534D">
              <w:rPr>
                <w:rFonts w:ascii="Calibri" w:hAnsi="Calibri"/>
                <w:bCs/>
                <w:sz w:val="22"/>
                <w:szCs w:val="22"/>
              </w:rPr>
              <w:t xml:space="preserve">Our innovations contribute billions of dollars to the Australian economy every year. As the largest patent holder in the nation, our vast wealth of intellectual property has led to more than 150 spin-off companies. </w:t>
            </w:r>
          </w:p>
          <w:p w14:paraId="0C7C68A8" w14:textId="77777777" w:rsidR="001E534D" w:rsidRPr="001E534D" w:rsidRDefault="001E534D" w:rsidP="001E534D">
            <w:pPr>
              <w:spacing w:after="60"/>
              <w:jc w:val="both"/>
              <w:rPr>
                <w:rFonts w:ascii="Calibri" w:hAnsi="Calibri"/>
                <w:bCs/>
                <w:sz w:val="22"/>
                <w:szCs w:val="22"/>
              </w:rPr>
            </w:pPr>
            <w:r w:rsidRPr="001E534D">
              <w:rPr>
                <w:rFonts w:ascii="Calibri" w:hAnsi="Calibri"/>
                <w:bCs/>
                <w:sz w:val="22"/>
                <w:szCs w:val="22"/>
              </w:rPr>
              <w:t xml:space="preserve">With more than 5,000 experts and a burning desire to get things done, we are Australia’s catalyst for innovation. </w:t>
            </w:r>
          </w:p>
          <w:p w14:paraId="1BC7A0CB" w14:textId="77777777" w:rsidR="00502363" w:rsidRPr="00520570" w:rsidRDefault="001E534D" w:rsidP="001E534D">
            <w:pPr>
              <w:spacing w:after="60"/>
              <w:jc w:val="both"/>
              <w:rPr>
                <w:rFonts w:ascii="Calibri" w:hAnsi="Calibri"/>
                <w:bCs/>
                <w:sz w:val="22"/>
                <w:szCs w:val="22"/>
              </w:rPr>
            </w:pPr>
            <w:r w:rsidRPr="001E534D">
              <w:rPr>
                <w:rFonts w:ascii="Calibri" w:hAnsi="Calibri"/>
                <w:bCs/>
                <w:sz w:val="22"/>
                <w:szCs w:val="22"/>
              </w:rPr>
              <w:t>CSIRO. We imagine. We collaborate. We innovate.</w:t>
            </w:r>
            <w:r w:rsidR="00502363" w:rsidRPr="00520570">
              <w:rPr>
                <w:rFonts w:ascii="Calibri" w:hAnsi="Calibri"/>
                <w:bCs/>
                <w:sz w:val="22"/>
                <w:szCs w:val="22"/>
              </w:rPr>
              <w:t xml:space="preserve"> </w:t>
            </w:r>
          </w:p>
          <w:p w14:paraId="54704238" w14:textId="77777777" w:rsidR="00502363" w:rsidRPr="007B1553" w:rsidRDefault="00502363" w:rsidP="00CB7CA4">
            <w:pPr>
              <w:spacing w:after="120"/>
              <w:jc w:val="both"/>
              <w:rPr>
                <w:rFonts w:ascii="Calibri" w:hAnsi="Calibri"/>
                <w:bCs/>
                <w:sz w:val="22"/>
                <w:szCs w:val="22"/>
              </w:rPr>
            </w:pPr>
            <w:r w:rsidRPr="00520570">
              <w:rPr>
                <w:rFonts w:ascii="Calibri" w:hAnsi="Calibri"/>
                <w:bCs/>
                <w:sz w:val="22"/>
                <w:szCs w:val="22"/>
              </w:rPr>
              <w:t xml:space="preserve">Find </w:t>
            </w:r>
            <w:r w:rsidRPr="007B1553">
              <w:rPr>
                <w:rFonts w:ascii="Calibri" w:hAnsi="Calibri"/>
                <w:bCs/>
                <w:sz w:val="22"/>
                <w:szCs w:val="22"/>
              </w:rPr>
              <w:t xml:space="preserve">out more! </w:t>
            </w:r>
            <w:hyperlink r:id="rId14" w:history="1">
              <w:r w:rsidRPr="007B1553">
                <w:rPr>
                  <w:rStyle w:val="Hyperlink"/>
                  <w:rFonts w:ascii="Calibri" w:hAnsi="Calibri"/>
                  <w:bCs/>
                  <w:sz w:val="22"/>
                  <w:szCs w:val="22"/>
                </w:rPr>
                <w:t>www.csiro.au</w:t>
              </w:r>
            </w:hyperlink>
            <w:r w:rsidRPr="007B1553">
              <w:rPr>
                <w:rFonts w:ascii="Calibri" w:hAnsi="Calibri"/>
                <w:bCs/>
                <w:sz w:val="22"/>
                <w:szCs w:val="22"/>
              </w:rPr>
              <w:t xml:space="preserve">.  </w:t>
            </w:r>
          </w:p>
          <w:p w14:paraId="3234BEEA" w14:textId="77777777" w:rsidR="009D3A89" w:rsidRDefault="009D3A89" w:rsidP="00726C73">
            <w:pPr>
              <w:spacing w:after="180"/>
              <w:rPr>
                <w:rStyle w:val="Strong"/>
                <w:rFonts w:ascii="Calibri" w:hAnsi="Calibri" w:cs="Arial"/>
                <w:sz w:val="22"/>
                <w:szCs w:val="22"/>
              </w:rPr>
            </w:pPr>
            <w:r>
              <w:rPr>
                <w:rStyle w:val="Strong"/>
                <w:rFonts w:ascii="Calibri" w:hAnsi="Calibri" w:cs="Arial"/>
                <w:sz w:val="22"/>
                <w:szCs w:val="22"/>
              </w:rPr>
              <w:t>About DATA61</w:t>
            </w:r>
          </w:p>
          <w:p w14:paraId="71A93A34" w14:textId="553375A3" w:rsidR="00502363" w:rsidRPr="007B1553" w:rsidRDefault="001E534D" w:rsidP="00726C73">
            <w:pPr>
              <w:spacing w:after="180"/>
              <w:rPr>
                <w:rFonts w:ascii="Calibri" w:hAnsi="Calibri"/>
                <w:sz w:val="22"/>
                <w:szCs w:val="22"/>
              </w:rPr>
            </w:pPr>
            <w:r w:rsidRPr="007B1553">
              <w:rPr>
                <w:rFonts w:ascii="Calibri" w:hAnsi="Calibri"/>
                <w:sz w:val="22"/>
                <w:szCs w:val="22"/>
              </w:rPr>
              <w:t>In today’s data-focused world, there’s no doubt that numbers count.</w:t>
            </w:r>
            <w:r w:rsidRPr="007B1553">
              <w:rPr>
                <w:rFonts w:ascii="Calibri" w:hAnsi="Calibri"/>
                <w:color w:val="333333"/>
                <w:sz w:val="22"/>
                <w:szCs w:val="22"/>
              </w:rPr>
              <w:t xml:space="preserve">  </w:t>
            </w:r>
            <w:hyperlink r:id="rId15" w:history="1">
              <w:r w:rsidRPr="00D52995">
                <w:rPr>
                  <w:rStyle w:val="Hyperlink"/>
                  <w:rFonts w:ascii="Calibri" w:hAnsi="Calibri" w:cs="Arial"/>
                  <w:bCs/>
                  <w:color w:val="0066CC"/>
                  <w:sz w:val="22"/>
                  <w:szCs w:val="22"/>
                </w:rPr>
                <w:t>Data61</w:t>
              </w:r>
            </w:hyperlink>
            <w:r w:rsidRPr="007B1553">
              <w:rPr>
                <w:rFonts w:ascii="Calibri" w:hAnsi="Calibri"/>
                <w:color w:val="333333"/>
                <w:sz w:val="22"/>
                <w:szCs w:val="22"/>
              </w:rPr>
              <w:t> </w:t>
            </w:r>
            <w:r w:rsidRPr="007B1553">
              <w:rPr>
                <w:rFonts w:ascii="Calibri" w:hAnsi="Calibri"/>
                <w:sz w:val="22"/>
                <w:szCs w:val="22"/>
              </w:rPr>
              <w:t>are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042AD142" w14:textId="77777777" w:rsidR="001E534D" w:rsidRPr="00520570" w:rsidRDefault="001E534D" w:rsidP="00726C73">
            <w:pPr>
              <w:spacing w:after="180"/>
              <w:rPr>
                <w:rFonts w:ascii="Calibri" w:hAnsi="Calibri"/>
                <w:b/>
                <w:bCs/>
                <w:sz w:val="22"/>
                <w:szCs w:val="22"/>
              </w:rPr>
            </w:pPr>
            <w:r w:rsidRPr="007B1553">
              <w:rPr>
                <w:rFonts w:ascii="Calibri" w:hAnsi="Calibri"/>
                <w:sz w:val="22"/>
                <w:szCs w:val="22"/>
              </w:rPr>
              <w:t>Find out more!</w:t>
            </w:r>
            <w:r>
              <w:rPr>
                <w:rFonts w:ascii="Calibri" w:hAnsi="Calibri"/>
                <w:color w:val="333333"/>
                <w:szCs w:val="22"/>
              </w:rPr>
              <w:t xml:space="preserve"> </w:t>
            </w:r>
            <w:hyperlink r:id="rId16" w:history="1">
              <w:r w:rsidRPr="00365CEF">
                <w:rPr>
                  <w:rStyle w:val="Hyperlink"/>
                  <w:rFonts w:ascii="Calibri" w:hAnsi="Calibri" w:cs="Arial"/>
                  <w:sz w:val="22"/>
                  <w:szCs w:val="22"/>
                </w:rPr>
                <w:t>http://www.data61.csiro.au/</w:t>
              </w:r>
            </w:hyperlink>
            <w:r>
              <w:rPr>
                <w:rFonts w:ascii="Calibri" w:hAnsi="Calibri"/>
                <w:sz w:val="22"/>
                <w:szCs w:val="22"/>
              </w:rPr>
              <w:t xml:space="preserve"> </w:t>
            </w:r>
          </w:p>
        </w:tc>
      </w:tr>
    </w:tbl>
    <w:p w14:paraId="1E2C61DE" w14:textId="77777777" w:rsidR="00502363" w:rsidRPr="00E641DA" w:rsidRDefault="00502363" w:rsidP="00502363">
      <w:pPr>
        <w:jc w:val="both"/>
        <w:rPr>
          <w:rFonts w:ascii="Calibri" w:hAnsi="Calibri"/>
          <w:sz w:val="22"/>
          <w:szCs w:val="22"/>
        </w:rPr>
      </w:pPr>
    </w:p>
    <w:p w14:paraId="27B336ED"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AAE91" w14:textId="77777777" w:rsidR="00D03C68" w:rsidRDefault="00D03C68">
      <w:r>
        <w:separator/>
      </w:r>
    </w:p>
  </w:endnote>
  <w:endnote w:type="continuationSeparator" w:id="0">
    <w:p w14:paraId="7C4F2B37" w14:textId="77777777" w:rsidR="00D03C68" w:rsidRDefault="00D0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A6651" w14:textId="77777777" w:rsidR="00D03C68" w:rsidRDefault="00D03C68">
      <w:r>
        <w:separator/>
      </w:r>
    </w:p>
  </w:footnote>
  <w:footnote w:type="continuationSeparator" w:id="0">
    <w:p w14:paraId="2256D7D3" w14:textId="77777777" w:rsidR="00D03C68" w:rsidRDefault="00D03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0B8F4" w14:textId="77777777" w:rsidR="000F2F84" w:rsidRPr="001E495E" w:rsidRDefault="00765A58" w:rsidP="00E55AB7">
    <w:pPr>
      <w:pStyle w:val="Header"/>
      <w:spacing w:before="60"/>
      <w:rPr>
        <w:color w:val="FFFFFF"/>
      </w:rPr>
    </w:pPr>
    <w:r>
      <w:rPr>
        <w:noProof/>
        <w:lang w:val="en-AU" w:eastAsia="en-AU"/>
      </w:rPr>
      <w:drawing>
        <wp:anchor distT="0" distB="0" distL="114300" distR="114300" simplePos="0" relativeHeight="251658240" behindDoc="0" locked="1" layoutInCell="1" allowOverlap="1" wp14:anchorId="59CBEA73" wp14:editId="7EEE30F0">
          <wp:simplePos x="0" y="0"/>
          <wp:positionH relativeFrom="page">
            <wp:posOffset>542925</wp:posOffset>
          </wp:positionH>
          <wp:positionV relativeFrom="page">
            <wp:posOffset>276225</wp:posOffset>
          </wp:positionV>
          <wp:extent cx="1360170" cy="830580"/>
          <wp:effectExtent l="0" t="0" r="0" b="7620"/>
          <wp:wrapNone/>
          <wp:docPr id="3"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360045" distL="114300" distR="114300" simplePos="0" relativeHeight="251657216" behindDoc="1" locked="1" layoutInCell="1" allowOverlap="1" wp14:anchorId="12D86E5C" wp14:editId="140E8CFA">
          <wp:simplePos x="0" y="0"/>
          <wp:positionH relativeFrom="page">
            <wp:posOffset>-3552825</wp:posOffset>
          </wp:positionH>
          <wp:positionV relativeFrom="page">
            <wp:posOffset>-9525</wp:posOffset>
          </wp:positionV>
          <wp:extent cx="11250930" cy="1379220"/>
          <wp:effectExtent l="0" t="0" r="7620" b="0"/>
          <wp:wrapTopAndBottom/>
          <wp:docPr id="2"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3D27E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74498"/>
    <w:multiLevelType w:val="hybridMultilevel"/>
    <w:tmpl w:val="A4F00A10"/>
    <w:lvl w:ilvl="0" w:tplc="6C103BE6">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6F3997"/>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042E8"/>
    <w:multiLevelType w:val="hybridMultilevel"/>
    <w:tmpl w:val="EE9C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B217A2D"/>
    <w:multiLevelType w:val="hybridMultilevel"/>
    <w:tmpl w:val="D9B6B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6"/>
  </w:num>
  <w:num w:numId="2">
    <w:abstractNumId w:val="2"/>
  </w:num>
  <w:num w:numId="3">
    <w:abstractNumId w:val="37"/>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3"/>
  </w:num>
  <w:num w:numId="8">
    <w:abstractNumId w:val="21"/>
  </w:num>
  <w:num w:numId="9">
    <w:abstractNumId w:val="26"/>
  </w:num>
  <w:num w:numId="10">
    <w:abstractNumId w:val="31"/>
  </w:num>
  <w:num w:numId="11">
    <w:abstractNumId w:val="12"/>
  </w:num>
  <w:num w:numId="12">
    <w:abstractNumId w:val="35"/>
  </w:num>
  <w:num w:numId="13">
    <w:abstractNumId w:val="6"/>
  </w:num>
  <w:num w:numId="14">
    <w:abstractNumId w:val="8"/>
  </w:num>
  <w:num w:numId="15">
    <w:abstractNumId w:val="18"/>
  </w:num>
  <w:num w:numId="16">
    <w:abstractNumId w:val="13"/>
  </w:num>
  <w:num w:numId="17">
    <w:abstractNumId w:val="16"/>
  </w:num>
  <w:num w:numId="18">
    <w:abstractNumId w:val="20"/>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38"/>
  </w:num>
  <w:num w:numId="22">
    <w:abstractNumId w:val="30"/>
  </w:num>
  <w:num w:numId="23">
    <w:abstractNumId w:val="15"/>
  </w:num>
  <w:num w:numId="24">
    <w:abstractNumId w:val="29"/>
  </w:num>
  <w:num w:numId="25">
    <w:abstractNumId w:val="7"/>
  </w:num>
  <w:num w:numId="26">
    <w:abstractNumId w:val="28"/>
  </w:num>
  <w:num w:numId="27">
    <w:abstractNumId w:val="32"/>
  </w:num>
  <w:num w:numId="28">
    <w:abstractNumId w:val="33"/>
  </w:num>
  <w:num w:numId="29">
    <w:abstractNumId w:val="19"/>
  </w:num>
  <w:num w:numId="30">
    <w:abstractNumId w:val="9"/>
  </w:num>
  <w:num w:numId="31">
    <w:abstractNumId w:val="22"/>
  </w:num>
  <w:num w:numId="32">
    <w:abstractNumId w:val="34"/>
  </w:num>
  <w:num w:numId="33">
    <w:abstractNumId w:val="17"/>
  </w:num>
  <w:num w:numId="34">
    <w:abstractNumId w:val="1"/>
  </w:num>
  <w:num w:numId="35">
    <w:abstractNumId w:val="11"/>
  </w:num>
  <w:num w:numId="36">
    <w:abstractNumId w:val="14"/>
  </w:num>
  <w:num w:numId="37">
    <w:abstractNumId w:val="0"/>
  </w:num>
  <w:num w:numId="38">
    <w:abstractNumId w:val="5"/>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5016"/>
    <w:rsid w:val="00022596"/>
    <w:rsid w:val="00033249"/>
    <w:rsid w:val="00034FDD"/>
    <w:rsid w:val="00040391"/>
    <w:rsid w:val="00045C91"/>
    <w:rsid w:val="00046A29"/>
    <w:rsid w:val="00054DDD"/>
    <w:rsid w:val="00055E9F"/>
    <w:rsid w:val="00060902"/>
    <w:rsid w:val="0006226B"/>
    <w:rsid w:val="0006717F"/>
    <w:rsid w:val="0008212C"/>
    <w:rsid w:val="00085BA8"/>
    <w:rsid w:val="00087963"/>
    <w:rsid w:val="00091F71"/>
    <w:rsid w:val="000A0599"/>
    <w:rsid w:val="000A43F5"/>
    <w:rsid w:val="000A46C2"/>
    <w:rsid w:val="000A51AC"/>
    <w:rsid w:val="000A6826"/>
    <w:rsid w:val="000B1744"/>
    <w:rsid w:val="000B36BB"/>
    <w:rsid w:val="000B5AE5"/>
    <w:rsid w:val="000B6167"/>
    <w:rsid w:val="000C68FC"/>
    <w:rsid w:val="000D2206"/>
    <w:rsid w:val="000D375D"/>
    <w:rsid w:val="000D6EBC"/>
    <w:rsid w:val="000D72AF"/>
    <w:rsid w:val="000E079C"/>
    <w:rsid w:val="000E5F46"/>
    <w:rsid w:val="000F1363"/>
    <w:rsid w:val="000F19B5"/>
    <w:rsid w:val="000F1EC0"/>
    <w:rsid w:val="000F2F84"/>
    <w:rsid w:val="000F7BBF"/>
    <w:rsid w:val="000F7F40"/>
    <w:rsid w:val="0010573C"/>
    <w:rsid w:val="001155CD"/>
    <w:rsid w:val="001339DE"/>
    <w:rsid w:val="001364CB"/>
    <w:rsid w:val="0014142E"/>
    <w:rsid w:val="001448B6"/>
    <w:rsid w:val="00144D9B"/>
    <w:rsid w:val="001474C7"/>
    <w:rsid w:val="0015340E"/>
    <w:rsid w:val="00155F81"/>
    <w:rsid w:val="00166319"/>
    <w:rsid w:val="001752A6"/>
    <w:rsid w:val="001823CC"/>
    <w:rsid w:val="001874DE"/>
    <w:rsid w:val="00187DCE"/>
    <w:rsid w:val="001A0AFE"/>
    <w:rsid w:val="001A2856"/>
    <w:rsid w:val="001A482B"/>
    <w:rsid w:val="001A5098"/>
    <w:rsid w:val="001A6ADF"/>
    <w:rsid w:val="001B14CA"/>
    <w:rsid w:val="001B6C26"/>
    <w:rsid w:val="001D184E"/>
    <w:rsid w:val="001D221E"/>
    <w:rsid w:val="001D7DD1"/>
    <w:rsid w:val="001E3EE0"/>
    <w:rsid w:val="001E495E"/>
    <w:rsid w:val="001E534D"/>
    <w:rsid w:val="001F2264"/>
    <w:rsid w:val="001F4404"/>
    <w:rsid w:val="00205A4A"/>
    <w:rsid w:val="00212958"/>
    <w:rsid w:val="002170E0"/>
    <w:rsid w:val="00222800"/>
    <w:rsid w:val="00230B6A"/>
    <w:rsid w:val="002407E7"/>
    <w:rsid w:val="00240A35"/>
    <w:rsid w:val="002415E6"/>
    <w:rsid w:val="00254313"/>
    <w:rsid w:val="00254B22"/>
    <w:rsid w:val="00257CA1"/>
    <w:rsid w:val="00262649"/>
    <w:rsid w:val="00262C46"/>
    <w:rsid w:val="00271E7F"/>
    <w:rsid w:val="00274A92"/>
    <w:rsid w:val="00276F5A"/>
    <w:rsid w:val="002848C3"/>
    <w:rsid w:val="00292FDB"/>
    <w:rsid w:val="00293F77"/>
    <w:rsid w:val="00294F90"/>
    <w:rsid w:val="00295F32"/>
    <w:rsid w:val="002A605E"/>
    <w:rsid w:val="002B060F"/>
    <w:rsid w:val="002C0818"/>
    <w:rsid w:val="002D204B"/>
    <w:rsid w:val="002D3829"/>
    <w:rsid w:val="002D5835"/>
    <w:rsid w:val="002D78C5"/>
    <w:rsid w:val="002E594C"/>
    <w:rsid w:val="002E7BA7"/>
    <w:rsid w:val="002F2B0A"/>
    <w:rsid w:val="00300CDD"/>
    <w:rsid w:val="0030302E"/>
    <w:rsid w:val="00320792"/>
    <w:rsid w:val="00322503"/>
    <w:rsid w:val="003246B4"/>
    <w:rsid w:val="003276AC"/>
    <w:rsid w:val="0033343D"/>
    <w:rsid w:val="00340FC3"/>
    <w:rsid w:val="00342F0C"/>
    <w:rsid w:val="00346B6D"/>
    <w:rsid w:val="0035153B"/>
    <w:rsid w:val="003524F2"/>
    <w:rsid w:val="0036422F"/>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39F"/>
    <w:rsid w:val="003C4810"/>
    <w:rsid w:val="003C7CA3"/>
    <w:rsid w:val="003D020A"/>
    <w:rsid w:val="003D4741"/>
    <w:rsid w:val="003D4C4C"/>
    <w:rsid w:val="003D5453"/>
    <w:rsid w:val="003D59C3"/>
    <w:rsid w:val="003D797B"/>
    <w:rsid w:val="003E671F"/>
    <w:rsid w:val="003F1084"/>
    <w:rsid w:val="00400E4D"/>
    <w:rsid w:val="00401290"/>
    <w:rsid w:val="00404728"/>
    <w:rsid w:val="00405CDA"/>
    <w:rsid w:val="00407CCE"/>
    <w:rsid w:val="00410787"/>
    <w:rsid w:val="004111D3"/>
    <w:rsid w:val="00414BE7"/>
    <w:rsid w:val="00424E93"/>
    <w:rsid w:val="00426642"/>
    <w:rsid w:val="00433A77"/>
    <w:rsid w:val="00434129"/>
    <w:rsid w:val="00435E0B"/>
    <w:rsid w:val="004440A0"/>
    <w:rsid w:val="004501A0"/>
    <w:rsid w:val="004518BD"/>
    <w:rsid w:val="0045339E"/>
    <w:rsid w:val="00462662"/>
    <w:rsid w:val="00465433"/>
    <w:rsid w:val="0047650C"/>
    <w:rsid w:val="004831FE"/>
    <w:rsid w:val="004B243B"/>
    <w:rsid w:val="004C18D1"/>
    <w:rsid w:val="004C2E35"/>
    <w:rsid w:val="004C5604"/>
    <w:rsid w:val="004D6F3A"/>
    <w:rsid w:val="004D6F3C"/>
    <w:rsid w:val="004D6FCB"/>
    <w:rsid w:val="004E5600"/>
    <w:rsid w:val="004E6DFD"/>
    <w:rsid w:val="00502363"/>
    <w:rsid w:val="00507292"/>
    <w:rsid w:val="00514A2E"/>
    <w:rsid w:val="00516428"/>
    <w:rsid w:val="0051701F"/>
    <w:rsid w:val="00520570"/>
    <w:rsid w:val="005236AB"/>
    <w:rsid w:val="00525DB0"/>
    <w:rsid w:val="00533CFF"/>
    <w:rsid w:val="00537B90"/>
    <w:rsid w:val="00543736"/>
    <w:rsid w:val="005470D1"/>
    <w:rsid w:val="00547EE1"/>
    <w:rsid w:val="00550C5F"/>
    <w:rsid w:val="00561C50"/>
    <w:rsid w:val="00563B9B"/>
    <w:rsid w:val="00570617"/>
    <w:rsid w:val="00583303"/>
    <w:rsid w:val="00584A45"/>
    <w:rsid w:val="00585169"/>
    <w:rsid w:val="00586F41"/>
    <w:rsid w:val="00587D7C"/>
    <w:rsid w:val="00592D3B"/>
    <w:rsid w:val="00592E42"/>
    <w:rsid w:val="0059432C"/>
    <w:rsid w:val="005A0895"/>
    <w:rsid w:val="005A2DAC"/>
    <w:rsid w:val="005B1733"/>
    <w:rsid w:val="005B1C7A"/>
    <w:rsid w:val="005B3F60"/>
    <w:rsid w:val="005B4F50"/>
    <w:rsid w:val="005B654F"/>
    <w:rsid w:val="005B65A9"/>
    <w:rsid w:val="005B7709"/>
    <w:rsid w:val="005C63EF"/>
    <w:rsid w:val="005D05AF"/>
    <w:rsid w:val="005D3AA1"/>
    <w:rsid w:val="005D423A"/>
    <w:rsid w:val="005E1E95"/>
    <w:rsid w:val="005E5161"/>
    <w:rsid w:val="005F0DD3"/>
    <w:rsid w:val="005F35B0"/>
    <w:rsid w:val="005F64D0"/>
    <w:rsid w:val="0060112F"/>
    <w:rsid w:val="00604679"/>
    <w:rsid w:val="006054E3"/>
    <w:rsid w:val="00614962"/>
    <w:rsid w:val="00620B1F"/>
    <w:rsid w:val="006228E0"/>
    <w:rsid w:val="00630664"/>
    <w:rsid w:val="006328C7"/>
    <w:rsid w:val="00633BCB"/>
    <w:rsid w:val="00634F90"/>
    <w:rsid w:val="00635350"/>
    <w:rsid w:val="00636E8C"/>
    <w:rsid w:val="00643C5C"/>
    <w:rsid w:val="00644EEB"/>
    <w:rsid w:val="00657088"/>
    <w:rsid w:val="006606C5"/>
    <w:rsid w:val="00663F6B"/>
    <w:rsid w:val="0066750F"/>
    <w:rsid w:val="00672A7A"/>
    <w:rsid w:val="00674F5B"/>
    <w:rsid w:val="00683121"/>
    <w:rsid w:val="00690960"/>
    <w:rsid w:val="006921E1"/>
    <w:rsid w:val="006946F7"/>
    <w:rsid w:val="006963CD"/>
    <w:rsid w:val="006A7A50"/>
    <w:rsid w:val="006B390B"/>
    <w:rsid w:val="006B5933"/>
    <w:rsid w:val="006B64AE"/>
    <w:rsid w:val="006C2388"/>
    <w:rsid w:val="006C30A1"/>
    <w:rsid w:val="006C6BB3"/>
    <w:rsid w:val="006C77B1"/>
    <w:rsid w:val="006D42F9"/>
    <w:rsid w:val="006D6DA7"/>
    <w:rsid w:val="006F0316"/>
    <w:rsid w:val="006F0FF2"/>
    <w:rsid w:val="006F18A9"/>
    <w:rsid w:val="006F1B5D"/>
    <w:rsid w:val="006F1E85"/>
    <w:rsid w:val="006F5713"/>
    <w:rsid w:val="006F58C5"/>
    <w:rsid w:val="006F7A39"/>
    <w:rsid w:val="00703711"/>
    <w:rsid w:val="00703ACB"/>
    <w:rsid w:val="00704EB5"/>
    <w:rsid w:val="00707E84"/>
    <w:rsid w:val="0071370C"/>
    <w:rsid w:val="007161B0"/>
    <w:rsid w:val="00723A86"/>
    <w:rsid w:val="00725E7F"/>
    <w:rsid w:val="00726C73"/>
    <w:rsid w:val="00726DF7"/>
    <w:rsid w:val="007344EE"/>
    <w:rsid w:val="00735767"/>
    <w:rsid w:val="007507C9"/>
    <w:rsid w:val="0075765F"/>
    <w:rsid w:val="00765A58"/>
    <w:rsid w:val="00767297"/>
    <w:rsid w:val="00775F31"/>
    <w:rsid w:val="0077604C"/>
    <w:rsid w:val="0077698D"/>
    <w:rsid w:val="00781499"/>
    <w:rsid w:val="007839FF"/>
    <w:rsid w:val="007871F5"/>
    <w:rsid w:val="007A3843"/>
    <w:rsid w:val="007B1553"/>
    <w:rsid w:val="007C024E"/>
    <w:rsid w:val="007C3398"/>
    <w:rsid w:val="007D5D08"/>
    <w:rsid w:val="007D689A"/>
    <w:rsid w:val="007E1693"/>
    <w:rsid w:val="007E2135"/>
    <w:rsid w:val="007E2796"/>
    <w:rsid w:val="00801A1A"/>
    <w:rsid w:val="00804E9E"/>
    <w:rsid w:val="00804F48"/>
    <w:rsid w:val="00807901"/>
    <w:rsid w:val="0081279B"/>
    <w:rsid w:val="008211C8"/>
    <w:rsid w:val="008231D1"/>
    <w:rsid w:val="00826067"/>
    <w:rsid w:val="0082681D"/>
    <w:rsid w:val="00833B3B"/>
    <w:rsid w:val="00837222"/>
    <w:rsid w:val="0084125F"/>
    <w:rsid w:val="00851F2E"/>
    <w:rsid w:val="0086185F"/>
    <w:rsid w:val="008638E0"/>
    <w:rsid w:val="0086574F"/>
    <w:rsid w:val="00867FD0"/>
    <w:rsid w:val="00870546"/>
    <w:rsid w:val="00874D9E"/>
    <w:rsid w:val="0087664F"/>
    <w:rsid w:val="00880C71"/>
    <w:rsid w:val="008A23FE"/>
    <w:rsid w:val="008A3FCD"/>
    <w:rsid w:val="008A6ABD"/>
    <w:rsid w:val="008B4713"/>
    <w:rsid w:val="008B480C"/>
    <w:rsid w:val="008B6C85"/>
    <w:rsid w:val="008C0B66"/>
    <w:rsid w:val="008C57FC"/>
    <w:rsid w:val="008D22C2"/>
    <w:rsid w:val="008E05EF"/>
    <w:rsid w:val="008E4A4E"/>
    <w:rsid w:val="008E4B21"/>
    <w:rsid w:val="009003FA"/>
    <w:rsid w:val="00901BB0"/>
    <w:rsid w:val="009040D3"/>
    <w:rsid w:val="009148B9"/>
    <w:rsid w:val="0092052A"/>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A1510"/>
    <w:rsid w:val="009A33E8"/>
    <w:rsid w:val="009B217F"/>
    <w:rsid w:val="009B4BFE"/>
    <w:rsid w:val="009C0DDA"/>
    <w:rsid w:val="009C38CB"/>
    <w:rsid w:val="009C70C6"/>
    <w:rsid w:val="009D04C6"/>
    <w:rsid w:val="009D3A89"/>
    <w:rsid w:val="009D5F90"/>
    <w:rsid w:val="009D68CE"/>
    <w:rsid w:val="009F05E3"/>
    <w:rsid w:val="009F24BD"/>
    <w:rsid w:val="009F43A9"/>
    <w:rsid w:val="009F49A2"/>
    <w:rsid w:val="009F541F"/>
    <w:rsid w:val="009F6731"/>
    <w:rsid w:val="00A0184C"/>
    <w:rsid w:val="00A01A91"/>
    <w:rsid w:val="00A06799"/>
    <w:rsid w:val="00A12E7C"/>
    <w:rsid w:val="00A15548"/>
    <w:rsid w:val="00A2394F"/>
    <w:rsid w:val="00A23A3E"/>
    <w:rsid w:val="00A27685"/>
    <w:rsid w:val="00A301BE"/>
    <w:rsid w:val="00A41D82"/>
    <w:rsid w:val="00A46F33"/>
    <w:rsid w:val="00A541C4"/>
    <w:rsid w:val="00A61FAF"/>
    <w:rsid w:val="00A6204B"/>
    <w:rsid w:val="00A62742"/>
    <w:rsid w:val="00A70AEF"/>
    <w:rsid w:val="00A70FD2"/>
    <w:rsid w:val="00A7119A"/>
    <w:rsid w:val="00A73FB0"/>
    <w:rsid w:val="00A74FB1"/>
    <w:rsid w:val="00A84592"/>
    <w:rsid w:val="00A85849"/>
    <w:rsid w:val="00A97C37"/>
    <w:rsid w:val="00AA63C2"/>
    <w:rsid w:val="00AC39C3"/>
    <w:rsid w:val="00AC5015"/>
    <w:rsid w:val="00AD04BF"/>
    <w:rsid w:val="00AD0971"/>
    <w:rsid w:val="00AD39D7"/>
    <w:rsid w:val="00AE10BC"/>
    <w:rsid w:val="00AE1987"/>
    <w:rsid w:val="00AE2F9D"/>
    <w:rsid w:val="00AE6BBA"/>
    <w:rsid w:val="00AE7DF9"/>
    <w:rsid w:val="00AF0093"/>
    <w:rsid w:val="00B02549"/>
    <w:rsid w:val="00B04967"/>
    <w:rsid w:val="00B05FBF"/>
    <w:rsid w:val="00B07CE1"/>
    <w:rsid w:val="00B307D9"/>
    <w:rsid w:val="00B37B2C"/>
    <w:rsid w:val="00B42E58"/>
    <w:rsid w:val="00B45C9A"/>
    <w:rsid w:val="00B50851"/>
    <w:rsid w:val="00B533F0"/>
    <w:rsid w:val="00B6536B"/>
    <w:rsid w:val="00B708BF"/>
    <w:rsid w:val="00B7359B"/>
    <w:rsid w:val="00B74577"/>
    <w:rsid w:val="00B84494"/>
    <w:rsid w:val="00B85A89"/>
    <w:rsid w:val="00B90330"/>
    <w:rsid w:val="00B95448"/>
    <w:rsid w:val="00B969E3"/>
    <w:rsid w:val="00BA1680"/>
    <w:rsid w:val="00BA746B"/>
    <w:rsid w:val="00BC2345"/>
    <w:rsid w:val="00BC6348"/>
    <w:rsid w:val="00BD56D2"/>
    <w:rsid w:val="00BE2D3C"/>
    <w:rsid w:val="00BE2DAF"/>
    <w:rsid w:val="00BE6C32"/>
    <w:rsid w:val="00BF06D3"/>
    <w:rsid w:val="00C00D5F"/>
    <w:rsid w:val="00C01DF0"/>
    <w:rsid w:val="00C0719B"/>
    <w:rsid w:val="00C10A23"/>
    <w:rsid w:val="00C2796A"/>
    <w:rsid w:val="00C34CA6"/>
    <w:rsid w:val="00C37A6E"/>
    <w:rsid w:val="00C40A38"/>
    <w:rsid w:val="00C41899"/>
    <w:rsid w:val="00C43943"/>
    <w:rsid w:val="00C46712"/>
    <w:rsid w:val="00C46741"/>
    <w:rsid w:val="00C50222"/>
    <w:rsid w:val="00C55539"/>
    <w:rsid w:val="00C57D01"/>
    <w:rsid w:val="00C729C8"/>
    <w:rsid w:val="00C748EF"/>
    <w:rsid w:val="00C74975"/>
    <w:rsid w:val="00C755F7"/>
    <w:rsid w:val="00C761AE"/>
    <w:rsid w:val="00C779E0"/>
    <w:rsid w:val="00C9228A"/>
    <w:rsid w:val="00C96567"/>
    <w:rsid w:val="00CA00FC"/>
    <w:rsid w:val="00CA6B3B"/>
    <w:rsid w:val="00CA78EB"/>
    <w:rsid w:val="00CB5A16"/>
    <w:rsid w:val="00CB653C"/>
    <w:rsid w:val="00CB7CA4"/>
    <w:rsid w:val="00CC5164"/>
    <w:rsid w:val="00CD2E83"/>
    <w:rsid w:val="00CE269D"/>
    <w:rsid w:val="00D00168"/>
    <w:rsid w:val="00D03C68"/>
    <w:rsid w:val="00D233BD"/>
    <w:rsid w:val="00D25893"/>
    <w:rsid w:val="00D26220"/>
    <w:rsid w:val="00D27223"/>
    <w:rsid w:val="00D33B28"/>
    <w:rsid w:val="00D3447B"/>
    <w:rsid w:val="00D36371"/>
    <w:rsid w:val="00D40BFB"/>
    <w:rsid w:val="00D44B3B"/>
    <w:rsid w:val="00D45B26"/>
    <w:rsid w:val="00D468D5"/>
    <w:rsid w:val="00D52995"/>
    <w:rsid w:val="00D55F5F"/>
    <w:rsid w:val="00D706B3"/>
    <w:rsid w:val="00D707D5"/>
    <w:rsid w:val="00D8313E"/>
    <w:rsid w:val="00D86691"/>
    <w:rsid w:val="00D8698A"/>
    <w:rsid w:val="00D90088"/>
    <w:rsid w:val="00DA601C"/>
    <w:rsid w:val="00DA60FC"/>
    <w:rsid w:val="00DB3795"/>
    <w:rsid w:val="00DB7BD7"/>
    <w:rsid w:val="00DB7D0D"/>
    <w:rsid w:val="00DC2752"/>
    <w:rsid w:val="00DD042E"/>
    <w:rsid w:val="00DD1453"/>
    <w:rsid w:val="00DD23EE"/>
    <w:rsid w:val="00DD4B0C"/>
    <w:rsid w:val="00DE17E3"/>
    <w:rsid w:val="00DE48B1"/>
    <w:rsid w:val="00DE4E5E"/>
    <w:rsid w:val="00DE5E69"/>
    <w:rsid w:val="00DE7C16"/>
    <w:rsid w:val="00DF3BB6"/>
    <w:rsid w:val="00DF66A8"/>
    <w:rsid w:val="00DF7204"/>
    <w:rsid w:val="00DF7B88"/>
    <w:rsid w:val="00E0534B"/>
    <w:rsid w:val="00E136C4"/>
    <w:rsid w:val="00E220AE"/>
    <w:rsid w:val="00E22676"/>
    <w:rsid w:val="00E248D5"/>
    <w:rsid w:val="00E36858"/>
    <w:rsid w:val="00E40CBF"/>
    <w:rsid w:val="00E4407C"/>
    <w:rsid w:val="00E45214"/>
    <w:rsid w:val="00E4530D"/>
    <w:rsid w:val="00E47DFE"/>
    <w:rsid w:val="00E54326"/>
    <w:rsid w:val="00E55AB7"/>
    <w:rsid w:val="00E611CD"/>
    <w:rsid w:val="00E641DA"/>
    <w:rsid w:val="00E6521E"/>
    <w:rsid w:val="00E667CD"/>
    <w:rsid w:val="00E76DAD"/>
    <w:rsid w:val="00E83C2B"/>
    <w:rsid w:val="00E8531C"/>
    <w:rsid w:val="00E87EBC"/>
    <w:rsid w:val="00E91FFF"/>
    <w:rsid w:val="00EA51BB"/>
    <w:rsid w:val="00EA550A"/>
    <w:rsid w:val="00EB2BDA"/>
    <w:rsid w:val="00EB5DC7"/>
    <w:rsid w:val="00EC58A2"/>
    <w:rsid w:val="00EE54D2"/>
    <w:rsid w:val="00EF05A2"/>
    <w:rsid w:val="00EF0DF5"/>
    <w:rsid w:val="00F02538"/>
    <w:rsid w:val="00F05856"/>
    <w:rsid w:val="00F11F45"/>
    <w:rsid w:val="00F16962"/>
    <w:rsid w:val="00F17A94"/>
    <w:rsid w:val="00F32371"/>
    <w:rsid w:val="00F336A3"/>
    <w:rsid w:val="00F353AE"/>
    <w:rsid w:val="00F3596F"/>
    <w:rsid w:val="00F414B4"/>
    <w:rsid w:val="00F54B55"/>
    <w:rsid w:val="00F61B42"/>
    <w:rsid w:val="00F663C0"/>
    <w:rsid w:val="00F72D85"/>
    <w:rsid w:val="00F802B5"/>
    <w:rsid w:val="00F80840"/>
    <w:rsid w:val="00F844B1"/>
    <w:rsid w:val="00F95F0A"/>
    <w:rsid w:val="00F9609C"/>
    <w:rsid w:val="00F973EA"/>
    <w:rsid w:val="00FB15F5"/>
    <w:rsid w:val="00FB3058"/>
    <w:rsid w:val="00FB4B99"/>
    <w:rsid w:val="00FC02D3"/>
    <w:rsid w:val="00FC03D3"/>
    <w:rsid w:val="00FC0AD9"/>
    <w:rsid w:val="00FC2191"/>
    <w:rsid w:val="00FC5E8A"/>
    <w:rsid w:val="00FD5985"/>
    <w:rsid w:val="00FE197A"/>
    <w:rsid w:val="00FE24F1"/>
    <w:rsid w:val="00FE5B1D"/>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8830A7"/>
  <w15:chartTrackingRefBased/>
  <w15:docId w15:val="{71960ACA-A435-46A7-9210-D7ABDD10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customStyle="1" w:styleId="MediumGrid1-Accent21">
    <w:name w:val="Medium Grid 1 - Accent 21"/>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ListParagraph">
    <w:name w:val="List Paragraph"/>
    <w:basedOn w:val="Normal"/>
    <w:uiPriority w:val="34"/>
    <w:qFormat/>
    <w:rsid w:val="00DC2752"/>
    <w:pPr>
      <w:ind w:left="720"/>
    </w:pPr>
  </w:style>
  <w:style w:type="character" w:styleId="CommentReference">
    <w:name w:val="annotation reference"/>
    <w:basedOn w:val="DefaultParagraphFont"/>
    <w:uiPriority w:val="99"/>
    <w:semiHidden/>
    <w:unhideWhenUsed/>
    <w:rsid w:val="000E079C"/>
    <w:rPr>
      <w:sz w:val="16"/>
      <w:szCs w:val="16"/>
    </w:rPr>
  </w:style>
  <w:style w:type="paragraph" w:styleId="CommentText">
    <w:name w:val="annotation text"/>
    <w:basedOn w:val="Normal"/>
    <w:link w:val="CommentTextChar"/>
    <w:uiPriority w:val="99"/>
    <w:semiHidden/>
    <w:unhideWhenUsed/>
    <w:rsid w:val="000E079C"/>
  </w:style>
  <w:style w:type="character" w:customStyle="1" w:styleId="CommentTextChar">
    <w:name w:val="Comment Text Char"/>
    <w:basedOn w:val="DefaultParagraphFont"/>
    <w:link w:val="CommentText"/>
    <w:uiPriority w:val="99"/>
    <w:semiHidden/>
    <w:rsid w:val="000E079C"/>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0E079C"/>
    <w:rPr>
      <w:b/>
      <w:bCs/>
    </w:rPr>
  </w:style>
  <w:style w:type="character" w:customStyle="1" w:styleId="CommentSubjectChar">
    <w:name w:val="Comment Subject Char"/>
    <w:basedOn w:val="CommentTextChar"/>
    <w:link w:val="CommentSubject"/>
    <w:uiPriority w:val="99"/>
    <w:semiHidden/>
    <w:rsid w:val="000E079C"/>
    <w:rPr>
      <w:rFonts w:ascii="Arial" w:hAnsi="Arial" w:cs="Arial"/>
      <w:b/>
      <w:bCs/>
      <w:lang w:eastAsia="ja-JP"/>
    </w:rPr>
  </w:style>
  <w:style w:type="paragraph" w:styleId="BalloonText">
    <w:name w:val="Balloon Text"/>
    <w:basedOn w:val="Normal"/>
    <w:link w:val="BalloonTextChar"/>
    <w:uiPriority w:val="99"/>
    <w:semiHidden/>
    <w:unhideWhenUsed/>
    <w:rsid w:val="000E07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79C"/>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areers.online@csiro.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care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ata61.csiro.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default.aspx" TargetMode="External"/><Relationship Id="rId5" Type="http://schemas.openxmlformats.org/officeDocument/2006/relationships/webSettings" Target="webSettings.xml"/><Relationship Id="rId15" Type="http://schemas.openxmlformats.org/officeDocument/2006/relationships/hyperlink" Target="http://www.data61.csiro.au/" TargetMode="External"/><Relationship Id="rId10" Type="http://schemas.openxmlformats.org/officeDocument/2006/relationships/hyperlink" Target="http://www.csiro.au/en/Careers/Student-and-graduate-programs/Postdoctoral-fellowships" TargetMode="External"/><Relationship Id="rId4" Type="http://schemas.openxmlformats.org/officeDocument/2006/relationships/settings" Target="settings.xml"/><Relationship Id="rId9" Type="http://schemas.openxmlformats.org/officeDocument/2006/relationships/hyperlink" Target="http://my.csiro.au/Business-Units/Future-Science-Platforms/Digiscape-FSP.aspx"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37B9A-4B1B-438B-B947-8633EF18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1932</Words>
  <Characters>11016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Position Details - Research Scientist/Engineer - CSOF5</vt:lpstr>
    </vt:vector>
  </TitlesOfParts>
  <Company>CSIRO</Company>
  <LinksUpToDate>false</LinksUpToDate>
  <CharactersWithSpaces>12923</CharactersWithSpaces>
  <SharedDoc>false</SharedDoc>
  <HLinks>
    <vt:vector size="60" baseType="variant">
      <vt:variant>
        <vt:i4>7929957</vt:i4>
      </vt:variant>
      <vt:variant>
        <vt:i4>33</vt:i4>
      </vt:variant>
      <vt:variant>
        <vt:i4>0</vt:i4>
      </vt:variant>
      <vt:variant>
        <vt:i4>5</vt:i4>
      </vt:variant>
      <vt:variant>
        <vt:lpwstr>http://www.data61.csiro.au/</vt:lpwstr>
      </vt:variant>
      <vt:variant>
        <vt:lpwstr/>
      </vt:variant>
      <vt:variant>
        <vt:i4>7929957</vt:i4>
      </vt:variant>
      <vt:variant>
        <vt:i4>30</vt:i4>
      </vt:variant>
      <vt:variant>
        <vt:i4>0</vt:i4>
      </vt:variant>
      <vt:variant>
        <vt:i4>5</vt:i4>
      </vt:variant>
      <vt:variant>
        <vt:lpwstr>http://www.data61.csiro.au/</vt:lpwstr>
      </vt:variant>
      <vt:variant>
        <vt:lpwstr/>
      </vt:variant>
      <vt:variant>
        <vt:i4>10</vt:i4>
      </vt:variant>
      <vt:variant>
        <vt:i4>27</vt:i4>
      </vt:variant>
      <vt:variant>
        <vt:i4>0</vt:i4>
      </vt:variant>
      <vt:variant>
        <vt:i4>5</vt:i4>
      </vt:variant>
      <vt:variant>
        <vt:lpwstr>http://www.csiro.au/</vt:lpwstr>
      </vt:variant>
      <vt:variant>
        <vt:lpwstr/>
      </vt:variant>
      <vt:variant>
        <vt:i4>4784231</vt:i4>
      </vt:variant>
      <vt:variant>
        <vt:i4>24</vt:i4>
      </vt:variant>
      <vt:variant>
        <vt:i4>0</vt:i4>
      </vt:variant>
      <vt:variant>
        <vt:i4>5</vt:i4>
      </vt:variant>
      <vt:variant>
        <vt:lpwstr>mailto:thierry.rakotoarivelo@data61.csiro.au</vt:lpwstr>
      </vt:variant>
      <vt:variant>
        <vt:lpwstr/>
      </vt:variant>
      <vt:variant>
        <vt:i4>1179764</vt:i4>
      </vt:variant>
      <vt:variant>
        <vt:i4>21</vt:i4>
      </vt:variant>
      <vt:variant>
        <vt:i4>0</vt:i4>
      </vt:variant>
      <vt:variant>
        <vt:i4>5</vt:i4>
      </vt:variant>
      <vt:variant>
        <vt:lpwstr>mailto:careers.online@csiro.au</vt:lpwstr>
      </vt:variant>
      <vt:variant>
        <vt:lpwstr/>
      </vt:variant>
      <vt:variant>
        <vt:i4>7733374</vt:i4>
      </vt:variant>
      <vt:variant>
        <vt:i4>18</vt:i4>
      </vt:variant>
      <vt:variant>
        <vt:i4>0</vt:i4>
      </vt:variant>
      <vt:variant>
        <vt:i4>5</vt:i4>
      </vt:variant>
      <vt:variant>
        <vt:lpwstr>http://www.csiro.au/careers</vt:lpwstr>
      </vt:variant>
      <vt:variant>
        <vt:lpwstr/>
      </vt:variant>
      <vt:variant>
        <vt:i4>4653063</vt:i4>
      </vt:variant>
      <vt:variant>
        <vt:i4>15</vt:i4>
      </vt:variant>
      <vt:variant>
        <vt:i4>0</vt:i4>
      </vt:variant>
      <vt:variant>
        <vt:i4>5</vt:i4>
      </vt:variant>
      <vt:variant>
        <vt:lpwstr>http://www.ielts.org/default.aspx</vt:lpwstr>
      </vt:variant>
      <vt:variant>
        <vt:lpwstr/>
      </vt:variant>
      <vt:variant>
        <vt:i4>1507413</vt:i4>
      </vt:variant>
      <vt:variant>
        <vt:i4>12</vt:i4>
      </vt:variant>
      <vt:variant>
        <vt:i4>0</vt:i4>
      </vt:variant>
      <vt:variant>
        <vt:i4>5</vt:i4>
      </vt:variant>
      <vt:variant>
        <vt:lpwstr>http://www.csiro.au/en/Careers/Student-and-graduate-programs/Postdoctoral-fellowships</vt:lpwstr>
      </vt:variant>
      <vt:variant>
        <vt:lpwstr/>
      </vt:variant>
      <vt:variant>
        <vt:i4>7929957</vt:i4>
      </vt:variant>
      <vt:variant>
        <vt:i4>9</vt:i4>
      </vt:variant>
      <vt:variant>
        <vt:i4>0</vt:i4>
      </vt:variant>
      <vt:variant>
        <vt:i4>5</vt:i4>
      </vt:variant>
      <vt:variant>
        <vt:lpwstr>http://www.data61.csiro.au/</vt:lpwstr>
      </vt:variant>
      <vt:variant>
        <vt:lpwstr/>
      </vt:variant>
      <vt:variant>
        <vt:i4>720905</vt:i4>
      </vt:variant>
      <vt:variant>
        <vt:i4>6</vt:i4>
      </vt:variant>
      <vt:variant>
        <vt:i4>0</vt:i4>
      </vt:variant>
      <vt:variant>
        <vt:i4>5</vt:i4>
      </vt:variant>
      <vt:variant>
        <vt:lpwstr>http://www.csiro.au/en/About/Future-Science-Platforms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csof5</cp:keywords>
  <dc:description>Word document containing a Position Details (PD) form for a role summary on a Research Scientist/Engineer – CSOF5 Position.</dc:description>
  <cp:lastModifiedBy>Morton, Angela (HR, Black Mountain)</cp:lastModifiedBy>
  <cp:revision>2</cp:revision>
  <cp:lastPrinted>2014-02-06T01:28:00Z</cp:lastPrinted>
  <dcterms:created xsi:type="dcterms:W3CDTF">2017-05-04T05:59:00Z</dcterms:created>
  <dcterms:modified xsi:type="dcterms:W3CDTF">2017-05-04T05:59:00Z</dcterms:modified>
</cp:coreProperties>
</file>