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255A27" w:rsidP="00255A27">
            <w:pPr>
              <w:rPr>
                <w:szCs w:val="22"/>
              </w:rPr>
            </w:pPr>
            <w:r>
              <w:rPr>
                <w:szCs w:val="22"/>
              </w:rPr>
              <w:t>HSE Advisor (Part-time 12 hours per week)</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255A27" w:rsidP="004948E1">
            <w:pPr>
              <w:rPr>
                <w:szCs w:val="22"/>
              </w:rPr>
            </w:pPr>
            <w:bookmarkStart w:id="0" w:name="_GoBack"/>
            <w:r>
              <w:rPr>
                <w:szCs w:val="22"/>
              </w:rPr>
              <w:t>48244</w:t>
            </w:r>
            <w:bookmarkEnd w:id="0"/>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19460F" w:rsidP="00D7533B">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1" w:name="Appointment_Type"/>
            <w:r w:rsidR="00D7533B">
              <w:rPr>
                <w:szCs w:val="22"/>
              </w:rPr>
              <w:instrText xml:space="preserve"> FORMTEXT </w:instrText>
            </w:r>
            <w:r>
              <w:rPr>
                <w:szCs w:val="22"/>
              </w:rPr>
            </w:r>
            <w:r>
              <w:rPr>
                <w:szCs w:val="22"/>
              </w:rPr>
              <w:fldChar w:fldCharType="separate"/>
            </w:r>
            <w:r w:rsidR="00D7533B">
              <w:rPr>
                <w:noProof/>
                <w:szCs w:val="22"/>
              </w:rPr>
              <w:t>CSOF</w:t>
            </w:r>
            <w:r w:rsidR="004C1477">
              <w:rPr>
                <w:noProof/>
                <w:szCs w:val="22"/>
              </w:rPr>
              <w:t>4</w:t>
            </w:r>
            <w:r>
              <w:rPr>
                <w:szCs w:val="22"/>
              </w:rPr>
              <w:fldChar w:fldCharType="end"/>
            </w:r>
            <w:bookmarkEnd w:id="1"/>
            <w:r w:rsidR="006F07B9">
              <w:rPr>
                <w:szCs w:val="22"/>
              </w:rPr>
              <w:t xml:space="preserve"> </w:t>
            </w:r>
            <w:r>
              <w:rPr>
                <w:szCs w:val="22"/>
              </w:rPr>
              <w:fldChar w:fldCharType="begin">
                <w:ffData>
                  <w:name w:val="CSOF_Level"/>
                  <w:enabled/>
                  <w:calcOnExit w:val="0"/>
                  <w:statusText w:type="text" w:val="Add the level of the appointment (if necessary)"/>
                  <w:textInput/>
                </w:ffData>
              </w:fldChar>
            </w:r>
            <w:bookmarkStart w:id="2" w:name="CSOF_Level"/>
            <w:r w:rsidR="00D7533B">
              <w:rPr>
                <w:szCs w:val="22"/>
              </w:rPr>
              <w:instrText xml:space="preserve"> FORMTEXT </w:instrText>
            </w:r>
            <w:r>
              <w:rPr>
                <w:szCs w:val="22"/>
              </w:rPr>
            </w:r>
            <w:r>
              <w:rPr>
                <w:szCs w:val="22"/>
              </w:rPr>
              <w:fldChar w:fldCharType="separate"/>
            </w:r>
            <w:r w:rsidR="00D7533B">
              <w:rPr>
                <w:noProof/>
                <w:szCs w:val="22"/>
              </w:rPr>
              <w:t> </w:t>
            </w:r>
            <w:r w:rsidR="00D7533B">
              <w:rPr>
                <w:noProof/>
                <w:szCs w:val="22"/>
              </w:rPr>
              <w:t> </w:t>
            </w:r>
            <w:r w:rsidR="00D7533B">
              <w:rPr>
                <w:noProof/>
                <w:szCs w:val="22"/>
              </w:rPr>
              <w:t> </w:t>
            </w:r>
            <w:r w:rsidR="00D7533B">
              <w:rPr>
                <w:noProof/>
                <w:szCs w:val="22"/>
              </w:rPr>
              <w:t> </w:t>
            </w:r>
            <w:r w:rsidR="00D7533B">
              <w:rPr>
                <w:noProof/>
                <w:szCs w:val="22"/>
              </w:rPr>
              <w:t> </w:t>
            </w:r>
            <w:r>
              <w:rPr>
                <w:szCs w:val="22"/>
              </w:rPr>
              <w:fldChar w:fldCharType="end"/>
            </w:r>
            <w:bookmarkEnd w:id="2"/>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255A27" w:rsidP="004C1477">
            <w:pPr>
              <w:rPr>
                <w:szCs w:val="22"/>
              </w:rPr>
            </w:pPr>
            <w:r>
              <w:rPr>
                <w:szCs w:val="22"/>
              </w:rPr>
              <w:t xml:space="preserve">AU $80k to AU $91k plus up to 15.4% </w:t>
            </w:r>
            <w:proofErr w:type="spellStart"/>
            <w:r>
              <w:rPr>
                <w:szCs w:val="22"/>
              </w:rPr>
              <w:t>superannuations</w:t>
            </w:r>
            <w:proofErr w:type="spellEnd"/>
            <w:r>
              <w:rPr>
                <w:szCs w:val="22"/>
              </w:rPr>
              <w:t xml:space="preserve"> (pro rata)</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19460F" w:rsidP="00714E15">
            <w:pPr>
              <w:rPr>
                <w:szCs w:val="22"/>
              </w:rPr>
            </w:pPr>
            <w:r>
              <w:rPr>
                <w:szCs w:val="22"/>
              </w:rPr>
              <w:fldChar w:fldCharType="begin">
                <w:ffData>
                  <w:name w:val="Location"/>
                  <w:enabled/>
                  <w:calcOnExit w:val="0"/>
                  <w:statusText w:type="text" w:val="Enter the site name for the location of the position"/>
                  <w:textInput/>
                </w:ffData>
              </w:fldChar>
            </w:r>
            <w:bookmarkStart w:id="3" w:name="Location"/>
            <w:r w:rsidR="00D7533B">
              <w:rPr>
                <w:szCs w:val="22"/>
              </w:rPr>
              <w:instrText xml:space="preserve"> FORMTEXT </w:instrText>
            </w:r>
            <w:r>
              <w:rPr>
                <w:szCs w:val="22"/>
              </w:rPr>
            </w:r>
            <w:r>
              <w:rPr>
                <w:szCs w:val="22"/>
              </w:rPr>
              <w:fldChar w:fldCharType="separate"/>
            </w:r>
            <w:r w:rsidR="00714E15">
              <w:rPr>
                <w:noProof/>
                <w:szCs w:val="22"/>
              </w:rPr>
              <w:t>Lucas Heights, NSW</w:t>
            </w:r>
            <w:r>
              <w:rPr>
                <w:szCs w:val="22"/>
              </w:rPr>
              <w:fldChar w:fldCharType="end"/>
            </w:r>
            <w:bookmarkEnd w:id="3"/>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19460F" w:rsidP="003B7775">
            <w:pPr>
              <w:rPr>
                <w:szCs w:val="22"/>
              </w:rPr>
            </w:pPr>
            <w:r>
              <w:rPr>
                <w:szCs w:val="22"/>
              </w:rPr>
              <w:fldChar w:fldCharType="begin">
                <w:ffData>
                  <w:name w:val="Indefinite_Term"/>
                  <w:enabled/>
                  <w:calcOnExit w:val="0"/>
                  <w:statusText w:type="text" w:val="Add the tenure as either Indefinite to as a term in months"/>
                  <w:textInput>
                    <w:default w:val="Indefinite  OR  Specified term of .... months"/>
                  </w:textInput>
                </w:ffData>
              </w:fldChar>
            </w:r>
            <w:bookmarkStart w:id="4" w:name="Indefinite_Term"/>
            <w:r w:rsidR="00D7533B">
              <w:rPr>
                <w:szCs w:val="22"/>
              </w:rPr>
              <w:instrText xml:space="preserve"> FORMTEXT </w:instrText>
            </w:r>
            <w:r>
              <w:rPr>
                <w:szCs w:val="22"/>
              </w:rPr>
            </w:r>
            <w:r>
              <w:rPr>
                <w:szCs w:val="22"/>
              </w:rPr>
              <w:fldChar w:fldCharType="separate"/>
            </w:r>
            <w:r w:rsidR="003B7775">
              <w:rPr>
                <w:noProof/>
                <w:szCs w:val="22"/>
              </w:rPr>
              <w:t>12 Month</w:t>
            </w:r>
            <w:r>
              <w:rPr>
                <w:szCs w:val="22"/>
              </w:rPr>
              <w:fldChar w:fldCharType="end"/>
            </w:r>
            <w:bookmarkEnd w:id="4"/>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r w:rsidR="00781499">
              <w:rPr>
                <w:szCs w:val="22"/>
              </w:rPr>
              <w:t>.</w:t>
            </w:r>
          </w:p>
        </w:tc>
      </w:tr>
      <w:tr w:rsidR="0077769C" w:rsidRPr="006F3736" w:rsidTr="006B278D">
        <w:trPr>
          <w:trHeight w:val="397"/>
        </w:trPr>
        <w:tc>
          <w:tcPr>
            <w:tcW w:w="3085" w:type="dxa"/>
            <w:shd w:val="clear" w:color="auto" w:fill="F2F2F2"/>
            <w:vAlign w:val="center"/>
          </w:tcPr>
          <w:p w:rsidR="0077769C" w:rsidRPr="00583303" w:rsidRDefault="0077769C" w:rsidP="003A0708">
            <w:pPr>
              <w:rPr>
                <w:b/>
                <w:szCs w:val="22"/>
              </w:rPr>
            </w:pPr>
            <w:r>
              <w:rPr>
                <w:b/>
                <w:bCs/>
                <w:szCs w:val="22"/>
              </w:rPr>
              <w:t>Applications are open to</w:t>
            </w:r>
            <w:r w:rsidRPr="00583303">
              <w:rPr>
                <w:b/>
                <w:bCs/>
                <w:szCs w:val="22"/>
              </w:rPr>
              <w:t>:</w:t>
            </w:r>
          </w:p>
        </w:tc>
        <w:tc>
          <w:tcPr>
            <w:tcW w:w="6489" w:type="dxa"/>
            <w:vAlign w:val="center"/>
          </w:tcPr>
          <w:p w:rsidR="0077769C" w:rsidRDefault="00255A27" w:rsidP="0077769C">
            <w:pPr>
              <w:pStyle w:val="ListParagraph"/>
              <w:ind w:left="0"/>
              <w:rPr>
                <w:szCs w:val="22"/>
              </w:rPr>
            </w:pPr>
            <w:r>
              <w:rPr>
                <w:szCs w:val="22"/>
              </w:rPr>
              <w:t xml:space="preserve">Australian </w:t>
            </w:r>
            <w:r w:rsidRPr="000B6167">
              <w:rPr>
                <w:szCs w:val="22"/>
              </w:rPr>
              <w:t xml:space="preserve">Citizens and Permanent </w:t>
            </w:r>
            <w:r>
              <w:rPr>
                <w:szCs w:val="22"/>
              </w:rPr>
              <w:t>Residents Only</w:t>
            </w:r>
          </w:p>
        </w:tc>
      </w:tr>
    </w:tbl>
    <w:p w:rsidR="0085745B" w:rsidRDefault="0085745B" w:rsidP="00307A7A">
      <w:pPr>
        <w:rPr>
          <w:b/>
          <w:bCs/>
          <w:szCs w:val="22"/>
        </w:rPr>
        <w:sectPr w:rsidR="0085745B" w:rsidSect="00F3596F">
          <w:headerReference w:type="first" r:id="rId8"/>
          <w:type w:val="continuous"/>
          <w:pgSz w:w="11906" w:h="16838" w:code="9"/>
          <w:pgMar w:top="1198" w:right="1418" w:bottom="1418" w:left="1418" w:header="709" w:footer="709" w:gutter="0"/>
          <w:cols w:space="708"/>
          <w:titlePg/>
          <w:docGrid w:linePitch="360"/>
        </w:sectPr>
      </w:pPr>
    </w:p>
    <w:p w:rsidR="006B278D" w:rsidRDefault="006B278D"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1001D8" w:rsidRDefault="004C1477" w:rsidP="00DC1E32">
            <w:pPr>
              <w:pStyle w:val="NoSpacing"/>
              <w:spacing w:before="180" w:after="120"/>
            </w:pPr>
            <w:r w:rsidRPr="00285918">
              <w:t xml:space="preserve">The </w:t>
            </w:r>
            <w:r w:rsidR="001001D8" w:rsidRPr="00285918">
              <w:t xml:space="preserve">Health Safety and Environment </w:t>
            </w:r>
            <w:r w:rsidRPr="00285918">
              <w:t>function is responsible for supporting the objective</w:t>
            </w:r>
            <w:r w:rsidR="00C041A3">
              <w:t>s</w:t>
            </w:r>
            <w:r w:rsidRPr="00285918">
              <w:t xml:space="preserve"> of striving for Zero Harm in CSIRO and the delivery of a one-CSIRO HSE culture </w:t>
            </w:r>
            <w:r w:rsidR="001001D8">
              <w:t>by</w:t>
            </w:r>
            <w:r w:rsidRPr="00285918">
              <w:t xml:space="preserve"> </w:t>
            </w:r>
            <w:r w:rsidR="001001D8">
              <w:t>developing and implementing strategies, processes, systems and</w:t>
            </w:r>
            <w:r w:rsidRPr="00285918">
              <w:t xml:space="preserve"> procedure</w:t>
            </w:r>
            <w:r w:rsidR="001001D8">
              <w:t>s</w:t>
            </w:r>
            <w:r w:rsidRPr="00285918">
              <w:t xml:space="preserve"> </w:t>
            </w:r>
            <w:r w:rsidR="001001D8">
              <w:t>as well as</w:t>
            </w:r>
            <w:r w:rsidRPr="00285918">
              <w:t xml:space="preserve"> deployment of initiatives.  </w:t>
            </w:r>
          </w:p>
          <w:p w:rsidR="004C1477" w:rsidRPr="00285918" w:rsidRDefault="004C1477" w:rsidP="00DC1E32">
            <w:pPr>
              <w:pStyle w:val="NoSpacing"/>
              <w:spacing w:before="180" w:after="120"/>
            </w:pPr>
            <w:r w:rsidRPr="00285918">
              <w:t xml:space="preserve">The HSE function is committed to </w:t>
            </w:r>
            <w:r w:rsidR="007A335E">
              <w:t>supporting those with</w:t>
            </w:r>
            <w:r w:rsidRPr="00285918">
              <w:t xml:space="preserve"> line management </w:t>
            </w:r>
            <w:r w:rsidR="007A335E">
              <w:t xml:space="preserve">responsibility and </w:t>
            </w:r>
            <w:r w:rsidRPr="00285918">
              <w:t>accountability by ensuring that professional and skilled HSE support is available, effective working relationships are developed and sustained</w:t>
            </w:r>
            <w:r w:rsidR="007A335E">
              <w:t>,</w:t>
            </w:r>
            <w:r w:rsidRPr="00285918">
              <w:t xml:space="preserve"> and that best HSE practice </w:t>
            </w:r>
            <w:r w:rsidR="007A335E">
              <w:t>is</w:t>
            </w:r>
            <w:r w:rsidRPr="00285918">
              <w:t xml:space="preserve"> </w:t>
            </w:r>
            <w:r w:rsidR="007A335E">
              <w:t>shared</w:t>
            </w:r>
            <w:r w:rsidRPr="00285918">
              <w:t xml:space="preserve"> across CSIRO.</w:t>
            </w:r>
          </w:p>
          <w:p w:rsidR="00284078" w:rsidRPr="00060902" w:rsidRDefault="0027788F" w:rsidP="007A335E">
            <w:pPr>
              <w:pStyle w:val="NoSpacing"/>
              <w:spacing w:after="180"/>
            </w:pPr>
            <w:r>
              <w:t>The HSE Adviso</w:t>
            </w:r>
            <w:r w:rsidR="004C1477" w:rsidRPr="00285918">
              <w:t xml:space="preserve">r </w:t>
            </w:r>
            <w:r w:rsidR="00C041A3">
              <w:t>(</w:t>
            </w:r>
            <w:r w:rsidR="00CC17F0">
              <w:t>Hobart</w:t>
            </w:r>
            <w:r w:rsidR="00C041A3">
              <w:t>)</w:t>
            </w:r>
            <w:r w:rsidR="00CC17F0">
              <w:t xml:space="preserve"> </w:t>
            </w:r>
            <w:r w:rsidR="002D49DB">
              <w:t>will</w:t>
            </w:r>
            <w:r w:rsidR="004C1477" w:rsidRPr="00285918">
              <w:t xml:space="preserve"> deliver high quality HSE support and service on site. The </w:t>
            </w:r>
            <w:r w:rsidR="007A335E">
              <w:t>advisor aid</w:t>
            </w:r>
            <w:r w:rsidR="001001D8">
              <w:t>s</w:t>
            </w:r>
            <w:r w:rsidR="004C1477" w:rsidRPr="00285918">
              <w:t xml:space="preserve"> </w:t>
            </w:r>
            <w:r w:rsidR="004948E1">
              <w:t>line management</w:t>
            </w:r>
            <w:r w:rsidR="004C1477" w:rsidRPr="00285918">
              <w:t xml:space="preserve"> </w:t>
            </w:r>
            <w:r w:rsidR="007A335E">
              <w:t>by timely</w:t>
            </w:r>
            <w:r w:rsidR="004C1477" w:rsidRPr="00285918">
              <w:t xml:space="preserve"> respon</w:t>
            </w:r>
            <w:r w:rsidR="007A335E">
              <w:t>se</w:t>
            </w:r>
            <w:r w:rsidR="004C1477" w:rsidRPr="00285918">
              <w:t xml:space="preserve"> to their requests for support</w:t>
            </w:r>
            <w:r w:rsidR="001001D8">
              <w:t>/guidance</w:t>
            </w:r>
            <w:r w:rsidR="004C1477" w:rsidRPr="00285918">
              <w:t xml:space="preserve"> and delivering initiatives designed to prevent injury, illness and environmental harm. </w:t>
            </w:r>
            <w:r w:rsidR="007A335E">
              <w:t xml:space="preserve">Advisors aim to influence culture with the intent of HSE being part of the ‘way we do </w:t>
            </w:r>
            <w:proofErr w:type="gramStart"/>
            <w:r w:rsidR="007A335E">
              <w:t>business’</w:t>
            </w:r>
            <w:proofErr w:type="gramEnd"/>
            <w:r w:rsidR="007A335E">
              <w:t>.</w:t>
            </w:r>
          </w:p>
        </w:tc>
      </w:tr>
    </w:tbl>
    <w:p w:rsidR="006B278D" w:rsidRPr="00060902" w:rsidRDefault="006B278D"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4C1477" w:rsidRPr="00285918" w:rsidRDefault="004C1477" w:rsidP="00DC1E32">
            <w:pPr>
              <w:pStyle w:val="ListParagraph"/>
              <w:numPr>
                <w:ilvl w:val="0"/>
                <w:numId w:val="32"/>
              </w:numPr>
              <w:spacing w:before="180" w:after="60" w:line="276" w:lineRule="auto"/>
              <w:ind w:left="360"/>
              <w:contextualSpacing/>
              <w:rPr>
                <w:rFonts w:asciiTheme="minorHAnsi" w:hAnsiTheme="minorHAnsi"/>
                <w:szCs w:val="22"/>
              </w:rPr>
            </w:pPr>
            <w:r w:rsidRPr="00285918">
              <w:rPr>
                <w:rFonts w:asciiTheme="minorHAnsi" w:hAnsiTheme="minorHAnsi"/>
                <w:szCs w:val="22"/>
              </w:rPr>
              <w:t xml:space="preserve">Develop strong </w:t>
            </w:r>
            <w:r w:rsidR="004948E1">
              <w:rPr>
                <w:rFonts w:asciiTheme="minorHAnsi" w:hAnsiTheme="minorHAnsi"/>
                <w:szCs w:val="22"/>
              </w:rPr>
              <w:t>coaching and mentoring</w:t>
            </w:r>
            <w:r w:rsidRPr="00285918">
              <w:rPr>
                <w:rFonts w:asciiTheme="minorHAnsi" w:hAnsiTheme="minorHAnsi"/>
                <w:szCs w:val="22"/>
              </w:rPr>
              <w:t xml:space="preserve"> relationships with </w:t>
            </w:r>
            <w:r w:rsidR="004948E1">
              <w:rPr>
                <w:rFonts w:asciiTheme="minorHAnsi" w:hAnsiTheme="minorHAnsi"/>
                <w:szCs w:val="22"/>
              </w:rPr>
              <w:t>line supervisors</w:t>
            </w:r>
            <w:r w:rsidRPr="00285918">
              <w:rPr>
                <w:rFonts w:asciiTheme="minorHAnsi" w:hAnsiTheme="minorHAnsi"/>
                <w:szCs w:val="22"/>
              </w:rPr>
              <w:t xml:space="preserve"> across </w:t>
            </w:r>
            <w:r w:rsidR="004948E1">
              <w:rPr>
                <w:rFonts w:asciiTheme="minorHAnsi" w:hAnsiTheme="minorHAnsi"/>
                <w:szCs w:val="22"/>
              </w:rPr>
              <w:t>multiple</w:t>
            </w:r>
            <w:r w:rsidRPr="00285918">
              <w:rPr>
                <w:rFonts w:asciiTheme="minorHAnsi" w:hAnsiTheme="minorHAnsi"/>
                <w:szCs w:val="22"/>
              </w:rPr>
              <w:t xml:space="preserve"> site</w:t>
            </w:r>
            <w:r w:rsidR="004948E1">
              <w:rPr>
                <w:rFonts w:asciiTheme="minorHAnsi" w:hAnsiTheme="minorHAnsi"/>
                <w:szCs w:val="22"/>
              </w:rPr>
              <w:t>s</w:t>
            </w:r>
            <w:r w:rsidRPr="00285918">
              <w:rPr>
                <w:rFonts w:asciiTheme="minorHAnsi" w:hAnsiTheme="minorHAnsi"/>
                <w:szCs w:val="22"/>
              </w:rPr>
              <w:t xml:space="preserve"> to support the identification and control of HSE risks and the consistent application of CSIRO</w:t>
            </w:r>
            <w:r w:rsidR="0027788F">
              <w:rPr>
                <w:rFonts w:asciiTheme="minorHAnsi" w:hAnsiTheme="minorHAnsi"/>
                <w:szCs w:val="22"/>
              </w:rPr>
              <w:t>’</w:t>
            </w:r>
            <w:r w:rsidRPr="00285918">
              <w:rPr>
                <w:rFonts w:asciiTheme="minorHAnsi" w:hAnsiTheme="minorHAnsi"/>
                <w:szCs w:val="22"/>
              </w:rPr>
              <w:t>s HSE procedures.</w:t>
            </w:r>
          </w:p>
          <w:p w:rsidR="004C1477" w:rsidRPr="00285918" w:rsidRDefault="004C1477" w:rsidP="00DC1E32">
            <w:pPr>
              <w:pStyle w:val="ListParagraph"/>
              <w:numPr>
                <w:ilvl w:val="0"/>
                <w:numId w:val="32"/>
              </w:numPr>
              <w:spacing w:after="60" w:line="276" w:lineRule="auto"/>
              <w:ind w:left="360"/>
              <w:contextualSpacing/>
              <w:rPr>
                <w:rFonts w:asciiTheme="minorHAnsi" w:hAnsiTheme="minorHAnsi"/>
                <w:szCs w:val="22"/>
              </w:rPr>
            </w:pPr>
            <w:r w:rsidRPr="00285918">
              <w:rPr>
                <w:rFonts w:asciiTheme="minorHAnsi" w:hAnsiTheme="minorHAnsi"/>
                <w:szCs w:val="22"/>
              </w:rPr>
              <w:t xml:space="preserve">Initiate collaboration with local representatives of </w:t>
            </w:r>
            <w:r w:rsidR="004948E1">
              <w:rPr>
                <w:rFonts w:asciiTheme="minorHAnsi" w:hAnsiTheme="minorHAnsi"/>
                <w:szCs w:val="22"/>
              </w:rPr>
              <w:t>o</w:t>
            </w:r>
            <w:r w:rsidRPr="00285918">
              <w:rPr>
                <w:rFonts w:asciiTheme="minorHAnsi" w:hAnsiTheme="minorHAnsi"/>
                <w:szCs w:val="22"/>
              </w:rPr>
              <w:t>the</w:t>
            </w:r>
            <w:r w:rsidR="004948E1">
              <w:rPr>
                <w:rFonts w:asciiTheme="minorHAnsi" w:hAnsiTheme="minorHAnsi"/>
                <w:szCs w:val="22"/>
              </w:rPr>
              <w:t>r</w:t>
            </w:r>
            <w:r w:rsidRPr="00285918">
              <w:rPr>
                <w:rFonts w:asciiTheme="minorHAnsi" w:hAnsiTheme="minorHAnsi"/>
                <w:szCs w:val="22"/>
              </w:rPr>
              <w:t xml:space="preserve"> </w:t>
            </w:r>
            <w:r w:rsidR="004948E1">
              <w:rPr>
                <w:rFonts w:asciiTheme="minorHAnsi" w:hAnsiTheme="minorHAnsi"/>
                <w:szCs w:val="22"/>
              </w:rPr>
              <w:t>supporting</w:t>
            </w:r>
            <w:r w:rsidRPr="00285918">
              <w:rPr>
                <w:rFonts w:asciiTheme="minorHAnsi" w:hAnsiTheme="minorHAnsi"/>
                <w:szCs w:val="22"/>
              </w:rPr>
              <w:t xml:space="preserve"> function</w:t>
            </w:r>
            <w:r w:rsidR="004948E1">
              <w:rPr>
                <w:rFonts w:asciiTheme="minorHAnsi" w:hAnsiTheme="minorHAnsi"/>
                <w:szCs w:val="22"/>
              </w:rPr>
              <w:t>s</w:t>
            </w:r>
            <w:r w:rsidRPr="00285918">
              <w:rPr>
                <w:rFonts w:asciiTheme="minorHAnsi" w:hAnsiTheme="minorHAnsi"/>
                <w:szCs w:val="22"/>
              </w:rPr>
              <w:t xml:space="preserve"> to ensure </w:t>
            </w:r>
            <w:r w:rsidR="004948E1">
              <w:rPr>
                <w:rFonts w:asciiTheme="minorHAnsi" w:hAnsiTheme="minorHAnsi"/>
                <w:szCs w:val="22"/>
              </w:rPr>
              <w:t>they</w:t>
            </w:r>
            <w:r w:rsidRPr="00285918">
              <w:rPr>
                <w:rFonts w:asciiTheme="minorHAnsi" w:hAnsiTheme="minorHAnsi"/>
                <w:szCs w:val="22"/>
              </w:rPr>
              <w:t xml:space="preserve"> are provided with reliable and consistent advice and support.</w:t>
            </w:r>
          </w:p>
          <w:p w:rsidR="004C1477" w:rsidRPr="00285918" w:rsidRDefault="004C1477" w:rsidP="00DC1E32">
            <w:pPr>
              <w:pStyle w:val="ListParagraph"/>
              <w:numPr>
                <w:ilvl w:val="0"/>
                <w:numId w:val="32"/>
              </w:numPr>
              <w:spacing w:after="60" w:line="276" w:lineRule="auto"/>
              <w:ind w:left="360"/>
              <w:contextualSpacing/>
              <w:rPr>
                <w:rFonts w:asciiTheme="minorHAnsi" w:hAnsiTheme="minorHAnsi"/>
                <w:szCs w:val="22"/>
              </w:rPr>
            </w:pPr>
            <w:r w:rsidRPr="00285918">
              <w:rPr>
                <w:rFonts w:asciiTheme="minorHAnsi" w:hAnsiTheme="minorHAnsi"/>
                <w:szCs w:val="22"/>
              </w:rPr>
              <w:t>In consultation with relevant HSE Managers, lead the delivery of HSE improvement initiatives across site</w:t>
            </w:r>
            <w:r w:rsidR="004948E1">
              <w:rPr>
                <w:rFonts w:asciiTheme="minorHAnsi" w:hAnsiTheme="minorHAnsi"/>
                <w:szCs w:val="22"/>
              </w:rPr>
              <w:t>s</w:t>
            </w:r>
            <w:r w:rsidRPr="00285918">
              <w:rPr>
                <w:rFonts w:asciiTheme="minorHAnsi" w:hAnsiTheme="minorHAnsi"/>
                <w:szCs w:val="22"/>
              </w:rPr>
              <w:t xml:space="preserve"> to reduce the potential for injury, illness and environmental harm.</w:t>
            </w:r>
          </w:p>
          <w:p w:rsidR="004C1477" w:rsidRPr="00285918" w:rsidRDefault="004C1477" w:rsidP="00DC1E32">
            <w:pPr>
              <w:pStyle w:val="ListParagraph"/>
              <w:numPr>
                <w:ilvl w:val="0"/>
                <w:numId w:val="32"/>
              </w:numPr>
              <w:spacing w:after="60" w:line="276" w:lineRule="auto"/>
              <w:ind w:left="360"/>
              <w:contextualSpacing/>
              <w:rPr>
                <w:rFonts w:asciiTheme="minorHAnsi" w:hAnsiTheme="minorHAnsi"/>
                <w:szCs w:val="22"/>
              </w:rPr>
            </w:pPr>
            <w:r w:rsidRPr="00285918">
              <w:rPr>
                <w:rFonts w:asciiTheme="minorHAnsi" w:hAnsiTheme="minorHAnsi"/>
                <w:szCs w:val="22"/>
              </w:rPr>
              <w:t>Proactively network with site staff to identify opportunities for HSE improvement and communicate these opportunities to the HSE Manager.</w:t>
            </w:r>
          </w:p>
          <w:p w:rsidR="004948E1" w:rsidRDefault="004C1477" w:rsidP="00DB584F">
            <w:pPr>
              <w:pStyle w:val="ListParagraph"/>
              <w:numPr>
                <w:ilvl w:val="0"/>
                <w:numId w:val="32"/>
              </w:numPr>
              <w:spacing w:after="60" w:line="276" w:lineRule="auto"/>
              <w:ind w:left="360"/>
              <w:contextualSpacing/>
              <w:rPr>
                <w:rFonts w:asciiTheme="minorHAnsi" w:hAnsiTheme="minorHAnsi"/>
                <w:szCs w:val="22"/>
              </w:rPr>
            </w:pPr>
            <w:r w:rsidRPr="004948E1">
              <w:rPr>
                <w:rFonts w:asciiTheme="minorHAnsi" w:hAnsiTheme="minorHAnsi"/>
                <w:szCs w:val="22"/>
              </w:rPr>
              <w:t xml:space="preserve">Support the drive toward </w:t>
            </w:r>
            <w:r w:rsidRPr="004948E1">
              <w:rPr>
                <w:rFonts w:asciiTheme="minorHAnsi" w:hAnsiTheme="minorHAnsi"/>
                <w:i/>
                <w:szCs w:val="22"/>
              </w:rPr>
              <w:t>One CSIRO</w:t>
            </w:r>
            <w:r w:rsidRPr="004948E1">
              <w:rPr>
                <w:rFonts w:asciiTheme="minorHAnsi" w:hAnsiTheme="minorHAnsi"/>
                <w:szCs w:val="22"/>
              </w:rPr>
              <w:t xml:space="preserve"> by providing advice and support that is consistent with CSIRO procedures and internal best practice and by identifying opportunities to share best practice across work groups.</w:t>
            </w:r>
          </w:p>
          <w:p w:rsidR="004C1477" w:rsidRPr="004948E1" w:rsidRDefault="004C1477" w:rsidP="00DB584F">
            <w:pPr>
              <w:pStyle w:val="ListParagraph"/>
              <w:numPr>
                <w:ilvl w:val="0"/>
                <w:numId w:val="32"/>
              </w:numPr>
              <w:spacing w:after="60" w:line="276" w:lineRule="auto"/>
              <w:ind w:left="360"/>
              <w:contextualSpacing/>
              <w:rPr>
                <w:rFonts w:asciiTheme="minorHAnsi" w:hAnsiTheme="minorHAnsi"/>
                <w:szCs w:val="22"/>
              </w:rPr>
            </w:pPr>
            <w:r w:rsidRPr="004948E1">
              <w:rPr>
                <w:rFonts w:asciiTheme="minorHAnsi" w:hAnsiTheme="minorHAnsi"/>
                <w:szCs w:val="22"/>
              </w:rPr>
              <w:t>Actively participate in your team, promoting innovation and best practice, being flexible and adaptive in responding to the requirements put forward by your HSE Manager.</w:t>
            </w:r>
          </w:p>
          <w:p w:rsidR="004C1477" w:rsidRPr="00285918" w:rsidRDefault="004C1477" w:rsidP="00DC1E32">
            <w:pPr>
              <w:pStyle w:val="ListParagraph"/>
              <w:numPr>
                <w:ilvl w:val="0"/>
                <w:numId w:val="32"/>
              </w:numPr>
              <w:spacing w:after="60" w:line="276" w:lineRule="auto"/>
              <w:ind w:left="360"/>
              <w:contextualSpacing/>
              <w:rPr>
                <w:rFonts w:asciiTheme="minorHAnsi" w:hAnsiTheme="minorHAnsi"/>
                <w:szCs w:val="22"/>
              </w:rPr>
            </w:pPr>
            <w:r w:rsidRPr="00285918">
              <w:rPr>
                <w:rFonts w:asciiTheme="minorHAnsi" w:hAnsiTheme="minorHAnsi"/>
                <w:szCs w:val="22"/>
              </w:rPr>
              <w:lastRenderedPageBreak/>
              <w:t>Actively participate in development opportunities and demonstrate a commitment to learning and development, as well as sharing knowledge across your team, and where opportunities are provided, across the HSE function.</w:t>
            </w:r>
          </w:p>
          <w:p w:rsidR="00037805" w:rsidRPr="00DC1E32" w:rsidRDefault="004C1477" w:rsidP="00DC1E32">
            <w:pPr>
              <w:pStyle w:val="ListParagraph"/>
              <w:numPr>
                <w:ilvl w:val="0"/>
                <w:numId w:val="32"/>
              </w:numPr>
              <w:spacing w:after="180" w:line="276" w:lineRule="auto"/>
              <w:ind w:left="360"/>
              <w:contextualSpacing/>
              <w:rPr>
                <w:rFonts w:asciiTheme="minorHAnsi" w:hAnsiTheme="minorHAnsi"/>
                <w:szCs w:val="22"/>
              </w:rPr>
            </w:pPr>
            <w:r w:rsidRPr="00285918">
              <w:rPr>
                <w:rFonts w:asciiTheme="minorHAnsi" w:hAnsiTheme="minorHAnsi"/>
                <w:szCs w:val="22"/>
              </w:rPr>
              <w:t>Strive for “Zero Harm” (physical and psychological) - promote a strong safety culture through active management of HSE performance.</w:t>
            </w: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DC1E32">
            <w:pPr>
              <w:spacing w:before="180"/>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4C1477" w:rsidRDefault="00255A27" w:rsidP="00255A27">
            <w:pPr>
              <w:numPr>
                <w:ilvl w:val="0"/>
                <w:numId w:val="36"/>
              </w:numPr>
              <w:spacing w:line="276" w:lineRule="auto"/>
              <w:contextualSpacing/>
              <w:rPr>
                <w:rFonts w:asciiTheme="minorHAnsi" w:hAnsiTheme="minorHAnsi"/>
                <w:szCs w:val="22"/>
              </w:rPr>
            </w:pPr>
            <w:r w:rsidRPr="00255A27">
              <w:rPr>
                <w:rFonts w:asciiTheme="minorHAnsi" w:hAnsiTheme="minorHAnsi"/>
                <w:b/>
                <w:szCs w:val="22"/>
              </w:rPr>
              <w:t>Travel</w:t>
            </w:r>
            <w:r>
              <w:rPr>
                <w:rFonts w:asciiTheme="minorHAnsi" w:hAnsiTheme="minorHAnsi"/>
                <w:szCs w:val="22"/>
              </w:rPr>
              <w:t xml:space="preserve">: </w:t>
            </w:r>
            <w:r w:rsidR="004C1477" w:rsidRPr="00255A27">
              <w:rPr>
                <w:rFonts w:asciiTheme="minorHAnsi" w:hAnsiTheme="minorHAnsi"/>
                <w:szCs w:val="22"/>
              </w:rPr>
              <w:t>Ability</w:t>
            </w:r>
            <w:r w:rsidR="004C1477" w:rsidRPr="00121323">
              <w:rPr>
                <w:rFonts w:asciiTheme="minorHAnsi" w:hAnsiTheme="minorHAnsi"/>
                <w:szCs w:val="22"/>
              </w:rPr>
              <w:t xml:space="preserve"> and willingness to travel across locations</w:t>
            </w:r>
            <w:r w:rsidR="004C1477">
              <w:rPr>
                <w:rFonts w:asciiTheme="minorHAnsi" w:hAnsiTheme="minorHAnsi"/>
                <w:szCs w:val="22"/>
              </w:rPr>
              <w:t xml:space="preserve"> as required</w:t>
            </w:r>
            <w:r w:rsidR="004C1477" w:rsidRPr="00121323">
              <w:rPr>
                <w:rFonts w:asciiTheme="minorHAnsi" w:hAnsiTheme="minorHAnsi"/>
                <w:szCs w:val="22"/>
              </w:rPr>
              <w:t>.</w:t>
            </w:r>
          </w:p>
          <w:p w:rsidR="00255A27" w:rsidRPr="00255A27" w:rsidRDefault="00255A27" w:rsidP="00255A27">
            <w:pPr>
              <w:numPr>
                <w:ilvl w:val="0"/>
                <w:numId w:val="36"/>
              </w:numPr>
              <w:spacing w:line="276" w:lineRule="auto"/>
              <w:contextualSpacing/>
              <w:rPr>
                <w:rFonts w:asciiTheme="minorHAnsi" w:hAnsiTheme="minorHAnsi"/>
                <w:szCs w:val="22"/>
              </w:rPr>
            </w:pPr>
            <w:r w:rsidRPr="00520570">
              <w:rPr>
                <w:b/>
                <w:szCs w:val="22"/>
              </w:rPr>
              <w:t xml:space="preserve">Education/Qualifications:  </w:t>
            </w:r>
            <w:r w:rsidRPr="00BE229F">
              <w:rPr>
                <w:szCs w:val="22"/>
              </w:rPr>
              <w:t xml:space="preserve">A </w:t>
            </w:r>
            <w:r>
              <w:rPr>
                <w:szCs w:val="22"/>
              </w:rPr>
              <w:t xml:space="preserve">relevant </w:t>
            </w:r>
            <w:r>
              <w:rPr>
                <w:szCs w:val="22"/>
              </w:rPr>
              <w:t>Degree</w:t>
            </w:r>
            <w:r w:rsidRPr="00BE229F">
              <w:rPr>
                <w:szCs w:val="22"/>
              </w:rPr>
              <w:t>, such as</w:t>
            </w:r>
            <w:r>
              <w:rPr>
                <w:szCs w:val="22"/>
              </w:rPr>
              <w:t xml:space="preserve"> </w:t>
            </w:r>
            <w:r w:rsidRPr="00255A27">
              <w:rPr>
                <w:szCs w:val="22"/>
              </w:rPr>
              <w:t>Health Safety &amp; Environment;</w:t>
            </w:r>
            <w:r>
              <w:rPr>
                <w:i/>
                <w:szCs w:val="22"/>
              </w:rPr>
              <w:t xml:space="preserve"> </w:t>
            </w:r>
            <w:r w:rsidRPr="00BE229F">
              <w:rPr>
                <w:szCs w:val="22"/>
              </w:rPr>
              <w:t xml:space="preserve">or </w:t>
            </w:r>
            <w:r>
              <w:rPr>
                <w:szCs w:val="22"/>
              </w:rPr>
              <w:t xml:space="preserve">Diploma in </w:t>
            </w:r>
            <w:r>
              <w:rPr>
                <w:rFonts w:asciiTheme="minorHAnsi" w:hAnsiTheme="minorHAnsi"/>
                <w:szCs w:val="22"/>
              </w:rPr>
              <w:t>Health Safety and Environment and a degree in associated/complimentary field; or</w:t>
            </w:r>
            <w:r>
              <w:rPr>
                <w:szCs w:val="22"/>
              </w:rPr>
              <w:t xml:space="preserve"> </w:t>
            </w:r>
            <w:r>
              <w:rPr>
                <w:rFonts w:asciiTheme="minorHAnsi" w:hAnsiTheme="minorHAnsi"/>
                <w:szCs w:val="22"/>
              </w:rPr>
              <w:t>Diploma in Health Safety and Environment and significant HSE work experience</w:t>
            </w:r>
          </w:p>
          <w:p w:rsidR="00255A27" w:rsidRPr="00CC0D51" w:rsidRDefault="00255A27" w:rsidP="00255A27">
            <w:pPr>
              <w:pStyle w:val="ListParagraph"/>
              <w:numPr>
                <w:ilvl w:val="0"/>
                <w:numId w:val="36"/>
              </w:numPr>
              <w:spacing w:after="60"/>
              <w:jc w:val="both"/>
              <w:rPr>
                <w:szCs w:val="22"/>
              </w:rPr>
            </w:pPr>
            <w:r w:rsidRPr="00CC0D51">
              <w:rPr>
                <w:b/>
                <w:szCs w:val="22"/>
              </w:rPr>
              <w:t xml:space="preserve">Communication: </w:t>
            </w:r>
            <w:r w:rsidRPr="00CC0D51">
              <w:rPr>
                <w:szCs w:val="22"/>
              </w:rPr>
              <w:t>The ability to clearly convey information and ideas, adapted to others needs and priorities, and establish effective interpersonal relationships with key internal and external stakeholders.</w:t>
            </w:r>
          </w:p>
          <w:p w:rsidR="00255A27" w:rsidRPr="00CC0D51" w:rsidRDefault="00255A27" w:rsidP="00255A27">
            <w:pPr>
              <w:pStyle w:val="ListParagraph"/>
              <w:numPr>
                <w:ilvl w:val="0"/>
                <w:numId w:val="36"/>
              </w:numPr>
              <w:spacing w:after="60"/>
              <w:jc w:val="both"/>
              <w:rPr>
                <w:szCs w:val="22"/>
              </w:rPr>
            </w:pPr>
            <w:r>
              <w:rPr>
                <w:b/>
                <w:szCs w:val="22"/>
              </w:rPr>
              <w:t>Behaviours:</w:t>
            </w:r>
            <w:r w:rsidRPr="00CC0D51">
              <w:rPr>
                <w:szCs w:val="22"/>
              </w:rPr>
              <w:t xml:space="preserve"> A history of professional and respectful behaviours and attitudes in a collaborative environment.</w:t>
            </w:r>
            <w:r>
              <w:rPr>
                <w:szCs w:val="22"/>
              </w:rPr>
              <w:t xml:space="preserve"> </w:t>
            </w:r>
          </w:p>
          <w:p w:rsidR="00255A27" w:rsidRPr="00CC0D51" w:rsidRDefault="00255A27" w:rsidP="00255A27">
            <w:pPr>
              <w:pStyle w:val="ListParagraph"/>
              <w:numPr>
                <w:ilvl w:val="0"/>
                <w:numId w:val="36"/>
              </w:numPr>
              <w:spacing w:after="60"/>
              <w:jc w:val="both"/>
              <w:rPr>
                <w:szCs w:val="22"/>
              </w:rPr>
            </w:pPr>
            <w:r w:rsidRPr="00CC0D51">
              <w:rPr>
                <w:b/>
                <w:szCs w:val="22"/>
              </w:rPr>
              <w:t>Adaptability:</w:t>
            </w:r>
            <w:r w:rsidRPr="00CC0D51">
              <w:rPr>
                <w:szCs w:val="22"/>
              </w:rPr>
              <w:t xml:space="preserve"> Demonstrated ability to deal with ambiguity and adapt to changing circumstances and new responsibilities.</w:t>
            </w:r>
          </w:p>
          <w:p w:rsidR="00255A27" w:rsidRPr="00255A27" w:rsidRDefault="00255A27" w:rsidP="00255A27">
            <w:pPr>
              <w:pStyle w:val="ListParagraph"/>
              <w:numPr>
                <w:ilvl w:val="0"/>
                <w:numId w:val="36"/>
              </w:numPr>
              <w:spacing w:after="60"/>
              <w:jc w:val="both"/>
              <w:rPr>
                <w:szCs w:val="22"/>
              </w:rPr>
            </w:pPr>
            <w:r w:rsidRPr="00CC0D51">
              <w:rPr>
                <w:b/>
                <w:szCs w:val="22"/>
              </w:rPr>
              <w:t>Problem Solving:</w:t>
            </w:r>
            <w:r w:rsidRPr="00CC0D51">
              <w:rPr>
                <w:szCs w:val="22"/>
              </w:rPr>
              <w:t xml:space="preserve"> Proven ability to investigate underlying issues of complex and ill-defined problems and develop appropriate responses through abstract thinking and using creative solutions</w:t>
            </w:r>
            <w:r w:rsidRPr="0077604C">
              <w:rPr>
                <w:szCs w:val="22"/>
              </w:rPr>
              <w:t>.</w:t>
            </w:r>
          </w:p>
          <w:p w:rsidR="00462662" w:rsidRPr="0086185F" w:rsidRDefault="00462662" w:rsidP="0095337F">
            <w:pPr>
              <w:pStyle w:val="FormSubheading"/>
              <w:rPr>
                <w:rStyle w:val="Emphasis"/>
                <w:rFonts w:cs="Arial"/>
                <w:b w:val="0"/>
                <w:bCs w:val="0"/>
                <w:iCs w:val="0"/>
              </w:rPr>
            </w:pPr>
            <w:r w:rsidRPr="00060902">
              <w:t>Essential Criteria:</w:t>
            </w:r>
          </w:p>
          <w:p w:rsidR="004C1477" w:rsidRPr="00285918" w:rsidRDefault="00C041A3" w:rsidP="00255A27">
            <w:pPr>
              <w:numPr>
                <w:ilvl w:val="0"/>
                <w:numId w:val="37"/>
              </w:numPr>
              <w:spacing w:line="276" w:lineRule="auto"/>
              <w:contextualSpacing/>
              <w:rPr>
                <w:rFonts w:asciiTheme="minorHAnsi" w:hAnsiTheme="minorHAnsi"/>
                <w:szCs w:val="22"/>
              </w:rPr>
            </w:pPr>
            <w:r>
              <w:rPr>
                <w:rFonts w:asciiTheme="minorHAnsi" w:hAnsiTheme="minorHAnsi"/>
                <w:szCs w:val="22"/>
              </w:rPr>
              <w:t>A</w:t>
            </w:r>
            <w:r w:rsidR="00CC17F0" w:rsidRPr="00CC17F0">
              <w:rPr>
                <w:rFonts w:asciiTheme="minorHAnsi" w:hAnsiTheme="minorHAnsi"/>
                <w:szCs w:val="22"/>
              </w:rPr>
              <w:t>bility to influence and promote a positive safety culture</w:t>
            </w:r>
          </w:p>
          <w:p w:rsidR="004C1477" w:rsidRDefault="00C041A3" w:rsidP="00255A27">
            <w:pPr>
              <w:numPr>
                <w:ilvl w:val="0"/>
                <w:numId w:val="37"/>
              </w:numPr>
              <w:spacing w:line="276" w:lineRule="auto"/>
              <w:contextualSpacing/>
              <w:rPr>
                <w:rFonts w:asciiTheme="minorHAnsi" w:hAnsiTheme="minorHAnsi"/>
                <w:szCs w:val="22"/>
              </w:rPr>
            </w:pPr>
            <w:r>
              <w:rPr>
                <w:rFonts w:asciiTheme="minorHAnsi" w:hAnsiTheme="minorHAnsi"/>
                <w:szCs w:val="22"/>
              </w:rPr>
              <w:t>A</w:t>
            </w:r>
            <w:r w:rsidR="00CC17F0" w:rsidRPr="00CC17F0">
              <w:rPr>
                <w:rFonts w:asciiTheme="minorHAnsi" w:hAnsiTheme="minorHAnsi"/>
                <w:szCs w:val="22"/>
              </w:rPr>
              <w:t xml:space="preserve">bility to develop strong </w:t>
            </w:r>
            <w:r w:rsidR="001001D8">
              <w:rPr>
                <w:rFonts w:asciiTheme="minorHAnsi" w:hAnsiTheme="minorHAnsi"/>
                <w:szCs w:val="22"/>
              </w:rPr>
              <w:t xml:space="preserve">internal and external </w:t>
            </w:r>
            <w:r w:rsidR="00CC17F0" w:rsidRPr="00CC17F0">
              <w:rPr>
                <w:rFonts w:asciiTheme="minorHAnsi" w:hAnsiTheme="minorHAnsi"/>
                <w:szCs w:val="22"/>
              </w:rPr>
              <w:t>client relationships to deliver HSE initiatives whilst contributing p</w:t>
            </w:r>
            <w:r w:rsidR="00EF4592">
              <w:rPr>
                <w:rFonts w:asciiTheme="minorHAnsi" w:hAnsiTheme="minorHAnsi"/>
                <w:szCs w:val="22"/>
              </w:rPr>
              <w:t>ositively to a team environment</w:t>
            </w:r>
          </w:p>
          <w:p w:rsidR="00CC17F0" w:rsidRPr="00285918" w:rsidRDefault="00C041A3" w:rsidP="00255A27">
            <w:pPr>
              <w:numPr>
                <w:ilvl w:val="0"/>
                <w:numId w:val="37"/>
              </w:numPr>
              <w:spacing w:line="276" w:lineRule="auto"/>
              <w:contextualSpacing/>
              <w:rPr>
                <w:rFonts w:asciiTheme="minorHAnsi" w:hAnsiTheme="minorHAnsi"/>
                <w:szCs w:val="22"/>
              </w:rPr>
            </w:pPr>
            <w:r>
              <w:rPr>
                <w:rFonts w:asciiTheme="minorHAnsi" w:hAnsiTheme="minorHAnsi"/>
                <w:szCs w:val="22"/>
              </w:rPr>
              <w:t>A</w:t>
            </w:r>
            <w:r w:rsidR="00CC17F0" w:rsidRPr="00CC17F0">
              <w:rPr>
                <w:rFonts w:asciiTheme="minorHAnsi" w:hAnsiTheme="minorHAnsi"/>
                <w:szCs w:val="22"/>
              </w:rPr>
              <w:t>bility to achieve outcomes across organisational boundaries and levels</w:t>
            </w:r>
            <w:r w:rsidR="00D0057D">
              <w:rPr>
                <w:rFonts w:asciiTheme="minorHAnsi" w:hAnsiTheme="minorHAnsi"/>
                <w:szCs w:val="22"/>
              </w:rPr>
              <w:t>, with an appreciation of diversity and adopting an approach of inclusiveness</w:t>
            </w:r>
          </w:p>
          <w:p w:rsidR="004C1477" w:rsidRDefault="00EF4592" w:rsidP="00255A27">
            <w:pPr>
              <w:numPr>
                <w:ilvl w:val="0"/>
                <w:numId w:val="37"/>
              </w:numPr>
              <w:spacing w:line="276" w:lineRule="auto"/>
              <w:contextualSpacing/>
              <w:rPr>
                <w:rFonts w:asciiTheme="minorHAnsi" w:hAnsiTheme="minorHAnsi"/>
                <w:szCs w:val="22"/>
              </w:rPr>
            </w:pPr>
            <w:r>
              <w:rPr>
                <w:rFonts w:asciiTheme="minorHAnsi" w:hAnsiTheme="minorHAnsi"/>
                <w:szCs w:val="22"/>
              </w:rPr>
              <w:t>S</w:t>
            </w:r>
            <w:r w:rsidRPr="00EF4592">
              <w:rPr>
                <w:rFonts w:asciiTheme="minorHAnsi" w:hAnsiTheme="minorHAnsi"/>
                <w:szCs w:val="22"/>
              </w:rPr>
              <w:t xml:space="preserve">trong coaching, mentoring and relationship building skills </w:t>
            </w:r>
            <w:r>
              <w:rPr>
                <w:rFonts w:asciiTheme="minorHAnsi" w:hAnsiTheme="minorHAnsi"/>
                <w:szCs w:val="22"/>
              </w:rPr>
              <w:t>so as to influence others</w:t>
            </w:r>
          </w:p>
          <w:p w:rsidR="00CC17F0" w:rsidRPr="00285918" w:rsidRDefault="00CC17F0" w:rsidP="00255A27">
            <w:pPr>
              <w:numPr>
                <w:ilvl w:val="0"/>
                <w:numId w:val="37"/>
              </w:numPr>
              <w:spacing w:line="276" w:lineRule="auto"/>
              <w:contextualSpacing/>
              <w:rPr>
                <w:rFonts w:asciiTheme="minorHAnsi" w:hAnsiTheme="minorHAnsi"/>
                <w:szCs w:val="22"/>
              </w:rPr>
            </w:pPr>
            <w:r>
              <w:rPr>
                <w:rFonts w:asciiTheme="minorHAnsi" w:hAnsiTheme="minorHAnsi"/>
                <w:szCs w:val="22"/>
              </w:rPr>
              <w:t xml:space="preserve">Ability to manage an effective work schedule </w:t>
            </w:r>
            <w:r w:rsidR="002D49DB">
              <w:rPr>
                <w:rFonts w:asciiTheme="minorHAnsi" w:hAnsiTheme="minorHAnsi"/>
                <w:szCs w:val="22"/>
              </w:rPr>
              <w:t>and</w:t>
            </w:r>
            <w:r>
              <w:rPr>
                <w:rFonts w:asciiTheme="minorHAnsi" w:hAnsiTheme="minorHAnsi"/>
                <w:szCs w:val="22"/>
              </w:rPr>
              <w:t xml:space="preserve"> operat</w:t>
            </w:r>
            <w:r w:rsidR="002D49DB">
              <w:rPr>
                <w:rFonts w:asciiTheme="minorHAnsi" w:hAnsiTheme="minorHAnsi"/>
                <w:szCs w:val="22"/>
              </w:rPr>
              <w:t>e</w:t>
            </w:r>
            <w:r>
              <w:rPr>
                <w:rFonts w:asciiTheme="minorHAnsi" w:hAnsiTheme="minorHAnsi"/>
                <w:szCs w:val="22"/>
              </w:rPr>
              <w:t xml:space="preserve"> autonomously </w:t>
            </w:r>
          </w:p>
          <w:p w:rsidR="00462662" w:rsidRDefault="00462662" w:rsidP="0095337F">
            <w:pPr>
              <w:pStyle w:val="FormSubheading"/>
              <w:rPr>
                <w:rStyle w:val="Emphasis"/>
                <w:rFonts w:cs="Arial"/>
                <w:i/>
              </w:rPr>
            </w:pPr>
            <w:r w:rsidRPr="0095337F">
              <w:rPr>
                <w:rStyle w:val="Emphasis"/>
                <w:rFonts w:cs="Arial"/>
                <w:i/>
              </w:rPr>
              <w:t>Desirable Criteria:</w:t>
            </w:r>
          </w:p>
          <w:p w:rsidR="00CC17F0" w:rsidRDefault="00C041A3" w:rsidP="00255A27">
            <w:pPr>
              <w:numPr>
                <w:ilvl w:val="0"/>
                <w:numId w:val="38"/>
              </w:numPr>
              <w:spacing w:line="276" w:lineRule="auto"/>
              <w:contextualSpacing/>
              <w:rPr>
                <w:rFonts w:asciiTheme="minorHAnsi" w:hAnsiTheme="minorHAnsi"/>
                <w:szCs w:val="22"/>
              </w:rPr>
            </w:pPr>
            <w:r>
              <w:rPr>
                <w:rFonts w:asciiTheme="minorHAnsi" w:hAnsiTheme="minorHAnsi"/>
                <w:szCs w:val="22"/>
              </w:rPr>
              <w:t>Industry experience in</w:t>
            </w:r>
            <w:r w:rsidR="00CC17F0">
              <w:rPr>
                <w:rFonts w:asciiTheme="minorHAnsi" w:hAnsiTheme="minorHAnsi"/>
                <w:szCs w:val="22"/>
              </w:rPr>
              <w:t xml:space="preserve"> </w:t>
            </w:r>
            <w:r w:rsidR="00C16B16">
              <w:rPr>
                <w:rFonts w:asciiTheme="minorHAnsi" w:hAnsiTheme="minorHAnsi"/>
                <w:szCs w:val="22"/>
              </w:rPr>
              <w:t xml:space="preserve">Remote Work and/or </w:t>
            </w:r>
            <w:r w:rsidR="00CC17F0">
              <w:rPr>
                <w:rFonts w:asciiTheme="minorHAnsi" w:hAnsiTheme="minorHAnsi"/>
                <w:szCs w:val="22"/>
              </w:rPr>
              <w:t>Chemical and/or</w:t>
            </w:r>
            <w:r w:rsidR="00C16B16">
              <w:rPr>
                <w:rFonts w:asciiTheme="minorHAnsi" w:hAnsiTheme="minorHAnsi"/>
                <w:szCs w:val="22"/>
              </w:rPr>
              <w:t xml:space="preserve"> Boating</w:t>
            </w:r>
          </w:p>
          <w:p w:rsidR="00551C1A" w:rsidRPr="00CC17F0" w:rsidRDefault="00551C1A" w:rsidP="00255A27">
            <w:pPr>
              <w:numPr>
                <w:ilvl w:val="0"/>
                <w:numId w:val="38"/>
              </w:numPr>
              <w:spacing w:line="276" w:lineRule="auto"/>
              <w:contextualSpacing/>
              <w:rPr>
                <w:rFonts w:asciiTheme="minorHAnsi" w:hAnsiTheme="minorHAnsi"/>
                <w:szCs w:val="22"/>
              </w:rPr>
            </w:pPr>
            <w:r>
              <w:rPr>
                <w:rFonts w:asciiTheme="minorHAnsi" w:hAnsiTheme="minorHAnsi"/>
                <w:szCs w:val="22"/>
              </w:rPr>
              <w:t>Exposure to Office and Workshop Risk Management</w:t>
            </w:r>
          </w:p>
          <w:p w:rsidR="00462662" w:rsidRDefault="00C16B16" w:rsidP="00255A27">
            <w:pPr>
              <w:numPr>
                <w:ilvl w:val="0"/>
                <w:numId w:val="38"/>
              </w:numPr>
              <w:spacing w:line="276" w:lineRule="auto"/>
              <w:contextualSpacing/>
              <w:rPr>
                <w:rFonts w:asciiTheme="minorHAnsi" w:hAnsiTheme="minorHAnsi"/>
                <w:szCs w:val="22"/>
              </w:rPr>
            </w:pPr>
            <w:r>
              <w:rPr>
                <w:rFonts w:asciiTheme="minorHAnsi" w:hAnsiTheme="minorHAnsi"/>
                <w:szCs w:val="22"/>
              </w:rPr>
              <w:t>E</w:t>
            </w:r>
            <w:r w:rsidR="002D49DB">
              <w:rPr>
                <w:rFonts w:asciiTheme="minorHAnsi" w:hAnsiTheme="minorHAnsi"/>
                <w:szCs w:val="22"/>
              </w:rPr>
              <w:t xml:space="preserve">xperience in HSE </w:t>
            </w:r>
            <w:r w:rsidR="00CC17F0">
              <w:rPr>
                <w:rFonts w:asciiTheme="minorHAnsi" w:hAnsiTheme="minorHAnsi"/>
                <w:szCs w:val="22"/>
              </w:rPr>
              <w:t xml:space="preserve">project management </w:t>
            </w:r>
          </w:p>
          <w:p w:rsidR="002D49DB" w:rsidRDefault="002D49DB" w:rsidP="00255A27">
            <w:pPr>
              <w:numPr>
                <w:ilvl w:val="0"/>
                <w:numId w:val="38"/>
              </w:numPr>
              <w:spacing w:line="276" w:lineRule="auto"/>
              <w:contextualSpacing/>
              <w:rPr>
                <w:rFonts w:asciiTheme="minorHAnsi" w:hAnsiTheme="minorHAnsi"/>
                <w:szCs w:val="22"/>
              </w:rPr>
            </w:pPr>
            <w:r>
              <w:rPr>
                <w:rFonts w:asciiTheme="minorHAnsi" w:hAnsiTheme="minorHAnsi"/>
                <w:szCs w:val="22"/>
              </w:rPr>
              <w:t>Previous experience in coordinating small groups</w:t>
            </w:r>
          </w:p>
          <w:p w:rsidR="002D49DB" w:rsidRDefault="002D49DB" w:rsidP="00255A27">
            <w:pPr>
              <w:numPr>
                <w:ilvl w:val="0"/>
                <w:numId w:val="38"/>
              </w:numPr>
              <w:spacing w:line="276" w:lineRule="auto"/>
              <w:contextualSpacing/>
              <w:rPr>
                <w:rFonts w:asciiTheme="minorHAnsi" w:hAnsiTheme="minorHAnsi"/>
                <w:szCs w:val="22"/>
              </w:rPr>
            </w:pPr>
            <w:r>
              <w:rPr>
                <w:rFonts w:asciiTheme="minorHAnsi" w:hAnsiTheme="minorHAnsi"/>
                <w:szCs w:val="22"/>
              </w:rPr>
              <w:t>Facilitation of Risk Workshops</w:t>
            </w:r>
            <w:r w:rsidR="00EF4592">
              <w:rPr>
                <w:rFonts w:asciiTheme="minorHAnsi" w:hAnsiTheme="minorHAnsi"/>
                <w:szCs w:val="22"/>
              </w:rPr>
              <w:t xml:space="preserve"> and understanding of Critical Controls</w:t>
            </w:r>
          </w:p>
          <w:p w:rsidR="00C041A3" w:rsidRDefault="00C041A3" w:rsidP="00255A27">
            <w:pPr>
              <w:numPr>
                <w:ilvl w:val="0"/>
                <w:numId w:val="38"/>
              </w:numPr>
              <w:spacing w:line="276" w:lineRule="auto"/>
              <w:contextualSpacing/>
              <w:rPr>
                <w:rFonts w:asciiTheme="minorHAnsi" w:hAnsiTheme="minorHAnsi"/>
                <w:szCs w:val="22"/>
              </w:rPr>
            </w:pPr>
            <w:r>
              <w:rPr>
                <w:rFonts w:asciiTheme="minorHAnsi" w:hAnsiTheme="minorHAnsi"/>
                <w:szCs w:val="22"/>
              </w:rPr>
              <w:t>Development of Safety Management Systems</w:t>
            </w:r>
          </w:p>
          <w:p w:rsidR="002D49DB" w:rsidRDefault="008312D8" w:rsidP="00255A27">
            <w:pPr>
              <w:numPr>
                <w:ilvl w:val="0"/>
                <w:numId w:val="38"/>
              </w:numPr>
              <w:spacing w:line="276" w:lineRule="auto"/>
              <w:contextualSpacing/>
              <w:rPr>
                <w:rFonts w:asciiTheme="minorHAnsi" w:hAnsiTheme="minorHAnsi"/>
                <w:szCs w:val="22"/>
              </w:rPr>
            </w:pPr>
            <w:r>
              <w:rPr>
                <w:rFonts w:asciiTheme="minorHAnsi" w:hAnsiTheme="minorHAnsi"/>
                <w:szCs w:val="22"/>
              </w:rPr>
              <w:t xml:space="preserve">Exposure to </w:t>
            </w:r>
            <w:r w:rsidR="002D49DB">
              <w:rPr>
                <w:rFonts w:asciiTheme="minorHAnsi" w:hAnsiTheme="minorHAnsi"/>
                <w:szCs w:val="22"/>
              </w:rPr>
              <w:t xml:space="preserve">ICAM </w:t>
            </w:r>
            <w:r>
              <w:rPr>
                <w:rFonts w:asciiTheme="minorHAnsi" w:hAnsiTheme="minorHAnsi"/>
                <w:szCs w:val="22"/>
              </w:rPr>
              <w:t>Investigation</w:t>
            </w:r>
          </w:p>
          <w:p w:rsidR="001001D8" w:rsidRDefault="001001D8" w:rsidP="00255A27">
            <w:pPr>
              <w:numPr>
                <w:ilvl w:val="0"/>
                <w:numId w:val="38"/>
              </w:numPr>
              <w:spacing w:line="276" w:lineRule="auto"/>
              <w:contextualSpacing/>
              <w:rPr>
                <w:rFonts w:asciiTheme="minorHAnsi" w:hAnsiTheme="minorHAnsi"/>
                <w:szCs w:val="22"/>
              </w:rPr>
            </w:pPr>
            <w:r>
              <w:rPr>
                <w:rFonts w:asciiTheme="minorHAnsi" w:hAnsiTheme="minorHAnsi"/>
                <w:szCs w:val="22"/>
              </w:rPr>
              <w:t>Contractor Management</w:t>
            </w:r>
          </w:p>
          <w:p w:rsidR="00EF4592" w:rsidRDefault="00EF4592" w:rsidP="00255A27">
            <w:pPr>
              <w:numPr>
                <w:ilvl w:val="0"/>
                <w:numId w:val="38"/>
              </w:numPr>
              <w:spacing w:line="276" w:lineRule="auto"/>
              <w:contextualSpacing/>
              <w:rPr>
                <w:rFonts w:asciiTheme="minorHAnsi" w:hAnsiTheme="minorHAnsi"/>
                <w:szCs w:val="22"/>
              </w:rPr>
            </w:pPr>
            <w:r>
              <w:rPr>
                <w:rFonts w:asciiTheme="minorHAnsi" w:hAnsiTheme="minorHAnsi"/>
                <w:szCs w:val="22"/>
              </w:rPr>
              <w:t>Computing skills</w:t>
            </w:r>
          </w:p>
          <w:p w:rsidR="00255A27" w:rsidRDefault="00255A27" w:rsidP="00255A27">
            <w:pPr>
              <w:spacing w:line="276" w:lineRule="auto"/>
              <w:contextualSpacing/>
              <w:rPr>
                <w:rFonts w:asciiTheme="minorHAnsi" w:hAnsiTheme="minorHAnsi"/>
                <w:szCs w:val="22"/>
              </w:rPr>
            </w:pPr>
          </w:p>
          <w:p w:rsidR="00255A27" w:rsidRDefault="00255A27" w:rsidP="00255A27">
            <w:pPr>
              <w:spacing w:after="120"/>
              <w:ind w:left="33"/>
              <w:rPr>
                <w:b/>
                <w:bCs/>
                <w:szCs w:val="22"/>
                <w:lang w:eastAsia="en-AU"/>
              </w:rPr>
            </w:pPr>
            <w:r>
              <w:rPr>
                <w:b/>
                <w:bCs/>
                <w:szCs w:val="22"/>
                <w:lang w:eastAsia="en-AU"/>
              </w:rPr>
              <w:t>CSIRO Values:</w:t>
            </w:r>
          </w:p>
          <w:p w:rsidR="00255A27" w:rsidRDefault="00255A27" w:rsidP="00255A27">
            <w:pPr>
              <w:rPr>
                <w:iCs/>
                <w:szCs w:val="22"/>
              </w:rPr>
            </w:pPr>
            <w:r w:rsidRPr="00390843">
              <w:rPr>
                <w:iCs/>
                <w:szCs w:val="22"/>
              </w:rPr>
              <w:t xml:space="preserve">As Australia’s Innovation Catalyst, CSIRO has strategic actions underpinned by behaviours aligned to Excellent science, Inclusion, Trust &amp; Respect, Health, Safety &amp; Environment and Deliver on </w:t>
            </w:r>
            <w:r w:rsidRPr="00390843">
              <w:rPr>
                <w:iCs/>
                <w:szCs w:val="22"/>
              </w:rPr>
              <w:lastRenderedPageBreak/>
              <w:t>commitments.  In your application and at interview you will need to demonstrate alignment with these behaviours.</w:t>
            </w:r>
          </w:p>
          <w:p w:rsidR="00255A27" w:rsidRPr="002D49DB" w:rsidRDefault="00255A27" w:rsidP="00255A27">
            <w:pPr>
              <w:spacing w:line="276" w:lineRule="auto"/>
              <w:contextualSpacing/>
              <w:rPr>
                <w:rFonts w:asciiTheme="minorHAnsi" w:hAnsiTheme="minorHAnsi"/>
                <w:szCs w:val="22"/>
              </w:rPr>
            </w:pPr>
          </w:p>
        </w:tc>
      </w:tr>
    </w:tbl>
    <w:p w:rsidR="00255A27" w:rsidRDefault="00255A27" w:rsidP="00255A27">
      <w:pPr>
        <w:tabs>
          <w:tab w:val="left" w:pos="3690"/>
        </w:tabs>
        <w:rPr>
          <w:szCs w:val="22"/>
        </w:rPr>
      </w:pPr>
    </w:p>
    <w:p w:rsidR="00255A27" w:rsidRPr="00060902" w:rsidRDefault="00255A27" w:rsidP="00255A27">
      <w:pPr>
        <w:tabs>
          <w:tab w:val="left" w:pos="3690"/>
        </w:tabs>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462662" w:rsidRDefault="00462662" w:rsidP="000853BE">
            <w:pPr>
              <w:spacing w:before="120"/>
              <w:jc w:val="both"/>
              <w:rPr>
                <w:b/>
                <w:bCs/>
                <w:szCs w:val="22"/>
              </w:rPr>
            </w:pPr>
            <w:r>
              <w:rPr>
                <w:b/>
                <w:bCs/>
                <w:szCs w:val="22"/>
              </w:rPr>
              <w:t>How to Apply</w:t>
            </w:r>
            <w:r w:rsidRPr="00060902">
              <w:rPr>
                <w:b/>
                <w:bCs/>
                <w:szCs w:val="22"/>
              </w:rPr>
              <w:t xml:space="preserve">  </w:t>
            </w:r>
          </w:p>
          <w:p w:rsidR="00462662" w:rsidRPr="00060902" w:rsidRDefault="00462662" w:rsidP="00462662">
            <w:pPr>
              <w:jc w:val="both"/>
              <w:rPr>
                <w:szCs w:val="22"/>
              </w:rPr>
            </w:pPr>
            <w:r w:rsidRPr="00060902">
              <w:rPr>
                <w:szCs w:val="22"/>
              </w:rPr>
              <w:t xml:space="preserve">Please apply for this position online at </w:t>
            </w:r>
            <w:hyperlink r:id="rId9" w:history="1">
              <w:r w:rsidRPr="00060902">
                <w:rPr>
                  <w:rStyle w:val="Hyperlink"/>
                  <w:rFonts w:cs="Arial"/>
                  <w:szCs w:val="22"/>
                </w:rPr>
                <w:t>www.csiro.au/careers</w:t>
              </w:r>
            </w:hyperlink>
            <w:r w:rsidRPr="00060902">
              <w:rPr>
                <w:szCs w:val="22"/>
              </w:rPr>
              <w:t xml:space="preserve">. </w:t>
            </w:r>
            <w:r>
              <w:rPr>
                <w:szCs w:val="22"/>
              </w:rPr>
              <w:t xml:space="preserve"> </w:t>
            </w:r>
            <w:r w:rsidRPr="00060902">
              <w:rPr>
                <w:szCs w:val="22"/>
              </w:rPr>
              <w:t xml:space="preserve">You may be asked to provide additional information (online) relevant to the selection criteria. If so, then responding will enhance your application so please take the time to provide relevant succinct answers. </w:t>
            </w:r>
            <w:r>
              <w:rPr>
                <w:szCs w:val="22"/>
              </w:rPr>
              <w:t xml:space="preserve"> </w:t>
            </w:r>
            <w:r w:rsidRPr="00060902">
              <w:rPr>
                <w:szCs w:val="22"/>
              </w:rPr>
              <w:t>Applicants who do not provide the information when requested may not be considered.</w:t>
            </w:r>
          </w:p>
          <w:p w:rsidR="00462662" w:rsidRPr="00060902" w:rsidRDefault="00462662" w:rsidP="00462662">
            <w:pPr>
              <w:jc w:val="both"/>
              <w:rPr>
                <w:szCs w:val="22"/>
              </w:rPr>
            </w:pPr>
          </w:p>
          <w:p w:rsidR="00255A27" w:rsidRPr="00255A27" w:rsidRDefault="00462662" w:rsidP="00462662">
            <w:pPr>
              <w:jc w:val="both"/>
              <w:rPr>
                <w:color w:val="0000FF"/>
                <w:szCs w:val="22"/>
                <w:u w:val="single"/>
              </w:rPr>
            </w:pPr>
            <w:r w:rsidRPr="00060902">
              <w:rPr>
                <w:szCs w:val="22"/>
              </w:rPr>
              <w:t>If you experience difficulties applying online call 1300 301 509 and someone will be able to assist you.  Outside business hours please email</w:t>
            </w:r>
            <w:r>
              <w:rPr>
                <w:szCs w:val="22"/>
              </w:rPr>
              <w:t xml:space="preserve">:  </w:t>
            </w:r>
            <w:r w:rsidRPr="00060902">
              <w:rPr>
                <w:szCs w:val="22"/>
              </w:rPr>
              <w:t xml:space="preserve"> </w:t>
            </w:r>
            <w:hyperlink r:id="rId10" w:history="1">
              <w:r w:rsidRPr="00A41D82">
                <w:rPr>
                  <w:rStyle w:val="Hyperlink"/>
                  <w:rFonts w:cs="Arial"/>
                  <w:szCs w:val="22"/>
                </w:rPr>
                <w:t>csiro-careers@csiro.au</w:t>
              </w:r>
            </w:hyperlink>
          </w:p>
          <w:p w:rsidR="00462662" w:rsidRPr="0086185F" w:rsidRDefault="00462662" w:rsidP="00462662">
            <w:pPr>
              <w:pStyle w:val="NormalWeb"/>
              <w:jc w:val="both"/>
              <w:rPr>
                <w:b/>
                <w:bCs/>
              </w:rPr>
            </w:pPr>
            <w:r>
              <w:rPr>
                <w:b/>
                <w:bCs/>
              </w:rPr>
              <w:t>Referees</w:t>
            </w:r>
            <w:r w:rsidRPr="00060902">
              <w:rPr>
                <w:b/>
                <w:bCs/>
              </w:rPr>
              <w:t xml:space="preserve"> </w:t>
            </w:r>
            <w:r>
              <w:rPr>
                <w:b/>
                <w:bCs/>
              </w:rPr>
              <w:br/>
            </w:r>
            <w:r w:rsidRPr="00060902">
              <w:t>If you do not already have the names and contact details of two p</w:t>
            </w:r>
            <w:r w:rsidR="00BC2345">
              <w:t>revious supervisors or academic</w:t>
            </w:r>
            <w:r w:rsidRPr="00060902">
              <w:t>/ professional referees included in your resume/CV please add these before uploading your CV.</w:t>
            </w:r>
          </w:p>
          <w:p w:rsidR="00462662" w:rsidRDefault="00462662" w:rsidP="00462662">
            <w:pPr>
              <w:rPr>
                <w:szCs w:val="22"/>
              </w:rPr>
            </w:pPr>
            <w:r w:rsidRPr="00060902">
              <w:rPr>
                <w:b/>
                <w:bCs/>
                <w:szCs w:val="22"/>
              </w:rPr>
              <w:t>Contact</w:t>
            </w:r>
            <w:r>
              <w:rPr>
                <w:szCs w:val="22"/>
              </w:rPr>
              <w:br/>
            </w:r>
            <w:r w:rsidRPr="00060902">
              <w:rPr>
                <w:szCs w:val="22"/>
              </w:rPr>
              <w:t>If after reading the selection documentation you require further information please contact</w:t>
            </w:r>
            <w:r>
              <w:rPr>
                <w:szCs w:val="22"/>
              </w:rPr>
              <w:t>:</w:t>
            </w:r>
          </w:p>
          <w:p w:rsidR="00462662" w:rsidRDefault="0019460F" w:rsidP="00462662">
            <w:pPr>
              <w:rPr>
                <w:szCs w:val="22"/>
              </w:rPr>
            </w:pPr>
            <w:r>
              <w:rPr>
                <w:szCs w:val="22"/>
              </w:rPr>
              <w:fldChar w:fldCharType="begin">
                <w:ffData>
                  <w:name w:val="Contact_Name"/>
                  <w:enabled/>
                  <w:calcOnExit w:val="0"/>
                  <w:statusText w:type="text" w:val="Enter the name of the contact officer"/>
                  <w:textInput/>
                </w:ffData>
              </w:fldChar>
            </w:r>
            <w:bookmarkStart w:id="5" w:name="Contact_Name"/>
            <w:r w:rsidR="00704D6A">
              <w:rPr>
                <w:szCs w:val="22"/>
              </w:rPr>
              <w:instrText xml:space="preserve"> FORMTEXT </w:instrText>
            </w:r>
            <w:r>
              <w:rPr>
                <w:szCs w:val="22"/>
              </w:rPr>
            </w:r>
            <w:r>
              <w:rPr>
                <w:szCs w:val="22"/>
              </w:rPr>
              <w:fldChar w:fldCharType="separate"/>
            </w:r>
            <w:r w:rsidR="00EF4592">
              <w:rPr>
                <w:noProof/>
                <w:szCs w:val="22"/>
              </w:rPr>
              <w:t>Barry Henderson</w:t>
            </w:r>
            <w:r>
              <w:rPr>
                <w:szCs w:val="22"/>
              </w:rPr>
              <w:fldChar w:fldCharType="end"/>
            </w:r>
            <w:bookmarkEnd w:id="5"/>
            <w:r w:rsidR="003B47D6">
              <w:rPr>
                <w:szCs w:val="22"/>
              </w:rPr>
              <w:t xml:space="preserve"> </w:t>
            </w:r>
            <w:r w:rsidR="00462662">
              <w:rPr>
                <w:szCs w:val="22"/>
              </w:rPr>
              <w:t>via</w:t>
            </w:r>
            <w:r w:rsidR="00462662" w:rsidRPr="00060902">
              <w:rPr>
                <w:szCs w:val="22"/>
              </w:rPr>
              <w:t xml:space="preserve"> email at</w:t>
            </w:r>
            <w:r w:rsidR="00462662">
              <w:rPr>
                <w:szCs w:val="22"/>
              </w:rPr>
              <w:t xml:space="preserve">: </w:t>
            </w:r>
            <w:r>
              <w:rPr>
                <w:szCs w:val="22"/>
              </w:rPr>
              <w:fldChar w:fldCharType="begin">
                <w:ffData>
                  <w:name w:val="Contact_Email"/>
                  <w:enabled/>
                  <w:calcOnExit w:val="0"/>
                  <w:statusText w:type="text" w:val="Enter the email address of the contact"/>
                  <w:textInput/>
                </w:ffData>
              </w:fldChar>
            </w:r>
            <w:bookmarkStart w:id="6" w:name="Contact_Email"/>
            <w:r w:rsidR="00704D6A">
              <w:rPr>
                <w:szCs w:val="22"/>
              </w:rPr>
              <w:instrText xml:space="preserve"> FORMTEXT </w:instrText>
            </w:r>
            <w:r>
              <w:rPr>
                <w:szCs w:val="22"/>
              </w:rPr>
            </w:r>
            <w:r>
              <w:rPr>
                <w:szCs w:val="22"/>
              </w:rPr>
              <w:fldChar w:fldCharType="separate"/>
            </w:r>
            <w:r w:rsidR="00EF4592">
              <w:rPr>
                <w:szCs w:val="22"/>
              </w:rPr>
              <w:t>Barry.Henderson@</w:t>
            </w:r>
            <w:r w:rsidR="004C1477">
              <w:rPr>
                <w:noProof/>
                <w:szCs w:val="22"/>
              </w:rPr>
              <w:t>csiro.au</w:t>
            </w:r>
            <w:r>
              <w:rPr>
                <w:szCs w:val="22"/>
              </w:rPr>
              <w:fldChar w:fldCharType="end"/>
            </w:r>
            <w:bookmarkEnd w:id="6"/>
            <w:r w:rsidR="00462662">
              <w:rPr>
                <w:szCs w:val="22"/>
              </w:rPr>
              <w:t xml:space="preserve"> or by phone on: </w:t>
            </w:r>
            <w:r>
              <w:rPr>
                <w:szCs w:val="22"/>
              </w:rPr>
              <w:fldChar w:fldCharType="begin">
                <w:ffData>
                  <w:name w:val="Contact_Phone"/>
                  <w:enabled/>
                  <w:calcOnExit w:val="0"/>
                  <w:statusText w:type="text" w:val="Enter the phone number of the contact officer"/>
                  <w:textInput/>
                </w:ffData>
              </w:fldChar>
            </w:r>
            <w:bookmarkStart w:id="7" w:name="Contact_Phone"/>
            <w:r w:rsidR="00704D6A">
              <w:rPr>
                <w:szCs w:val="22"/>
              </w:rPr>
              <w:instrText xml:space="preserve"> FORMTEXT </w:instrText>
            </w:r>
            <w:r>
              <w:rPr>
                <w:szCs w:val="22"/>
              </w:rPr>
            </w:r>
            <w:r>
              <w:rPr>
                <w:szCs w:val="22"/>
              </w:rPr>
              <w:fldChar w:fldCharType="separate"/>
            </w:r>
            <w:r w:rsidR="004C1477" w:rsidRPr="004C1477">
              <w:rPr>
                <w:noProof/>
                <w:szCs w:val="22"/>
              </w:rPr>
              <w:t xml:space="preserve"> </w:t>
            </w:r>
            <w:r w:rsidR="00EF4592">
              <w:rPr>
                <w:noProof/>
                <w:szCs w:val="22"/>
              </w:rPr>
              <w:t>08 6436 8755</w:t>
            </w:r>
            <w:r>
              <w:rPr>
                <w:szCs w:val="22"/>
              </w:rPr>
              <w:fldChar w:fldCharType="end"/>
            </w:r>
            <w:bookmarkEnd w:id="7"/>
            <w:r w:rsidR="00462662" w:rsidRPr="00060902">
              <w:rPr>
                <w:szCs w:val="22"/>
              </w:rPr>
              <w:t>.</w:t>
            </w:r>
          </w:p>
          <w:p w:rsidR="00462662" w:rsidRDefault="00462662" w:rsidP="00462662">
            <w:pPr>
              <w:rPr>
                <w:szCs w:val="22"/>
              </w:rPr>
            </w:pPr>
          </w:p>
          <w:p w:rsidR="00462662" w:rsidRDefault="00462662" w:rsidP="00462662">
            <w:pPr>
              <w:rPr>
                <w:i/>
                <w:iCs/>
              </w:rPr>
            </w:pPr>
            <w:r w:rsidRPr="00060902">
              <w:rPr>
                <w:i/>
                <w:iCs/>
              </w:rPr>
              <w:t>Please do not email your application directly to</w:t>
            </w:r>
            <w:r w:rsidR="003B47D6">
              <w:rPr>
                <w:i/>
                <w:iCs/>
              </w:rPr>
              <w:t xml:space="preserve"> </w:t>
            </w:r>
            <w:r w:rsidR="0019460F">
              <w:rPr>
                <w:i/>
                <w:szCs w:val="22"/>
              </w:rPr>
              <w:fldChar w:fldCharType="begin">
                <w:ffData>
                  <w:name w:val=""/>
                  <w:enabled/>
                  <w:calcOnExit w:val="0"/>
                  <w:statusText w:type="text" w:val="Enter the name of the contact officer"/>
                  <w:textInput/>
                </w:ffData>
              </w:fldChar>
            </w:r>
            <w:r w:rsidR="00704D6A">
              <w:rPr>
                <w:i/>
                <w:szCs w:val="22"/>
              </w:rPr>
              <w:instrText xml:space="preserve"> FORMTEXT </w:instrText>
            </w:r>
            <w:r w:rsidR="0019460F">
              <w:rPr>
                <w:i/>
                <w:szCs w:val="22"/>
              </w:rPr>
            </w:r>
            <w:r w:rsidR="0019460F">
              <w:rPr>
                <w:i/>
                <w:szCs w:val="22"/>
              </w:rPr>
              <w:fldChar w:fldCharType="separate"/>
            </w:r>
            <w:r w:rsidR="00EF4592">
              <w:rPr>
                <w:i/>
                <w:szCs w:val="22"/>
              </w:rPr>
              <w:t>Barry Henderson</w:t>
            </w:r>
            <w:r w:rsidR="0019460F">
              <w:rPr>
                <w:i/>
                <w:szCs w:val="22"/>
              </w:rPr>
              <w:fldChar w:fldCharType="end"/>
            </w:r>
            <w:r w:rsidR="007C3398">
              <w:rPr>
                <w:i/>
                <w:iCs/>
              </w:rPr>
              <w:t xml:space="preserve">.  </w:t>
            </w:r>
            <w:r>
              <w:rPr>
                <w:i/>
                <w:iCs/>
              </w:rPr>
              <w:t xml:space="preserve"> </w:t>
            </w:r>
            <w:r w:rsidRPr="00060902">
              <w:rPr>
                <w:i/>
                <w:iCs/>
              </w:rPr>
              <w:t>Applications received via this method will not be considered.</w:t>
            </w:r>
          </w:p>
          <w:p w:rsidR="00462662" w:rsidRPr="006F3736" w:rsidRDefault="00462662" w:rsidP="00462662">
            <w:pPr>
              <w:pStyle w:val="NormalWeb"/>
            </w:pPr>
            <w:r w:rsidRPr="00880C71">
              <w:rPr>
                <w:b/>
                <w:bCs/>
              </w:rPr>
              <w:t>About CSIRO</w:t>
            </w:r>
            <w:r w:rsidRPr="00880C71">
              <w:br/>
            </w:r>
            <w:r w:rsidRPr="006F3736">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Find out more! </w:t>
            </w:r>
            <w:hyperlink r:id="rId11" w:history="1">
              <w:r w:rsidRPr="006F3736">
                <w:t>www.csiro.au</w:t>
              </w:r>
            </w:hyperlink>
            <w:r w:rsidRPr="006F3736">
              <w:t xml:space="preserve">. </w:t>
            </w:r>
          </w:p>
          <w:p w:rsidR="00462662" w:rsidRPr="0077769C" w:rsidRDefault="0019460F" w:rsidP="001001D8">
            <w:pPr>
              <w:pStyle w:val="EntryText"/>
              <w:rPr>
                <w:b/>
                <w:bCs/>
                <w:color w:val="000000"/>
                <w:szCs w:val="22"/>
                <w:lang w:eastAsia="en-AU"/>
              </w:rPr>
            </w:pPr>
            <w:r>
              <w:rPr>
                <w:b/>
                <w:szCs w:val="22"/>
              </w:rPr>
              <w:fldChar w:fldCharType="begin">
                <w:ffData>
                  <w:name w:val="Text1"/>
                  <w:enabled/>
                  <w:calcOnExit w:val="0"/>
                  <w:textInput>
                    <w:default w:val="About CSIRO -  "/>
                  </w:textInput>
                </w:ffData>
              </w:fldChar>
            </w:r>
            <w:bookmarkStart w:id="8" w:name="Text1"/>
            <w:r w:rsidR="009C7FB6">
              <w:rPr>
                <w:b/>
                <w:szCs w:val="22"/>
              </w:rPr>
              <w:instrText xml:space="preserve"> FORMTEXT </w:instrText>
            </w:r>
            <w:r>
              <w:rPr>
                <w:b/>
                <w:szCs w:val="22"/>
              </w:rPr>
            </w:r>
            <w:r>
              <w:rPr>
                <w:b/>
                <w:szCs w:val="22"/>
              </w:rPr>
              <w:fldChar w:fldCharType="separate"/>
            </w:r>
            <w:r w:rsidR="001001D8">
              <w:rPr>
                <w:b/>
                <w:szCs w:val="22"/>
              </w:rPr>
              <w:t> </w:t>
            </w:r>
            <w:r w:rsidR="001001D8">
              <w:rPr>
                <w:b/>
                <w:szCs w:val="22"/>
              </w:rPr>
              <w:t> </w:t>
            </w:r>
            <w:r w:rsidR="001001D8">
              <w:rPr>
                <w:b/>
                <w:szCs w:val="22"/>
              </w:rPr>
              <w:t> </w:t>
            </w:r>
            <w:r w:rsidR="001001D8">
              <w:rPr>
                <w:b/>
                <w:szCs w:val="22"/>
              </w:rPr>
              <w:t> </w:t>
            </w:r>
            <w:r w:rsidR="001001D8">
              <w:rPr>
                <w:b/>
                <w:szCs w:val="22"/>
              </w:rPr>
              <w:t> </w:t>
            </w:r>
            <w:r>
              <w:rPr>
                <w:b/>
                <w:szCs w:val="22"/>
              </w:rPr>
              <w:fldChar w:fldCharType="end"/>
            </w:r>
            <w:bookmarkEnd w:id="8"/>
            <w:r>
              <w:rPr>
                <w:b/>
                <w:szCs w:val="22"/>
              </w:rPr>
              <w:fldChar w:fldCharType="begin">
                <w:ffData>
                  <w:name w:val="BU_Division"/>
                  <w:enabled/>
                  <w:calcOnExit w:val="0"/>
                  <w:statusText w:type="text" w:val="Add the Business Unit or Division for the position"/>
                  <w:textInput>
                    <w:default w:val="Business Unit/Division"/>
                  </w:textInput>
                </w:ffData>
              </w:fldChar>
            </w:r>
            <w:bookmarkStart w:id="9" w:name="BU_Division"/>
            <w:r w:rsidR="00F9685A">
              <w:rPr>
                <w:b/>
                <w:szCs w:val="22"/>
              </w:rPr>
              <w:instrText xml:space="preserve"> FORMTEXT </w:instrText>
            </w:r>
            <w:r>
              <w:rPr>
                <w:b/>
                <w:szCs w:val="22"/>
              </w:rPr>
            </w:r>
            <w:r>
              <w:rPr>
                <w:b/>
                <w:szCs w:val="22"/>
              </w:rPr>
              <w:fldChar w:fldCharType="separate"/>
            </w:r>
            <w:r w:rsidR="004C1477">
              <w:rPr>
                <w:b/>
                <w:szCs w:val="22"/>
              </w:rPr>
              <w:t> </w:t>
            </w:r>
            <w:r w:rsidR="004C1477">
              <w:rPr>
                <w:b/>
                <w:szCs w:val="22"/>
              </w:rPr>
              <w:t> </w:t>
            </w:r>
            <w:r w:rsidR="004C1477">
              <w:rPr>
                <w:b/>
                <w:szCs w:val="22"/>
              </w:rPr>
              <w:t> </w:t>
            </w:r>
            <w:r w:rsidR="004C1477">
              <w:rPr>
                <w:b/>
                <w:szCs w:val="22"/>
              </w:rPr>
              <w:t> </w:t>
            </w:r>
            <w:r w:rsidR="004C1477">
              <w:rPr>
                <w:b/>
                <w:szCs w:val="22"/>
              </w:rPr>
              <w:t> </w:t>
            </w:r>
            <w:r>
              <w:rPr>
                <w:b/>
                <w:szCs w:val="22"/>
              </w:rPr>
              <w:fldChar w:fldCharType="end"/>
            </w:r>
            <w:bookmarkEnd w:id="9"/>
            <w:r w:rsidR="0077769C">
              <w:rPr>
                <w:b/>
                <w:bCs/>
                <w:color w:val="000000"/>
                <w:szCs w:val="22"/>
                <w:lang w:eastAsia="en-AU"/>
              </w:rPr>
              <w:br/>
            </w:r>
            <w:r w:rsidRPr="0077769C">
              <w:fldChar w:fldCharType="begin">
                <w:ffData>
                  <w:name w:val="About_Business_Unit"/>
                  <w:enabled/>
                  <w:calcOnExit w:val="0"/>
                  <w:statusText w:type="text" w:val="Add the details that you would like to include about the Business Unit or Division"/>
                  <w:textInput/>
                </w:ffData>
              </w:fldChar>
            </w:r>
            <w:bookmarkStart w:id="10" w:name="About_Business_Unit"/>
            <w:r w:rsidR="00F9685A" w:rsidRPr="0077769C">
              <w:instrText xml:space="preserve"> FORMTEXT </w:instrText>
            </w:r>
            <w:r w:rsidRPr="0077769C">
              <w:fldChar w:fldCharType="separate"/>
            </w:r>
            <w:r w:rsidR="0077769C">
              <w:t> </w:t>
            </w:r>
            <w:r w:rsidR="0077769C">
              <w:t> </w:t>
            </w:r>
            <w:r w:rsidR="0077769C">
              <w:t> </w:t>
            </w:r>
            <w:r w:rsidR="0077769C">
              <w:t> </w:t>
            </w:r>
            <w:r w:rsidR="0077769C">
              <w:t> </w:t>
            </w:r>
            <w:r w:rsidRPr="0077769C">
              <w:fldChar w:fldCharType="end"/>
            </w:r>
            <w:bookmarkEnd w:id="10"/>
          </w:p>
        </w:tc>
      </w:tr>
    </w:tbl>
    <w:p w:rsidR="003D59C3" w:rsidRPr="00A6204B" w:rsidRDefault="003D59C3" w:rsidP="008638E0"/>
    <w:sectPr w:rsidR="003D59C3" w:rsidRPr="00A6204B" w:rsidSect="00F3596F">
      <w:type w:val="continuous"/>
      <w:pgSz w:w="11906" w:h="16838" w:code="9"/>
      <w:pgMar w:top="119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2D" w:rsidRDefault="00BB072D">
      <w:r>
        <w:separator/>
      </w:r>
    </w:p>
  </w:endnote>
  <w:endnote w:type="continuationSeparator" w:id="0">
    <w:p w:rsidR="00BB072D" w:rsidRDefault="00BB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2D" w:rsidRDefault="00BB072D">
      <w:r>
        <w:separator/>
      </w:r>
    </w:p>
  </w:footnote>
  <w:footnote w:type="continuationSeparator" w:id="0">
    <w:p w:rsidR="00BB072D" w:rsidRDefault="00BB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27788F">
    <w:pPr>
      <w:pStyle w:val="Header"/>
    </w:pPr>
    <w:r>
      <w:rPr>
        <w:noProof/>
        <w:lang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52DDA"/>
    <w:multiLevelType w:val="hybridMultilevel"/>
    <w:tmpl w:val="705255B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D41026"/>
    <w:multiLevelType w:val="hybridMultilevel"/>
    <w:tmpl w:val="72CED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92991"/>
    <w:multiLevelType w:val="hybridMultilevel"/>
    <w:tmpl w:val="C8F6424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4620A7"/>
    <w:multiLevelType w:val="hybridMultilevel"/>
    <w:tmpl w:val="AF144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C65CF9"/>
    <w:multiLevelType w:val="hybridMultilevel"/>
    <w:tmpl w:val="290E43D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CE2001"/>
    <w:multiLevelType w:val="hybridMultilevel"/>
    <w:tmpl w:val="2472993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6A1C10"/>
    <w:multiLevelType w:val="hybridMultilevel"/>
    <w:tmpl w:val="A184F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136E26"/>
    <w:multiLevelType w:val="hybridMultilevel"/>
    <w:tmpl w:val="02828F3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9907C1"/>
    <w:multiLevelType w:val="hybridMultilevel"/>
    <w:tmpl w:val="35B6D64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0"/>
  </w:num>
  <w:num w:numId="3">
    <w:abstractNumId w:val="35"/>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19"/>
  </w:num>
  <w:num w:numId="8">
    <w:abstractNumId w:val="17"/>
  </w:num>
  <w:num w:numId="9">
    <w:abstractNumId w:val="23"/>
  </w:num>
  <w:num w:numId="10">
    <w:abstractNumId w:val="29"/>
  </w:num>
  <w:num w:numId="11">
    <w:abstractNumId w:val="8"/>
  </w:num>
  <w:num w:numId="12">
    <w:abstractNumId w:val="33"/>
  </w:num>
  <w:num w:numId="13">
    <w:abstractNumId w:val="2"/>
  </w:num>
  <w:num w:numId="14">
    <w:abstractNumId w:val="4"/>
  </w:num>
  <w:num w:numId="15">
    <w:abstractNumId w:val="12"/>
  </w:num>
  <w:num w:numId="16">
    <w:abstractNumId w:val="9"/>
  </w:num>
  <w:num w:numId="17">
    <w:abstractNumId w:val="11"/>
  </w:num>
  <w:num w:numId="18">
    <w:abstractNumId w:val="15"/>
  </w:num>
  <w:num w:numId="1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6"/>
  </w:num>
  <w:num w:numId="22">
    <w:abstractNumId w:val="28"/>
  </w:num>
  <w:num w:numId="23">
    <w:abstractNumId w:val="10"/>
  </w:num>
  <w:num w:numId="24">
    <w:abstractNumId w:val="30"/>
  </w:num>
  <w:num w:numId="25">
    <w:abstractNumId w:val="28"/>
  </w:num>
  <w:num w:numId="26">
    <w:abstractNumId w:val="28"/>
  </w:num>
  <w:num w:numId="27">
    <w:abstractNumId w:val="28"/>
  </w:num>
  <w:num w:numId="28">
    <w:abstractNumId w:val="20"/>
  </w:num>
  <w:num w:numId="29">
    <w:abstractNumId w:val="32"/>
  </w:num>
  <w:num w:numId="30">
    <w:abstractNumId w:val="6"/>
  </w:num>
  <w:num w:numId="31">
    <w:abstractNumId w:val="13"/>
  </w:num>
  <w:num w:numId="32">
    <w:abstractNumId w:val="26"/>
  </w:num>
  <w:num w:numId="33">
    <w:abstractNumId w:val="31"/>
  </w:num>
  <w:num w:numId="34">
    <w:abstractNumId w:val="16"/>
  </w:num>
  <w:num w:numId="35">
    <w:abstractNumId w:val="3"/>
  </w:num>
  <w:num w:numId="36">
    <w:abstractNumId w:val="25"/>
  </w:num>
  <w:num w:numId="37">
    <w:abstractNumId w:val="18"/>
  </w:num>
  <w:num w:numId="38">
    <w:abstractNumId w:val="7"/>
  </w:num>
  <w:num w:numId="39">
    <w:abstractNumId w:val="1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37805"/>
    <w:rsid w:val="00040391"/>
    <w:rsid w:val="00043BFF"/>
    <w:rsid w:val="00045C91"/>
    <w:rsid w:val="00046A29"/>
    <w:rsid w:val="00054DDD"/>
    <w:rsid w:val="00060902"/>
    <w:rsid w:val="0008212C"/>
    <w:rsid w:val="000832E7"/>
    <w:rsid w:val="000853BE"/>
    <w:rsid w:val="00085BA8"/>
    <w:rsid w:val="00087963"/>
    <w:rsid w:val="000A0599"/>
    <w:rsid w:val="000A2057"/>
    <w:rsid w:val="000A43F5"/>
    <w:rsid w:val="000A6826"/>
    <w:rsid w:val="000B1744"/>
    <w:rsid w:val="000B36BB"/>
    <w:rsid w:val="000B5AE5"/>
    <w:rsid w:val="000B6167"/>
    <w:rsid w:val="000C68FC"/>
    <w:rsid w:val="000D2206"/>
    <w:rsid w:val="000D375D"/>
    <w:rsid w:val="000D6EBC"/>
    <w:rsid w:val="000D72AF"/>
    <w:rsid w:val="000F1363"/>
    <w:rsid w:val="000F7BBF"/>
    <w:rsid w:val="001001D8"/>
    <w:rsid w:val="00125832"/>
    <w:rsid w:val="001339DE"/>
    <w:rsid w:val="001364CB"/>
    <w:rsid w:val="0014142E"/>
    <w:rsid w:val="001448B6"/>
    <w:rsid w:val="001474C7"/>
    <w:rsid w:val="0015340E"/>
    <w:rsid w:val="0015517A"/>
    <w:rsid w:val="00155F81"/>
    <w:rsid w:val="0019460F"/>
    <w:rsid w:val="001A0AFE"/>
    <w:rsid w:val="001A482B"/>
    <w:rsid w:val="001A5098"/>
    <w:rsid w:val="001A6ADF"/>
    <w:rsid w:val="001B14CA"/>
    <w:rsid w:val="001B6C26"/>
    <w:rsid w:val="001D0805"/>
    <w:rsid w:val="001E3EE0"/>
    <w:rsid w:val="00205A4A"/>
    <w:rsid w:val="00212958"/>
    <w:rsid w:val="00222800"/>
    <w:rsid w:val="00230B6A"/>
    <w:rsid w:val="002415E6"/>
    <w:rsid w:val="00254313"/>
    <w:rsid w:val="00255A27"/>
    <w:rsid w:val="00257CA1"/>
    <w:rsid w:val="00262C46"/>
    <w:rsid w:val="00271E7F"/>
    <w:rsid w:val="00274A92"/>
    <w:rsid w:val="0027788F"/>
    <w:rsid w:val="00284078"/>
    <w:rsid w:val="002848C3"/>
    <w:rsid w:val="00286201"/>
    <w:rsid w:val="00292FDB"/>
    <w:rsid w:val="00293F77"/>
    <w:rsid w:val="00294F90"/>
    <w:rsid w:val="002B060F"/>
    <w:rsid w:val="002D204B"/>
    <w:rsid w:val="002D3829"/>
    <w:rsid w:val="002D49DB"/>
    <w:rsid w:val="002D5835"/>
    <w:rsid w:val="002D78C5"/>
    <w:rsid w:val="002F2B0A"/>
    <w:rsid w:val="003002F3"/>
    <w:rsid w:val="00300CDD"/>
    <w:rsid w:val="00307A7A"/>
    <w:rsid w:val="00316107"/>
    <w:rsid w:val="00320792"/>
    <w:rsid w:val="00322503"/>
    <w:rsid w:val="003246B4"/>
    <w:rsid w:val="0033343D"/>
    <w:rsid w:val="00340FC3"/>
    <w:rsid w:val="00354970"/>
    <w:rsid w:val="00375B41"/>
    <w:rsid w:val="00381D43"/>
    <w:rsid w:val="00382A5F"/>
    <w:rsid w:val="00383634"/>
    <w:rsid w:val="00395610"/>
    <w:rsid w:val="003A0708"/>
    <w:rsid w:val="003A682C"/>
    <w:rsid w:val="003B17F4"/>
    <w:rsid w:val="003B2CB1"/>
    <w:rsid w:val="003B47D6"/>
    <w:rsid w:val="003B7775"/>
    <w:rsid w:val="003C0B40"/>
    <w:rsid w:val="003C7CA3"/>
    <w:rsid w:val="003D020A"/>
    <w:rsid w:val="003D5453"/>
    <w:rsid w:val="003D59C3"/>
    <w:rsid w:val="003D797B"/>
    <w:rsid w:val="003E671F"/>
    <w:rsid w:val="003F1084"/>
    <w:rsid w:val="00401290"/>
    <w:rsid w:val="004111D3"/>
    <w:rsid w:val="00414BE7"/>
    <w:rsid w:val="00424E93"/>
    <w:rsid w:val="00426642"/>
    <w:rsid w:val="00435E0B"/>
    <w:rsid w:val="004518BD"/>
    <w:rsid w:val="00462662"/>
    <w:rsid w:val="004948E1"/>
    <w:rsid w:val="004C1477"/>
    <w:rsid w:val="004C18D1"/>
    <w:rsid w:val="004C5604"/>
    <w:rsid w:val="004D6F3A"/>
    <w:rsid w:val="004D6FCB"/>
    <w:rsid w:val="004E6DFD"/>
    <w:rsid w:val="00507292"/>
    <w:rsid w:val="00516428"/>
    <w:rsid w:val="00533CFF"/>
    <w:rsid w:val="005435FF"/>
    <w:rsid w:val="00547EE1"/>
    <w:rsid w:val="00550C5F"/>
    <w:rsid w:val="00551C1A"/>
    <w:rsid w:val="00561C50"/>
    <w:rsid w:val="00570617"/>
    <w:rsid w:val="00583303"/>
    <w:rsid w:val="00586F41"/>
    <w:rsid w:val="00592D3B"/>
    <w:rsid w:val="005A0895"/>
    <w:rsid w:val="005B3F60"/>
    <w:rsid w:val="005B4F50"/>
    <w:rsid w:val="005B654F"/>
    <w:rsid w:val="005B7709"/>
    <w:rsid w:val="005D05AF"/>
    <w:rsid w:val="005D1371"/>
    <w:rsid w:val="005D3AA1"/>
    <w:rsid w:val="005D423A"/>
    <w:rsid w:val="005E1E95"/>
    <w:rsid w:val="005E5161"/>
    <w:rsid w:val="005F35B0"/>
    <w:rsid w:val="0060112F"/>
    <w:rsid w:val="00604679"/>
    <w:rsid w:val="00620B1F"/>
    <w:rsid w:val="006228E0"/>
    <w:rsid w:val="006328C7"/>
    <w:rsid w:val="00633BCB"/>
    <w:rsid w:val="00635350"/>
    <w:rsid w:val="00643C5C"/>
    <w:rsid w:val="00644EEB"/>
    <w:rsid w:val="00657088"/>
    <w:rsid w:val="00663F6B"/>
    <w:rsid w:val="00664033"/>
    <w:rsid w:val="00672A7A"/>
    <w:rsid w:val="00674F5B"/>
    <w:rsid w:val="006946F7"/>
    <w:rsid w:val="006B278D"/>
    <w:rsid w:val="006B390B"/>
    <w:rsid w:val="006C2388"/>
    <w:rsid w:val="006C6BB3"/>
    <w:rsid w:val="006D42F9"/>
    <w:rsid w:val="006D6DA7"/>
    <w:rsid w:val="006F07B9"/>
    <w:rsid w:val="006F0FF2"/>
    <w:rsid w:val="006F18A9"/>
    <w:rsid w:val="006F1B5D"/>
    <w:rsid w:val="006F1E85"/>
    <w:rsid w:val="006F3736"/>
    <w:rsid w:val="006F58C5"/>
    <w:rsid w:val="006F7A39"/>
    <w:rsid w:val="00704D6A"/>
    <w:rsid w:val="00704EB5"/>
    <w:rsid w:val="00707E84"/>
    <w:rsid w:val="00714E15"/>
    <w:rsid w:val="007161B0"/>
    <w:rsid w:val="00726DF7"/>
    <w:rsid w:val="00735767"/>
    <w:rsid w:val="007507C9"/>
    <w:rsid w:val="0077698D"/>
    <w:rsid w:val="00776F4D"/>
    <w:rsid w:val="0077769C"/>
    <w:rsid w:val="00781499"/>
    <w:rsid w:val="007A335E"/>
    <w:rsid w:val="007A3843"/>
    <w:rsid w:val="007C024E"/>
    <w:rsid w:val="007C3398"/>
    <w:rsid w:val="007D689A"/>
    <w:rsid w:val="007E2135"/>
    <w:rsid w:val="007E2796"/>
    <w:rsid w:val="00804E9E"/>
    <w:rsid w:val="00807901"/>
    <w:rsid w:val="008211C8"/>
    <w:rsid w:val="00826067"/>
    <w:rsid w:val="008312D8"/>
    <w:rsid w:val="00833B3B"/>
    <w:rsid w:val="00837222"/>
    <w:rsid w:val="0084125F"/>
    <w:rsid w:val="0085745B"/>
    <w:rsid w:val="0086185F"/>
    <w:rsid w:val="008638E0"/>
    <w:rsid w:val="0086574F"/>
    <w:rsid w:val="00867FD0"/>
    <w:rsid w:val="0087664F"/>
    <w:rsid w:val="00880C71"/>
    <w:rsid w:val="00892F24"/>
    <w:rsid w:val="00893951"/>
    <w:rsid w:val="008A23FE"/>
    <w:rsid w:val="008A6ABD"/>
    <w:rsid w:val="008B6C85"/>
    <w:rsid w:val="008C0B66"/>
    <w:rsid w:val="008C57FC"/>
    <w:rsid w:val="008D22C2"/>
    <w:rsid w:val="008E4B21"/>
    <w:rsid w:val="00901BB0"/>
    <w:rsid w:val="00924902"/>
    <w:rsid w:val="00932F59"/>
    <w:rsid w:val="00935C27"/>
    <w:rsid w:val="00936BEE"/>
    <w:rsid w:val="00936F4A"/>
    <w:rsid w:val="00937F27"/>
    <w:rsid w:val="009404A1"/>
    <w:rsid w:val="00945251"/>
    <w:rsid w:val="0095337F"/>
    <w:rsid w:val="00955F65"/>
    <w:rsid w:val="009629E2"/>
    <w:rsid w:val="009753C7"/>
    <w:rsid w:val="00980915"/>
    <w:rsid w:val="009833D0"/>
    <w:rsid w:val="009A33E8"/>
    <w:rsid w:val="009C70C6"/>
    <w:rsid w:val="009C7FB6"/>
    <w:rsid w:val="009D04C6"/>
    <w:rsid w:val="009D68CE"/>
    <w:rsid w:val="009F05E3"/>
    <w:rsid w:val="009F43A9"/>
    <w:rsid w:val="009F541F"/>
    <w:rsid w:val="00A06799"/>
    <w:rsid w:val="00A12E7C"/>
    <w:rsid w:val="00A15548"/>
    <w:rsid w:val="00A2394F"/>
    <w:rsid w:val="00A27685"/>
    <w:rsid w:val="00A41D82"/>
    <w:rsid w:val="00A45ECE"/>
    <w:rsid w:val="00A46F33"/>
    <w:rsid w:val="00A6204B"/>
    <w:rsid w:val="00A70AEF"/>
    <w:rsid w:val="00A7119A"/>
    <w:rsid w:val="00A74FB1"/>
    <w:rsid w:val="00A84592"/>
    <w:rsid w:val="00A9473E"/>
    <w:rsid w:val="00A97C37"/>
    <w:rsid w:val="00AB2A3E"/>
    <w:rsid w:val="00AC39C3"/>
    <w:rsid w:val="00AD39D7"/>
    <w:rsid w:val="00AE2F9D"/>
    <w:rsid w:val="00AE6BBA"/>
    <w:rsid w:val="00B02549"/>
    <w:rsid w:val="00B04967"/>
    <w:rsid w:val="00B05FBF"/>
    <w:rsid w:val="00B07CE1"/>
    <w:rsid w:val="00B307D9"/>
    <w:rsid w:val="00B37B2C"/>
    <w:rsid w:val="00B533F0"/>
    <w:rsid w:val="00B57A50"/>
    <w:rsid w:val="00B6536B"/>
    <w:rsid w:val="00B708BF"/>
    <w:rsid w:val="00B73CC8"/>
    <w:rsid w:val="00B85A89"/>
    <w:rsid w:val="00B90330"/>
    <w:rsid w:val="00BA57B5"/>
    <w:rsid w:val="00BA746B"/>
    <w:rsid w:val="00BB072D"/>
    <w:rsid w:val="00BC2345"/>
    <w:rsid w:val="00BC6348"/>
    <w:rsid w:val="00BE6C32"/>
    <w:rsid w:val="00C01DF0"/>
    <w:rsid w:val="00C041A3"/>
    <w:rsid w:val="00C102E4"/>
    <w:rsid w:val="00C1533E"/>
    <w:rsid w:val="00C16B16"/>
    <w:rsid w:val="00C17163"/>
    <w:rsid w:val="00C316A2"/>
    <w:rsid w:val="00C34CA6"/>
    <w:rsid w:val="00C41899"/>
    <w:rsid w:val="00C43943"/>
    <w:rsid w:val="00C55539"/>
    <w:rsid w:val="00C57D01"/>
    <w:rsid w:val="00C729C8"/>
    <w:rsid w:val="00C748EF"/>
    <w:rsid w:val="00C761AE"/>
    <w:rsid w:val="00C86536"/>
    <w:rsid w:val="00C9228A"/>
    <w:rsid w:val="00CA00FC"/>
    <w:rsid w:val="00CB5A16"/>
    <w:rsid w:val="00CB653C"/>
    <w:rsid w:val="00CC17F0"/>
    <w:rsid w:val="00CC2BE5"/>
    <w:rsid w:val="00CC5164"/>
    <w:rsid w:val="00CE269D"/>
    <w:rsid w:val="00D0057D"/>
    <w:rsid w:val="00D233BD"/>
    <w:rsid w:val="00D26220"/>
    <w:rsid w:val="00D33B28"/>
    <w:rsid w:val="00D40BFB"/>
    <w:rsid w:val="00D44B3B"/>
    <w:rsid w:val="00D468D5"/>
    <w:rsid w:val="00D706B3"/>
    <w:rsid w:val="00D707D5"/>
    <w:rsid w:val="00D72566"/>
    <w:rsid w:val="00D7533B"/>
    <w:rsid w:val="00D86691"/>
    <w:rsid w:val="00D8698A"/>
    <w:rsid w:val="00D90088"/>
    <w:rsid w:val="00DB3795"/>
    <w:rsid w:val="00DB651E"/>
    <w:rsid w:val="00DC1E32"/>
    <w:rsid w:val="00DD042E"/>
    <w:rsid w:val="00DD1453"/>
    <w:rsid w:val="00DD23EE"/>
    <w:rsid w:val="00DD4B0C"/>
    <w:rsid w:val="00DE17E3"/>
    <w:rsid w:val="00DE4E5E"/>
    <w:rsid w:val="00DE5E69"/>
    <w:rsid w:val="00DF66A8"/>
    <w:rsid w:val="00E0534B"/>
    <w:rsid w:val="00E136C4"/>
    <w:rsid w:val="00E220AE"/>
    <w:rsid w:val="00E36858"/>
    <w:rsid w:val="00E4407C"/>
    <w:rsid w:val="00E4530D"/>
    <w:rsid w:val="00E47DFE"/>
    <w:rsid w:val="00E54326"/>
    <w:rsid w:val="00E611CD"/>
    <w:rsid w:val="00E6521E"/>
    <w:rsid w:val="00E76DAD"/>
    <w:rsid w:val="00E83C2B"/>
    <w:rsid w:val="00E8531C"/>
    <w:rsid w:val="00E91FFF"/>
    <w:rsid w:val="00EA51BB"/>
    <w:rsid w:val="00EA550A"/>
    <w:rsid w:val="00EB5DC7"/>
    <w:rsid w:val="00ED6438"/>
    <w:rsid w:val="00EF05A2"/>
    <w:rsid w:val="00EF0DF5"/>
    <w:rsid w:val="00EF4592"/>
    <w:rsid w:val="00F02538"/>
    <w:rsid w:val="00F17A94"/>
    <w:rsid w:val="00F32371"/>
    <w:rsid w:val="00F336A3"/>
    <w:rsid w:val="00F3596F"/>
    <w:rsid w:val="00F414B4"/>
    <w:rsid w:val="00F54B55"/>
    <w:rsid w:val="00F61B42"/>
    <w:rsid w:val="00F663C0"/>
    <w:rsid w:val="00F72D85"/>
    <w:rsid w:val="00F802B5"/>
    <w:rsid w:val="00F9685A"/>
    <w:rsid w:val="00FB3058"/>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FF8291C-0212-4C29-AF84-B3B444DC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99"/>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paragraph" w:styleId="NoSpacing">
    <w:name w:val="No Spacing"/>
    <w:uiPriority w:val="1"/>
    <w:qFormat/>
    <w:rsid w:val="0027788F"/>
    <w:rPr>
      <w:rFonts w:ascii="Calibri" w:hAnsi="Calibri" w:cs="Arial"/>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BCD3-4489-4B94-9ED7-3F55228F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6961</CharactersWithSpaces>
  <SharedDoc>false</SharedDoc>
  <HLinks>
    <vt:vector size="18" baseType="variant">
      <vt:variant>
        <vt:i4>10</vt:i4>
      </vt:variant>
      <vt:variant>
        <vt:i4>45</vt:i4>
      </vt:variant>
      <vt:variant>
        <vt:i4>0</vt:i4>
      </vt:variant>
      <vt:variant>
        <vt:i4>5</vt:i4>
      </vt:variant>
      <vt:variant>
        <vt:lpwstr>http://www.csiro.au/</vt:lpwstr>
      </vt:variant>
      <vt:variant>
        <vt:lpwstr/>
      </vt:variant>
      <vt:variant>
        <vt:i4>262271</vt:i4>
      </vt:variant>
      <vt:variant>
        <vt:i4>30</vt:i4>
      </vt:variant>
      <vt:variant>
        <vt:i4>0</vt:i4>
      </vt:variant>
      <vt:variant>
        <vt:i4>5</vt:i4>
      </vt:variant>
      <vt:variant>
        <vt:lpwstr>mailto:csiro-careers@csiro.au</vt:lpwstr>
      </vt:variant>
      <vt:variant>
        <vt:lpwstr/>
      </vt:variant>
      <vt:variant>
        <vt:i4>7733374</vt:i4>
      </vt:variant>
      <vt:variant>
        <vt:i4>27</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Morton, Angela (HR, Black Mountain)</cp:lastModifiedBy>
  <cp:revision>2</cp:revision>
  <cp:lastPrinted>2014-02-06T03:28:00Z</cp:lastPrinted>
  <dcterms:created xsi:type="dcterms:W3CDTF">2017-10-04T21:40:00Z</dcterms:created>
  <dcterms:modified xsi:type="dcterms:W3CDTF">2017-10-04T21:40:00Z</dcterms:modified>
</cp:coreProperties>
</file>