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F55453" w:rsidRPr="00F55453" w:rsidRDefault="002C7FCC" w:rsidP="00F55453">
      <w:r>
        <w:rPr>
          <w:rFonts w:asciiTheme="minorHAnsi" w:hAnsiTheme="minorHAnsi" w:cstheme="minorHAnsi"/>
          <w:i/>
          <w:sz w:val="22"/>
        </w:rPr>
        <w:t>Systems and Application</w:t>
      </w:r>
      <w:r w:rsidR="008D3DDF">
        <w:rPr>
          <w:rFonts w:asciiTheme="minorHAnsi" w:hAnsiTheme="minorHAnsi" w:cstheme="minorHAnsi"/>
          <w:i/>
          <w:sz w:val="22"/>
        </w:rPr>
        <w:t>s</w:t>
      </w:r>
      <w:r>
        <w:rPr>
          <w:rFonts w:asciiTheme="minorHAnsi" w:hAnsiTheme="minorHAnsi" w:cstheme="minorHAnsi"/>
          <w:i/>
          <w:sz w:val="22"/>
        </w:rPr>
        <w:t xml:space="preserve"> Support Specialist</w:t>
      </w:r>
      <w:r w:rsidR="00F55453">
        <w:rPr>
          <w:rFonts w:asciiTheme="minorHAnsi" w:hAnsiTheme="minorHAnsi" w:cstheme="minorHAnsi"/>
          <w:i/>
          <w:sz w:val="22"/>
        </w:rPr>
        <w:t xml:space="preserve"> </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549EA" w:rsidP="009C3728">
            <w:pPr>
              <w:tabs>
                <w:tab w:val="left" w:pos="6093"/>
              </w:tabs>
              <w:spacing w:before="120" w:after="60"/>
              <w:rPr>
                <w:rFonts w:ascii="Calibri" w:hAnsi="Calibri"/>
                <w:sz w:val="22"/>
                <w:szCs w:val="22"/>
              </w:rPr>
            </w:pPr>
            <w:r>
              <w:rPr>
                <w:rFonts w:ascii="Calibri" w:hAnsi="Calibri"/>
                <w:sz w:val="22"/>
                <w:szCs w:val="22"/>
              </w:rPr>
              <w:t>Systems and Application</w:t>
            </w:r>
            <w:r w:rsidR="008D3DDF">
              <w:rPr>
                <w:rFonts w:ascii="Calibri" w:hAnsi="Calibri"/>
                <w:sz w:val="22"/>
                <w:szCs w:val="22"/>
              </w:rPr>
              <w:t>s</w:t>
            </w:r>
            <w:bookmarkStart w:id="0" w:name="_GoBack"/>
            <w:bookmarkEnd w:id="0"/>
            <w:r>
              <w:rPr>
                <w:rFonts w:ascii="Calibri" w:hAnsi="Calibri"/>
                <w:sz w:val="22"/>
                <w:szCs w:val="22"/>
              </w:rPr>
              <w:t xml:space="preserve"> Support Specialist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4549EA" w:rsidP="00C40A38">
            <w:pPr>
              <w:rPr>
                <w:rFonts w:ascii="Calibri" w:hAnsi="Calibri"/>
                <w:sz w:val="22"/>
                <w:szCs w:val="22"/>
              </w:rPr>
            </w:pPr>
            <w:r>
              <w:rPr>
                <w:rFonts w:ascii="Calibri" w:hAnsi="Calibri"/>
                <w:sz w:val="22"/>
                <w:szCs w:val="22"/>
              </w:rPr>
              <w:t>59558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814B73" w:rsidRPr="0097618D" w:rsidRDefault="00F5510F"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r w:rsidR="00814B73" w:rsidRPr="0097618D">
              <w:rPr>
                <w:rFonts w:ascii="Calibri" w:hAnsi="Calibri"/>
                <w:sz w:val="22"/>
                <w:szCs w:val="22"/>
              </w:rPr>
              <w:t xml:space="preserve">  Australian Citizens Only</w:t>
            </w:r>
          </w:p>
          <w:p w:rsidR="00814B73" w:rsidRPr="0097618D" w:rsidRDefault="00F5510F"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770D67">
            <w:pPr>
              <w:pStyle w:val="ListParagraph"/>
              <w:numPr>
                <w:ilvl w:val="0"/>
                <w:numId w:val="1"/>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4054F7">
              <w:rPr>
                <w:rFonts w:ascii="Calibri" w:hAnsi="Calibri"/>
                <w:sz w:val="22"/>
                <w:szCs w:val="22"/>
              </w:rPr>
            </w:r>
            <w:r w:rsidR="004054F7">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4549EA" w:rsidP="003C0B40">
            <w:pPr>
              <w:pStyle w:val="ListParagraph"/>
              <w:ind w:left="0"/>
              <w:rPr>
                <w:rFonts w:ascii="Calibri" w:hAnsi="Calibri"/>
                <w:sz w:val="22"/>
                <w:szCs w:val="22"/>
              </w:rPr>
            </w:pPr>
            <w:r>
              <w:rPr>
                <w:rFonts w:ascii="Calibri" w:hAnsi="Calibri"/>
                <w:sz w:val="22"/>
                <w:szCs w:val="22"/>
              </w:rPr>
              <w:t>90</w:t>
            </w:r>
            <w:r w:rsidR="001777D0">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4549EA" w:rsidP="003C0B40">
            <w:pPr>
              <w:pStyle w:val="ListParagraph"/>
              <w:ind w:left="0"/>
              <w:rPr>
                <w:rFonts w:ascii="Calibri" w:hAnsi="Calibri"/>
                <w:sz w:val="22"/>
                <w:szCs w:val="22"/>
              </w:rPr>
            </w:pPr>
            <w:r>
              <w:rPr>
                <w:rFonts w:ascii="Calibri" w:hAnsi="Calibri"/>
                <w:sz w:val="22"/>
                <w:szCs w:val="22"/>
              </w:rPr>
              <w:t>10</w:t>
            </w:r>
            <w:r w:rsidR="001777D0">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55729" w:rsidP="001777D0">
            <w:pPr>
              <w:pStyle w:val="ListParagraph"/>
              <w:ind w:left="0"/>
              <w:rPr>
                <w:rFonts w:ascii="Calibri" w:hAnsi="Calibri"/>
                <w:sz w:val="22"/>
                <w:szCs w:val="22"/>
              </w:rPr>
            </w:pPr>
            <w:r>
              <w:rPr>
                <w:rFonts w:ascii="Calibri" w:hAnsi="Calibri"/>
                <w:sz w:val="22"/>
                <w:szCs w:val="22"/>
              </w:rPr>
              <w:t>Team Leader, Informatics and Specimens Management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1777D0" w:rsidP="003C0B40">
            <w:pPr>
              <w:pStyle w:val="ListParagraph"/>
              <w:ind w:left="0"/>
              <w:rPr>
                <w:rFonts w:ascii="Calibri" w:hAnsi="Calibri"/>
                <w:sz w:val="22"/>
                <w:szCs w:val="22"/>
              </w:rPr>
            </w:pPr>
            <w:r>
              <w:rPr>
                <w:rFonts w:ascii="Calibri" w:hAnsi="Calibri"/>
                <w:sz w:val="22"/>
                <w:szCs w:val="22"/>
              </w:rPr>
              <w:t>0</w:t>
            </w:r>
          </w:p>
        </w:tc>
      </w:tr>
      <w:tr w:rsidR="00DC271C" w:rsidRPr="0097618D" w:rsidTr="001777D0">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shd w:val="clear" w:color="auto" w:fill="auto"/>
            <w:vAlign w:val="center"/>
          </w:tcPr>
          <w:p w:rsidR="00DC271C" w:rsidRPr="0097618D" w:rsidRDefault="00755729" w:rsidP="003C0B40">
            <w:pPr>
              <w:pStyle w:val="ListParagraph"/>
              <w:ind w:left="0"/>
              <w:rPr>
                <w:rFonts w:ascii="Calibri" w:hAnsi="Calibri"/>
                <w:sz w:val="22"/>
                <w:szCs w:val="22"/>
                <w:highlight w:val="yellow"/>
              </w:rPr>
            </w:pPr>
            <w:r>
              <w:rPr>
                <w:rFonts w:ascii="Calibri" w:hAnsi="Calibri"/>
                <w:sz w:val="22"/>
                <w:szCs w:val="22"/>
              </w:rPr>
              <w:t>Andrew Bowers</w:t>
            </w:r>
            <w:r w:rsidR="0030124E">
              <w:rPr>
                <w:rFonts w:ascii="Calibri" w:hAnsi="Calibri"/>
                <w:sz w:val="22"/>
                <w:szCs w:val="22"/>
              </w:rPr>
              <w:t xml:space="preserve"> </w:t>
            </w:r>
            <w:r w:rsidR="00345BE9">
              <w:rPr>
                <w:rFonts w:ascii="Calibri" w:hAnsi="Calibri"/>
                <w:sz w:val="22"/>
                <w:szCs w:val="22"/>
              </w:rPr>
              <w:t>–</w:t>
            </w:r>
            <w:r w:rsidR="0030124E">
              <w:rPr>
                <w:rFonts w:ascii="Calibri" w:hAnsi="Calibri"/>
                <w:sz w:val="22"/>
                <w:szCs w:val="22"/>
              </w:rPr>
              <w:t xml:space="preserve"> </w:t>
            </w:r>
            <w:r w:rsidR="00543AE3">
              <w:rPr>
                <w:rFonts w:ascii="Calibri" w:hAnsi="Calibri"/>
                <w:sz w:val="22"/>
                <w:szCs w:val="22"/>
              </w:rPr>
              <w:t>(0</w:t>
            </w:r>
            <w:r w:rsidRPr="00755729">
              <w:rPr>
                <w:rFonts w:ascii="Calibri" w:hAnsi="Calibri"/>
                <w:sz w:val="22"/>
                <w:szCs w:val="22"/>
              </w:rPr>
              <w:t>3</w:t>
            </w:r>
            <w:r w:rsidR="00543AE3">
              <w:rPr>
                <w:rFonts w:ascii="Calibri" w:hAnsi="Calibri"/>
                <w:sz w:val="22"/>
                <w:szCs w:val="22"/>
              </w:rPr>
              <w:t>)</w:t>
            </w:r>
            <w:r w:rsidRPr="00755729">
              <w:rPr>
                <w:rFonts w:ascii="Calibri" w:hAnsi="Calibri"/>
                <w:sz w:val="22"/>
                <w:szCs w:val="22"/>
              </w:rPr>
              <w:t xml:space="preserve"> 5227 5606 </w:t>
            </w:r>
            <w:r w:rsidR="00C97041">
              <w:rPr>
                <w:rFonts w:ascii="Calibri" w:hAnsi="Calibri"/>
                <w:sz w:val="22"/>
                <w:szCs w:val="22"/>
              </w:rPr>
              <w:t>(</w:t>
            </w:r>
            <w:hyperlink r:id="rId8" w:history="1">
              <w:r w:rsidRPr="00BE767C">
                <w:rPr>
                  <w:rStyle w:val="Hyperlink"/>
                  <w:rFonts w:asciiTheme="minorHAnsi" w:hAnsiTheme="minorHAnsi" w:cstheme="minorHAnsi"/>
                  <w:sz w:val="22"/>
                  <w:szCs w:val="22"/>
                </w:rPr>
                <w:t>Andrew.Bowers@csiro.au</w:t>
              </w:r>
            </w:hyperlink>
            <w:r w:rsidR="00C97041">
              <w:rPr>
                <w:rStyle w:val="Hyperlink"/>
                <w:rFonts w:asciiTheme="minorHAnsi" w:hAnsiTheme="minorHAnsi" w:cstheme="minorHAnsi"/>
                <w:sz w:val="22"/>
                <w:szCs w:val="22"/>
              </w:rPr>
              <w:t>)</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0865F0">
      <w:pPr>
        <w:pStyle w:val="Heading2"/>
        <w:rPr>
          <w:rFonts w:asciiTheme="minorHAnsi" w:hAnsiTheme="minorHAnsi" w:cstheme="minorHAnsi"/>
          <w:i w:val="0"/>
        </w:rPr>
      </w:pPr>
      <w:r w:rsidRPr="00B17C85">
        <w:rPr>
          <w:rFonts w:asciiTheme="minorHAnsi" w:hAnsiTheme="minorHAnsi" w:cstheme="minorHAnsi"/>
          <w:i w:val="0"/>
        </w:rPr>
        <w:t>Role Overview:</w:t>
      </w:r>
    </w:p>
    <w:p w:rsidR="00240EBF" w:rsidRPr="00240EBF" w:rsidRDefault="00240EBF" w:rsidP="00240EBF">
      <w:pPr>
        <w:rPr>
          <w:lang w:val="x-none"/>
        </w:rPr>
        <w:sectPr w:rsidR="00240EBF" w:rsidRPr="00240EBF" w:rsidSect="001E495E">
          <w:headerReference w:type="first" r:id="rId11"/>
          <w:type w:val="continuous"/>
          <w:pgSz w:w="11906" w:h="16838" w:code="9"/>
          <w:pgMar w:top="1198" w:right="1418" w:bottom="1135" w:left="1134" w:header="709" w:footer="709" w:gutter="0"/>
          <w:cols w:space="708"/>
          <w:titlePg/>
          <w:docGrid w:linePitch="360"/>
        </w:sectPr>
      </w:pPr>
    </w:p>
    <w:p w:rsidR="00CA5F8D" w:rsidRDefault="00CA5F8D" w:rsidP="0046175E">
      <w:pPr>
        <w:spacing w:before="180" w:after="120"/>
        <w:rPr>
          <w:rFonts w:ascii="Calibri" w:hAnsi="Calibri"/>
          <w:sz w:val="22"/>
          <w:szCs w:val="22"/>
        </w:rPr>
      </w:pPr>
      <w:r>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CA5F8D" w:rsidRDefault="00CA5F8D" w:rsidP="0046175E">
      <w:pPr>
        <w:spacing w:after="180"/>
        <w:rPr>
          <w:rFonts w:ascii="Calibri" w:hAnsi="Calibri"/>
          <w:sz w:val="22"/>
          <w:szCs w:val="22"/>
        </w:rPr>
      </w:pPr>
    </w:p>
    <w:p w:rsidR="00CC6B44" w:rsidRDefault="00CA5F8D" w:rsidP="00CC6B44">
      <w:pPr>
        <w:rPr>
          <w:rFonts w:ascii="Calibri" w:eastAsia="Times New Roman" w:hAnsi="Calibri"/>
          <w:sz w:val="22"/>
          <w:szCs w:val="22"/>
          <w:lang w:val="en-US" w:eastAsia="en-US"/>
        </w:rPr>
      </w:pPr>
      <w:r w:rsidRPr="0055147F">
        <w:rPr>
          <w:rFonts w:ascii="Calibri" w:hAnsi="Calibri"/>
          <w:sz w:val="22"/>
          <w:szCs w:val="22"/>
        </w:rPr>
        <w:t xml:space="preserve">The position of </w:t>
      </w:r>
      <w:r w:rsidR="00CC6B44">
        <w:rPr>
          <w:rFonts w:ascii="Calibri" w:hAnsi="Calibri"/>
          <w:sz w:val="22"/>
          <w:szCs w:val="22"/>
        </w:rPr>
        <w:t>Systems and Application Support Specialist</w:t>
      </w:r>
      <w:r w:rsidRPr="0055147F">
        <w:rPr>
          <w:rFonts w:ascii="Calibri" w:hAnsi="Calibri"/>
          <w:sz w:val="22"/>
          <w:szCs w:val="22"/>
        </w:rPr>
        <w:t xml:space="preserve"> </w:t>
      </w:r>
      <w:r w:rsidR="00CC6B44">
        <w:rPr>
          <w:rFonts w:ascii="Calibri" w:eastAsia="Times New Roman" w:hAnsi="Calibri"/>
          <w:sz w:val="22"/>
          <w:szCs w:val="22"/>
          <w:lang w:eastAsia="en-US"/>
        </w:rPr>
        <w:t xml:space="preserve">forms </w:t>
      </w:r>
      <w:r w:rsidR="00321793">
        <w:rPr>
          <w:rFonts w:ascii="Calibri" w:eastAsia="Times New Roman" w:hAnsi="Calibri"/>
          <w:sz w:val="22"/>
          <w:szCs w:val="22"/>
          <w:lang w:eastAsia="en-US"/>
        </w:rPr>
        <w:t xml:space="preserve">part of a team who are responsible for the quality of the service delivered to clients, </w:t>
      </w:r>
      <w:r w:rsidR="00CC6B44">
        <w:rPr>
          <w:rFonts w:ascii="Calibri" w:eastAsia="Times New Roman" w:hAnsi="Calibri"/>
          <w:sz w:val="22"/>
          <w:szCs w:val="22"/>
          <w:lang w:eastAsia="en-US"/>
        </w:rPr>
        <w:t xml:space="preserve">and </w:t>
      </w:r>
      <w:r w:rsidR="00321793">
        <w:rPr>
          <w:rFonts w:ascii="Calibri" w:eastAsia="Times New Roman" w:hAnsi="Calibri"/>
          <w:sz w:val="22"/>
          <w:szCs w:val="22"/>
          <w:lang w:eastAsia="en-US"/>
        </w:rPr>
        <w:t>make</w:t>
      </w:r>
      <w:r w:rsidR="00CC6B44">
        <w:rPr>
          <w:rFonts w:ascii="Calibri" w:eastAsia="Times New Roman" w:hAnsi="Calibri"/>
          <w:sz w:val="22"/>
          <w:szCs w:val="22"/>
          <w:lang w:eastAsia="en-US"/>
        </w:rPr>
        <w:t>s a</w:t>
      </w:r>
      <w:r w:rsidR="00321793">
        <w:rPr>
          <w:rFonts w:ascii="Calibri" w:eastAsia="Times New Roman" w:hAnsi="Calibri"/>
          <w:sz w:val="22"/>
          <w:szCs w:val="22"/>
          <w:lang w:eastAsia="en-US"/>
        </w:rPr>
        <w:t xml:space="preserve"> significant contribution to </w:t>
      </w:r>
      <w:r w:rsidR="00CC6B44">
        <w:rPr>
          <w:rFonts w:ascii="Calibri" w:eastAsia="Times New Roman" w:hAnsi="Calibri"/>
          <w:sz w:val="22"/>
          <w:szCs w:val="22"/>
          <w:lang w:eastAsia="en-US"/>
        </w:rPr>
        <w:t xml:space="preserve">the </w:t>
      </w:r>
      <w:r w:rsidR="00321793">
        <w:rPr>
          <w:rFonts w:ascii="Calibri" w:eastAsia="Times New Roman" w:hAnsi="Calibri"/>
          <w:sz w:val="22"/>
          <w:szCs w:val="22"/>
          <w:lang w:eastAsia="en-US"/>
        </w:rPr>
        <w:t>service direct</w:t>
      </w:r>
      <w:r w:rsidR="00CC6B44">
        <w:rPr>
          <w:rFonts w:ascii="Calibri" w:eastAsia="Times New Roman" w:hAnsi="Calibri"/>
          <w:sz w:val="22"/>
          <w:szCs w:val="22"/>
          <w:lang w:eastAsia="en-US"/>
        </w:rPr>
        <w:t xml:space="preserve">ion and </w:t>
      </w:r>
      <w:r w:rsidR="00321793">
        <w:rPr>
          <w:rFonts w:ascii="Calibri" w:eastAsia="Times New Roman" w:hAnsi="Calibri"/>
          <w:sz w:val="22"/>
          <w:szCs w:val="22"/>
          <w:lang w:eastAsia="en-US"/>
        </w:rPr>
        <w:t>the application of adaptive and innovative solutions to complex and ambiguous issues across one or more service or technical streams.</w:t>
      </w:r>
      <w:r w:rsidR="00CC6B44">
        <w:rPr>
          <w:rFonts w:ascii="Calibri" w:eastAsia="Times New Roman" w:hAnsi="Calibri"/>
          <w:sz w:val="22"/>
          <w:szCs w:val="22"/>
          <w:lang w:eastAsia="en-US"/>
        </w:rPr>
        <w:t xml:space="preserve"> The S</w:t>
      </w:r>
      <w:r w:rsidR="00CC6B44">
        <w:rPr>
          <w:rFonts w:ascii="Calibri" w:hAnsi="Calibri"/>
          <w:sz w:val="22"/>
          <w:szCs w:val="22"/>
        </w:rPr>
        <w:t>ystems and Application Support Specialist</w:t>
      </w:r>
      <w:r w:rsidR="0007084A">
        <w:rPr>
          <w:rFonts w:ascii="Calibri" w:hAnsi="Calibri"/>
          <w:sz w:val="22"/>
          <w:szCs w:val="22"/>
        </w:rPr>
        <w:t xml:space="preserve"> is required to</w:t>
      </w:r>
      <w:r w:rsidR="00CC6B44">
        <w:rPr>
          <w:rFonts w:ascii="Calibri" w:eastAsia="Times New Roman" w:hAnsi="Calibri"/>
          <w:sz w:val="22"/>
          <w:szCs w:val="22"/>
          <w:lang w:val="en-US" w:eastAsia="en-US"/>
        </w:rPr>
        <w:t xml:space="preserve"> abide by and promote AAHL’s microbiological security regulations and conduct work consistent with CSIRO’s Equal Employment Opportunity and Occupational Health, Safety &amp; Environment principles.</w:t>
      </w:r>
    </w:p>
    <w:p w:rsidR="00CA5F8D" w:rsidRDefault="00CA5F8D" w:rsidP="00CA5F8D">
      <w:pPr>
        <w:rPr>
          <w:rFonts w:asciiTheme="minorHAnsi" w:hAnsiTheme="minorHAnsi" w:cstheme="minorHAnsi"/>
          <w:b/>
          <w:sz w:val="22"/>
          <w:szCs w:val="22"/>
        </w:rPr>
      </w:pPr>
    </w:p>
    <w:p w:rsidR="0007084A" w:rsidRDefault="0007084A" w:rsidP="00CA5F8D">
      <w:pPr>
        <w:rPr>
          <w:rFonts w:asciiTheme="minorHAnsi" w:hAnsiTheme="minorHAnsi" w:cstheme="minorHAnsi"/>
          <w:b/>
          <w:sz w:val="22"/>
          <w:szCs w:val="22"/>
        </w:rPr>
      </w:pPr>
    </w:p>
    <w:p w:rsidR="0007084A" w:rsidRDefault="0007084A" w:rsidP="00CA5F8D">
      <w:pPr>
        <w:rPr>
          <w:rFonts w:asciiTheme="minorHAnsi" w:hAnsiTheme="minorHAnsi" w:cstheme="minorHAnsi"/>
          <w:b/>
          <w:sz w:val="22"/>
          <w:szCs w:val="22"/>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07084A" w:rsidRPr="00837878" w:rsidRDefault="0007084A" w:rsidP="00837878">
      <w:pPr>
        <w:rPr>
          <w:rFonts w:ascii="Calibri" w:hAnsi="Calibri"/>
          <w:bCs/>
          <w:sz w:val="22"/>
          <w:szCs w:val="22"/>
          <w:lang w:val="en-US"/>
        </w:rPr>
      </w:pPr>
    </w:p>
    <w:p w:rsidR="00837878" w:rsidRDefault="00837878" w:rsidP="00770D67">
      <w:pPr>
        <w:numPr>
          <w:ilvl w:val="0"/>
          <w:numId w:val="4"/>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 xml:space="preserve">Developing in one or more programming/scripting languages </w:t>
      </w:r>
      <w:r>
        <w:rPr>
          <w:rFonts w:ascii="Calibri" w:hAnsi="Calibri"/>
          <w:bCs/>
          <w:sz w:val="22"/>
          <w:szCs w:val="22"/>
          <w:lang w:val="en-US"/>
        </w:rPr>
        <w:t>(e.g. C#, SQL, JSON, XML, Perl)</w:t>
      </w:r>
    </w:p>
    <w:p w:rsidR="00837878" w:rsidRDefault="00837878" w:rsidP="00770D67">
      <w:pPr>
        <w:numPr>
          <w:ilvl w:val="0"/>
          <w:numId w:val="4"/>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Supporting and redeveloping existing database platforms</w:t>
      </w:r>
    </w:p>
    <w:p w:rsidR="00837878" w:rsidRDefault="00837878" w:rsidP="00770D67">
      <w:pPr>
        <w:numPr>
          <w:ilvl w:val="0"/>
          <w:numId w:val="4"/>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Troubleshooting system issues and incident resolution</w:t>
      </w:r>
    </w:p>
    <w:p w:rsidR="0007084A" w:rsidRPr="0007084A" w:rsidRDefault="00837878" w:rsidP="00770D67">
      <w:pPr>
        <w:numPr>
          <w:ilvl w:val="0"/>
          <w:numId w:val="4"/>
        </w:numPr>
        <w:autoSpaceDE w:val="0"/>
        <w:autoSpaceDN w:val="0"/>
        <w:adjustRightInd w:val="0"/>
        <w:spacing w:before="100" w:after="100"/>
        <w:ind w:left="928"/>
        <w:rPr>
          <w:rFonts w:asciiTheme="minorHAnsi" w:hAnsiTheme="minorHAnsi" w:cstheme="minorHAnsi"/>
          <w:sz w:val="22"/>
          <w:szCs w:val="22"/>
        </w:rPr>
      </w:pPr>
      <w:r>
        <w:rPr>
          <w:rFonts w:ascii="Calibri" w:hAnsi="Calibri"/>
          <w:bCs/>
          <w:sz w:val="22"/>
          <w:szCs w:val="22"/>
        </w:rPr>
        <w:t>A</w:t>
      </w:r>
      <w:r w:rsidR="0007084A" w:rsidRPr="0007084A">
        <w:rPr>
          <w:rFonts w:ascii="Calibri" w:hAnsi="Calibri"/>
          <w:bCs/>
          <w:sz w:val="22"/>
          <w:szCs w:val="22"/>
        </w:rPr>
        <w:t>nalysing system logs and iden</w:t>
      </w:r>
      <w:r w:rsidR="0079618F">
        <w:rPr>
          <w:rFonts w:ascii="Calibri" w:hAnsi="Calibri"/>
          <w:bCs/>
          <w:sz w:val="22"/>
          <w:szCs w:val="22"/>
        </w:rPr>
        <w:t>tifying potential system issues</w:t>
      </w:r>
    </w:p>
    <w:p w:rsidR="0007084A" w:rsidRPr="0007084A" w:rsidRDefault="0007084A" w:rsidP="00770D67">
      <w:pPr>
        <w:numPr>
          <w:ilvl w:val="0"/>
          <w:numId w:val="4"/>
        </w:numPr>
        <w:autoSpaceDE w:val="0"/>
        <w:autoSpaceDN w:val="0"/>
        <w:adjustRightInd w:val="0"/>
        <w:spacing w:before="100" w:after="100"/>
        <w:ind w:left="928"/>
        <w:rPr>
          <w:rFonts w:asciiTheme="minorHAnsi" w:hAnsiTheme="minorHAnsi" w:cstheme="minorHAnsi"/>
          <w:sz w:val="22"/>
          <w:szCs w:val="22"/>
        </w:rPr>
      </w:pPr>
      <w:r w:rsidRPr="0007084A">
        <w:rPr>
          <w:rFonts w:ascii="Calibri" w:hAnsi="Calibri"/>
          <w:bCs/>
          <w:sz w:val="22"/>
          <w:szCs w:val="22"/>
        </w:rPr>
        <w:t>Applying application system updates, pat</w:t>
      </w:r>
      <w:r w:rsidR="0079618F">
        <w:rPr>
          <w:rFonts w:ascii="Calibri" w:hAnsi="Calibri"/>
          <w:bCs/>
          <w:sz w:val="22"/>
          <w:szCs w:val="22"/>
        </w:rPr>
        <w:t>ches, and configuration changes</w:t>
      </w:r>
      <w:r w:rsidRPr="0007084A">
        <w:rPr>
          <w:rFonts w:ascii="Calibri" w:hAnsi="Calibri"/>
          <w:bCs/>
          <w:sz w:val="22"/>
          <w:szCs w:val="22"/>
        </w:rPr>
        <w:t xml:space="preserve"> </w:t>
      </w:r>
    </w:p>
    <w:p w:rsidR="00CA5F8D" w:rsidRDefault="00CA5F8D" w:rsidP="00770D67">
      <w:pPr>
        <w:pStyle w:val="ListParagraph"/>
        <w:numPr>
          <w:ilvl w:val="0"/>
          <w:numId w:val="4"/>
        </w:numPr>
        <w:spacing w:after="60"/>
        <w:ind w:left="928"/>
        <w:rPr>
          <w:rFonts w:ascii="Calibri" w:hAnsi="Calibri"/>
          <w:sz w:val="22"/>
          <w:szCs w:val="22"/>
        </w:rPr>
      </w:pPr>
      <w:r>
        <w:rPr>
          <w:rFonts w:ascii="Calibri" w:hAnsi="Calibri"/>
          <w:sz w:val="22"/>
          <w:szCs w:val="22"/>
        </w:rPr>
        <w:t>Commun</w:t>
      </w:r>
      <w:r w:rsidR="0079618F">
        <w:rPr>
          <w:rFonts w:ascii="Calibri" w:hAnsi="Calibri"/>
          <w:sz w:val="22"/>
          <w:szCs w:val="22"/>
        </w:rPr>
        <w:t>icating</w:t>
      </w:r>
      <w:r>
        <w:rPr>
          <w:rFonts w:ascii="Calibri" w:hAnsi="Calibri"/>
          <w:sz w:val="22"/>
          <w:szCs w:val="22"/>
        </w:rPr>
        <w:t xml:space="preserve"> openly, effectively and respectfully with all staff, clients and suppliers in the interests of good business practice, collaboration and enhancement of CSIRO’s reputation.</w:t>
      </w:r>
    </w:p>
    <w:p w:rsidR="00CA5F8D" w:rsidRDefault="00CA5F8D" w:rsidP="00770D67">
      <w:pPr>
        <w:pStyle w:val="ListParagraph"/>
        <w:numPr>
          <w:ilvl w:val="0"/>
          <w:numId w:val="4"/>
        </w:numPr>
        <w:spacing w:after="60"/>
        <w:ind w:left="928"/>
        <w:rPr>
          <w:rFonts w:ascii="Calibri" w:hAnsi="Calibri"/>
          <w:sz w:val="22"/>
          <w:szCs w:val="22"/>
        </w:rPr>
      </w:pPr>
      <w:r>
        <w:rPr>
          <w:rFonts w:ascii="Calibri" w:hAnsi="Calibri"/>
          <w:sz w:val="22"/>
          <w:szCs w:val="22"/>
        </w:rPr>
        <w:t>Work</w:t>
      </w:r>
      <w:r w:rsidR="0079618F">
        <w:rPr>
          <w:rFonts w:ascii="Calibri" w:hAnsi="Calibri"/>
          <w:sz w:val="22"/>
          <w:szCs w:val="22"/>
        </w:rPr>
        <w:t>ing</w:t>
      </w:r>
      <w:r>
        <w:rPr>
          <w:rFonts w:ascii="Calibri" w:hAnsi="Calibri"/>
          <w:sz w:val="22"/>
          <w:szCs w:val="22"/>
        </w:rPr>
        <w:t xml:space="preserve"> collaboratively as part of a multi-disciplinary, often regionally dispersed research team, and business unit to carry out tasks in support of CSIRO scientific objectives.</w:t>
      </w:r>
    </w:p>
    <w:p w:rsidR="00CA5F8D" w:rsidRDefault="0079618F" w:rsidP="00770D67">
      <w:pPr>
        <w:pStyle w:val="ListParagraph"/>
        <w:numPr>
          <w:ilvl w:val="0"/>
          <w:numId w:val="4"/>
        </w:numPr>
        <w:spacing w:after="60"/>
        <w:ind w:left="928"/>
        <w:rPr>
          <w:rFonts w:ascii="Calibri" w:hAnsi="Calibri"/>
          <w:sz w:val="22"/>
          <w:szCs w:val="22"/>
        </w:rPr>
      </w:pPr>
      <w:r>
        <w:rPr>
          <w:rFonts w:ascii="Calibri" w:hAnsi="Calibri"/>
          <w:sz w:val="22"/>
          <w:szCs w:val="22"/>
        </w:rPr>
        <w:t>Adhering</w:t>
      </w:r>
      <w:r w:rsidR="00CA5F8D">
        <w:rPr>
          <w:rFonts w:ascii="Calibri" w:hAnsi="Calibri"/>
          <w:sz w:val="22"/>
          <w:szCs w:val="22"/>
        </w:rPr>
        <w:t xml:space="preserve"> to the spirit and practice of CSIRO’s Code of Conduct, Health, Safety and Environment plans and policies, Diversity initiatives and Zero Harm goals.</w:t>
      </w:r>
    </w:p>
    <w:p w:rsidR="008A4083" w:rsidRPr="00CA5F8D" w:rsidRDefault="00CA5F8D" w:rsidP="00770D67">
      <w:pPr>
        <w:pStyle w:val="ListParagraph"/>
        <w:numPr>
          <w:ilvl w:val="0"/>
          <w:numId w:val="4"/>
        </w:numPr>
        <w:spacing w:after="60"/>
        <w:ind w:left="928"/>
        <w:rPr>
          <w:rFonts w:ascii="Calibri" w:hAnsi="Calibri"/>
          <w:sz w:val="22"/>
          <w:szCs w:val="22"/>
        </w:rPr>
      </w:pPr>
      <w:r w:rsidRPr="00CA5F8D">
        <w:rPr>
          <w:rFonts w:ascii="Calibri" w:hAnsi="Calibri"/>
          <w:sz w:val="22"/>
          <w:szCs w:val="22"/>
        </w:rPr>
        <w:t>Other duties as directed.</w:t>
      </w:r>
    </w:p>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770D67">
      <w:pPr>
        <w:pStyle w:val="ListParagraph"/>
        <w:numPr>
          <w:ilvl w:val="0"/>
          <w:numId w:val="3"/>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770D67">
      <w:pPr>
        <w:pStyle w:val="ListParagraph"/>
        <w:numPr>
          <w:ilvl w:val="0"/>
          <w:numId w:val="3"/>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770D67">
      <w:pPr>
        <w:pStyle w:val="ListParagraph"/>
        <w:numPr>
          <w:ilvl w:val="0"/>
          <w:numId w:val="3"/>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770D67">
      <w:pPr>
        <w:pStyle w:val="ListParagraph"/>
        <w:numPr>
          <w:ilvl w:val="0"/>
          <w:numId w:val="3"/>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770D67">
      <w:pPr>
        <w:pStyle w:val="ListParagraph"/>
        <w:numPr>
          <w:ilvl w:val="0"/>
          <w:numId w:val="3"/>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770D67">
      <w:pPr>
        <w:pStyle w:val="ListParagraph"/>
        <w:numPr>
          <w:ilvl w:val="0"/>
          <w:numId w:val="3"/>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AB666D" w:rsidRPr="0021754E" w:rsidRDefault="00AB666D" w:rsidP="00770D67">
      <w:pPr>
        <w:numPr>
          <w:ilvl w:val="0"/>
          <w:numId w:val="2"/>
        </w:numPr>
        <w:tabs>
          <w:tab w:val="clear" w:pos="720"/>
          <w:tab w:val="num" w:pos="6"/>
        </w:tabs>
        <w:spacing w:after="60"/>
        <w:ind w:left="318" w:hanging="284"/>
        <w:rPr>
          <w:rFonts w:asciiTheme="minorHAnsi" w:hAnsiTheme="minorHAnsi" w:cstheme="minorHAnsi"/>
          <w:sz w:val="22"/>
          <w:szCs w:val="22"/>
        </w:rPr>
      </w:pPr>
      <w:r w:rsidRPr="0021754E">
        <w:rPr>
          <w:rFonts w:ascii="Calibri" w:hAnsi="Calibri"/>
          <w:iCs/>
          <w:sz w:val="22"/>
          <w:szCs w:val="22"/>
        </w:rPr>
        <w:t>A qualification in IT, and/or equivalent relevant experience</w:t>
      </w:r>
    </w:p>
    <w:p w:rsidR="00837878" w:rsidRPr="0021754E" w:rsidRDefault="00FA0C53" w:rsidP="00770D67">
      <w:pPr>
        <w:numPr>
          <w:ilvl w:val="0"/>
          <w:numId w:val="2"/>
        </w:numPr>
        <w:tabs>
          <w:tab w:val="clear" w:pos="720"/>
          <w:tab w:val="num" w:pos="6"/>
        </w:tabs>
        <w:spacing w:after="60"/>
        <w:ind w:left="318" w:hanging="284"/>
        <w:rPr>
          <w:rFonts w:asciiTheme="minorHAnsi" w:hAnsiTheme="minorHAnsi" w:cstheme="minorHAnsi"/>
          <w:sz w:val="22"/>
          <w:szCs w:val="22"/>
        </w:rPr>
      </w:pPr>
      <w:r w:rsidRPr="0021754E">
        <w:rPr>
          <w:rFonts w:ascii="Calibri" w:hAnsi="Calibri"/>
          <w:iCs/>
          <w:sz w:val="22"/>
          <w:szCs w:val="22"/>
        </w:rPr>
        <w:t>Demonstrated experience</w:t>
      </w:r>
      <w:r w:rsidR="00AB666D" w:rsidRPr="0021754E">
        <w:rPr>
          <w:rFonts w:ascii="Calibri" w:hAnsi="Calibri"/>
          <w:iCs/>
          <w:sz w:val="22"/>
          <w:szCs w:val="22"/>
        </w:rPr>
        <w:t xml:space="preserve"> with one or more programming/scripting languages, preferably web-based including .NET, Java, JSP, ASP, JavaScript, Perl, Unix Shell or equivalent</w:t>
      </w:r>
    </w:p>
    <w:p w:rsidR="00D4475E" w:rsidRPr="0021754E" w:rsidRDefault="0021754E" w:rsidP="00770D67">
      <w:pPr>
        <w:numPr>
          <w:ilvl w:val="0"/>
          <w:numId w:val="2"/>
        </w:numPr>
        <w:tabs>
          <w:tab w:val="clear" w:pos="720"/>
          <w:tab w:val="num" w:pos="6"/>
        </w:tabs>
        <w:spacing w:after="60"/>
        <w:ind w:left="318" w:hanging="284"/>
        <w:rPr>
          <w:rFonts w:ascii="Calibri" w:hAnsi="Calibri"/>
          <w:b/>
          <w:iCs/>
          <w:sz w:val="22"/>
          <w:szCs w:val="22"/>
        </w:rPr>
      </w:pPr>
      <w:r>
        <w:rPr>
          <w:rFonts w:asciiTheme="minorHAnsi" w:hAnsiTheme="minorHAnsi" w:cstheme="minorHAnsi"/>
          <w:sz w:val="22"/>
          <w:szCs w:val="22"/>
        </w:rPr>
        <w:t>Extensive</w:t>
      </w:r>
      <w:r w:rsidR="00371E0D" w:rsidRPr="0021754E">
        <w:rPr>
          <w:rFonts w:asciiTheme="minorHAnsi" w:hAnsiTheme="minorHAnsi" w:cstheme="minorHAnsi"/>
          <w:sz w:val="22"/>
          <w:szCs w:val="22"/>
        </w:rPr>
        <w:t xml:space="preserve"> experience providing technical advice to team members, management and clients</w:t>
      </w:r>
    </w:p>
    <w:p w:rsidR="0021754E" w:rsidRPr="0021754E" w:rsidRDefault="00371E0D" w:rsidP="00770D67">
      <w:pPr>
        <w:numPr>
          <w:ilvl w:val="0"/>
          <w:numId w:val="2"/>
        </w:numPr>
        <w:tabs>
          <w:tab w:val="clear" w:pos="720"/>
          <w:tab w:val="num" w:pos="6"/>
        </w:tabs>
        <w:spacing w:after="60"/>
        <w:ind w:left="318" w:hanging="284"/>
        <w:rPr>
          <w:rFonts w:ascii="Calibri" w:hAnsi="Calibri"/>
          <w:b/>
          <w:i/>
          <w:iCs/>
          <w:sz w:val="22"/>
          <w:szCs w:val="22"/>
        </w:rPr>
      </w:pPr>
      <w:r w:rsidRPr="0021754E">
        <w:rPr>
          <w:rFonts w:asciiTheme="minorHAnsi" w:hAnsiTheme="minorHAnsi" w:cstheme="minorHAnsi"/>
          <w:sz w:val="22"/>
          <w:szCs w:val="22"/>
        </w:rPr>
        <w:t>Strong background in assessing, analysi</w:t>
      </w:r>
      <w:r w:rsidR="0021754E">
        <w:rPr>
          <w:rFonts w:asciiTheme="minorHAnsi" w:hAnsiTheme="minorHAnsi" w:cstheme="minorHAnsi"/>
          <w:sz w:val="22"/>
          <w:szCs w:val="22"/>
        </w:rPr>
        <w:t>ng and resolving complex issues</w:t>
      </w:r>
      <w:r w:rsidRPr="0021754E">
        <w:rPr>
          <w:rFonts w:asciiTheme="minorHAnsi" w:hAnsiTheme="minorHAnsi" w:cstheme="minorHAnsi"/>
          <w:sz w:val="22"/>
          <w:szCs w:val="22"/>
        </w:rPr>
        <w:t xml:space="preserve"> </w:t>
      </w:r>
    </w:p>
    <w:p w:rsidR="000865F0" w:rsidRPr="0021754E" w:rsidRDefault="00371E0D" w:rsidP="00770D67">
      <w:pPr>
        <w:numPr>
          <w:ilvl w:val="0"/>
          <w:numId w:val="2"/>
        </w:numPr>
        <w:tabs>
          <w:tab w:val="clear" w:pos="720"/>
          <w:tab w:val="num" w:pos="6"/>
        </w:tabs>
        <w:spacing w:after="60"/>
        <w:ind w:left="318" w:hanging="284"/>
        <w:rPr>
          <w:rStyle w:val="Emphasis"/>
          <w:rFonts w:ascii="Calibri" w:hAnsi="Calibri" w:cs="Arial"/>
          <w:b/>
          <w:iCs/>
          <w:sz w:val="22"/>
          <w:szCs w:val="22"/>
        </w:rPr>
      </w:pPr>
      <w:r w:rsidRPr="0021754E">
        <w:rPr>
          <w:rFonts w:asciiTheme="minorHAnsi" w:hAnsiTheme="minorHAnsi" w:cstheme="minorHAnsi"/>
          <w:sz w:val="22"/>
          <w:szCs w:val="22"/>
        </w:rPr>
        <w:t>Excellent communication skills, including an ability to work collaboratively across multi-disciplinary project teams.</w:t>
      </w:r>
    </w:p>
    <w:p w:rsidR="00AB666D" w:rsidRDefault="00AB666D" w:rsidP="00AB666D">
      <w:pPr>
        <w:spacing w:after="60"/>
        <w:ind w:left="34"/>
        <w:rPr>
          <w:rStyle w:val="Emphasis"/>
          <w:rFonts w:asciiTheme="minorHAnsi" w:hAnsiTheme="minorHAnsi" w:cstheme="minorHAnsi"/>
        </w:rPr>
      </w:pPr>
    </w:p>
    <w:p w:rsidR="00AB666D" w:rsidRPr="00AB666D" w:rsidRDefault="00AB666D" w:rsidP="00AB666D">
      <w:pPr>
        <w:pStyle w:val="Heading2"/>
        <w:rPr>
          <w:rFonts w:asciiTheme="minorHAnsi" w:hAnsiTheme="minorHAnsi" w:cstheme="minorHAnsi"/>
          <w:i w:val="0"/>
        </w:rPr>
      </w:pPr>
      <w:r>
        <w:rPr>
          <w:rFonts w:asciiTheme="minorHAnsi" w:hAnsiTheme="minorHAnsi" w:cstheme="minorHAnsi"/>
          <w:i w:val="0"/>
          <w:lang w:val="en-AU"/>
        </w:rPr>
        <w:t>Desirable</w:t>
      </w:r>
      <w:r w:rsidRPr="00B17C85">
        <w:rPr>
          <w:rFonts w:asciiTheme="minorHAnsi" w:hAnsiTheme="minorHAnsi" w:cstheme="minorHAnsi"/>
          <w:i w:val="0"/>
        </w:rPr>
        <w:t xml:space="preserve"> Criteria:</w:t>
      </w:r>
    </w:p>
    <w:p w:rsidR="00AB666D" w:rsidRPr="00AB666D" w:rsidRDefault="00AB666D" w:rsidP="00770D67">
      <w:pPr>
        <w:numPr>
          <w:ilvl w:val="0"/>
          <w:numId w:val="6"/>
        </w:numPr>
        <w:spacing w:after="60"/>
        <w:rPr>
          <w:rFonts w:ascii="Calibri" w:hAnsi="Calibri"/>
          <w:iCs/>
          <w:sz w:val="22"/>
          <w:szCs w:val="22"/>
        </w:rPr>
      </w:pPr>
      <w:r w:rsidRPr="00AB666D">
        <w:rPr>
          <w:rFonts w:ascii="Calibri" w:hAnsi="Calibri"/>
          <w:iCs/>
          <w:sz w:val="22"/>
          <w:szCs w:val="22"/>
        </w:rPr>
        <w:t>Demonstrated experience in Web Services, JSON and XML (or a demonstrated ability to develop new skills in this area)</w:t>
      </w:r>
    </w:p>
    <w:p w:rsidR="00AB666D" w:rsidRPr="00AB666D" w:rsidRDefault="00AB666D" w:rsidP="00770D67">
      <w:pPr>
        <w:numPr>
          <w:ilvl w:val="0"/>
          <w:numId w:val="6"/>
        </w:numPr>
        <w:spacing w:after="60"/>
        <w:rPr>
          <w:rFonts w:ascii="Calibri" w:hAnsi="Calibri"/>
          <w:b/>
          <w:iCs/>
          <w:sz w:val="22"/>
          <w:szCs w:val="22"/>
        </w:rPr>
      </w:pPr>
      <w:r w:rsidRPr="00AB666D">
        <w:rPr>
          <w:rFonts w:asciiTheme="minorHAnsi" w:hAnsiTheme="minorHAnsi" w:cstheme="minorHAnsi"/>
          <w:sz w:val="22"/>
          <w:szCs w:val="22"/>
        </w:rPr>
        <w:t>Previous experience developing software applications for scientific domains, including experience with scientific workflow (or a demonstrated ability to develop new skills in this area)</w:t>
      </w:r>
    </w:p>
    <w:p w:rsidR="00AB666D" w:rsidRPr="00AB666D" w:rsidRDefault="00AB666D" w:rsidP="00770D67">
      <w:pPr>
        <w:numPr>
          <w:ilvl w:val="0"/>
          <w:numId w:val="6"/>
        </w:numPr>
        <w:spacing w:after="60"/>
        <w:rPr>
          <w:rStyle w:val="Emphasis"/>
          <w:rFonts w:ascii="Calibri" w:hAnsi="Calibri" w:cs="Arial"/>
          <w:b/>
          <w:iCs/>
          <w:sz w:val="22"/>
          <w:szCs w:val="22"/>
        </w:rPr>
      </w:pPr>
      <w:r w:rsidRPr="00AB666D">
        <w:rPr>
          <w:rFonts w:asciiTheme="minorHAnsi" w:hAnsiTheme="minorHAnsi" w:cstheme="minorHAnsi"/>
          <w:sz w:val="22"/>
          <w:szCs w:val="22"/>
        </w:rPr>
        <w:t>Familiarity with robotics and Laboratory Information Management Systems (or a demonstrated ability to develop new skills in this area).</w:t>
      </w:r>
    </w:p>
    <w:p w:rsidR="00F70394" w:rsidRDefault="00F70394" w:rsidP="00371E0D">
      <w:pPr>
        <w:spacing w:after="120"/>
        <w:rPr>
          <w:rFonts w:ascii="Calibri" w:hAnsi="Calibri"/>
          <w:sz w:val="22"/>
          <w:szCs w:val="22"/>
        </w:rPr>
      </w:pPr>
    </w:p>
    <w:p w:rsidR="00C64F6D" w:rsidRPr="00344B4F" w:rsidRDefault="00B17C85" w:rsidP="009B55A6">
      <w:pPr>
        <w:pStyle w:val="Heading2"/>
        <w:rPr>
          <w:rFonts w:asciiTheme="minorHAnsi" w:hAnsiTheme="minorHAnsi" w:cstheme="minorHAnsi"/>
          <w:i w:val="0"/>
          <w:lang w:eastAsia="en-AU"/>
        </w:rPr>
      </w:pPr>
      <w:r w:rsidRPr="00344B4F">
        <w:rPr>
          <w:rFonts w:asciiTheme="minorHAnsi" w:hAnsiTheme="minorHAnsi" w:cstheme="minorHAnsi"/>
          <w:i w:val="0"/>
          <w:lang w:eastAsia="en-AU"/>
        </w:rPr>
        <w:t>Special R</w:t>
      </w:r>
      <w:r w:rsidR="00C64F6D" w:rsidRPr="00344B4F">
        <w:rPr>
          <w:rFonts w:asciiTheme="minorHAnsi" w:hAnsiTheme="minorHAnsi" w:cstheme="minorHAnsi"/>
          <w:i w:val="0"/>
          <w:lang w:eastAsia="en-AU"/>
        </w:rPr>
        <w:t>equirements:</w:t>
      </w:r>
    </w:p>
    <w:p w:rsidR="00371E0D" w:rsidRDefault="00371E0D" w:rsidP="00371E0D">
      <w:pPr>
        <w:spacing w:after="120"/>
        <w:jc w:val="both"/>
        <w:rPr>
          <w:rFonts w:ascii="Calibri" w:hAnsi="Calibri"/>
          <w:bCs/>
          <w:iCs/>
          <w:sz w:val="22"/>
          <w:szCs w:val="22"/>
        </w:rPr>
      </w:pPr>
      <w:r>
        <w:rPr>
          <w:rFonts w:ascii="Calibri" w:hAnsi="Calibri"/>
          <w:bCs/>
          <w:iCs/>
          <w:sz w:val="22"/>
          <w:szCs w:val="22"/>
        </w:rPr>
        <w:t>To be eligible for this position you must be willing and able to:</w:t>
      </w:r>
    </w:p>
    <w:p w:rsidR="00371E0D" w:rsidRDefault="00371E0D" w:rsidP="00770D67">
      <w:pPr>
        <w:pStyle w:val="ListParagraph"/>
        <w:numPr>
          <w:ilvl w:val="0"/>
          <w:numId w:val="7"/>
        </w:numPr>
        <w:rPr>
          <w:rFonts w:ascii="Calibri" w:hAnsi="Calibri"/>
          <w:sz w:val="22"/>
          <w:szCs w:val="22"/>
        </w:rPr>
      </w:pPr>
      <w:r>
        <w:rPr>
          <w:rFonts w:ascii="Calibri" w:hAnsi="Calibri"/>
          <w:bCs/>
          <w:iCs/>
          <w:sz w:val="22"/>
          <w:szCs w:val="22"/>
        </w:rPr>
        <w:t>A</w:t>
      </w:r>
      <w:r>
        <w:rPr>
          <w:rFonts w:ascii="Calibri" w:hAnsi="Calibri"/>
          <w:sz w:val="22"/>
          <w:szCs w:val="22"/>
          <w:lang w:eastAsia="en-AU"/>
        </w:rPr>
        <w:t xml:space="preserve">dhere to CSIRO AAHL microbiological security requirements, other Australian Security requirements applicable to the position and HSE policies. </w:t>
      </w:r>
    </w:p>
    <w:p w:rsidR="00371E0D" w:rsidRDefault="00371E0D" w:rsidP="00770D67">
      <w:pPr>
        <w:pStyle w:val="ListParagraph"/>
        <w:numPr>
          <w:ilvl w:val="0"/>
          <w:numId w:val="7"/>
        </w:numPr>
        <w:jc w:val="both"/>
        <w:rPr>
          <w:rFonts w:ascii="Calibri" w:hAnsi="Calibri"/>
          <w:sz w:val="22"/>
          <w:szCs w:val="22"/>
        </w:rPr>
      </w:pPr>
      <w:r>
        <w:rPr>
          <w:rFonts w:ascii="Calibri" w:hAnsi="Calibri"/>
          <w:sz w:val="22"/>
          <w:szCs w:val="22"/>
          <w:lang w:eastAsia="en-AU"/>
        </w:rPr>
        <w:t>Be vaccinated against influenza, rabies, hepatitis B, Japanese encephalitis or other agents as specified if required for the role performed.</w:t>
      </w:r>
    </w:p>
    <w:p w:rsidR="00371E0D" w:rsidRDefault="00371E0D" w:rsidP="00371E0D">
      <w:pPr>
        <w:pStyle w:val="ListParagraph"/>
        <w:jc w:val="both"/>
        <w:rPr>
          <w:rFonts w:ascii="Calibri" w:hAnsi="Calibri"/>
          <w:sz w:val="22"/>
          <w:szCs w:val="22"/>
        </w:rPr>
      </w:pPr>
    </w:p>
    <w:p w:rsidR="00371E0D" w:rsidRDefault="00371E0D" w:rsidP="00371E0D">
      <w:pPr>
        <w:jc w:val="both"/>
        <w:rPr>
          <w:rFonts w:ascii="Calibri" w:hAnsi="Calibri"/>
          <w:sz w:val="22"/>
          <w:szCs w:val="22"/>
        </w:rPr>
      </w:pPr>
      <w:r>
        <w:rPr>
          <w:rFonts w:ascii="Calibri" w:hAnsi="Calibri"/>
          <w:b/>
          <w:bCs/>
          <w:sz w:val="22"/>
          <w:szCs w:val="22"/>
        </w:rPr>
        <w:t>Security Assessment and Microbiological Security Requirements for Personnel Working on the AAHL Site</w:t>
      </w:r>
    </w:p>
    <w:p w:rsidR="00371E0D" w:rsidRDefault="00371E0D" w:rsidP="00770D67">
      <w:pPr>
        <w:pStyle w:val="ListParagraph"/>
        <w:numPr>
          <w:ilvl w:val="0"/>
          <w:numId w:val="7"/>
        </w:numPr>
        <w:spacing w:after="120"/>
        <w:jc w:val="both"/>
        <w:rPr>
          <w:rFonts w:ascii="Calibri" w:hAnsi="Calibri"/>
          <w:sz w:val="22"/>
          <w:szCs w:val="22"/>
        </w:rPr>
      </w:pPr>
      <w:r>
        <w:rPr>
          <w:rFonts w:ascii="Calibri" w:hAnsi="Calibri"/>
          <w:sz w:val="22"/>
          <w:szCs w:val="22"/>
        </w:rPr>
        <w:t>The nature of our work requires that each person working on site must comply with the conditions described below.</w:t>
      </w:r>
    </w:p>
    <w:p w:rsidR="00371E0D" w:rsidRDefault="00371E0D" w:rsidP="00770D67">
      <w:pPr>
        <w:pStyle w:val="ListParagraph"/>
        <w:numPr>
          <w:ilvl w:val="0"/>
          <w:numId w:val="7"/>
        </w:numPr>
        <w:spacing w:after="120"/>
        <w:jc w:val="both"/>
        <w:rPr>
          <w:rFonts w:ascii="Calibri" w:hAnsi="Calibri"/>
          <w:sz w:val="22"/>
          <w:szCs w:val="22"/>
        </w:rPr>
      </w:pPr>
      <w:r>
        <w:rPr>
          <w:rFonts w:ascii="Calibri" w:hAnsi="Calibri"/>
          <w:sz w:val="22"/>
          <w:szCs w:val="22"/>
        </w:rPr>
        <w:t>The appointee is required to pass a security clearance at a level appropriate to duties of the position.  Confirmation of the appointment is subject to obtaining that clearance.</w:t>
      </w:r>
    </w:p>
    <w:p w:rsidR="00371E0D" w:rsidRDefault="00371E0D" w:rsidP="00770D67">
      <w:pPr>
        <w:pStyle w:val="ListParagraph"/>
        <w:numPr>
          <w:ilvl w:val="0"/>
          <w:numId w:val="7"/>
        </w:numPr>
        <w:spacing w:after="120"/>
        <w:jc w:val="both"/>
        <w:rPr>
          <w:rFonts w:ascii="Calibri" w:hAnsi="Calibri"/>
          <w:sz w:val="22"/>
          <w:szCs w:val="22"/>
        </w:rPr>
      </w:pPr>
      <w:r>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371E0D" w:rsidRDefault="00371E0D" w:rsidP="00770D67">
      <w:pPr>
        <w:pStyle w:val="ListParagraph"/>
        <w:numPr>
          <w:ilvl w:val="0"/>
          <w:numId w:val="7"/>
        </w:numPr>
        <w:spacing w:after="120"/>
        <w:jc w:val="both"/>
        <w:rPr>
          <w:rFonts w:ascii="Calibri" w:hAnsi="Calibri"/>
          <w:sz w:val="22"/>
          <w:szCs w:val="22"/>
        </w:rPr>
      </w:pPr>
      <w:r>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371E0D" w:rsidRDefault="00371E0D" w:rsidP="00770D67">
      <w:pPr>
        <w:pStyle w:val="ListParagraph"/>
        <w:numPr>
          <w:ilvl w:val="0"/>
          <w:numId w:val="7"/>
        </w:numPr>
        <w:spacing w:after="120"/>
        <w:jc w:val="both"/>
        <w:rPr>
          <w:rFonts w:ascii="Calibri" w:hAnsi="Calibri"/>
          <w:sz w:val="22"/>
          <w:szCs w:val="22"/>
        </w:rPr>
      </w:pPr>
      <w:r>
        <w:rPr>
          <w:rFonts w:ascii="Calibri" w:hAnsi="Calibri"/>
          <w:sz w:val="22"/>
          <w:szCs w:val="22"/>
        </w:rPr>
        <w:t>Working in the barrier maintained Small Animal Facility requires avoidance of additional animals such as mice, rats, guinea pigs, rabbits and poultry 3 days prior to arrival.</w:t>
      </w:r>
    </w:p>
    <w:p w:rsidR="00371E0D" w:rsidRDefault="00371E0D" w:rsidP="00770D67">
      <w:pPr>
        <w:pStyle w:val="ListParagraph"/>
        <w:numPr>
          <w:ilvl w:val="0"/>
          <w:numId w:val="7"/>
        </w:numPr>
        <w:rPr>
          <w:rFonts w:ascii="Calibri" w:hAnsi="Calibri"/>
          <w:sz w:val="22"/>
          <w:szCs w:val="22"/>
        </w:rPr>
      </w:pPr>
      <w:r>
        <w:rPr>
          <w:rFonts w:ascii="Calibri" w:hAnsi="Calibri"/>
          <w:sz w:val="22"/>
          <w:szCs w:val="22"/>
        </w:rPr>
        <w:t>Personnel must abide by Occupational Health, Safety and Environment regulations. Safety signs and directives issued by CSIRO personnel must be complied with at all times.</w:t>
      </w:r>
    </w:p>
    <w:p w:rsidR="00665BD0" w:rsidRDefault="00665BD0" w:rsidP="0068007D">
      <w:pPr>
        <w:spacing w:after="120"/>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0865F0" w:rsidRPr="003B51D7"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3" w:history="1">
        <w:r w:rsidR="00DA5142">
          <w:rPr>
            <w:rStyle w:val="Hyperlink"/>
            <w:rFonts w:ascii="Calibri" w:hAnsi="Calibri"/>
            <w:bCs/>
            <w:sz w:val="22"/>
            <w:szCs w:val="22"/>
          </w:rPr>
          <w:t>Australian Animal Health Laboratory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F7" w:rsidRDefault="004054F7">
      <w:r>
        <w:separator/>
      </w:r>
    </w:p>
  </w:endnote>
  <w:endnote w:type="continuationSeparator" w:id="0">
    <w:p w:rsidR="004054F7" w:rsidRDefault="0040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F7" w:rsidRDefault="004054F7">
      <w:r>
        <w:separator/>
      </w:r>
    </w:p>
  </w:footnote>
  <w:footnote w:type="continuationSeparator" w:id="0">
    <w:p w:rsidR="004054F7" w:rsidRDefault="0040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93" w:rsidRDefault="00321793" w:rsidP="000865F0">
    <w:pPr>
      <w:pStyle w:val="Header"/>
      <w:tabs>
        <w:tab w:val="clear" w:pos="4153"/>
        <w:tab w:val="clear" w:pos="8306"/>
        <w:tab w:val="left" w:pos="1015"/>
      </w:tabs>
      <w:spacing w:before="60"/>
      <w:rPr>
        <w:rFonts w:ascii="Calibri" w:hAnsi="Calibri" w:cs="Calibri"/>
        <w:b/>
        <w:color w:val="FFFFFF"/>
        <w:sz w:val="22"/>
        <w:lang w:val="en-AU"/>
      </w:rPr>
    </w:pPr>
  </w:p>
  <w:p w:rsidR="00321793" w:rsidRPr="00B8467F" w:rsidRDefault="00321793"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21793" w:rsidRPr="000865F0" w:rsidRDefault="00321793"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702EDC"/>
    <w:multiLevelType w:val="hybridMultilevel"/>
    <w:tmpl w:val="B350B760"/>
    <w:lvl w:ilvl="0" w:tplc="73E2020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084A"/>
    <w:rsid w:val="00073E9A"/>
    <w:rsid w:val="0007637F"/>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77D0"/>
    <w:rsid w:val="0019092D"/>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1754E"/>
    <w:rsid w:val="00222800"/>
    <w:rsid w:val="00230B6A"/>
    <w:rsid w:val="00235783"/>
    <w:rsid w:val="002407E7"/>
    <w:rsid w:val="00240A35"/>
    <w:rsid w:val="00240EBF"/>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C7FCC"/>
    <w:rsid w:val="002D204B"/>
    <w:rsid w:val="002D3829"/>
    <w:rsid w:val="002D5835"/>
    <w:rsid w:val="002D78C5"/>
    <w:rsid w:val="002F2B0A"/>
    <w:rsid w:val="002F41F8"/>
    <w:rsid w:val="00300CDD"/>
    <w:rsid w:val="0030124E"/>
    <w:rsid w:val="0030302E"/>
    <w:rsid w:val="003106E6"/>
    <w:rsid w:val="00320792"/>
    <w:rsid w:val="00321793"/>
    <w:rsid w:val="00322503"/>
    <w:rsid w:val="00323B41"/>
    <w:rsid w:val="003246B4"/>
    <w:rsid w:val="003276AC"/>
    <w:rsid w:val="0033343D"/>
    <w:rsid w:val="00340FC3"/>
    <w:rsid w:val="00342F0C"/>
    <w:rsid w:val="00343492"/>
    <w:rsid w:val="003439BA"/>
    <w:rsid w:val="00344B4F"/>
    <w:rsid w:val="00345BE9"/>
    <w:rsid w:val="00346B6D"/>
    <w:rsid w:val="0036422F"/>
    <w:rsid w:val="00371E0D"/>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54F7"/>
    <w:rsid w:val="00410E80"/>
    <w:rsid w:val="004111D3"/>
    <w:rsid w:val="00414BE7"/>
    <w:rsid w:val="00424E93"/>
    <w:rsid w:val="00426642"/>
    <w:rsid w:val="00433A77"/>
    <w:rsid w:val="00435E0B"/>
    <w:rsid w:val="00436863"/>
    <w:rsid w:val="0043791C"/>
    <w:rsid w:val="004440A0"/>
    <w:rsid w:val="004501A0"/>
    <w:rsid w:val="004518BD"/>
    <w:rsid w:val="004549EA"/>
    <w:rsid w:val="0046175E"/>
    <w:rsid w:val="00462662"/>
    <w:rsid w:val="004804FC"/>
    <w:rsid w:val="00482939"/>
    <w:rsid w:val="004831FE"/>
    <w:rsid w:val="00485EC9"/>
    <w:rsid w:val="004B7A95"/>
    <w:rsid w:val="004C18D1"/>
    <w:rsid w:val="004C2E35"/>
    <w:rsid w:val="004C5604"/>
    <w:rsid w:val="004D6D0C"/>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3AE3"/>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5729"/>
    <w:rsid w:val="007568F3"/>
    <w:rsid w:val="0075765F"/>
    <w:rsid w:val="00770D67"/>
    <w:rsid w:val="0077604C"/>
    <w:rsid w:val="0077698D"/>
    <w:rsid w:val="00781499"/>
    <w:rsid w:val="007857EB"/>
    <w:rsid w:val="00790081"/>
    <w:rsid w:val="0079618F"/>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22C9"/>
    <w:rsid w:val="00814B73"/>
    <w:rsid w:val="008154BF"/>
    <w:rsid w:val="00815BA2"/>
    <w:rsid w:val="00816F5F"/>
    <w:rsid w:val="008211C8"/>
    <w:rsid w:val="008231D1"/>
    <w:rsid w:val="008257C4"/>
    <w:rsid w:val="00826067"/>
    <w:rsid w:val="0082681D"/>
    <w:rsid w:val="00833B3B"/>
    <w:rsid w:val="00837222"/>
    <w:rsid w:val="00837878"/>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DDF"/>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49C"/>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B666D"/>
    <w:rsid w:val="00AC39C3"/>
    <w:rsid w:val="00AC5015"/>
    <w:rsid w:val="00AC7DEA"/>
    <w:rsid w:val="00AD04BF"/>
    <w:rsid w:val="00AD0971"/>
    <w:rsid w:val="00AD39D7"/>
    <w:rsid w:val="00AE10BC"/>
    <w:rsid w:val="00AE2F9D"/>
    <w:rsid w:val="00AE6BBA"/>
    <w:rsid w:val="00AE7DF9"/>
    <w:rsid w:val="00AF5C20"/>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2A5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97041"/>
    <w:rsid w:val="00CA00FC"/>
    <w:rsid w:val="00CA07FB"/>
    <w:rsid w:val="00CA5F8D"/>
    <w:rsid w:val="00CA6631"/>
    <w:rsid w:val="00CA6B3B"/>
    <w:rsid w:val="00CA78EB"/>
    <w:rsid w:val="00CB333B"/>
    <w:rsid w:val="00CB5A16"/>
    <w:rsid w:val="00CB653C"/>
    <w:rsid w:val="00CB6BCD"/>
    <w:rsid w:val="00CB7CA4"/>
    <w:rsid w:val="00CC5164"/>
    <w:rsid w:val="00CC6B44"/>
    <w:rsid w:val="00CD2E83"/>
    <w:rsid w:val="00CE269D"/>
    <w:rsid w:val="00CF4840"/>
    <w:rsid w:val="00D00168"/>
    <w:rsid w:val="00D05FB1"/>
    <w:rsid w:val="00D12262"/>
    <w:rsid w:val="00D233BD"/>
    <w:rsid w:val="00D26220"/>
    <w:rsid w:val="00D27A0C"/>
    <w:rsid w:val="00D33B28"/>
    <w:rsid w:val="00D3447B"/>
    <w:rsid w:val="00D36371"/>
    <w:rsid w:val="00D40BFB"/>
    <w:rsid w:val="00D4124B"/>
    <w:rsid w:val="00D4475E"/>
    <w:rsid w:val="00D44B3B"/>
    <w:rsid w:val="00D45B26"/>
    <w:rsid w:val="00D468D5"/>
    <w:rsid w:val="00D706B3"/>
    <w:rsid w:val="00D707D5"/>
    <w:rsid w:val="00D82D3B"/>
    <w:rsid w:val="00D8313E"/>
    <w:rsid w:val="00D85531"/>
    <w:rsid w:val="00D86691"/>
    <w:rsid w:val="00D8698A"/>
    <w:rsid w:val="00D90088"/>
    <w:rsid w:val="00D968D4"/>
    <w:rsid w:val="00DA2B16"/>
    <w:rsid w:val="00DA5142"/>
    <w:rsid w:val="00DA601C"/>
    <w:rsid w:val="00DA60FC"/>
    <w:rsid w:val="00DB3795"/>
    <w:rsid w:val="00DB7BD7"/>
    <w:rsid w:val="00DC271C"/>
    <w:rsid w:val="00DC3706"/>
    <w:rsid w:val="00DD042E"/>
    <w:rsid w:val="00DD1453"/>
    <w:rsid w:val="00DD23EE"/>
    <w:rsid w:val="00DD4B0C"/>
    <w:rsid w:val="00DE04D7"/>
    <w:rsid w:val="00DE17E3"/>
    <w:rsid w:val="00DE48B1"/>
    <w:rsid w:val="00DE4E5E"/>
    <w:rsid w:val="00DE5E69"/>
    <w:rsid w:val="00DE64D5"/>
    <w:rsid w:val="00DE7C16"/>
    <w:rsid w:val="00DF66A8"/>
    <w:rsid w:val="00DF7204"/>
    <w:rsid w:val="00DF7B88"/>
    <w:rsid w:val="00E0534B"/>
    <w:rsid w:val="00E06A6C"/>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10F"/>
    <w:rsid w:val="00F55453"/>
    <w:rsid w:val="00F55623"/>
    <w:rsid w:val="00F61B42"/>
    <w:rsid w:val="00F663C0"/>
    <w:rsid w:val="00F70394"/>
    <w:rsid w:val="00F72D85"/>
    <w:rsid w:val="00F72E35"/>
    <w:rsid w:val="00F802B5"/>
    <w:rsid w:val="00F80840"/>
    <w:rsid w:val="00F844B1"/>
    <w:rsid w:val="00F95F0A"/>
    <w:rsid w:val="00F9609C"/>
    <w:rsid w:val="00FA0C53"/>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5"/>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D12262"/>
    <w:pPr>
      <w:autoSpaceDE w:val="0"/>
      <w:autoSpaceDN w:val="0"/>
      <w:adjustRightInd w:val="0"/>
    </w:pPr>
    <w:rPr>
      <w:rFonts w:ascii="Calibri" w:eastAsia="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7337904">
      <w:bodyDiv w:val="1"/>
      <w:marLeft w:val="0"/>
      <w:marRight w:val="0"/>
      <w:marTop w:val="0"/>
      <w:marBottom w:val="0"/>
      <w:divBdr>
        <w:top w:val="none" w:sz="0" w:space="0" w:color="auto"/>
        <w:left w:val="none" w:sz="0" w:space="0" w:color="auto"/>
        <w:bottom w:val="none" w:sz="0" w:space="0" w:color="auto"/>
        <w:right w:val="none" w:sz="0" w:space="0" w:color="auto"/>
      </w:divBdr>
    </w:div>
    <w:div w:id="838541758">
      <w:bodyDiv w:val="1"/>
      <w:marLeft w:val="0"/>
      <w:marRight w:val="0"/>
      <w:marTop w:val="0"/>
      <w:marBottom w:val="0"/>
      <w:divBdr>
        <w:top w:val="none" w:sz="0" w:space="0" w:color="auto"/>
        <w:left w:val="none" w:sz="0" w:space="0" w:color="auto"/>
        <w:bottom w:val="none" w:sz="0" w:space="0" w:color="auto"/>
        <w:right w:val="none" w:sz="0" w:space="0" w:color="auto"/>
      </w:divBdr>
    </w:div>
    <w:div w:id="1027869888">
      <w:bodyDiv w:val="1"/>
      <w:marLeft w:val="0"/>
      <w:marRight w:val="0"/>
      <w:marTop w:val="0"/>
      <w:marBottom w:val="0"/>
      <w:divBdr>
        <w:top w:val="none" w:sz="0" w:space="0" w:color="auto"/>
        <w:left w:val="none" w:sz="0" w:space="0" w:color="auto"/>
        <w:bottom w:val="none" w:sz="0" w:space="0" w:color="auto"/>
        <w:right w:val="none" w:sz="0" w:space="0" w:color="auto"/>
      </w:divBdr>
    </w:div>
    <w:div w:id="1094326143">
      <w:bodyDiv w:val="1"/>
      <w:marLeft w:val="0"/>
      <w:marRight w:val="0"/>
      <w:marTop w:val="0"/>
      <w:marBottom w:val="0"/>
      <w:divBdr>
        <w:top w:val="none" w:sz="0" w:space="0" w:color="auto"/>
        <w:left w:val="none" w:sz="0" w:space="0" w:color="auto"/>
        <w:bottom w:val="none" w:sz="0" w:space="0" w:color="auto"/>
        <w:right w:val="none" w:sz="0" w:space="0" w:color="auto"/>
      </w:divBdr>
    </w:div>
    <w:div w:id="1448308945">
      <w:bodyDiv w:val="1"/>
      <w:marLeft w:val="0"/>
      <w:marRight w:val="0"/>
      <w:marTop w:val="0"/>
      <w:marBottom w:val="0"/>
      <w:divBdr>
        <w:top w:val="none" w:sz="0" w:space="0" w:color="auto"/>
        <w:left w:val="none" w:sz="0" w:space="0" w:color="auto"/>
        <w:bottom w:val="none" w:sz="0" w:space="0" w:color="auto"/>
        <w:right w:val="none" w:sz="0" w:space="0" w:color="auto"/>
      </w:divBdr>
    </w:div>
    <w:div w:id="1812164097">
      <w:bodyDiv w:val="1"/>
      <w:marLeft w:val="0"/>
      <w:marRight w:val="0"/>
      <w:marTop w:val="0"/>
      <w:marBottom w:val="0"/>
      <w:divBdr>
        <w:top w:val="none" w:sz="0" w:space="0" w:color="auto"/>
        <w:left w:val="none" w:sz="0" w:space="0" w:color="auto"/>
        <w:bottom w:val="none" w:sz="0" w:space="0" w:color="auto"/>
        <w:right w:val="none" w:sz="0" w:space="0" w:color="auto"/>
      </w:divBdr>
    </w:div>
    <w:div w:id="193524316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owers@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41EA-F3F2-4B4E-81DD-6461955B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7906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12</cp:revision>
  <cp:lastPrinted>2018-10-24T05:00:00Z</cp:lastPrinted>
  <dcterms:created xsi:type="dcterms:W3CDTF">2018-11-19T12:01:00Z</dcterms:created>
  <dcterms:modified xsi:type="dcterms:W3CDTF">2018-11-20T04:51:00Z</dcterms:modified>
</cp:coreProperties>
</file>