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8000B" w14:textId="77777777"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14:paraId="10C64CD0" w14:textId="77777777" w:rsidR="002146AE" w:rsidRPr="00596E51" w:rsidRDefault="002146AE" w:rsidP="002146AE">
      <w:pPr>
        <w:rPr>
          <w:rFonts w:asciiTheme="minorHAnsi" w:hAnsiTheme="minorHAnsi" w:cstheme="minorHAnsi"/>
          <w:i/>
          <w:sz w:val="22"/>
        </w:rPr>
      </w:pPr>
    </w:p>
    <w:p w14:paraId="227D7E7D" w14:textId="77777777"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 xml:space="preserve">Research </w:t>
      </w:r>
      <w:r w:rsidR="00A57C37">
        <w:rPr>
          <w:rFonts w:asciiTheme="minorHAnsi" w:hAnsiTheme="minorHAnsi" w:cstheme="minorHAnsi"/>
          <w:i w:val="0"/>
          <w:lang w:val="en-AU"/>
        </w:rPr>
        <w:t>Scientist/Engineer</w:t>
      </w:r>
      <w:r w:rsidR="00485EEE">
        <w:rPr>
          <w:rFonts w:asciiTheme="minorHAnsi" w:hAnsiTheme="minorHAnsi" w:cstheme="minorHAnsi"/>
          <w:i w:val="0"/>
          <w:lang w:val="en-AU"/>
        </w:rPr>
        <w:t xml:space="preserve"> </w:t>
      </w:r>
      <w:r w:rsidR="008B0393">
        <w:rPr>
          <w:rFonts w:asciiTheme="minorHAnsi" w:hAnsiTheme="minorHAnsi" w:cstheme="minorHAnsi"/>
          <w:i w:val="0"/>
        </w:rPr>
        <w:t>– CSOF6</w:t>
      </w:r>
    </w:p>
    <w:p w14:paraId="436A45DB"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7371"/>
      </w:tblGrid>
      <w:tr w:rsidR="00814B73" w:rsidRPr="0097618D" w14:paraId="06B101E6" w14:textId="77777777" w:rsidTr="00214BF7">
        <w:trPr>
          <w:trHeight w:val="488"/>
        </w:trPr>
        <w:tc>
          <w:tcPr>
            <w:tcW w:w="2552" w:type="dxa"/>
            <w:shd w:val="clear" w:color="auto" w:fill="F2F2F2"/>
            <w:vAlign w:val="center"/>
          </w:tcPr>
          <w:p w14:paraId="5F06CCD8"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22ED5A61" w14:textId="5683768D" w:rsidR="00814B73" w:rsidRPr="0097618D" w:rsidRDefault="00AA1C0A" w:rsidP="009C3728">
            <w:pPr>
              <w:tabs>
                <w:tab w:val="left" w:pos="6093"/>
              </w:tabs>
              <w:spacing w:before="120" w:after="60"/>
              <w:rPr>
                <w:rFonts w:ascii="Calibri" w:hAnsi="Calibri"/>
                <w:sz w:val="22"/>
                <w:szCs w:val="22"/>
              </w:rPr>
            </w:pPr>
            <w:r>
              <w:rPr>
                <w:rFonts w:ascii="Calibri" w:hAnsi="Calibri"/>
                <w:sz w:val="22"/>
                <w:szCs w:val="22"/>
              </w:rPr>
              <w:fldChar w:fldCharType="begin">
                <w:ffData>
                  <w:name w:val=""/>
                  <w:enabled/>
                  <w:calcOnExit w:val="0"/>
                  <w:helpText w:type="text" w:val="Enter the titile for the job. Usually Research Scientist or Research Engineer."/>
                  <w:statusText w:type="text" w:val="Enter the titile for the job. Usually Research Scientist or Research Engineer."/>
                  <w:textInput>
                    <w:default w:val="Research Scientist/Engineer"/>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Senior Research Scientist</w:t>
            </w:r>
            <w:r>
              <w:rPr>
                <w:rFonts w:ascii="Calibri" w:hAnsi="Calibri"/>
                <w:sz w:val="22"/>
                <w:szCs w:val="22"/>
              </w:rPr>
              <w:fldChar w:fldCharType="end"/>
            </w:r>
            <w:r>
              <w:rPr>
                <w:rFonts w:ascii="Calibri" w:hAnsi="Calibri"/>
                <w:sz w:val="22"/>
                <w:szCs w:val="22"/>
              </w:rPr>
              <w:t xml:space="preserve"> – Finfish Biologist</w:t>
            </w:r>
          </w:p>
        </w:tc>
      </w:tr>
      <w:tr w:rsidR="00814B73" w:rsidRPr="0097618D" w14:paraId="53461115" w14:textId="77777777" w:rsidTr="00214BF7">
        <w:trPr>
          <w:trHeight w:val="423"/>
        </w:trPr>
        <w:tc>
          <w:tcPr>
            <w:tcW w:w="2552" w:type="dxa"/>
            <w:shd w:val="clear" w:color="auto" w:fill="F2F2F2"/>
            <w:vAlign w:val="center"/>
          </w:tcPr>
          <w:p w14:paraId="4FA2930B"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14:paraId="2AEFF992" w14:textId="7F4A8F0C" w:rsidR="00814B73" w:rsidRPr="0097618D" w:rsidRDefault="00675C66" w:rsidP="00AA1C0A">
            <w:pPr>
              <w:rPr>
                <w:rFonts w:ascii="Calibri" w:hAnsi="Calibri"/>
                <w:sz w:val="22"/>
                <w:szCs w:val="22"/>
              </w:rPr>
            </w:pPr>
            <w:r>
              <w:rPr>
                <w:rFonts w:ascii="Calibri" w:hAnsi="Calibri"/>
                <w:sz w:val="22"/>
                <w:szCs w:val="22"/>
              </w:rPr>
              <w:t>595</w:t>
            </w:r>
            <w:r w:rsidR="00AA1C0A">
              <w:rPr>
                <w:rFonts w:ascii="Calibri" w:hAnsi="Calibri"/>
                <w:sz w:val="22"/>
                <w:szCs w:val="22"/>
              </w:rPr>
              <w:t>61</w:t>
            </w:r>
          </w:p>
        </w:tc>
      </w:tr>
      <w:tr w:rsidR="003A025C" w:rsidRPr="0097618D" w14:paraId="02E22FA9" w14:textId="77777777" w:rsidTr="00214BF7">
        <w:trPr>
          <w:trHeight w:val="423"/>
        </w:trPr>
        <w:tc>
          <w:tcPr>
            <w:tcW w:w="2552" w:type="dxa"/>
            <w:tcBorders>
              <w:top w:val="single" w:sz="4" w:space="0" w:color="auto"/>
              <w:left w:val="single" w:sz="4" w:space="0" w:color="auto"/>
              <w:bottom w:val="single" w:sz="4" w:space="0" w:color="auto"/>
              <w:right w:val="single" w:sz="4" w:space="0" w:color="auto"/>
            </w:tcBorders>
            <w:shd w:val="clear" w:color="auto" w:fill="F2F2F2"/>
            <w:vAlign w:val="center"/>
          </w:tcPr>
          <w:p w14:paraId="420A3190" w14:textId="77777777" w:rsidR="003A025C" w:rsidRPr="0097618D" w:rsidRDefault="003A025C" w:rsidP="00A242BA">
            <w:pPr>
              <w:rPr>
                <w:rStyle w:val="BlindHyperlink"/>
                <w:rFonts w:ascii="Calibri" w:hAnsi="Calibri"/>
                <w:sz w:val="22"/>
                <w:szCs w:val="22"/>
              </w:rPr>
            </w:pPr>
            <w:r>
              <w:rPr>
                <w:rStyle w:val="BlindHyperlink"/>
                <w:rFonts w:ascii="Calibri" w:hAnsi="Calibri"/>
                <w:sz w:val="22"/>
                <w:szCs w:val="22"/>
              </w:rPr>
              <w:t>Location</w:t>
            </w:r>
          </w:p>
        </w:tc>
        <w:tc>
          <w:tcPr>
            <w:tcW w:w="7371" w:type="dxa"/>
            <w:tcBorders>
              <w:top w:val="single" w:sz="4" w:space="0" w:color="auto"/>
              <w:left w:val="single" w:sz="4" w:space="0" w:color="auto"/>
              <w:bottom w:val="single" w:sz="4" w:space="0" w:color="auto"/>
              <w:right w:val="single" w:sz="4" w:space="0" w:color="auto"/>
            </w:tcBorders>
            <w:vAlign w:val="center"/>
          </w:tcPr>
          <w:p w14:paraId="1C1C4079" w14:textId="5157B881" w:rsidR="003A025C" w:rsidRPr="0097618D" w:rsidRDefault="00AA1C0A" w:rsidP="00BF47B8">
            <w:pPr>
              <w:rPr>
                <w:rFonts w:ascii="Calibri" w:hAnsi="Calibri"/>
                <w:sz w:val="22"/>
                <w:szCs w:val="22"/>
              </w:rPr>
            </w:pPr>
            <w:r>
              <w:rPr>
                <w:rFonts w:ascii="Calibri" w:hAnsi="Calibri"/>
                <w:sz w:val="22"/>
                <w:szCs w:val="22"/>
              </w:rPr>
              <w:t>Hobart, TAS</w:t>
            </w:r>
          </w:p>
        </w:tc>
      </w:tr>
      <w:tr w:rsidR="00814B73" w:rsidRPr="0097618D" w14:paraId="66291CBD" w14:textId="77777777" w:rsidTr="00214BF7">
        <w:trPr>
          <w:trHeight w:val="429"/>
        </w:trPr>
        <w:tc>
          <w:tcPr>
            <w:tcW w:w="2552" w:type="dxa"/>
            <w:shd w:val="clear" w:color="auto" w:fill="F2F2F2"/>
            <w:vAlign w:val="center"/>
          </w:tcPr>
          <w:p w14:paraId="3A4B27BC"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704019C2"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3A025C" w:rsidRPr="00E641DA" w14:paraId="65259E49" w14:textId="77777777" w:rsidTr="00214BF7">
        <w:trPr>
          <w:trHeight w:val="429"/>
        </w:trPr>
        <w:tc>
          <w:tcPr>
            <w:tcW w:w="2552" w:type="dxa"/>
            <w:tcBorders>
              <w:top w:val="single" w:sz="4" w:space="0" w:color="auto"/>
              <w:left w:val="single" w:sz="4" w:space="0" w:color="auto"/>
              <w:bottom w:val="single" w:sz="4" w:space="0" w:color="auto"/>
              <w:right w:val="single" w:sz="4" w:space="0" w:color="auto"/>
            </w:tcBorders>
            <w:shd w:val="clear" w:color="auto" w:fill="F2F2F2"/>
            <w:vAlign w:val="center"/>
          </w:tcPr>
          <w:p w14:paraId="524062D7" w14:textId="77777777" w:rsidR="003A025C" w:rsidRPr="003A025C" w:rsidRDefault="003A025C" w:rsidP="00A242BA">
            <w:pPr>
              <w:rPr>
                <w:rFonts w:ascii="Calibri" w:hAnsi="Calibri" w:cs="Times New Roman"/>
                <w:b/>
                <w:sz w:val="22"/>
                <w:szCs w:val="22"/>
              </w:rPr>
            </w:pPr>
            <w:r w:rsidRPr="003A025C">
              <w:rPr>
                <w:rStyle w:val="BlindHyperlink"/>
                <w:rFonts w:ascii="Calibri" w:hAnsi="Calibri"/>
                <w:sz w:val="22"/>
                <w:szCs w:val="22"/>
              </w:rPr>
              <w:t>Classification</w:t>
            </w:r>
            <w:r w:rsidRPr="003A025C">
              <w:rPr>
                <w:rFonts w:ascii="Calibri" w:hAnsi="Calibri" w:cs="Times New Roman"/>
                <w:b/>
                <w:sz w:val="22"/>
                <w:szCs w:val="22"/>
              </w:rPr>
              <w:t>:</w:t>
            </w:r>
          </w:p>
        </w:tc>
        <w:tc>
          <w:tcPr>
            <w:tcW w:w="7371" w:type="dxa"/>
            <w:tcBorders>
              <w:top w:val="single" w:sz="4" w:space="0" w:color="auto"/>
              <w:left w:val="single" w:sz="4" w:space="0" w:color="auto"/>
              <w:bottom w:val="single" w:sz="4" w:space="0" w:color="auto"/>
              <w:right w:val="single" w:sz="4" w:space="0" w:color="auto"/>
            </w:tcBorders>
            <w:vAlign w:val="center"/>
          </w:tcPr>
          <w:p w14:paraId="0B1CA654" w14:textId="23C3C935" w:rsidR="003A025C" w:rsidRPr="003A025C" w:rsidRDefault="00A03619" w:rsidP="003A025C">
            <w:pPr>
              <w:rPr>
                <w:rFonts w:ascii="Calibri" w:hAnsi="Calibri"/>
                <w:sz w:val="22"/>
                <w:szCs w:val="22"/>
              </w:rPr>
            </w:pPr>
            <w:r>
              <w:rPr>
                <w:rFonts w:ascii="Calibri" w:hAnsi="Calibri"/>
                <w:sz w:val="22"/>
                <w:szCs w:val="22"/>
              </w:rPr>
              <w:t>CSOF6</w:t>
            </w:r>
          </w:p>
        </w:tc>
      </w:tr>
      <w:tr w:rsidR="003A025C" w:rsidRPr="00E641DA" w14:paraId="720BF4AA" w14:textId="77777777" w:rsidTr="00214BF7">
        <w:trPr>
          <w:trHeight w:val="429"/>
        </w:trPr>
        <w:tc>
          <w:tcPr>
            <w:tcW w:w="2552" w:type="dxa"/>
            <w:tcBorders>
              <w:top w:val="single" w:sz="4" w:space="0" w:color="auto"/>
              <w:left w:val="single" w:sz="4" w:space="0" w:color="auto"/>
              <w:bottom w:val="single" w:sz="4" w:space="0" w:color="auto"/>
              <w:right w:val="single" w:sz="4" w:space="0" w:color="auto"/>
            </w:tcBorders>
            <w:shd w:val="clear" w:color="auto" w:fill="F2F2F2"/>
            <w:vAlign w:val="center"/>
          </w:tcPr>
          <w:p w14:paraId="6F363214" w14:textId="77777777" w:rsidR="003A025C" w:rsidRPr="003A025C" w:rsidRDefault="003A025C" w:rsidP="00A242BA">
            <w:pPr>
              <w:rPr>
                <w:rStyle w:val="BlindHyperlink"/>
                <w:rFonts w:ascii="Calibri" w:hAnsi="Calibri"/>
                <w:sz w:val="22"/>
                <w:szCs w:val="22"/>
              </w:rPr>
            </w:pPr>
            <w:r w:rsidRPr="003A025C">
              <w:rPr>
                <w:rStyle w:val="BlindHyperlink"/>
                <w:rFonts w:ascii="Calibri" w:hAnsi="Calibri"/>
                <w:sz w:val="22"/>
                <w:szCs w:val="22"/>
              </w:rPr>
              <w:t>Salary Range:</w:t>
            </w:r>
          </w:p>
        </w:tc>
        <w:tc>
          <w:tcPr>
            <w:tcW w:w="7371" w:type="dxa"/>
            <w:tcBorders>
              <w:top w:val="single" w:sz="4" w:space="0" w:color="auto"/>
              <w:left w:val="single" w:sz="4" w:space="0" w:color="auto"/>
              <w:bottom w:val="single" w:sz="4" w:space="0" w:color="auto"/>
              <w:right w:val="single" w:sz="4" w:space="0" w:color="auto"/>
            </w:tcBorders>
            <w:vAlign w:val="center"/>
          </w:tcPr>
          <w:p w14:paraId="0D2C281F" w14:textId="77777777" w:rsidR="003A025C" w:rsidRPr="003A025C" w:rsidRDefault="003A025C" w:rsidP="003A025C">
            <w:pPr>
              <w:rPr>
                <w:rFonts w:ascii="Calibri" w:hAnsi="Calibri"/>
                <w:sz w:val="22"/>
                <w:szCs w:val="22"/>
              </w:rPr>
            </w:pPr>
            <w:bookmarkStart w:id="0" w:name="SalaryRange"/>
            <w:r w:rsidRPr="003A025C">
              <w:rPr>
                <w:rFonts w:ascii="Calibri" w:hAnsi="Calibri"/>
                <w:sz w:val="22"/>
                <w:szCs w:val="22"/>
              </w:rPr>
              <w:t>AU $</w:t>
            </w:r>
            <w:r>
              <w:rPr>
                <w:rFonts w:ascii="Calibri" w:hAnsi="Calibri"/>
                <w:sz w:val="22"/>
                <w:szCs w:val="22"/>
              </w:rPr>
              <w:t>111</w:t>
            </w:r>
            <w:r w:rsidRPr="003A025C">
              <w:rPr>
                <w:rFonts w:ascii="Calibri" w:hAnsi="Calibri"/>
                <w:sz w:val="22"/>
                <w:szCs w:val="22"/>
              </w:rPr>
              <w:t>,</w:t>
            </w:r>
            <w:r>
              <w:rPr>
                <w:rFonts w:ascii="Calibri" w:hAnsi="Calibri"/>
                <w:sz w:val="22"/>
                <w:szCs w:val="22"/>
              </w:rPr>
              <w:t>663</w:t>
            </w:r>
            <w:r w:rsidRPr="003A025C">
              <w:rPr>
                <w:rFonts w:ascii="Calibri" w:hAnsi="Calibri"/>
                <w:sz w:val="22"/>
                <w:szCs w:val="22"/>
              </w:rPr>
              <w:t xml:space="preserve"> to AU $130,848 plus up to 15.4% superannuation</w:t>
            </w:r>
            <w:bookmarkEnd w:id="0"/>
          </w:p>
        </w:tc>
      </w:tr>
      <w:tr w:rsidR="00814B73" w:rsidRPr="0097618D" w14:paraId="231D5518" w14:textId="77777777" w:rsidTr="00214BF7">
        <w:trPr>
          <w:trHeight w:val="970"/>
        </w:trPr>
        <w:tc>
          <w:tcPr>
            <w:tcW w:w="2552" w:type="dxa"/>
            <w:shd w:val="clear" w:color="auto" w:fill="F2F2F2"/>
            <w:vAlign w:val="center"/>
          </w:tcPr>
          <w:p w14:paraId="4FB621EE" w14:textId="77777777"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1" w:name="Citizenship"/>
        <w:tc>
          <w:tcPr>
            <w:tcW w:w="7371" w:type="dxa"/>
            <w:vAlign w:val="center"/>
          </w:tcPr>
          <w:p w14:paraId="19409130" w14:textId="77777777" w:rsidR="00814B73" w:rsidRPr="003A025C" w:rsidRDefault="00814B73" w:rsidP="00275D88">
            <w:pPr>
              <w:pStyle w:val="ListParagraph"/>
              <w:spacing w:before="60"/>
              <w:ind w:left="0"/>
              <w:rPr>
                <w:rFonts w:ascii="Calibri" w:hAnsi="Calibri"/>
                <w:sz w:val="22"/>
                <w:szCs w:val="22"/>
              </w:rPr>
            </w:pPr>
            <w:r w:rsidRPr="003A025C">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2" w:name="Check4"/>
            <w:r w:rsidRPr="003A025C">
              <w:rPr>
                <w:rFonts w:ascii="Calibri" w:hAnsi="Calibri"/>
                <w:sz w:val="22"/>
                <w:szCs w:val="22"/>
              </w:rPr>
              <w:instrText xml:space="preserve"> FORMCHECKBOX </w:instrText>
            </w:r>
            <w:r w:rsidR="006328D1">
              <w:rPr>
                <w:rFonts w:ascii="Calibri" w:hAnsi="Calibri"/>
                <w:sz w:val="22"/>
                <w:szCs w:val="22"/>
              </w:rPr>
            </w:r>
            <w:r w:rsidR="006328D1">
              <w:rPr>
                <w:rFonts w:ascii="Calibri" w:hAnsi="Calibri"/>
                <w:sz w:val="22"/>
                <w:szCs w:val="22"/>
              </w:rPr>
              <w:fldChar w:fldCharType="separate"/>
            </w:r>
            <w:r w:rsidRPr="003A025C">
              <w:rPr>
                <w:rFonts w:ascii="Calibri" w:hAnsi="Calibri"/>
                <w:sz w:val="22"/>
                <w:szCs w:val="22"/>
              </w:rPr>
              <w:fldChar w:fldCharType="end"/>
            </w:r>
            <w:bookmarkEnd w:id="2"/>
            <w:r w:rsidRPr="003A025C">
              <w:rPr>
                <w:rFonts w:ascii="Calibri" w:hAnsi="Calibri"/>
                <w:sz w:val="22"/>
                <w:szCs w:val="22"/>
              </w:rPr>
              <w:t xml:space="preserve">  Australian Citizens Only</w:t>
            </w:r>
          </w:p>
          <w:p w14:paraId="5D0E9D3A" w14:textId="20199820" w:rsidR="00814B73" w:rsidRPr="003A025C" w:rsidRDefault="00BC2AA7" w:rsidP="00275D88">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Pr>
                <w:rFonts w:ascii="Calibri" w:hAnsi="Calibri"/>
                <w:sz w:val="22"/>
                <w:szCs w:val="22"/>
              </w:rPr>
              <w:instrText xml:space="preserve"> FORMCHECKBOX </w:instrText>
            </w:r>
            <w:r w:rsidR="006328D1">
              <w:rPr>
                <w:rFonts w:ascii="Calibri" w:hAnsi="Calibri"/>
                <w:sz w:val="22"/>
                <w:szCs w:val="22"/>
              </w:rPr>
            </w:r>
            <w:r w:rsidR="006328D1">
              <w:rPr>
                <w:rFonts w:ascii="Calibri" w:hAnsi="Calibri"/>
                <w:sz w:val="22"/>
                <w:szCs w:val="22"/>
              </w:rPr>
              <w:fldChar w:fldCharType="separate"/>
            </w:r>
            <w:r>
              <w:rPr>
                <w:rFonts w:ascii="Calibri" w:hAnsi="Calibri"/>
                <w:sz w:val="22"/>
                <w:szCs w:val="22"/>
              </w:rPr>
              <w:fldChar w:fldCharType="end"/>
            </w:r>
            <w:r w:rsidR="00814B73" w:rsidRPr="003A025C">
              <w:rPr>
                <w:rFonts w:ascii="Calibri" w:hAnsi="Calibri"/>
                <w:sz w:val="22"/>
                <w:szCs w:val="22"/>
              </w:rPr>
              <w:t xml:space="preserve">  Australian/New Zealand Citizens and Australian Permanent Residents Only</w:t>
            </w:r>
          </w:p>
          <w:p w14:paraId="14B29C28" w14:textId="0BEDFFF1" w:rsidR="00814B73" w:rsidRPr="003A025C" w:rsidRDefault="00BC2AA7" w:rsidP="00924789">
            <w:pPr>
              <w:pStyle w:val="ListParagraph"/>
              <w:numPr>
                <w:ilvl w:val="0"/>
                <w:numId w:val="1"/>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3" w:name="Check5"/>
            <w:r>
              <w:rPr>
                <w:rFonts w:ascii="Calibri" w:hAnsi="Calibri"/>
                <w:sz w:val="22"/>
                <w:szCs w:val="22"/>
              </w:rPr>
              <w:instrText xml:space="preserve"> FORMCHECKBOX </w:instrText>
            </w:r>
            <w:r w:rsidR="006328D1">
              <w:rPr>
                <w:rFonts w:ascii="Calibri" w:hAnsi="Calibri"/>
                <w:sz w:val="22"/>
                <w:szCs w:val="22"/>
              </w:rPr>
            </w:r>
            <w:r w:rsidR="006328D1">
              <w:rPr>
                <w:rFonts w:ascii="Calibri" w:hAnsi="Calibri"/>
                <w:sz w:val="22"/>
                <w:szCs w:val="22"/>
              </w:rPr>
              <w:fldChar w:fldCharType="separate"/>
            </w:r>
            <w:r>
              <w:rPr>
                <w:rFonts w:ascii="Calibri" w:hAnsi="Calibri"/>
                <w:sz w:val="22"/>
                <w:szCs w:val="22"/>
              </w:rPr>
              <w:fldChar w:fldCharType="end"/>
            </w:r>
            <w:bookmarkEnd w:id="3"/>
            <w:r w:rsidR="00814B73" w:rsidRPr="003A025C">
              <w:rPr>
                <w:rFonts w:ascii="Calibri" w:hAnsi="Calibri"/>
                <w:sz w:val="22"/>
                <w:szCs w:val="22"/>
              </w:rPr>
              <w:t xml:space="preserve">  All Candidates</w:t>
            </w:r>
            <w:bookmarkEnd w:id="1"/>
          </w:p>
        </w:tc>
      </w:tr>
      <w:tr w:rsidR="00814B73" w:rsidRPr="0097618D" w14:paraId="025E5984" w14:textId="77777777" w:rsidTr="00214BF7">
        <w:trPr>
          <w:trHeight w:val="421"/>
        </w:trPr>
        <w:tc>
          <w:tcPr>
            <w:tcW w:w="2552" w:type="dxa"/>
            <w:shd w:val="clear" w:color="auto" w:fill="F2F2F2"/>
            <w:vAlign w:val="center"/>
          </w:tcPr>
          <w:p w14:paraId="375633CA"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010D9D76" w14:textId="0B7947E7" w:rsidR="00814B73" w:rsidRPr="00BF47B8" w:rsidRDefault="00BC2AA7" w:rsidP="003C0B40">
            <w:pPr>
              <w:pStyle w:val="ListParagraph"/>
              <w:ind w:left="0"/>
              <w:rPr>
                <w:rFonts w:ascii="Calibri" w:hAnsi="Calibri"/>
                <w:sz w:val="22"/>
                <w:szCs w:val="22"/>
              </w:rPr>
            </w:pPr>
            <w:r>
              <w:rPr>
                <w:rFonts w:ascii="Calibri" w:hAnsi="Calibri"/>
                <w:sz w:val="22"/>
                <w:szCs w:val="22"/>
              </w:rPr>
              <w:t>3</w:t>
            </w:r>
            <w:r w:rsidR="00A03619">
              <w:rPr>
                <w:rFonts w:ascii="Calibri" w:hAnsi="Calibri"/>
                <w:sz w:val="22"/>
                <w:szCs w:val="22"/>
              </w:rPr>
              <w:t>0</w:t>
            </w:r>
            <w:r w:rsidR="00AB46C5" w:rsidRPr="00BF47B8">
              <w:rPr>
                <w:rFonts w:ascii="Calibri" w:hAnsi="Calibri"/>
                <w:sz w:val="22"/>
                <w:szCs w:val="22"/>
              </w:rPr>
              <w:t>%</w:t>
            </w:r>
          </w:p>
        </w:tc>
      </w:tr>
      <w:tr w:rsidR="00814B73" w:rsidRPr="0097618D" w14:paraId="3030A93F" w14:textId="77777777" w:rsidTr="00214BF7">
        <w:trPr>
          <w:trHeight w:val="413"/>
        </w:trPr>
        <w:tc>
          <w:tcPr>
            <w:tcW w:w="2552" w:type="dxa"/>
            <w:shd w:val="clear" w:color="auto" w:fill="F2F2F2"/>
            <w:vAlign w:val="center"/>
          </w:tcPr>
          <w:p w14:paraId="789CBF6B"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3068667D" w14:textId="08D8DF21" w:rsidR="00814B73" w:rsidRPr="0097618D" w:rsidRDefault="00BC2AA7" w:rsidP="003C0B40">
            <w:pPr>
              <w:pStyle w:val="ListParagraph"/>
              <w:ind w:left="0"/>
              <w:rPr>
                <w:rFonts w:ascii="Calibri" w:hAnsi="Calibri"/>
                <w:sz w:val="22"/>
                <w:szCs w:val="22"/>
              </w:rPr>
            </w:pPr>
            <w:r>
              <w:rPr>
                <w:rFonts w:ascii="Calibri" w:hAnsi="Calibri"/>
                <w:sz w:val="22"/>
                <w:szCs w:val="22"/>
              </w:rPr>
              <w:t>7</w:t>
            </w:r>
            <w:r w:rsidR="00A03619">
              <w:rPr>
                <w:rFonts w:ascii="Calibri" w:hAnsi="Calibri"/>
                <w:sz w:val="22"/>
                <w:szCs w:val="22"/>
              </w:rPr>
              <w:t>0</w:t>
            </w:r>
            <w:r w:rsidR="00AB46C5" w:rsidRPr="00BF47B8">
              <w:rPr>
                <w:rFonts w:ascii="Calibri" w:hAnsi="Calibri"/>
                <w:sz w:val="22"/>
                <w:szCs w:val="22"/>
              </w:rPr>
              <w:t>%</w:t>
            </w:r>
          </w:p>
        </w:tc>
      </w:tr>
      <w:tr w:rsidR="00814B73" w:rsidRPr="0097618D" w14:paraId="5C437C12" w14:textId="77777777" w:rsidTr="00214BF7">
        <w:trPr>
          <w:trHeight w:val="420"/>
        </w:trPr>
        <w:tc>
          <w:tcPr>
            <w:tcW w:w="2552" w:type="dxa"/>
            <w:shd w:val="clear" w:color="auto" w:fill="F2F2F2"/>
            <w:vAlign w:val="center"/>
          </w:tcPr>
          <w:p w14:paraId="55D99593"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174C1161" w14:textId="7D3D1E95" w:rsidR="00814B73" w:rsidRPr="0097618D" w:rsidRDefault="00BC2AA7" w:rsidP="00A03619">
            <w:pPr>
              <w:pStyle w:val="ListParagraph"/>
              <w:ind w:left="0"/>
              <w:rPr>
                <w:rFonts w:ascii="Calibri" w:hAnsi="Calibri"/>
                <w:sz w:val="22"/>
                <w:szCs w:val="22"/>
              </w:rPr>
            </w:pPr>
            <w:r>
              <w:rPr>
                <w:rFonts w:ascii="Calibri" w:hAnsi="Calibri"/>
                <w:sz w:val="22"/>
                <w:szCs w:val="22"/>
              </w:rPr>
              <w:t>Team Leader – Applied Breeding Team</w:t>
            </w:r>
          </w:p>
        </w:tc>
      </w:tr>
      <w:tr w:rsidR="00814B73" w:rsidRPr="0097618D" w14:paraId="2BF305DB" w14:textId="77777777" w:rsidTr="00214BF7">
        <w:trPr>
          <w:trHeight w:val="411"/>
        </w:trPr>
        <w:tc>
          <w:tcPr>
            <w:tcW w:w="2552" w:type="dxa"/>
            <w:shd w:val="clear" w:color="auto" w:fill="F2F2F2"/>
            <w:vAlign w:val="center"/>
          </w:tcPr>
          <w:p w14:paraId="23FBA378"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07BAFFC6" w14:textId="308C5510" w:rsidR="00814B73" w:rsidRPr="0097618D" w:rsidRDefault="00BF47B8" w:rsidP="003C0B40">
            <w:pPr>
              <w:pStyle w:val="ListParagraph"/>
              <w:ind w:left="0"/>
              <w:rPr>
                <w:rFonts w:ascii="Calibri" w:hAnsi="Calibri"/>
                <w:sz w:val="22"/>
                <w:szCs w:val="22"/>
              </w:rPr>
            </w:pPr>
            <w:r>
              <w:rPr>
                <w:rFonts w:ascii="Calibri" w:hAnsi="Calibri"/>
                <w:sz w:val="22"/>
                <w:szCs w:val="22"/>
              </w:rPr>
              <w:t>0</w:t>
            </w:r>
          </w:p>
        </w:tc>
      </w:tr>
      <w:tr w:rsidR="00DC271C" w:rsidRPr="0097618D" w14:paraId="7F3BF0F5" w14:textId="77777777" w:rsidTr="00214BF7">
        <w:trPr>
          <w:trHeight w:val="411"/>
        </w:trPr>
        <w:tc>
          <w:tcPr>
            <w:tcW w:w="2552" w:type="dxa"/>
            <w:shd w:val="clear" w:color="auto" w:fill="F2F2F2"/>
            <w:vAlign w:val="center"/>
          </w:tcPr>
          <w:p w14:paraId="25345B82" w14:textId="77777777"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14:paraId="64A73F80" w14:textId="635319BE" w:rsidR="00DC271C" w:rsidRPr="003A025C" w:rsidRDefault="007C55D5" w:rsidP="00BC2AA7">
            <w:pPr>
              <w:pStyle w:val="ListParagraph"/>
              <w:ind w:left="0"/>
              <w:rPr>
                <w:rFonts w:ascii="Calibri" w:hAnsi="Calibri"/>
                <w:sz w:val="22"/>
                <w:szCs w:val="22"/>
              </w:rPr>
            </w:pPr>
            <w:r>
              <w:rPr>
                <w:rFonts w:ascii="Calibri" w:hAnsi="Calibri"/>
                <w:sz w:val="22"/>
                <w:szCs w:val="22"/>
              </w:rPr>
              <w:t xml:space="preserve">Informal enquiries regarding the role to be directed to </w:t>
            </w:r>
            <w:r w:rsidR="003A025C" w:rsidRPr="003A025C">
              <w:rPr>
                <w:rFonts w:ascii="Calibri" w:hAnsi="Calibri"/>
                <w:sz w:val="22"/>
                <w:szCs w:val="22"/>
              </w:rPr>
              <w:t xml:space="preserve">Dr </w:t>
            </w:r>
            <w:r w:rsidR="00BC2AA7">
              <w:rPr>
                <w:rFonts w:ascii="Calibri" w:hAnsi="Calibri"/>
                <w:sz w:val="22"/>
                <w:szCs w:val="22"/>
              </w:rPr>
              <w:t>Curtis Lind</w:t>
            </w:r>
            <w:r w:rsidR="003A025C" w:rsidRPr="003A025C">
              <w:rPr>
                <w:rFonts w:ascii="Calibri" w:hAnsi="Calibri"/>
                <w:sz w:val="22"/>
                <w:szCs w:val="22"/>
              </w:rPr>
              <w:t xml:space="preserve">, </w:t>
            </w:r>
            <w:hyperlink r:id="rId8" w:history="1">
              <w:r w:rsidRPr="00CF2135">
                <w:rPr>
                  <w:rStyle w:val="Hyperlink"/>
                  <w:rFonts w:ascii="Calibri" w:hAnsi="Calibri" w:cs="Arial"/>
                  <w:sz w:val="22"/>
                  <w:szCs w:val="22"/>
                </w:rPr>
                <w:t>curtis.lind@csiro.au</w:t>
              </w:r>
            </w:hyperlink>
            <w:r>
              <w:rPr>
                <w:rFonts w:ascii="Calibri" w:hAnsi="Calibri"/>
                <w:sz w:val="22"/>
                <w:szCs w:val="22"/>
              </w:rPr>
              <w:t>, or Dr James Kijas, james.kijas@csiro.au</w:t>
            </w:r>
            <w:r w:rsidR="00A03619">
              <w:rPr>
                <w:rFonts w:ascii="Calibri" w:hAnsi="Calibri"/>
                <w:sz w:val="22"/>
                <w:szCs w:val="22"/>
              </w:rPr>
              <w:t>.</w:t>
            </w:r>
            <w:r w:rsidR="003A025C" w:rsidRPr="002731B9">
              <w:rPr>
                <w:rFonts w:ascii="Calibri" w:hAnsi="Calibri"/>
                <w:bCs/>
                <w:sz w:val="22"/>
                <w:szCs w:val="22"/>
              </w:rPr>
              <w:t xml:space="preserve"> Please do not email your application directly</w:t>
            </w:r>
            <w:r w:rsidR="003A025C">
              <w:rPr>
                <w:rFonts w:ascii="Calibri" w:hAnsi="Calibri"/>
                <w:bCs/>
                <w:sz w:val="22"/>
                <w:szCs w:val="22"/>
              </w:rPr>
              <w:t xml:space="preserve">. </w:t>
            </w:r>
            <w:r w:rsidR="003A025C" w:rsidRPr="008D582D">
              <w:rPr>
                <w:rFonts w:ascii="Calibri" w:hAnsi="Calibri"/>
                <w:bCs/>
                <w:sz w:val="22"/>
                <w:szCs w:val="22"/>
              </w:rPr>
              <w:t xml:space="preserve">Applications received via this </w:t>
            </w:r>
            <w:r w:rsidR="000E456B">
              <w:rPr>
                <w:rFonts w:ascii="Calibri" w:hAnsi="Calibri"/>
                <w:bCs/>
                <w:sz w:val="22"/>
                <w:szCs w:val="22"/>
              </w:rPr>
              <w:t>method will not be considered</w:t>
            </w:r>
          </w:p>
        </w:tc>
      </w:tr>
      <w:tr w:rsidR="001E1841" w:rsidRPr="0097618D" w14:paraId="39B4F44B" w14:textId="77777777" w:rsidTr="00214BF7">
        <w:trPr>
          <w:trHeight w:val="411"/>
        </w:trPr>
        <w:tc>
          <w:tcPr>
            <w:tcW w:w="2552" w:type="dxa"/>
            <w:shd w:val="clear" w:color="auto" w:fill="F2F2F2"/>
            <w:vAlign w:val="center"/>
          </w:tcPr>
          <w:p w14:paraId="3997D094" w14:textId="77777777"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14:paraId="1029950F" w14:textId="77777777"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p w14:paraId="26482B61" w14:textId="77777777" w:rsidR="001E1841" w:rsidRPr="0097618D" w:rsidRDefault="001E1841" w:rsidP="001E1841">
            <w:pPr>
              <w:pStyle w:val="ListParagraph"/>
              <w:ind w:left="0"/>
              <w:rPr>
                <w:rFonts w:ascii="Calibri" w:hAnsi="Calibri"/>
                <w:sz w:val="22"/>
                <w:szCs w:val="22"/>
                <w:highlight w:val="yellow"/>
              </w:rPr>
            </w:pPr>
          </w:p>
        </w:tc>
      </w:tr>
      <w:tr w:rsidR="009172F1" w:rsidRPr="0097618D" w14:paraId="27F840C2" w14:textId="77777777" w:rsidTr="00214BF7">
        <w:trPr>
          <w:trHeight w:val="411"/>
        </w:trPr>
        <w:tc>
          <w:tcPr>
            <w:tcW w:w="2552" w:type="dxa"/>
            <w:shd w:val="clear" w:color="auto" w:fill="F2F2F2"/>
            <w:vAlign w:val="center"/>
          </w:tcPr>
          <w:p w14:paraId="6E0CA2BB" w14:textId="77777777"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75CBD6B1" w14:textId="4BD5F5CF" w:rsidR="009172F1" w:rsidRDefault="00CA366E" w:rsidP="00402030">
            <w:pPr>
              <w:spacing w:after="120"/>
              <w:rPr>
                <w:rFonts w:ascii="Calibri" w:hAnsi="Calibri"/>
                <w:bCs/>
                <w:sz w:val="22"/>
                <w:szCs w:val="22"/>
              </w:rPr>
            </w:pPr>
            <w:r w:rsidRPr="002731B9">
              <w:rPr>
                <w:rFonts w:ascii="Calibri" w:hAnsi="Calibri"/>
                <w:bCs/>
                <w:sz w:val="22"/>
                <w:szCs w:val="22"/>
              </w:rPr>
              <w:t>Please apply online</w:t>
            </w:r>
            <w:r w:rsidR="00A03619">
              <w:rPr>
                <w:rFonts w:ascii="Calibri" w:hAnsi="Calibri"/>
                <w:bCs/>
                <w:sz w:val="22"/>
                <w:szCs w:val="22"/>
              </w:rPr>
              <w:t xml:space="preserve"> with both your CV and cover letter</w:t>
            </w:r>
            <w:r w:rsidRPr="002731B9">
              <w:rPr>
                <w:rFonts w:ascii="Calibri" w:hAnsi="Calibri"/>
                <w:bCs/>
                <w:sz w:val="22"/>
                <w:szCs w:val="22"/>
              </w:rPr>
              <w:t xml:space="preserv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79D92113" w14:textId="77777777" w:rsidR="00502363" w:rsidRDefault="00502363" w:rsidP="00502363">
      <w:pPr>
        <w:rPr>
          <w:rFonts w:ascii="Calibri" w:hAnsi="Calibri"/>
          <w:sz w:val="22"/>
          <w:szCs w:val="22"/>
        </w:rPr>
      </w:pPr>
    </w:p>
    <w:p w14:paraId="5F3D19DF" w14:textId="77777777" w:rsidR="00A36099" w:rsidRPr="00CA366E" w:rsidRDefault="00A36099" w:rsidP="002146AE">
      <w:pPr>
        <w:pStyle w:val="Heading2"/>
        <w:rPr>
          <w:rFonts w:asciiTheme="minorHAnsi" w:hAnsiTheme="minorHAnsi" w:cstheme="minorHAnsi"/>
          <w:i w:val="0"/>
        </w:rPr>
        <w:sectPr w:rsidR="00A36099" w:rsidRPr="00CA366E" w:rsidSect="001E495E">
          <w:headerReference w:type="first" r:id="rId11"/>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14:paraId="101568C4" w14:textId="77777777" w:rsidR="00A03619" w:rsidRPr="000E456B" w:rsidRDefault="00A03619" w:rsidP="00214BF7">
      <w:pPr>
        <w:jc w:val="both"/>
        <w:rPr>
          <w:rFonts w:asciiTheme="minorHAnsi" w:hAnsiTheme="minorHAnsi"/>
        </w:rPr>
      </w:pPr>
    </w:p>
    <w:p w14:paraId="66201440" w14:textId="77777777" w:rsidR="00BC2AA7" w:rsidRDefault="00BC2AA7" w:rsidP="00BC2AA7">
      <w:pPr>
        <w:spacing w:before="180" w:after="120"/>
        <w:jc w:val="both"/>
        <w:rPr>
          <w:rFonts w:ascii="Calibri" w:hAnsi="Calibri"/>
          <w:sz w:val="22"/>
          <w:szCs w:val="22"/>
        </w:rPr>
      </w:pPr>
      <w:r>
        <w:rPr>
          <w:rFonts w:ascii="Calibri" w:hAnsi="Calibri"/>
          <w:sz w:val="22"/>
          <w:szCs w:val="22"/>
        </w:rPr>
        <w:t xml:space="preserve">The role of </w:t>
      </w:r>
      <w:r>
        <w:rPr>
          <w:rFonts w:ascii="Calibri" w:hAnsi="Calibri"/>
          <w:b/>
          <w:sz w:val="22"/>
          <w:szCs w:val="22"/>
        </w:rPr>
        <w:t>Research Scientist</w:t>
      </w:r>
      <w:r>
        <w:rPr>
          <w:rFonts w:ascii="Calibri" w:hAnsi="Calibri"/>
          <w:sz w:val="22"/>
          <w:szCs w:val="22"/>
        </w:rPr>
        <w:t xml:space="preserve">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You may be involved in leading research projects or undertaking work that has impact on the development of scientific or technical knowledge.</w:t>
      </w:r>
    </w:p>
    <w:p w14:paraId="77B5CE7D" w14:textId="77777777" w:rsidR="00BC2AA7" w:rsidRDefault="00BC2AA7" w:rsidP="00BC2AA7">
      <w:pPr>
        <w:spacing w:before="180" w:after="120"/>
        <w:jc w:val="both"/>
        <w:rPr>
          <w:rFonts w:ascii="Calibri" w:hAnsi="Calibri"/>
          <w:sz w:val="22"/>
          <w:szCs w:val="22"/>
        </w:rPr>
      </w:pPr>
      <w:r>
        <w:rPr>
          <w:rFonts w:ascii="Calibri" w:hAnsi="Calibri"/>
          <w:sz w:val="22"/>
          <w:szCs w:val="22"/>
        </w:rPr>
        <w:lastRenderedPageBreak/>
        <w:t>CSIRO’s applied aquaculture breeding research portfolio is a key component of the Aquaculture Program of the Agriculture and Food Business Unit. In order to evaluate the contribution of genetics to the observed performance of animals in culture, it is important to eliminate, control or understand as many other sources of performance variation as possible. In aquaculture, critical sources of such variation can include inconsistent reproduction and unreliable operation of hatchery, nursery and grow-out systems. Successful applied aquaculture breeding therefore requires effective reproductive management and consistent production of juvenile and adult animals.</w:t>
      </w:r>
    </w:p>
    <w:p w14:paraId="1A602FF1" w14:textId="14BF7930" w:rsidR="00BC2AA7" w:rsidRDefault="00BC2AA7" w:rsidP="00BC2AA7">
      <w:pPr>
        <w:spacing w:before="180" w:after="120"/>
        <w:rPr>
          <w:rFonts w:ascii="Calibri" w:hAnsi="Calibri"/>
          <w:sz w:val="22"/>
          <w:szCs w:val="22"/>
        </w:rPr>
      </w:pPr>
      <w:r>
        <w:rPr>
          <w:rFonts w:ascii="Calibri" w:hAnsi="Calibri"/>
          <w:sz w:val="22"/>
          <w:szCs w:val="22"/>
        </w:rPr>
        <w:t>This role will apply specialist knowledge in finfish propagation to contribute to and, in time, initiate and lead client focussed research projects which aim to improve aquatic animal production systems and their sustainability. This will be done within national and international settings and will integrate with complimentary work in genetics, aquatic animal health, aquaculture nutrition, environmental management and socio-economics.</w:t>
      </w:r>
    </w:p>
    <w:p w14:paraId="60F355D7" w14:textId="77777777" w:rsidR="00A03619" w:rsidRDefault="00A03619" w:rsidP="00A03619">
      <w:pPr>
        <w:jc w:val="both"/>
        <w:rPr>
          <w:rFonts w:asciiTheme="minorHAnsi" w:hAnsiTheme="minorHAnsi"/>
          <w:sz w:val="22"/>
          <w:szCs w:val="22"/>
        </w:rPr>
      </w:pPr>
    </w:p>
    <w:p w14:paraId="38338AAD" w14:textId="77777777"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t>Duties and Key Result Areas:</w:t>
      </w:r>
    </w:p>
    <w:p w14:paraId="0071F575" w14:textId="77777777" w:rsidR="00BC2AA7" w:rsidRDefault="00BC2AA7" w:rsidP="00BC2AA7">
      <w:pPr>
        <w:pStyle w:val="ListParagraph"/>
        <w:numPr>
          <w:ilvl w:val="0"/>
          <w:numId w:val="8"/>
        </w:numPr>
        <w:spacing w:before="180" w:after="60"/>
        <w:ind w:left="459" w:hanging="357"/>
        <w:jc w:val="both"/>
        <w:rPr>
          <w:rFonts w:ascii="Calibri" w:hAnsi="Calibri"/>
          <w:sz w:val="22"/>
          <w:szCs w:val="22"/>
        </w:rPr>
      </w:pPr>
      <w:r>
        <w:rPr>
          <w:rFonts w:ascii="Calibri" w:hAnsi="Calibri"/>
          <w:sz w:val="22"/>
          <w:szCs w:val="22"/>
        </w:rPr>
        <w:t xml:space="preserve">Contribute to complex projects, providing scientific input to multidisciplinary teams across multiple sites, ensuring project delivery on time and to budget. </w:t>
      </w:r>
    </w:p>
    <w:p w14:paraId="2EE229A6" w14:textId="77777777" w:rsidR="00BC2AA7" w:rsidRDefault="00BC2AA7" w:rsidP="00BC2AA7">
      <w:pPr>
        <w:pStyle w:val="ListParagraph"/>
        <w:numPr>
          <w:ilvl w:val="0"/>
          <w:numId w:val="8"/>
        </w:numPr>
        <w:spacing w:after="60"/>
        <w:ind w:left="459" w:hanging="357"/>
        <w:jc w:val="both"/>
        <w:rPr>
          <w:rFonts w:ascii="Calibri" w:hAnsi="Calibri"/>
          <w:sz w:val="22"/>
          <w:szCs w:val="22"/>
        </w:rPr>
      </w:pPr>
      <w:r>
        <w:rPr>
          <w:rFonts w:ascii="Calibri" w:hAnsi="Calibri"/>
          <w:sz w:val="22"/>
          <w:szCs w:val="22"/>
        </w:rPr>
        <w:t>Develop and lead a pipeline of new research projects aligned to the Research Program’s objectives, attract and secure external funding (Industry or Government).</w:t>
      </w:r>
    </w:p>
    <w:p w14:paraId="35649C39" w14:textId="77777777" w:rsidR="00BC2AA7" w:rsidRDefault="00BC2AA7" w:rsidP="00BC2AA7">
      <w:pPr>
        <w:pStyle w:val="ListParagraph"/>
        <w:numPr>
          <w:ilvl w:val="0"/>
          <w:numId w:val="8"/>
        </w:numPr>
        <w:spacing w:after="60"/>
        <w:ind w:left="459" w:hanging="357"/>
        <w:jc w:val="both"/>
        <w:rPr>
          <w:rFonts w:ascii="Calibri" w:hAnsi="Calibri"/>
          <w:sz w:val="22"/>
          <w:szCs w:val="22"/>
        </w:rPr>
      </w:pPr>
      <w:r>
        <w:rPr>
          <w:rFonts w:ascii="Calibri" w:hAnsi="Calibri"/>
          <w:sz w:val="22"/>
          <w:szCs w:val="22"/>
        </w:rPr>
        <w:t xml:space="preserve">Establish and maintain effective relationships with key stakeholders to build an effective network for collaboration, develop and progress challenging but realistic research plans, and identify pathways to help deliver science impact. </w:t>
      </w:r>
    </w:p>
    <w:p w14:paraId="6FCA10A8" w14:textId="77777777" w:rsidR="00BC2AA7" w:rsidRDefault="00BC2AA7" w:rsidP="00BC2AA7">
      <w:pPr>
        <w:pStyle w:val="ListParagraph"/>
        <w:numPr>
          <w:ilvl w:val="0"/>
          <w:numId w:val="8"/>
        </w:numPr>
        <w:spacing w:after="60"/>
        <w:ind w:left="459" w:hanging="357"/>
        <w:jc w:val="both"/>
        <w:rPr>
          <w:rFonts w:ascii="Calibri" w:hAnsi="Calibri"/>
          <w:sz w:val="22"/>
          <w:szCs w:val="22"/>
        </w:rPr>
      </w:pPr>
      <w:r>
        <w:rPr>
          <w:rFonts w:ascii="Calibri" w:hAnsi="Calibri"/>
          <w:sz w:val="22"/>
          <w:szCs w:val="22"/>
        </w:rPr>
        <w:t>Negotiate, plan and develop the resources, infrastructure and capability required to undertake research experiments.</w:t>
      </w:r>
    </w:p>
    <w:p w14:paraId="35EDEC60" w14:textId="77777777" w:rsidR="00BC2AA7" w:rsidRDefault="00BC2AA7" w:rsidP="00BC2AA7">
      <w:pPr>
        <w:pStyle w:val="ListParagraph"/>
        <w:numPr>
          <w:ilvl w:val="0"/>
          <w:numId w:val="8"/>
        </w:numPr>
        <w:spacing w:after="60"/>
        <w:ind w:left="459" w:hanging="357"/>
        <w:jc w:val="both"/>
        <w:rPr>
          <w:rFonts w:ascii="Calibri" w:hAnsi="Calibri"/>
          <w:sz w:val="22"/>
          <w:szCs w:val="22"/>
        </w:rPr>
      </w:pPr>
      <w:r>
        <w:rPr>
          <w:rFonts w:ascii="Calibri" w:hAnsi="Calibri"/>
          <w:sz w:val="22"/>
          <w:szCs w:val="22"/>
        </w:rPr>
        <w:t xml:space="preserve">Maintain a reputation for excellent research contribution across the science community via the production of various media, including high quality scientific papers suitable for publication in quality journals and for presentation at national and international conferences. </w:t>
      </w:r>
    </w:p>
    <w:p w14:paraId="0391F5B9" w14:textId="77777777" w:rsidR="00BC2AA7" w:rsidRDefault="00BC2AA7" w:rsidP="00BC2AA7">
      <w:pPr>
        <w:pStyle w:val="ListParagraph"/>
        <w:numPr>
          <w:ilvl w:val="0"/>
          <w:numId w:val="8"/>
        </w:numPr>
        <w:spacing w:after="60"/>
        <w:ind w:left="459" w:hanging="357"/>
        <w:jc w:val="both"/>
        <w:rPr>
          <w:rFonts w:ascii="Calibri" w:hAnsi="Calibri"/>
          <w:sz w:val="22"/>
          <w:szCs w:val="22"/>
        </w:rPr>
      </w:pPr>
      <w:r>
        <w:rPr>
          <w:rFonts w:ascii="Calibri" w:hAnsi="Calibri"/>
          <w:sz w:val="22"/>
          <w:szCs w:val="22"/>
        </w:rPr>
        <w:t>Contribute to the effective functioning of the wider research program to facilitate the delivery of CSIRO’s organisational objectives.</w:t>
      </w:r>
    </w:p>
    <w:p w14:paraId="58463585" w14:textId="77777777" w:rsidR="008B38C1" w:rsidRDefault="00BC2AA7" w:rsidP="00BC2AA7">
      <w:pPr>
        <w:pStyle w:val="ListParagraph"/>
        <w:numPr>
          <w:ilvl w:val="0"/>
          <w:numId w:val="8"/>
        </w:numPr>
        <w:spacing w:after="60"/>
        <w:ind w:left="459" w:hanging="357"/>
        <w:jc w:val="both"/>
        <w:rPr>
          <w:rFonts w:ascii="Calibri" w:hAnsi="Calibri"/>
          <w:sz w:val="22"/>
          <w:szCs w:val="22"/>
        </w:rPr>
      </w:pPr>
      <w:r>
        <w:rPr>
          <w:rFonts w:ascii="Calibri" w:hAnsi="Calibri"/>
          <w:sz w:val="22"/>
          <w:szCs w:val="22"/>
        </w:rPr>
        <w:t xml:space="preserve">Adhere to the spirit and practice of CSIRO’s Values, Health, Safety and Environment plans and policies, Diversity </w:t>
      </w:r>
      <w:r w:rsidR="008B38C1">
        <w:rPr>
          <w:rFonts w:ascii="Calibri" w:hAnsi="Calibri"/>
          <w:sz w:val="22"/>
          <w:szCs w:val="22"/>
        </w:rPr>
        <w:t>initiatives and Zero Harm goals</w:t>
      </w:r>
    </w:p>
    <w:p w14:paraId="055EB904" w14:textId="77777777" w:rsidR="008B38C1" w:rsidRDefault="00BC2AA7" w:rsidP="00BC2AA7">
      <w:pPr>
        <w:pStyle w:val="ListParagraph"/>
        <w:numPr>
          <w:ilvl w:val="0"/>
          <w:numId w:val="8"/>
        </w:numPr>
        <w:spacing w:after="60"/>
        <w:ind w:left="459" w:hanging="357"/>
        <w:jc w:val="both"/>
        <w:rPr>
          <w:rFonts w:ascii="Calibri" w:hAnsi="Calibri"/>
          <w:sz w:val="22"/>
          <w:szCs w:val="22"/>
        </w:rPr>
      </w:pPr>
      <w:r w:rsidRPr="008B38C1">
        <w:rPr>
          <w:rFonts w:ascii="Calibri" w:hAnsi="Calibri"/>
          <w:sz w:val="22"/>
          <w:szCs w:val="22"/>
        </w:rPr>
        <w:t>Other duties as directed.</w:t>
      </w:r>
    </w:p>
    <w:p w14:paraId="244DF682" w14:textId="77777777" w:rsidR="008B38C1" w:rsidRDefault="008B38C1" w:rsidP="008B38C1">
      <w:pPr>
        <w:spacing w:after="60"/>
        <w:jc w:val="both"/>
        <w:rPr>
          <w:rFonts w:asciiTheme="minorHAnsi" w:hAnsiTheme="minorHAnsi" w:cstheme="minorHAnsi"/>
        </w:rPr>
      </w:pPr>
    </w:p>
    <w:p w14:paraId="1A1E5E7D" w14:textId="77777777" w:rsidR="008B38C1" w:rsidRPr="00CA366E" w:rsidRDefault="008B38C1" w:rsidP="008B38C1">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Pr="00CA366E">
        <w:rPr>
          <w:rFonts w:asciiTheme="minorHAnsi" w:hAnsiTheme="minorHAnsi" w:cstheme="minorHAnsi"/>
          <w:bCs/>
          <w:i w:val="0"/>
          <w:iCs/>
          <w:szCs w:val="22"/>
        </w:rPr>
        <w:t>:</w:t>
      </w:r>
      <w:r>
        <w:rPr>
          <w:rFonts w:asciiTheme="minorHAnsi" w:hAnsiTheme="minorHAnsi" w:cstheme="minorHAnsi"/>
          <w:bCs/>
          <w:i w:val="0"/>
          <w:iCs/>
          <w:szCs w:val="22"/>
          <w:lang w:val="en-AU"/>
        </w:rPr>
        <w:t xml:space="preserve"> </w:t>
      </w:r>
    </w:p>
    <w:p w14:paraId="10DBADD7" w14:textId="77777777" w:rsidR="004C386A" w:rsidRPr="004C386A" w:rsidRDefault="004C386A" w:rsidP="00924789">
      <w:pPr>
        <w:pStyle w:val="ListParagraph"/>
        <w:numPr>
          <w:ilvl w:val="0"/>
          <w:numId w:val="2"/>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56A8C93A" w14:textId="77777777" w:rsidR="004E08D1" w:rsidRPr="008154BF" w:rsidRDefault="008154BF" w:rsidP="00924789">
      <w:pPr>
        <w:pStyle w:val="ListParagraph"/>
        <w:numPr>
          <w:ilvl w:val="0"/>
          <w:numId w:val="2"/>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8B0393">
        <w:rPr>
          <w:rStyle w:val="Strong"/>
          <w:rFonts w:ascii="Calibri" w:hAnsi="Calibri"/>
          <w:b w:val="0"/>
          <w:sz w:val="22"/>
          <w:szCs w:val="22"/>
        </w:rPr>
        <w:t xml:space="preserve">Identifies critical stakeholders and influences them via an influential third party, for example through an established network, to gain support for sometimes contentious proposals/ideas. </w:t>
      </w:r>
    </w:p>
    <w:p w14:paraId="243C91C9" w14:textId="77777777" w:rsidR="004B7A95" w:rsidRPr="004B7A95" w:rsidRDefault="004B7A95" w:rsidP="00924789">
      <w:pPr>
        <w:pStyle w:val="ListParagraph"/>
        <w:numPr>
          <w:ilvl w:val="0"/>
          <w:numId w:val="2"/>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8B0393">
        <w:rPr>
          <w:rStyle w:val="Strong"/>
          <w:rFonts w:ascii="Calibri" w:hAnsi="Calibri"/>
          <w:b w:val="0"/>
          <w:sz w:val="22"/>
          <w:szCs w:val="22"/>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42B18C15" w14:textId="77777777" w:rsidR="004C386A" w:rsidRDefault="004C386A" w:rsidP="00924789">
      <w:pPr>
        <w:pStyle w:val="ListParagraph"/>
        <w:numPr>
          <w:ilvl w:val="0"/>
          <w:numId w:val="2"/>
        </w:numPr>
        <w:spacing w:after="60"/>
        <w:rPr>
          <w:rFonts w:ascii="Calibri" w:hAnsi="Calibri"/>
          <w:sz w:val="22"/>
          <w:szCs w:val="22"/>
        </w:rPr>
      </w:pPr>
      <w:r w:rsidRPr="004C386A">
        <w:rPr>
          <w:rStyle w:val="Strong"/>
          <w:rFonts w:ascii="Calibri" w:hAnsi="Calibri"/>
          <w:sz w:val="22"/>
          <w:szCs w:val="22"/>
        </w:rPr>
        <w:t xml:space="preserve">Judgement and Problem Solving:  </w:t>
      </w:r>
      <w:r w:rsidR="008B0393">
        <w:rPr>
          <w:rFonts w:ascii="Calibri" w:hAnsi="Calibri"/>
          <w:sz w:val="22"/>
          <w:szCs w:val="22"/>
        </w:rPr>
        <w:t xml:space="preserve">Anticipates and manages problems in ambiguous situations. Develops and selects an appropriate course of action and provides for contingencies. Evaluates, </w:t>
      </w:r>
      <w:r w:rsidR="008B0393">
        <w:rPr>
          <w:rFonts w:ascii="Calibri" w:hAnsi="Calibri"/>
          <w:sz w:val="22"/>
          <w:szCs w:val="22"/>
        </w:rPr>
        <w:lastRenderedPageBreak/>
        <w:t xml:space="preserve">interprets and integrates complex bodies of information and draws logical conclusions, synthesises proposals and defends options with reasoned arguments. </w:t>
      </w:r>
    </w:p>
    <w:p w14:paraId="3057E715" w14:textId="77777777" w:rsidR="004C386A" w:rsidRPr="004C386A" w:rsidRDefault="004C386A" w:rsidP="00924789">
      <w:pPr>
        <w:pStyle w:val="ListParagraph"/>
        <w:numPr>
          <w:ilvl w:val="0"/>
          <w:numId w:val="2"/>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008B0393">
        <w:rPr>
          <w:rStyle w:val="Strong"/>
          <w:rFonts w:ascii="Calibri" w:hAnsi="Calibri"/>
          <w:b w:val="0"/>
          <w:sz w:val="22"/>
          <w:szCs w:val="22"/>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3748E839" w14:textId="77777777" w:rsidR="004E08D1" w:rsidRPr="004B7A95" w:rsidRDefault="004E08D1" w:rsidP="00924789">
      <w:pPr>
        <w:pStyle w:val="ListParagraph"/>
        <w:numPr>
          <w:ilvl w:val="0"/>
          <w:numId w:val="2"/>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8B0393">
        <w:rPr>
          <w:rFonts w:ascii="Calibri" w:hAnsi="Calibri"/>
          <w:sz w:val="22"/>
          <w:szCs w:val="22"/>
        </w:rPr>
        <w:t xml:space="preserve">Demonstrates flexibility in thinking and adapts to, and manages, the increasing rate of organisational change by adjusting strategies, goal and priorities. </w:t>
      </w:r>
    </w:p>
    <w:p w14:paraId="358E8AEF" w14:textId="77777777" w:rsidR="00214BF7" w:rsidRDefault="00214BF7" w:rsidP="00214BF7">
      <w:pPr>
        <w:pStyle w:val="Heading2"/>
        <w:spacing w:before="60"/>
        <w:rPr>
          <w:rFonts w:asciiTheme="minorHAnsi" w:hAnsiTheme="minorHAnsi" w:cstheme="minorHAnsi"/>
          <w:i w:val="0"/>
          <w:lang w:val="en-AU"/>
        </w:rPr>
      </w:pPr>
    </w:p>
    <w:p w14:paraId="6E76D45F" w14:textId="77777777"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14:paraId="5FBE29DD" w14:textId="77777777" w:rsid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22BB3AB6" w14:textId="77777777" w:rsidR="00BC2AA7" w:rsidRPr="006432EF" w:rsidRDefault="00BC2AA7" w:rsidP="006432EF">
      <w:pPr>
        <w:pStyle w:val="ListParagraph"/>
        <w:numPr>
          <w:ilvl w:val="0"/>
          <w:numId w:val="10"/>
        </w:numPr>
        <w:spacing w:after="120"/>
        <w:jc w:val="both"/>
        <w:rPr>
          <w:rFonts w:ascii="Calibri" w:hAnsi="Calibri"/>
          <w:iCs/>
          <w:sz w:val="22"/>
          <w:szCs w:val="22"/>
        </w:rPr>
      </w:pPr>
      <w:r w:rsidRPr="006432EF">
        <w:rPr>
          <w:rFonts w:ascii="Calibri" w:hAnsi="Calibri"/>
          <w:iCs/>
          <w:sz w:val="22"/>
          <w:szCs w:val="22"/>
        </w:rPr>
        <w:t>A PhD in finfish reproduction and/or larval/juvenile biology and demonstrated record of innovative and impactful scientific outcomes in the field.</w:t>
      </w:r>
    </w:p>
    <w:p w14:paraId="4BC82995" w14:textId="320C6D87" w:rsidR="00BC2AA7" w:rsidRDefault="00BC2AA7" w:rsidP="00BC2AA7">
      <w:pPr>
        <w:pStyle w:val="ListParagraph"/>
        <w:numPr>
          <w:ilvl w:val="0"/>
          <w:numId w:val="10"/>
        </w:numPr>
        <w:spacing w:after="120"/>
        <w:jc w:val="both"/>
        <w:rPr>
          <w:rFonts w:ascii="Calibri" w:hAnsi="Calibri" w:cs="Times New Roman"/>
          <w:b/>
          <w:sz w:val="22"/>
          <w:szCs w:val="22"/>
        </w:rPr>
      </w:pPr>
      <w:r>
        <w:rPr>
          <w:rFonts w:ascii="Calibri" w:hAnsi="Calibri"/>
          <w:iCs/>
          <w:sz w:val="22"/>
          <w:szCs w:val="22"/>
        </w:rPr>
        <w:t xml:space="preserve">Demonstrated experience in commercial finfish aquaculture: </w:t>
      </w:r>
      <w:r w:rsidR="00E13488">
        <w:rPr>
          <w:rFonts w:ascii="Calibri" w:hAnsi="Calibri"/>
          <w:iCs/>
          <w:sz w:val="22"/>
          <w:szCs w:val="22"/>
        </w:rPr>
        <w:t xml:space="preserve">for example </w:t>
      </w:r>
      <w:r>
        <w:rPr>
          <w:rFonts w:ascii="Calibri" w:hAnsi="Calibri"/>
          <w:iCs/>
          <w:sz w:val="22"/>
          <w:szCs w:val="22"/>
        </w:rPr>
        <w:t>hatchery design/management/operation, spawning, egg incubation, larval development and feeding, live feed production, weaning and management of nursery fish.</w:t>
      </w:r>
    </w:p>
    <w:p w14:paraId="58F011B1" w14:textId="77777777" w:rsidR="00BC2AA7" w:rsidRDefault="00BC2AA7" w:rsidP="00BC2AA7">
      <w:pPr>
        <w:pStyle w:val="ListParagraph"/>
        <w:numPr>
          <w:ilvl w:val="0"/>
          <w:numId w:val="10"/>
        </w:numPr>
        <w:spacing w:after="120"/>
        <w:jc w:val="both"/>
        <w:rPr>
          <w:rStyle w:val="Strong"/>
          <w:rFonts w:ascii="Calibri" w:hAnsi="Calibri"/>
        </w:rPr>
      </w:pPr>
      <w:r>
        <w:rPr>
          <w:rStyle w:val="Strong"/>
          <w:rFonts w:ascii="Calibri" w:hAnsi="Calibri"/>
          <w:b w:val="0"/>
          <w:sz w:val="22"/>
          <w:szCs w:val="22"/>
        </w:rPr>
        <w:t>Proven ability to establish and maintain effective networks with government, industry and research institutions, particularly within the aquaculture sector.</w:t>
      </w:r>
    </w:p>
    <w:p w14:paraId="0CE3A7F8" w14:textId="77777777" w:rsidR="00BC2AA7" w:rsidRDefault="00BC2AA7" w:rsidP="00BC2AA7">
      <w:pPr>
        <w:numPr>
          <w:ilvl w:val="0"/>
          <w:numId w:val="10"/>
        </w:numPr>
        <w:spacing w:after="240"/>
        <w:jc w:val="both"/>
        <w:rPr>
          <w:rStyle w:val="Strong"/>
          <w:rFonts w:ascii="Calibri" w:hAnsi="Calibri"/>
          <w:b w:val="0"/>
          <w:iCs/>
          <w:sz w:val="22"/>
          <w:szCs w:val="22"/>
        </w:rPr>
      </w:pPr>
      <w:r>
        <w:rPr>
          <w:rStyle w:val="Strong"/>
          <w:rFonts w:ascii="Calibri" w:hAnsi="Calibri"/>
          <w:b w:val="0"/>
          <w:sz w:val="22"/>
          <w:szCs w:val="22"/>
        </w:rPr>
        <w:t>Demonstrated record of scientific creativity and innovation with an ability to articulate clear goals and inspire others to achieve those goals (create the science vision).</w:t>
      </w:r>
    </w:p>
    <w:p w14:paraId="14AF8174" w14:textId="77777777" w:rsidR="00BC2AA7" w:rsidRDefault="00BC2AA7" w:rsidP="00BC2AA7">
      <w:pPr>
        <w:numPr>
          <w:ilvl w:val="0"/>
          <w:numId w:val="10"/>
        </w:numPr>
        <w:spacing w:after="60"/>
        <w:jc w:val="both"/>
        <w:rPr>
          <w:rStyle w:val="Strong"/>
          <w:rFonts w:ascii="Calibri" w:hAnsi="Calibri"/>
          <w:b w:val="0"/>
          <w:sz w:val="22"/>
          <w:szCs w:val="22"/>
        </w:rPr>
      </w:pPr>
      <w:r>
        <w:rPr>
          <w:rStyle w:val="Strong"/>
          <w:rFonts w:ascii="Calibri" w:hAnsi="Calibri"/>
          <w:b w:val="0"/>
          <w:sz w:val="22"/>
          <w:szCs w:val="22"/>
        </w:rPr>
        <w:t>Demonstrated ability to lead, and/or contribute to, large complex projects and provide scientific direction and leadership to multidisciplinary teams across multiple sites and agencies.</w:t>
      </w:r>
    </w:p>
    <w:p w14:paraId="2C060700" w14:textId="77777777" w:rsidR="00BC2AA7" w:rsidRDefault="00BC2AA7" w:rsidP="00BC2AA7">
      <w:pPr>
        <w:numPr>
          <w:ilvl w:val="0"/>
          <w:numId w:val="10"/>
        </w:numPr>
        <w:spacing w:after="60"/>
        <w:jc w:val="both"/>
        <w:rPr>
          <w:rStyle w:val="Strong"/>
          <w:rFonts w:ascii="Calibri" w:hAnsi="Calibri"/>
          <w:b w:val="0"/>
          <w:sz w:val="22"/>
          <w:szCs w:val="22"/>
        </w:rPr>
      </w:pPr>
      <w:r>
        <w:rPr>
          <w:rStyle w:val="Strong"/>
          <w:rFonts w:ascii="Calibri" w:hAnsi="Calibri"/>
          <w:b w:val="0"/>
          <w:sz w:val="22"/>
          <w:szCs w:val="22"/>
        </w:rPr>
        <w:t>Proven ability to develop research plans and projects with demonstrated ability to attract and secure external funding from Industry or Government clients to support research plans.</w:t>
      </w:r>
    </w:p>
    <w:p w14:paraId="415394D4" w14:textId="77777777" w:rsidR="00BF6886" w:rsidRPr="00BF6886" w:rsidRDefault="00BF6886" w:rsidP="00BF6886">
      <w:pPr>
        <w:spacing w:after="60"/>
        <w:ind w:left="318"/>
        <w:rPr>
          <w:rStyle w:val="Emphasis"/>
          <w:rFonts w:ascii="Calibri" w:hAnsi="Calibri" w:cs="Arial"/>
          <w:b/>
          <w:i w:val="0"/>
          <w:iCs/>
          <w:sz w:val="22"/>
          <w:szCs w:val="22"/>
        </w:rPr>
      </w:pPr>
    </w:p>
    <w:p w14:paraId="50034515" w14:textId="77777777" w:rsidR="006432EF" w:rsidRPr="006432EF" w:rsidRDefault="006432EF" w:rsidP="006432EF">
      <w:pPr>
        <w:pStyle w:val="Heading2"/>
        <w:rPr>
          <w:rFonts w:asciiTheme="minorHAnsi" w:hAnsiTheme="minorHAnsi" w:cstheme="minorHAnsi"/>
          <w:i w:val="0"/>
          <w:lang w:eastAsia="en-AU"/>
        </w:rPr>
      </w:pPr>
      <w:r w:rsidRPr="006432EF">
        <w:rPr>
          <w:rFonts w:asciiTheme="minorHAnsi" w:hAnsiTheme="minorHAnsi" w:cstheme="minorHAnsi"/>
          <w:i w:val="0"/>
          <w:lang w:eastAsia="en-AU"/>
        </w:rPr>
        <w:t>Special Requirements:</w:t>
      </w:r>
    </w:p>
    <w:p w14:paraId="287E17F6" w14:textId="77777777" w:rsidR="006432EF" w:rsidRDefault="006432EF" w:rsidP="006432EF">
      <w:pPr>
        <w:spacing w:after="120"/>
        <w:rPr>
          <w:rStyle w:val="Hyperlink"/>
          <w:rFonts w:asciiTheme="minorHAnsi" w:hAnsiTheme="minorHAnsi" w:cstheme="minorHAnsi"/>
          <w:iCs/>
          <w:sz w:val="22"/>
          <w:szCs w:val="22"/>
        </w:rPr>
      </w:pPr>
      <w:r w:rsidRPr="006432EF">
        <w:rPr>
          <w:rFonts w:asciiTheme="minorHAnsi" w:hAnsiTheme="minorHAnsi" w:cstheme="minorHAnsi"/>
          <w:iCs/>
          <w:sz w:val="22"/>
          <w:szCs w:val="22"/>
        </w:rPr>
        <w:t xml:space="preserve">Appointment to this role may be subject to conditions including security/national police/medical/character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2" w:history="1">
        <w:r w:rsidRPr="006432EF">
          <w:rPr>
            <w:rStyle w:val="Hyperlink"/>
            <w:rFonts w:asciiTheme="minorHAnsi" w:hAnsiTheme="minorHAnsi" w:cstheme="minorHAnsi"/>
            <w:iCs/>
            <w:sz w:val="22"/>
            <w:szCs w:val="22"/>
          </w:rPr>
          <w:t>https://ielts.com.au/</w:t>
        </w:r>
      </w:hyperlink>
    </w:p>
    <w:p w14:paraId="1C7A0822" w14:textId="77777777" w:rsidR="00C80CE2" w:rsidRPr="006432EF" w:rsidRDefault="00C80CE2" w:rsidP="006432EF">
      <w:pPr>
        <w:spacing w:after="120"/>
        <w:rPr>
          <w:rFonts w:asciiTheme="minorHAnsi" w:hAnsiTheme="minorHAnsi" w:cstheme="minorHAnsi"/>
          <w:sz w:val="22"/>
          <w:szCs w:val="22"/>
        </w:rPr>
      </w:pPr>
      <w:bookmarkStart w:id="4" w:name="_GoBack"/>
      <w:bookmarkEnd w:id="4"/>
    </w:p>
    <w:p w14:paraId="58789B1F" w14:textId="77777777"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14:paraId="25E3EA5A" w14:textId="77777777"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3"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78139D74" w14:textId="77777777" w:rsidR="006432EF" w:rsidRPr="006432EF" w:rsidRDefault="006432EF" w:rsidP="006432EF">
      <w:pPr>
        <w:spacing w:after="180"/>
        <w:rPr>
          <w:rStyle w:val="Hyperlink"/>
          <w:rFonts w:cs="Arial"/>
        </w:rPr>
      </w:pPr>
      <w:r>
        <w:rPr>
          <w:rFonts w:ascii="Calibri" w:hAnsi="Calibri"/>
          <w:bCs/>
          <w:sz w:val="22"/>
          <w:szCs w:val="22"/>
        </w:rPr>
        <w:t xml:space="preserve">Find out more about CSIRO </w:t>
      </w:r>
      <w:hyperlink r:id="rId14" w:history="1">
        <w:r w:rsidRPr="006432EF">
          <w:rPr>
            <w:rStyle w:val="Hyperlink"/>
            <w:rFonts w:ascii="Calibri" w:hAnsi="Calibri" w:cs="Arial"/>
            <w:bCs/>
            <w:sz w:val="22"/>
            <w:szCs w:val="22"/>
          </w:rPr>
          <w:t>Agriculture and Food</w:t>
        </w:r>
      </w:hyperlink>
    </w:p>
    <w:p w14:paraId="7F74AE8C" w14:textId="1E59DA2C"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CAFDDA" w16cid:durableId="1FA95E84"/>
  <w16cid:commentId w16cid:paraId="09532DFD" w16cid:durableId="1FA95E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21684" w14:textId="77777777" w:rsidR="006328D1" w:rsidRDefault="006328D1">
      <w:r>
        <w:separator/>
      </w:r>
    </w:p>
  </w:endnote>
  <w:endnote w:type="continuationSeparator" w:id="0">
    <w:p w14:paraId="017C5448" w14:textId="77777777" w:rsidR="006328D1" w:rsidRDefault="0063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F54F7" w14:textId="77777777" w:rsidR="006328D1" w:rsidRDefault="006328D1">
      <w:r>
        <w:separator/>
      </w:r>
    </w:p>
  </w:footnote>
  <w:footnote w:type="continuationSeparator" w:id="0">
    <w:p w14:paraId="4C974EE6" w14:textId="77777777" w:rsidR="006328D1" w:rsidRDefault="00632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58AC8" w14:textId="77777777"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781F2B84" wp14:editId="5ED56475">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7829E342" w14:textId="77777777"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127904"/>
    <w:multiLevelType w:val="hybridMultilevel"/>
    <w:tmpl w:val="12268B92"/>
    <w:lvl w:ilvl="0" w:tplc="EF94AC84">
      <w:start w:val="1"/>
      <w:numFmt w:val="decimal"/>
      <w:lvlText w:val="%1."/>
      <w:lvlJc w:val="left"/>
      <w:pPr>
        <w:ind w:left="360" w:hanging="360"/>
      </w:pPr>
      <w:rPr>
        <w:rFonts w:ascii="Calibri" w:hAnsi="Calibri" w:cs="Times New Roman" w:hint="default"/>
        <w:b w:val="0"/>
        <w:i w:val="0"/>
        <w:sz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 w15:restartNumberingAfterBreak="0">
    <w:nsid w:val="12690236"/>
    <w:multiLevelType w:val="hybridMultilevel"/>
    <w:tmpl w:val="AA60AF3E"/>
    <w:lvl w:ilvl="0" w:tplc="EB84DBA4">
      <w:start w:val="1"/>
      <w:numFmt w:val="decimal"/>
      <w:lvlText w:val="%1."/>
      <w:lvlJc w:val="left"/>
      <w:pPr>
        <w:ind w:left="360" w:hanging="360"/>
      </w:pPr>
      <w:rPr>
        <w:rFonts w:ascii="Calibri" w:hAnsi="Calibr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9023B6"/>
    <w:multiLevelType w:val="hybridMultilevel"/>
    <w:tmpl w:val="6DDABF32"/>
    <w:lvl w:ilvl="0" w:tplc="B81E08A6">
      <w:start w:val="1"/>
      <w:numFmt w:val="bullet"/>
      <w:lvlText w:val=""/>
      <w:lvlJc w:val="left"/>
      <w:pPr>
        <w:ind w:left="624" w:hanging="264"/>
      </w:pPr>
      <w:rPr>
        <w:rFonts w:ascii="Symbol" w:hAnsi="Symbol" w:hint="default"/>
      </w:rPr>
    </w:lvl>
    <w:lvl w:ilvl="1" w:tplc="0C090003">
      <w:start w:val="1"/>
      <w:numFmt w:val="bullet"/>
      <w:lvlText w:val="o"/>
      <w:lvlJc w:val="left"/>
      <w:pPr>
        <w:ind w:left="2168" w:hanging="360"/>
      </w:pPr>
      <w:rPr>
        <w:rFonts w:ascii="Courier New" w:hAnsi="Courier New" w:cs="Courier New" w:hint="default"/>
      </w:rPr>
    </w:lvl>
    <w:lvl w:ilvl="2" w:tplc="0C090005" w:tentative="1">
      <w:start w:val="1"/>
      <w:numFmt w:val="bullet"/>
      <w:lvlText w:val=""/>
      <w:lvlJc w:val="left"/>
      <w:pPr>
        <w:ind w:left="2888" w:hanging="360"/>
      </w:pPr>
      <w:rPr>
        <w:rFonts w:ascii="Wingdings" w:hAnsi="Wingdings" w:hint="default"/>
      </w:rPr>
    </w:lvl>
    <w:lvl w:ilvl="3" w:tplc="0C090001" w:tentative="1">
      <w:start w:val="1"/>
      <w:numFmt w:val="bullet"/>
      <w:lvlText w:val=""/>
      <w:lvlJc w:val="left"/>
      <w:pPr>
        <w:ind w:left="3608" w:hanging="360"/>
      </w:pPr>
      <w:rPr>
        <w:rFonts w:ascii="Symbol" w:hAnsi="Symbol" w:hint="default"/>
      </w:rPr>
    </w:lvl>
    <w:lvl w:ilvl="4" w:tplc="0C090003" w:tentative="1">
      <w:start w:val="1"/>
      <w:numFmt w:val="bullet"/>
      <w:lvlText w:val="o"/>
      <w:lvlJc w:val="left"/>
      <w:pPr>
        <w:ind w:left="4328" w:hanging="360"/>
      </w:pPr>
      <w:rPr>
        <w:rFonts w:ascii="Courier New" w:hAnsi="Courier New" w:cs="Courier New" w:hint="default"/>
      </w:rPr>
    </w:lvl>
    <w:lvl w:ilvl="5" w:tplc="0C090005" w:tentative="1">
      <w:start w:val="1"/>
      <w:numFmt w:val="bullet"/>
      <w:lvlText w:val=""/>
      <w:lvlJc w:val="left"/>
      <w:pPr>
        <w:ind w:left="5048" w:hanging="360"/>
      </w:pPr>
      <w:rPr>
        <w:rFonts w:ascii="Wingdings" w:hAnsi="Wingdings" w:hint="default"/>
      </w:rPr>
    </w:lvl>
    <w:lvl w:ilvl="6" w:tplc="0C090001" w:tentative="1">
      <w:start w:val="1"/>
      <w:numFmt w:val="bullet"/>
      <w:lvlText w:val=""/>
      <w:lvlJc w:val="left"/>
      <w:pPr>
        <w:ind w:left="5768" w:hanging="360"/>
      </w:pPr>
      <w:rPr>
        <w:rFonts w:ascii="Symbol" w:hAnsi="Symbol" w:hint="default"/>
      </w:rPr>
    </w:lvl>
    <w:lvl w:ilvl="7" w:tplc="0C090003" w:tentative="1">
      <w:start w:val="1"/>
      <w:numFmt w:val="bullet"/>
      <w:lvlText w:val="o"/>
      <w:lvlJc w:val="left"/>
      <w:pPr>
        <w:ind w:left="6488" w:hanging="360"/>
      </w:pPr>
      <w:rPr>
        <w:rFonts w:ascii="Courier New" w:hAnsi="Courier New" w:cs="Courier New" w:hint="default"/>
      </w:rPr>
    </w:lvl>
    <w:lvl w:ilvl="8" w:tplc="0C090005" w:tentative="1">
      <w:start w:val="1"/>
      <w:numFmt w:val="bullet"/>
      <w:lvlText w:val=""/>
      <w:lvlJc w:val="left"/>
      <w:pPr>
        <w:ind w:left="7208" w:hanging="360"/>
      </w:pPr>
      <w:rPr>
        <w:rFonts w:ascii="Wingdings" w:hAnsi="Wingdings" w:hint="default"/>
      </w:rPr>
    </w:lvl>
  </w:abstractNum>
  <w:abstractNum w:abstractNumId="6" w15:restartNumberingAfterBreak="0">
    <w:nsid w:val="2F243C6F"/>
    <w:multiLevelType w:val="hybridMultilevel"/>
    <w:tmpl w:val="91FE2AD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71E6580A"/>
    <w:multiLevelType w:val="hybridMultilevel"/>
    <w:tmpl w:val="12268B92"/>
    <w:lvl w:ilvl="0" w:tplc="EF94AC84">
      <w:start w:val="1"/>
      <w:numFmt w:val="decimal"/>
      <w:lvlText w:val="%1."/>
      <w:lvlJc w:val="left"/>
      <w:pPr>
        <w:ind w:left="360" w:hanging="360"/>
      </w:pPr>
      <w:rPr>
        <w:rFonts w:ascii="Calibri" w:hAnsi="Calibri" w:cs="Times New Roman" w:hint="default"/>
        <w:b w:val="0"/>
        <w:i w:val="0"/>
        <w:sz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15:restartNumberingAfterBreak="0">
    <w:nsid w:val="78C60F6B"/>
    <w:multiLevelType w:val="hybridMultilevel"/>
    <w:tmpl w:val="AA60AF3E"/>
    <w:lvl w:ilvl="0" w:tplc="EB84DBA4">
      <w:start w:val="1"/>
      <w:numFmt w:val="decimal"/>
      <w:lvlText w:val="%1."/>
      <w:lvlJc w:val="left"/>
      <w:pPr>
        <w:ind w:left="360" w:hanging="360"/>
      </w:pPr>
      <w:rPr>
        <w:rFonts w:ascii="Calibri" w:hAnsi="Calibr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
  </w:num>
  <w:num w:numId="3">
    <w:abstractNumId w:val="0"/>
  </w:num>
  <w:num w:numId="4">
    <w:abstractNumId w:val="6"/>
  </w:num>
  <w:num w:numId="5">
    <w:abstractNumId w:val="5"/>
  </w:num>
  <w:num w:numId="6">
    <w:abstractNumId w:val="4"/>
  </w:num>
  <w:num w:numId="7">
    <w:abstractNumId w:val="9"/>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456B"/>
    <w:rsid w:val="000E5F46"/>
    <w:rsid w:val="000F1363"/>
    <w:rsid w:val="000F2F84"/>
    <w:rsid w:val="000F7BBF"/>
    <w:rsid w:val="0010720C"/>
    <w:rsid w:val="00112FEE"/>
    <w:rsid w:val="001229EC"/>
    <w:rsid w:val="001339DE"/>
    <w:rsid w:val="001364CB"/>
    <w:rsid w:val="0014142E"/>
    <w:rsid w:val="00143776"/>
    <w:rsid w:val="001448B6"/>
    <w:rsid w:val="00144D9B"/>
    <w:rsid w:val="0014732A"/>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0DCB"/>
    <w:rsid w:val="001B14CA"/>
    <w:rsid w:val="001B6C26"/>
    <w:rsid w:val="001D7DD1"/>
    <w:rsid w:val="001E17E7"/>
    <w:rsid w:val="001E1841"/>
    <w:rsid w:val="001E3EE0"/>
    <w:rsid w:val="001E495E"/>
    <w:rsid w:val="001F2264"/>
    <w:rsid w:val="001F4404"/>
    <w:rsid w:val="00205A4A"/>
    <w:rsid w:val="00212958"/>
    <w:rsid w:val="0021457C"/>
    <w:rsid w:val="002146AE"/>
    <w:rsid w:val="00214BF7"/>
    <w:rsid w:val="00222800"/>
    <w:rsid w:val="00230B6A"/>
    <w:rsid w:val="00235783"/>
    <w:rsid w:val="002407E7"/>
    <w:rsid w:val="00240A35"/>
    <w:rsid w:val="002415E6"/>
    <w:rsid w:val="0024543F"/>
    <w:rsid w:val="002468DE"/>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052B"/>
    <w:rsid w:val="00395610"/>
    <w:rsid w:val="00396028"/>
    <w:rsid w:val="003A0030"/>
    <w:rsid w:val="003A025C"/>
    <w:rsid w:val="003A0708"/>
    <w:rsid w:val="003A5A77"/>
    <w:rsid w:val="003A682C"/>
    <w:rsid w:val="003B17F4"/>
    <w:rsid w:val="003B2A9B"/>
    <w:rsid w:val="003B2CB1"/>
    <w:rsid w:val="003C0B40"/>
    <w:rsid w:val="003C4810"/>
    <w:rsid w:val="003C7CA3"/>
    <w:rsid w:val="003C7D2A"/>
    <w:rsid w:val="003D020A"/>
    <w:rsid w:val="003D363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85EEE"/>
    <w:rsid w:val="00494DF3"/>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2A02"/>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28D1"/>
    <w:rsid w:val="00633BCB"/>
    <w:rsid w:val="00634F90"/>
    <w:rsid w:val="00635350"/>
    <w:rsid w:val="00636E8C"/>
    <w:rsid w:val="006432EF"/>
    <w:rsid w:val="00643C5C"/>
    <w:rsid w:val="00644EEB"/>
    <w:rsid w:val="00657088"/>
    <w:rsid w:val="006606C5"/>
    <w:rsid w:val="00663F6B"/>
    <w:rsid w:val="00664EB2"/>
    <w:rsid w:val="00665BD0"/>
    <w:rsid w:val="00672A7A"/>
    <w:rsid w:val="00674F5B"/>
    <w:rsid w:val="00675C66"/>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7604C"/>
    <w:rsid w:val="0077698D"/>
    <w:rsid w:val="00781499"/>
    <w:rsid w:val="007857EB"/>
    <w:rsid w:val="00790081"/>
    <w:rsid w:val="007938E6"/>
    <w:rsid w:val="00794CB9"/>
    <w:rsid w:val="007A3843"/>
    <w:rsid w:val="007B2ACF"/>
    <w:rsid w:val="007C024E"/>
    <w:rsid w:val="007C3398"/>
    <w:rsid w:val="007C55D5"/>
    <w:rsid w:val="007D39CC"/>
    <w:rsid w:val="007D3E1D"/>
    <w:rsid w:val="007D5D08"/>
    <w:rsid w:val="007D689A"/>
    <w:rsid w:val="007E1693"/>
    <w:rsid w:val="007E2135"/>
    <w:rsid w:val="007E2796"/>
    <w:rsid w:val="007E3AC4"/>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57840"/>
    <w:rsid w:val="0086185F"/>
    <w:rsid w:val="008638E0"/>
    <w:rsid w:val="0086574F"/>
    <w:rsid w:val="00865863"/>
    <w:rsid w:val="00867FD0"/>
    <w:rsid w:val="00870546"/>
    <w:rsid w:val="00875BAA"/>
    <w:rsid w:val="0087664F"/>
    <w:rsid w:val="00880C71"/>
    <w:rsid w:val="008914A2"/>
    <w:rsid w:val="008916B6"/>
    <w:rsid w:val="00894F1B"/>
    <w:rsid w:val="008A23FE"/>
    <w:rsid w:val="008A4083"/>
    <w:rsid w:val="008A47AA"/>
    <w:rsid w:val="008A6ABD"/>
    <w:rsid w:val="008B0393"/>
    <w:rsid w:val="008B1676"/>
    <w:rsid w:val="008B38C1"/>
    <w:rsid w:val="008B4713"/>
    <w:rsid w:val="008B6C85"/>
    <w:rsid w:val="008C0B66"/>
    <w:rsid w:val="008C57FC"/>
    <w:rsid w:val="008D22C2"/>
    <w:rsid w:val="008E4B21"/>
    <w:rsid w:val="009003FA"/>
    <w:rsid w:val="00901BB0"/>
    <w:rsid w:val="009040D3"/>
    <w:rsid w:val="009148B9"/>
    <w:rsid w:val="009172F1"/>
    <w:rsid w:val="0092478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1ABD"/>
    <w:rsid w:val="009753C7"/>
    <w:rsid w:val="0097618D"/>
    <w:rsid w:val="00980915"/>
    <w:rsid w:val="009833D0"/>
    <w:rsid w:val="00983ACA"/>
    <w:rsid w:val="0099095F"/>
    <w:rsid w:val="009A1510"/>
    <w:rsid w:val="009A33E8"/>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3619"/>
    <w:rsid w:val="00A06799"/>
    <w:rsid w:val="00A1087C"/>
    <w:rsid w:val="00A12E7C"/>
    <w:rsid w:val="00A15548"/>
    <w:rsid w:val="00A21EB6"/>
    <w:rsid w:val="00A2394F"/>
    <w:rsid w:val="00A25E0C"/>
    <w:rsid w:val="00A27685"/>
    <w:rsid w:val="00A36099"/>
    <w:rsid w:val="00A41D82"/>
    <w:rsid w:val="00A46F33"/>
    <w:rsid w:val="00A57C37"/>
    <w:rsid w:val="00A6204B"/>
    <w:rsid w:val="00A62742"/>
    <w:rsid w:val="00A70AEF"/>
    <w:rsid w:val="00A70FD2"/>
    <w:rsid w:val="00A71077"/>
    <w:rsid w:val="00A7119A"/>
    <w:rsid w:val="00A73FB0"/>
    <w:rsid w:val="00A74FB1"/>
    <w:rsid w:val="00A84592"/>
    <w:rsid w:val="00A85849"/>
    <w:rsid w:val="00A97C37"/>
    <w:rsid w:val="00AA1C0A"/>
    <w:rsid w:val="00AB1E7B"/>
    <w:rsid w:val="00AB46C5"/>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0507"/>
    <w:rsid w:val="00B64330"/>
    <w:rsid w:val="00B6536B"/>
    <w:rsid w:val="00B708BF"/>
    <w:rsid w:val="00B7359B"/>
    <w:rsid w:val="00B74B18"/>
    <w:rsid w:val="00B85A89"/>
    <w:rsid w:val="00B90330"/>
    <w:rsid w:val="00B9227A"/>
    <w:rsid w:val="00B95448"/>
    <w:rsid w:val="00BA1680"/>
    <w:rsid w:val="00BA3738"/>
    <w:rsid w:val="00BA3E95"/>
    <w:rsid w:val="00BA746B"/>
    <w:rsid w:val="00BC2345"/>
    <w:rsid w:val="00BC2AA7"/>
    <w:rsid w:val="00BC6348"/>
    <w:rsid w:val="00BE2D3C"/>
    <w:rsid w:val="00BE4189"/>
    <w:rsid w:val="00BE539E"/>
    <w:rsid w:val="00BE5CFF"/>
    <w:rsid w:val="00BE6C32"/>
    <w:rsid w:val="00BF06D3"/>
    <w:rsid w:val="00BF47B8"/>
    <w:rsid w:val="00BF6886"/>
    <w:rsid w:val="00C01DF0"/>
    <w:rsid w:val="00C04674"/>
    <w:rsid w:val="00C0719B"/>
    <w:rsid w:val="00C10A23"/>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80CE2"/>
    <w:rsid w:val="00C81E5C"/>
    <w:rsid w:val="00C9228A"/>
    <w:rsid w:val="00C96567"/>
    <w:rsid w:val="00CA00FC"/>
    <w:rsid w:val="00CA366E"/>
    <w:rsid w:val="00CA5882"/>
    <w:rsid w:val="00CA6B3B"/>
    <w:rsid w:val="00CA78EB"/>
    <w:rsid w:val="00CB0A32"/>
    <w:rsid w:val="00CB333B"/>
    <w:rsid w:val="00CB5A16"/>
    <w:rsid w:val="00CB653C"/>
    <w:rsid w:val="00CB6BCD"/>
    <w:rsid w:val="00CB7CA4"/>
    <w:rsid w:val="00CC5164"/>
    <w:rsid w:val="00CD2E83"/>
    <w:rsid w:val="00CE269D"/>
    <w:rsid w:val="00CF4840"/>
    <w:rsid w:val="00D00168"/>
    <w:rsid w:val="00D05FB1"/>
    <w:rsid w:val="00D1379D"/>
    <w:rsid w:val="00D14591"/>
    <w:rsid w:val="00D233BD"/>
    <w:rsid w:val="00D26220"/>
    <w:rsid w:val="00D27A0C"/>
    <w:rsid w:val="00D33B28"/>
    <w:rsid w:val="00D3447B"/>
    <w:rsid w:val="00D36371"/>
    <w:rsid w:val="00D40BFB"/>
    <w:rsid w:val="00D44B3B"/>
    <w:rsid w:val="00D45B26"/>
    <w:rsid w:val="00D468D5"/>
    <w:rsid w:val="00D706B3"/>
    <w:rsid w:val="00D707D5"/>
    <w:rsid w:val="00D8313E"/>
    <w:rsid w:val="00D86691"/>
    <w:rsid w:val="00D86838"/>
    <w:rsid w:val="00D8698A"/>
    <w:rsid w:val="00D90088"/>
    <w:rsid w:val="00D968D4"/>
    <w:rsid w:val="00D97772"/>
    <w:rsid w:val="00DA2B16"/>
    <w:rsid w:val="00DA601C"/>
    <w:rsid w:val="00DA60FC"/>
    <w:rsid w:val="00DB214B"/>
    <w:rsid w:val="00DB3795"/>
    <w:rsid w:val="00DB7BD7"/>
    <w:rsid w:val="00DC271C"/>
    <w:rsid w:val="00DC3706"/>
    <w:rsid w:val="00DD042E"/>
    <w:rsid w:val="00DD1453"/>
    <w:rsid w:val="00DD23EE"/>
    <w:rsid w:val="00DD4B0C"/>
    <w:rsid w:val="00DD7BF9"/>
    <w:rsid w:val="00DE17E3"/>
    <w:rsid w:val="00DE48B1"/>
    <w:rsid w:val="00DE4E5E"/>
    <w:rsid w:val="00DE5E69"/>
    <w:rsid w:val="00DE64D5"/>
    <w:rsid w:val="00DE7C16"/>
    <w:rsid w:val="00DF66A8"/>
    <w:rsid w:val="00DF7204"/>
    <w:rsid w:val="00DF7B88"/>
    <w:rsid w:val="00E0534B"/>
    <w:rsid w:val="00E11BCD"/>
    <w:rsid w:val="00E13488"/>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99C"/>
    <w:rsid w:val="00F02034"/>
    <w:rsid w:val="00F02538"/>
    <w:rsid w:val="00F04A79"/>
    <w:rsid w:val="00F10785"/>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77339"/>
    <w:rsid w:val="00F802B5"/>
    <w:rsid w:val="00F80840"/>
    <w:rsid w:val="00F844B1"/>
    <w:rsid w:val="00F95F0A"/>
    <w:rsid w:val="00F9609C"/>
    <w:rsid w:val="00FB3058"/>
    <w:rsid w:val="00FB4B99"/>
    <w:rsid w:val="00FC03D3"/>
    <w:rsid w:val="00FC0AD9"/>
    <w:rsid w:val="00FC2191"/>
    <w:rsid w:val="00FD0196"/>
    <w:rsid w:val="00FD08F0"/>
    <w:rsid w:val="00FD5985"/>
    <w:rsid w:val="00FE197A"/>
    <w:rsid w:val="00FE623A"/>
    <w:rsid w:val="00FE7433"/>
    <w:rsid w:val="00FF02BC"/>
    <w:rsid w:val="00FF164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276AC2"/>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link w:val="ListParagraphChar"/>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3"/>
      </w:numPr>
      <w:contextualSpacing/>
    </w:pPr>
  </w:style>
  <w:style w:type="character" w:styleId="CommentReference">
    <w:name w:val="annotation reference"/>
    <w:basedOn w:val="DefaultParagraphFont"/>
    <w:uiPriority w:val="99"/>
    <w:semiHidden/>
    <w:unhideWhenUsed/>
    <w:rsid w:val="003A025C"/>
    <w:rPr>
      <w:sz w:val="16"/>
      <w:szCs w:val="16"/>
    </w:rPr>
  </w:style>
  <w:style w:type="paragraph" w:styleId="CommentText">
    <w:name w:val="annotation text"/>
    <w:basedOn w:val="Normal"/>
    <w:link w:val="CommentTextChar"/>
    <w:uiPriority w:val="99"/>
    <w:semiHidden/>
    <w:unhideWhenUsed/>
    <w:rsid w:val="003A025C"/>
  </w:style>
  <w:style w:type="character" w:customStyle="1" w:styleId="CommentTextChar">
    <w:name w:val="Comment Text Char"/>
    <w:basedOn w:val="DefaultParagraphFont"/>
    <w:link w:val="CommentText"/>
    <w:uiPriority w:val="99"/>
    <w:semiHidden/>
    <w:rsid w:val="003A025C"/>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3A025C"/>
    <w:rPr>
      <w:b/>
      <w:bCs/>
    </w:rPr>
  </w:style>
  <w:style w:type="character" w:customStyle="1" w:styleId="CommentSubjectChar">
    <w:name w:val="Comment Subject Char"/>
    <w:basedOn w:val="CommentTextChar"/>
    <w:link w:val="CommentSubject"/>
    <w:uiPriority w:val="99"/>
    <w:semiHidden/>
    <w:rsid w:val="003A025C"/>
    <w:rPr>
      <w:rFonts w:ascii="Arial" w:hAnsi="Arial" w:cs="Arial"/>
      <w:b/>
      <w:bCs/>
      <w:lang w:eastAsia="ja-JP"/>
    </w:rPr>
  </w:style>
  <w:style w:type="character" w:customStyle="1" w:styleId="ListParagraphChar">
    <w:name w:val="List Paragraph Char"/>
    <w:basedOn w:val="DefaultParagraphFont"/>
    <w:link w:val="ListParagraph"/>
    <w:uiPriority w:val="34"/>
    <w:rsid w:val="00A03619"/>
    <w:rPr>
      <w:rFonts w:ascii="Arial" w:hAnsi="Arial" w:cs="Arial"/>
      <w:lang w:eastAsia="ja-JP"/>
    </w:rPr>
  </w:style>
  <w:style w:type="paragraph" w:customStyle="1" w:styleId="MediumGrid1-Accent21">
    <w:name w:val="Medium Grid 1 - Accent 21"/>
    <w:basedOn w:val="Normal"/>
    <w:uiPriority w:val="34"/>
    <w:qFormat/>
    <w:rsid w:val="00A0361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04432">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212350920">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450587755">
      <w:bodyDiv w:val="1"/>
      <w:marLeft w:val="0"/>
      <w:marRight w:val="0"/>
      <w:marTop w:val="0"/>
      <w:marBottom w:val="0"/>
      <w:divBdr>
        <w:top w:val="none" w:sz="0" w:space="0" w:color="auto"/>
        <w:left w:val="none" w:sz="0" w:space="0" w:color="auto"/>
        <w:bottom w:val="none" w:sz="0" w:space="0" w:color="auto"/>
        <w:right w:val="none" w:sz="0" w:space="0" w:color="auto"/>
      </w:divBdr>
    </w:div>
    <w:div w:id="708607200">
      <w:bodyDiv w:val="1"/>
      <w:marLeft w:val="0"/>
      <w:marRight w:val="0"/>
      <w:marTop w:val="0"/>
      <w:marBottom w:val="0"/>
      <w:divBdr>
        <w:top w:val="none" w:sz="0" w:space="0" w:color="auto"/>
        <w:left w:val="none" w:sz="0" w:space="0" w:color="auto"/>
        <w:bottom w:val="none" w:sz="0" w:space="0" w:color="auto"/>
        <w:right w:val="none" w:sz="0" w:space="0" w:color="auto"/>
      </w:divBdr>
    </w:div>
    <w:div w:id="933439608">
      <w:bodyDiv w:val="1"/>
      <w:marLeft w:val="0"/>
      <w:marRight w:val="0"/>
      <w:marTop w:val="0"/>
      <w:marBottom w:val="0"/>
      <w:divBdr>
        <w:top w:val="none" w:sz="0" w:space="0" w:color="auto"/>
        <w:left w:val="none" w:sz="0" w:space="0" w:color="auto"/>
        <w:bottom w:val="none" w:sz="0" w:space="0" w:color="auto"/>
        <w:right w:val="none" w:sz="0" w:space="0" w:color="auto"/>
      </w:divBdr>
    </w:div>
    <w:div w:id="1082289862">
      <w:bodyDiv w:val="1"/>
      <w:marLeft w:val="0"/>
      <w:marRight w:val="0"/>
      <w:marTop w:val="0"/>
      <w:marBottom w:val="0"/>
      <w:divBdr>
        <w:top w:val="none" w:sz="0" w:space="0" w:color="auto"/>
        <w:left w:val="none" w:sz="0" w:space="0" w:color="auto"/>
        <w:bottom w:val="none" w:sz="0" w:space="0" w:color="auto"/>
        <w:right w:val="none" w:sz="0" w:space="0" w:color="auto"/>
      </w:divBdr>
    </w:div>
    <w:div w:id="1502694995">
      <w:bodyDiv w:val="1"/>
      <w:marLeft w:val="0"/>
      <w:marRight w:val="0"/>
      <w:marTop w:val="0"/>
      <w:marBottom w:val="0"/>
      <w:divBdr>
        <w:top w:val="none" w:sz="0" w:space="0" w:color="auto"/>
        <w:left w:val="none" w:sz="0" w:space="0" w:color="auto"/>
        <w:bottom w:val="none" w:sz="0" w:space="0" w:color="auto"/>
        <w:right w:val="none" w:sz="0" w:space="0" w:color="auto"/>
      </w:divBdr>
    </w:div>
    <w:div w:id="1683430221">
      <w:bodyDiv w:val="1"/>
      <w:marLeft w:val="0"/>
      <w:marRight w:val="0"/>
      <w:marTop w:val="0"/>
      <w:marBottom w:val="0"/>
      <w:divBdr>
        <w:top w:val="none" w:sz="0" w:space="0" w:color="auto"/>
        <w:left w:val="none" w:sz="0" w:space="0" w:color="auto"/>
        <w:bottom w:val="none" w:sz="0" w:space="0" w:color="auto"/>
        <w:right w:val="none" w:sz="0" w:space="0" w:color="auto"/>
      </w:divBdr>
    </w:div>
    <w:div w:id="1844397717">
      <w:bodyDiv w:val="1"/>
      <w:marLeft w:val="0"/>
      <w:marRight w:val="0"/>
      <w:marTop w:val="0"/>
      <w:marBottom w:val="0"/>
      <w:divBdr>
        <w:top w:val="none" w:sz="0" w:space="0" w:color="auto"/>
        <w:left w:val="none" w:sz="0" w:space="0" w:color="auto"/>
        <w:bottom w:val="none" w:sz="0" w:space="0" w:color="auto"/>
        <w:right w:val="none" w:sz="0" w:space="0" w:color="auto"/>
      </w:divBdr>
    </w:div>
    <w:div w:id="1964461070">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 w:id="211131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tis.lind@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lts.com.au/"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s://www.csiro.au/en/Research/A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4EB76-3AF8-4BB7-B2A5-ABF0EE2C2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7993</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CSOF6 role.</dc:description>
  <cp:lastModifiedBy>Guo, Julia (HR, North Ryde)</cp:lastModifiedBy>
  <cp:revision>2</cp:revision>
  <cp:lastPrinted>2014-02-06T02:28:00Z</cp:lastPrinted>
  <dcterms:created xsi:type="dcterms:W3CDTF">2018-12-11T03:05:00Z</dcterms:created>
  <dcterms:modified xsi:type="dcterms:W3CDTF">2018-12-11T03:05:00Z</dcterms:modified>
</cp:coreProperties>
</file>