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rsidTr="008D582D">
        <w:trPr>
          <w:trHeight w:val="488"/>
        </w:trPr>
        <w:tc>
          <w:tcPr>
            <w:tcW w:w="2766" w:type="dxa"/>
            <w:shd w:val="clear" w:color="auto" w:fill="F2F2F2"/>
            <w:vAlign w:val="center"/>
          </w:tcPr>
          <w:p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D582D" w:rsidRPr="00382F58" w:rsidRDefault="009F3BC7" w:rsidP="00FD5985">
            <w:pPr>
              <w:tabs>
                <w:tab w:val="left" w:pos="6093"/>
              </w:tabs>
              <w:spacing w:before="120" w:after="60"/>
              <w:rPr>
                <w:rFonts w:ascii="Calibri" w:hAnsi="Calibri"/>
                <w:sz w:val="22"/>
                <w:szCs w:val="22"/>
              </w:rPr>
            </w:pPr>
            <w:r>
              <w:rPr>
                <w:rFonts w:ascii="Calibri" w:hAnsi="Calibri"/>
                <w:sz w:val="22"/>
                <w:szCs w:val="22"/>
              </w:rPr>
              <w:t>Research Scientist – Muscle Foods</w:t>
            </w:r>
          </w:p>
        </w:tc>
      </w:tr>
      <w:tr w:rsidR="008D582D" w:rsidRPr="00E641DA" w:rsidTr="008D582D">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D582D" w:rsidRPr="009040D3" w:rsidRDefault="00CE28A4" w:rsidP="00C40A38">
            <w:pPr>
              <w:rPr>
                <w:rFonts w:ascii="Calibri" w:hAnsi="Calibri"/>
                <w:sz w:val="22"/>
                <w:szCs w:val="22"/>
              </w:rPr>
            </w:pPr>
            <w:r>
              <w:rPr>
                <w:rFonts w:ascii="Calibri" w:hAnsi="Calibri"/>
                <w:sz w:val="22"/>
                <w:szCs w:val="22"/>
              </w:rPr>
              <w:t>56048</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8D582D" w:rsidP="00847817">
            <w:pPr>
              <w:rPr>
                <w:rFonts w:ascii="Calibri" w:hAnsi="Calibri"/>
                <w:sz w:val="22"/>
                <w:szCs w:val="22"/>
              </w:rPr>
            </w:pPr>
            <w:bookmarkStart w:id="0" w:name="SalaryRange"/>
            <w:r>
              <w:rPr>
                <w:rFonts w:ascii="Calibri" w:hAnsi="Calibri"/>
                <w:sz w:val="22"/>
                <w:szCs w:val="22"/>
              </w:rPr>
              <w:t xml:space="preserve">AU </w:t>
            </w:r>
            <w:r w:rsidRPr="007336D1">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7336D1">
              <w:rPr>
                <w:rFonts w:ascii="Calibri" w:hAnsi="Calibri"/>
                <w:sz w:val="22"/>
                <w:szCs w:val="22"/>
              </w:rPr>
              <w:instrText xml:space="preserve"> FORMTEXT </w:instrText>
            </w:r>
            <w:r w:rsidRPr="007336D1">
              <w:rPr>
                <w:rFonts w:ascii="Calibri" w:hAnsi="Calibri"/>
                <w:sz w:val="22"/>
                <w:szCs w:val="22"/>
              </w:rPr>
            </w:r>
            <w:r w:rsidRPr="007336D1">
              <w:rPr>
                <w:rFonts w:ascii="Calibri" w:hAnsi="Calibri"/>
                <w:sz w:val="22"/>
                <w:szCs w:val="22"/>
              </w:rPr>
              <w:fldChar w:fldCharType="separate"/>
            </w:r>
            <w:r w:rsidRPr="007336D1">
              <w:rPr>
                <w:rFonts w:ascii="Calibri" w:hAnsi="Calibri"/>
                <w:noProof/>
                <w:sz w:val="22"/>
                <w:szCs w:val="22"/>
              </w:rPr>
              <w:t>$</w:t>
            </w:r>
            <w:r w:rsidRPr="007336D1">
              <w:rPr>
                <w:rFonts w:ascii="Calibri" w:hAnsi="Calibri"/>
                <w:sz w:val="22"/>
                <w:szCs w:val="22"/>
              </w:rPr>
              <w:fldChar w:fldCharType="end"/>
            </w:r>
            <w:bookmarkEnd w:id="1"/>
            <w:r w:rsidR="0082285A" w:rsidRPr="007336D1">
              <w:rPr>
                <w:rFonts w:ascii="Calibri" w:hAnsi="Calibri"/>
                <w:sz w:val="22"/>
                <w:szCs w:val="22"/>
              </w:rPr>
              <w:t>95,</w:t>
            </w:r>
            <w:r w:rsidR="00847817">
              <w:rPr>
                <w:rFonts w:ascii="Calibri" w:hAnsi="Calibri"/>
                <w:sz w:val="22"/>
                <w:szCs w:val="22"/>
              </w:rPr>
              <w:t>369</w:t>
            </w:r>
            <w:r w:rsidRPr="007336D1">
              <w:rPr>
                <w:rFonts w:ascii="Calibri" w:hAnsi="Calibri"/>
                <w:sz w:val="22"/>
                <w:szCs w:val="22"/>
              </w:rPr>
              <w:t xml:space="preserve"> to AU </w:t>
            </w:r>
            <w:r w:rsidRPr="007336D1">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7336D1">
              <w:rPr>
                <w:rFonts w:ascii="Calibri" w:hAnsi="Calibri"/>
                <w:sz w:val="22"/>
                <w:szCs w:val="22"/>
              </w:rPr>
              <w:instrText xml:space="preserve"> FORMTEXT </w:instrText>
            </w:r>
            <w:r w:rsidRPr="007336D1">
              <w:rPr>
                <w:rFonts w:ascii="Calibri" w:hAnsi="Calibri"/>
                <w:sz w:val="22"/>
                <w:szCs w:val="22"/>
              </w:rPr>
            </w:r>
            <w:r w:rsidRPr="007336D1">
              <w:rPr>
                <w:rFonts w:ascii="Calibri" w:hAnsi="Calibri"/>
                <w:sz w:val="22"/>
                <w:szCs w:val="22"/>
              </w:rPr>
              <w:fldChar w:fldCharType="separate"/>
            </w:r>
            <w:r w:rsidRPr="007336D1">
              <w:rPr>
                <w:rFonts w:ascii="Calibri" w:hAnsi="Calibri"/>
                <w:noProof/>
                <w:sz w:val="22"/>
                <w:szCs w:val="22"/>
              </w:rPr>
              <w:t>$</w:t>
            </w:r>
            <w:r w:rsidRPr="007336D1">
              <w:rPr>
                <w:rFonts w:ascii="Calibri" w:hAnsi="Calibri"/>
                <w:sz w:val="22"/>
                <w:szCs w:val="22"/>
              </w:rPr>
              <w:fldChar w:fldCharType="end"/>
            </w:r>
            <w:r w:rsidR="0082285A" w:rsidRPr="007336D1">
              <w:rPr>
                <w:rFonts w:ascii="Calibri" w:hAnsi="Calibri"/>
                <w:sz w:val="22"/>
                <w:szCs w:val="22"/>
              </w:rPr>
              <w:t>10</w:t>
            </w:r>
            <w:r w:rsidR="00847817">
              <w:rPr>
                <w:rFonts w:ascii="Calibri" w:hAnsi="Calibri"/>
                <w:sz w:val="22"/>
                <w:szCs w:val="22"/>
              </w:rPr>
              <w:t>3,205</w:t>
            </w:r>
            <w:r w:rsidRPr="007336D1">
              <w:rPr>
                <w:rFonts w:ascii="Calibri" w:hAnsi="Calibri"/>
                <w:sz w:val="22"/>
                <w:szCs w:val="22"/>
              </w:rPr>
              <w:t xml:space="preserve"> p</w:t>
            </w:r>
            <w:r w:rsidRPr="009040D3">
              <w:rPr>
                <w:rFonts w:ascii="Calibri" w:hAnsi="Calibri"/>
                <w:sz w:val="22"/>
                <w:szCs w:val="22"/>
              </w:rPr>
              <w:t>lus up to 15.4% superannuation</w:t>
            </w:r>
            <w:bookmarkEnd w:id="0"/>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585D3C" w:rsidP="006B64AE">
            <w:pPr>
              <w:tabs>
                <w:tab w:val="left" w:pos="6093"/>
              </w:tabs>
              <w:rPr>
                <w:rFonts w:ascii="Calibri" w:hAnsi="Calibri"/>
                <w:sz w:val="22"/>
                <w:szCs w:val="22"/>
              </w:rPr>
            </w:pPr>
            <w:r>
              <w:rPr>
                <w:rFonts w:ascii="Calibri" w:hAnsi="Calibri"/>
                <w:sz w:val="22"/>
                <w:szCs w:val="22"/>
              </w:rPr>
              <w:t>Coopers Plains</w:t>
            </w:r>
            <w:r w:rsidR="00881B87">
              <w:rPr>
                <w:rFonts w:ascii="Calibri" w:hAnsi="Calibri"/>
                <w:sz w:val="22"/>
                <w:szCs w:val="22"/>
              </w:rPr>
              <w:t>, QLD</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tc>
          <w:tcPr>
            <w:tcW w:w="6804" w:type="dxa"/>
            <w:vAlign w:val="center"/>
          </w:tcPr>
          <w:p w:rsidR="008D582D" w:rsidRPr="00E641DA" w:rsidRDefault="009F3BC7" w:rsidP="009F3BC7">
            <w:pPr>
              <w:rPr>
                <w:rFonts w:ascii="Calibri" w:hAnsi="Calibri"/>
                <w:sz w:val="22"/>
                <w:szCs w:val="22"/>
              </w:rPr>
            </w:pPr>
            <w:bookmarkStart w:id="2" w:name="Tenure"/>
            <w:r>
              <w:rPr>
                <w:rFonts w:ascii="Calibri" w:hAnsi="Calibri"/>
                <w:sz w:val="22"/>
                <w:szCs w:val="22"/>
              </w:rPr>
              <w:t xml:space="preserve">Specified Term of  </w:t>
            </w:r>
            <w:bookmarkEnd w:id="2"/>
            <w:r>
              <w:rPr>
                <w:rFonts w:ascii="Calibri" w:hAnsi="Calibri"/>
                <w:sz w:val="22"/>
                <w:szCs w:val="22"/>
              </w:rPr>
              <w:t>3 years</w:t>
            </w:r>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F3BC7" w:rsidRPr="00E641DA" w:rsidTr="00CE28A4">
        <w:trPr>
          <w:trHeight w:val="213"/>
        </w:trPr>
        <w:tc>
          <w:tcPr>
            <w:tcW w:w="2766" w:type="dxa"/>
            <w:shd w:val="clear" w:color="auto" w:fill="F2F2F2"/>
            <w:vAlign w:val="center"/>
          </w:tcPr>
          <w:p w:rsidR="009F3BC7" w:rsidRPr="00D8313E" w:rsidRDefault="009F3BC7" w:rsidP="009F3BC7">
            <w:pPr>
              <w:spacing w:before="240" w:after="240"/>
              <w:rPr>
                <w:rStyle w:val="BlindHyperlink"/>
              </w:rPr>
            </w:pPr>
            <w:r w:rsidRPr="00D8313E">
              <w:rPr>
                <w:rStyle w:val="BlindHyperlink"/>
              </w:rPr>
              <w:t>Applications are open to:</w:t>
            </w:r>
          </w:p>
        </w:tc>
        <w:tc>
          <w:tcPr>
            <w:tcW w:w="6804" w:type="dxa"/>
            <w:vAlign w:val="center"/>
          </w:tcPr>
          <w:p w:rsidR="009F3BC7" w:rsidRPr="007F154C" w:rsidRDefault="009F3BC7" w:rsidP="00CE28A4">
            <w:pPr>
              <w:pStyle w:val="ListParagraph"/>
              <w:spacing w:before="120"/>
              <w:ind w:left="0"/>
              <w:rPr>
                <w:rFonts w:ascii="Calibri" w:hAnsi="Calibri"/>
                <w:sz w:val="22"/>
                <w:szCs w:val="22"/>
              </w:rPr>
            </w:pPr>
            <w:bookmarkStart w:id="3" w:name="Citizenship"/>
            <w:r w:rsidRPr="00E641DA">
              <w:rPr>
                <w:rFonts w:ascii="Calibri" w:hAnsi="Calibri"/>
                <w:sz w:val="22"/>
                <w:szCs w:val="22"/>
              </w:rPr>
              <w:t>All Candidates</w:t>
            </w:r>
            <w:bookmarkEnd w:id="3"/>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tc>
          <w:tcPr>
            <w:tcW w:w="6804" w:type="dxa"/>
            <w:vAlign w:val="center"/>
          </w:tcPr>
          <w:p w:rsidR="008D582D" w:rsidRPr="00E641DA" w:rsidRDefault="009F3BC7" w:rsidP="003C0B40">
            <w:pPr>
              <w:pStyle w:val="ListParagraph"/>
              <w:ind w:left="0"/>
              <w:rPr>
                <w:rFonts w:ascii="Calibri" w:hAnsi="Calibri"/>
                <w:sz w:val="22"/>
                <w:szCs w:val="22"/>
              </w:rPr>
            </w:pPr>
            <w:r>
              <w:rPr>
                <w:rFonts w:ascii="Calibri" w:hAnsi="Calibri"/>
                <w:sz w:val="22"/>
                <w:szCs w:val="22"/>
              </w:rPr>
              <w:t>50%</w:t>
            </w:r>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tc>
          <w:tcPr>
            <w:tcW w:w="6804" w:type="dxa"/>
            <w:vAlign w:val="center"/>
          </w:tcPr>
          <w:p w:rsidR="008D582D" w:rsidRPr="00E641DA" w:rsidRDefault="009F3BC7" w:rsidP="003C0B40">
            <w:pPr>
              <w:pStyle w:val="ListParagraph"/>
              <w:ind w:left="0"/>
              <w:rPr>
                <w:rFonts w:ascii="Calibri" w:hAnsi="Calibri"/>
                <w:sz w:val="22"/>
                <w:szCs w:val="22"/>
              </w:rPr>
            </w:pPr>
            <w:r>
              <w:rPr>
                <w:rFonts w:ascii="Calibri" w:hAnsi="Calibri"/>
                <w:sz w:val="22"/>
                <w:szCs w:val="22"/>
              </w:rPr>
              <w:t>50%</w:t>
            </w:r>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E641DA" w:rsidRDefault="00585D3C" w:rsidP="00240A35">
            <w:pPr>
              <w:pStyle w:val="ListParagraph"/>
              <w:ind w:left="0"/>
              <w:rPr>
                <w:rFonts w:ascii="Calibri" w:hAnsi="Calibri"/>
                <w:sz w:val="22"/>
                <w:szCs w:val="22"/>
              </w:rPr>
            </w:pPr>
            <w:r>
              <w:rPr>
                <w:rFonts w:ascii="Calibri" w:hAnsi="Calibri"/>
                <w:sz w:val="22"/>
                <w:szCs w:val="22"/>
              </w:rPr>
              <w:t>Team Leader</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tc>
          <w:tcPr>
            <w:tcW w:w="6804" w:type="dxa"/>
            <w:vAlign w:val="center"/>
          </w:tcPr>
          <w:p w:rsidR="008D582D" w:rsidRPr="00E641DA" w:rsidRDefault="009F3BC7"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Default="000F2F84" w:rsidP="00F844B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1E30A1" w:rsidRPr="00520570" w:rsidRDefault="007824B8" w:rsidP="00CB7CA4">
            <w:pPr>
              <w:spacing w:after="180"/>
              <w:jc w:val="both"/>
              <w:rPr>
                <w:rFonts w:ascii="Calibri" w:hAnsi="Calibri"/>
                <w:i/>
                <w:sz w:val="22"/>
                <w:szCs w:val="22"/>
              </w:rPr>
            </w:pPr>
            <w:r>
              <w:rPr>
                <w:rFonts w:ascii="Calibri" w:hAnsi="Calibri"/>
                <w:sz w:val="22"/>
                <w:szCs w:val="22"/>
              </w:rPr>
              <w:t xml:space="preserve">The </w:t>
            </w:r>
            <w:r w:rsidRPr="003C439F">
              <w:rPr>
                <w:rFonts w:ascii="Calibri" w:hAnsi="Calibri"/>
                <w:sz w:val="22"/>
                <w:szCs w:val="22"/>
              </w:rPr>
              <w:t>Research Scientist</w:t>
            </w:r>
            <w:r>
              <w:rPr>
                <w:rFonts w:ascii="Calibri" w:hAnsi="Calibri"/>
                <w:sz w:val="22"/>
                <w:szCs w:val="22"/>
              </w:rPr>
              <w:t xml:space="preserve"> </w:t>
            </w:r>
            <w:r w:rsidRPr="00126B6C">
              <w:rPr>
                <w:rFonts w:ascii="Calibri" w:hAnsi="Calibri"/>
                <w:sz w:val="22"/>
                <w:szCs w:val="22"/>
              </w:rPr>
              <w:t xml:space="preserve">appointed to the role </w:t>
            </w:r>
            <w:r w:rsidRPr="003E33CC">
              <w:rPr>
                <w:rFonts w:ascii="Calibri" w:hAnsi="Calibri"/>
                <w:sz w:val="22"/>
                <w:szCs w:val="22"/>
              </w:rPr>
              <w:t>will</w:t>
            </w:r>
            <w:r>
              <w:rPr>
                <w:rFonts w:ascii="Calibri" w:hAnsi="Calibri"/>
                <w:sz w:val="22"/>
                <w:szCs w:val="22"/>
              </w:rPr>
              <w:t xml:space="preserve"> work as part of the Meat Science</w:t>
            </w:r>
            <w:r w:rsidRPr="003E33CC">
              <w:rPr>
                <w:rFonts w:ascii="Calibri" w:hAnsi="Calibri"/>
                <w:sz w:val="22"/>
                <w:szCs w:val="22"/>
              </w:rPr>
              <w:t xml:space="preserve"> team</w:t>
            </w:r>
            <w:r>
              <w:rPr>
                <w:rFonts w:ascii="Calibri" w:hAnsi="Calibri"/>
                <w:sz w:val="22"/>
                <w:szCs w:val="22"/>
              </w:rPr>
              <w:t xml:space="preserve"> providing research leadership in </w:t>
            </w:r>
            <w:r w:rsidR="00D755A8">
              <w:rPr>
                <w:rFonts w:ascii="Calibri" w:hAnsi="Calibri"/>
                <w:sz w:val="22"/>
                <w:szCs w:val="22"/>
              </w:rPr>
              <w:t xml:space="preserve">the </w:t>
            </w:r>
            <w:r>
              <w:rPr>
                <w:rFonts w:ascii="Calibri" w:hAnsi="Calibri"/>
                <w:sz w:val="22"/>
                <w:szCs w:val="22"/>
              </w:rPr>
              <w:t>area of muscle foods</w:t>
            </w:r>
            <w:r w:rsidR="00555348">
              <w:rPr>
                <w:rFonts w:ascii="Calibri" w:hAnsi="Calibri"/>
                <w:sz w:val="22"/>
                <w:szCs w:val="22"/>
              </w:rPr>
              <w:t xml:space="preserve"> e.g. Structure</w:t>
            </w:r>
            <w:r w:rsidR="0060068B">
              <w:rPr>
                <w:rFonts w:ascii="Calibri" w:hAnsi="Calibri"/>
                <w:sz w:val="22"/>
                <w:szCs w:val="22"/>
              </w:rPr>
              <w:t>-</w:t>
            </w:r>
            <w:r w:rsidR="00555348">
              <w:rPr>
                <w:rFonts w:ascii="Calibri" w:hAnsi="Calibri"/>
                <w:sz w:val="22"/>
                <w:szCs w:val="22"/>
              </w:rPr>
              <w:t>function relationships, meat biochemistry</w:t>
            </w:r>
            <w:r>
              <w:rPr>
                <w:rFonts w:ascii="Calibri" w:hAnsi="Calibri"/>
                <w:sz w:val="22"/>
                <w:szCs w:val="22"/>
              </w:rPr>
              <w:t xml:space="preserve">. The person will have responsibility in leading </w:t>
            </w:r>
            <w:r w:rsidR="001E30A1">
              <w:rPr>
                <w:rFonts w:ascii="Calibri" w:hAnsi="Calibri"/>
                <w:sz w:val="22"/>
                <w:szCs w:val="22"/>
              </w:rPr>
              <w:t xml:space="preserve">internally and externally funded </w:t>
            </w:r>
            <w:r w:rsidR="001E30A1" w:rsidRPr="003E33CC">
              <w:rPr>
                <w:rFonts w:ascii="Calibri" w:hAnsi="Calibri"/>
                <w:sz w:val="22"/>
                <w:szCs w:val="22"/>
              </w:rPr>
              <w:t>strategic and applied research</w:t>
            </w:r>
            <w:r w:rsidR="001E30A1">
              <w:rPr>
                <w:rFonts w:ascii="Calibri" w:hAnsi="Calibri"/>
                <w:sz w:val="22"/>
                <w:szCs w:val="22"/>
              </w:rPr>
              <w:t xml:space="preserve"> projects, as well as building relationships with industry and academic stakeholders. The role will also require practical knowledge about novel processing technologies that are relevant to the meat industry and the ability to undertake project activities in the laboratory </w:t>
            </w:r>
            <w:r w:rsidR="00D755A8">
              <w:rPr>
                <w:rFonts w:ascii="Calibri" w:hAnsi="Calibri"/>
                <w:sz w:val="22"/>
                <w:szCs w:val="22"/>
              </w:rPr>
              <w:t xml:space="preserve">and in </w:t>
            </w:r>
            <w:r w:rsidR="001E30A1">
              <w:rPr>
                <w:rFonts w:ascii="Calibri" w:hAnsi="Calibri"/>
                <w:sz w:val="22"/>
                <w:szCs w:val="22"/>
              </w:rPr>
              <w:t xml:space="preserve">the pilot plant. </w:t>
            </w:r>
          </w:p>
        </w:tc>
      </w:tr>
    </w:tbl>
    <w:p w:rsidR="00502363" w:rsidRDefault="00502363" w:rsidP="00502363">
      <w:pPr>
        <w:rPr>
          <w:rFonts w:ascii="Calibri" w:hAnsi="Calibri"/>
          <w:sz w:val="22"/>
          <w:szCs w:val="22"/>
        </w:rPr>
      </w:pPr>
    </w:p>
    <w:p w:rsidR="006F71A9" w:rsidRPr="00E641DA" w:rsidRDefault="006F71A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502363" w:rsidRDefault="00502363" w:rsidP="00CB7CA4">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0173F5" w:rsidRPr="000173F5" w:rsidRDefault="00C10FAA" w:rsidP="00C71718">
            <w:pPr>
              <w:pStyle w:val="ListParagraph"/>
              <w:numPr>
                <w:ilvl w:val="0"/>
                <w:numId w:val="34"/>
              </w:numPr>
              <w:spacing w:before="120" w:after="60"/>
              <w:ind w:left="459" w:hanging="357"/>
              <w:jc w:val="both"/>
              <w:rPr>
                <w:sz w:val="22"/>
                <w:szCs w:val="22"/>
              </w:rPr>
            </w:pPr>
            <w:r w:rsidRPr="000173F5">
              <w:rPr>
                <w:rFonts w:ascii="Calibri" w:hAnsi="Calibri"/>
                <w:sz w:val="22"/>
                <w:szCs w:val="22"/>
              </w:rPr>
              <w:lastRenderedPageBreak/>
              <w:t xml:space="preserve">Undertake and focus research projects on structure-function of meat linked to novel processing technologies and value addition. </w:t>
            </w:r>
          </w:p>
          <w:p w:rsidR="00726C73" w:rsidRPr="00C71718" w:rsidRDefault="000173F5" w:rsidP="000173F5">
            <w:pPr>
              <w:pStyle w:val="ListParagraph"/>
              <w:numPr>
                <w:ilvl w:val="0"/>
                <w:numId w:val="34"/>
              </w:numPr>
              <w:spacing w:before="120" w:after="60"/>
              <w:ind w:left="459" w:hanging="357"/>
              <w:jc w:val="both"/>
              <w:rPr>
                <w:rFonts w:ascii="Calibri" w:hAnsi="Calibri"/>
                <w:sz w:val="22"/>
                <w:szCs w:val="22"/>
              </w:rPr>
            </w:pPr>
            <w:r w:rsidRPr="00C71718">
              <w:rPr>
                <w:rFonts w:ascii="Calibri" w:hAnsi="Calibri"/>
                <w:sz w:val="22"/>
                <w:szCs w:val="22"/>
              </w:rPr>
              <w:t>Conduct and effectively lead meat science projects across disciplines and deliver project outputs, at the appropriate standard, on time and within budget</w:t>
            </w:r>
            <w:r w:rsidR="009955A7">
              <w:rPr>
                <w:rFonts w:ascii="Calibri" w:hAnsi="Calibri"/>
                <w:sz w:val="22"/>
                <w:szCs w:val="22"/>
              </w:rPr>
              <w:t xml:space="preserve">, </w:t>
            </w:r>
            <w:r w:rsidR="009955A7" w:rsidRPr="00D25D76">
              <w:rPr>
                <w:rFonts w:ascii="Calibri" w:hAnsi="Calibri"/>
                <w:sz w:val="22"/>
                <w:szCs w:val="22"/>
              </w:rPr>
              <w:t>including the negotiation of resource requirements</w:t>
            </w:r>
          </w:p>
          <w:p w:rsidR="000F2F84" w:rsidRPr="00BC28A7" w:rsidRDefault="000F2F84" w:rsidP="000F2F84">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w:t>
            </w:r>
            <w:r w:rsidR="00C10FAA">
              <w:rPr>
                <w:rFonts w:ascii="Calibri" w:hAnsi="Calibri"/>
                <w:sz w:val="22"/>
                <w:szCs w:val="22"/>
              </w:rPr>
              <w:t>search Scientists/</w:t>
            </w:r>
            <w:r w:rsidRPr="00D25D76">
              <w:rPr>
                <w:rFonts w:ascii="Calibri" w:hAnsi="Calibri"/>
                <w:sz w:val="22"/>
                <w:szCs w:val="22"/>
              </w:rPr>
              <w:t>Engineers, work collaboratively and honestly with internal and external colleagues, clients and partners to help define and satisfy objectives for small to medium research projects.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452EFF" w:rsidRDefault="000F2F84" w:rsidP="000F2F84">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1F1001" w:rsidRDefault="005905F2" w:rsidP="000F2F84">
            <w:pPr>
              <w:pStyle w:val="ListParagraph"/>
              <w:numPr>
                <w:ilvl w:val="0"/>
                <w:numId w:val="34"/>
              </w:numPr>
              <w:spacing w:after="180"/>
              <w:ind w:left="459" w:hanging="357"/>
              <w:jc w:val="both"/>
              <w:rPr>
                <w:rFonts w:ascii="Calibri" w:hAnsi="Calibri"/>
                <w:b/>
              </w:rPr>
            </w:pPr>
            <w:r>
              <w:rPr>
                <w:rFonts w:ascii="Calibri" w:hAnsi="Calibri"/>
                <w:sz w:val="22"/>
                <w:szCs w:val="22"/>
              </w:rPr>
              <w:t xml:space="preserve">Other duties as directed. </w:t>
            </w:r>
          </w:p>
          <w:p w:rsidR="00C10FAA" w:rsidRPr="00452EFF" w:rsidRDefault="00C10FAA" w:rsidP="001F1001">
            <w:pPr>
              <w:pStyle w:val="ListParagraph"/>
              <w:spacing w:after="180"/>
              <w:jc w:val="both"/>
              <w:rPr>
                <w:b/>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w:t>
            </w:r>
            <w:r w:rsidR="00D755A8">
              <w:rPr>
                <w:rFonts w:ascii="Calibri" w:hAnsi="Calibri"/>
                <w:sz w:val="22"/>
                <w:szCs w:val="22"/>
              </w:rPr>
              <w:t>n</w:t>
            </w:r>
            <w:r w:rsidRPr="00520570">
              <w:rPr>
                <w:rFonts w:ascii="Calibri" w:hAnsi="Calibri"/>
                <w:sz w:val="22"/>
                <w:szCs w:val="22"/>
              </w:rPr>
              <w:t xml:space="preserve"> </w:t>
            </w:r>
            <w:r w:rsidR="00D755A8">
              <w:rPr>
                <w:rFonts w:ascii="Calibri" w:hAnsi="Calibri"/>
                <w:sz w:val="22"/>
                <w:szCs w:val="22"/>
              </w:rPr>
              <w:t xml:space="preserve">a </w:t>
            </w:r>
            <w:r w:rsidRPr="00520570">
              <w:rPr>
                <w:rFonts w:ascii="Calibri" w:hAnsi="Calibri"/>
                <w:sz w:val="22"/>
                <w:szCs w:val="22"/>
              </w:rPr>
              <w:t>relevant discipline area, such as</w:t>
            </w:r>
            <w:r w:rsidR="00FD5985">
              <w:rPr>
                <w:rFonts w:ascii="Calibri" w:hAnsi="Calibri"/>
                <w:sz w:val="22"/>
                <w:szCs w:val="22"/>
              </w:rPr>
              <w:t xml:space="preserve"> </w:t>
            </w:r>
            <w:r w:rsidR="00D755A8">
              <w:rPr>
                <w:rFonts w:ascii="Calibri" w:hAnsi="Calibri"/>
                <w:sz w:val="22"/>
                <w:szCs w:val="22"/>
              </w:rPr>
              <w:t>meat structure-function and/or meat biochemistry</w:t>
            </w:r>
            <w:r w:rsidR="00B350CE">
              <w:rPr>
                <w:rFonts w:ascii="Calibri" w:hAnsi="Calibri"/>
                <w:sz w:val="22"/>
                <w:szCs w:val="22"/>
              </w:rPr>
              <w:t>, meat processing</w:t>
            </w:r>
            <w:r w:rsidR="00E96333">
              <w:rPr>
                <w:rFonts w:ascii="Calibri" w:hAnsi="Calibri"/>
                <w:sz w:val="22"/>
                <w:szCs w:val="22"/>
              </w:rPr>
              <w:t>.</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rsidR="00F844B1" w:rsidRPr="00F353AE" w:rsidRDefault="00A01A91"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w:t>
            </w:r>
            <w:r w:rsidR="00D755A8">
              <w:rPr>
                <w:rStyle w:val="Strong"/>
                <w:rFonts w:ascii="Calibri" w:hAnsi="Calibri"/>
                <w:b w:val="0"/>
                <w:sz w:val="22"/>
                <w:szCs w:val="22"/>
              </w:rPr>
              <w:t xml:space="preserve">and the ability to work </w:t>
            </w:r>
            <w:r w:rsidR="00F353AE" w:rsidRPr="005A2858">
              <w:rPr>
                <w:rStyle w:val="Strong"/>
                <w:rFonts w:ascii="Calibri" w:hAnsi="Calibri"/>
                <w:b w:val="0"/>
                <w:sz w:val="22"/>
                <w:szCs w:val="22"/>
              </w:rPr>
              <w:t>in a collaborative environment.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144D9B" w:rsidRPr="0060068B" w:rsidRDefault="00E96333" w:rsidP="00CB7CA4">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Pr>
                <w:rFonts w:ascii="Calibri" w:hAnsi="Calibri"/>
                <w:sz w:val="22"/>
                <w:szCs w:val="22"/>
              </w:rPr>
              <w:t>Experience in leading a</w:t>
            </w:r>
            <w:r w:rsidR="00D755A8" w:rsidRPr="0060068B">
              <w:rPr>
                <w:rFonts w:ascii="Calibri" w:hAnsi="Calibri"/>
                <w:sz w:val="22"/>
                <w:szCs w:val="22"/>
              </w:rPr>
              <w:t xml:space="preserve"> strategic </w:t>
            </w:r>
            <w:r w:rsidR="00B350CE" w:rsidRPr="0060068B">
              <w:rPr>
                <w:rFonts w:ascii="Calibri" w:hAnsi="Calibri"/>
                <w:sz w:val="22"/>
                <w:szCs w:val="22"/>
              </w:rPr>
              <w:t xml:space="preserve">or </w:t>
            </w:r>
            <w:r w:rsidR="00D755A8" w:rsidRPr="0060068B">
              <w:rPr>
                <w:rFonts w:ascii="Calibri" w:hAnsi="Calibri"/>
                <w:sz w:val="22"/>
                <w:szCs w:val="22"/>
              </w:rPr>
              <w:t>industry focus</w:t>
            </w:r>
            <w:r w:rsidR="002003E9">
              <w:rPr>
                <w:rFonts w:ascii="Calibri" w:hAnsi="Calibri"/>
                <w:sz w:val="22"/>
                <w:szCs w:val="22"/>
              </w:rPr>
              <w:t>s</w:t>
            </w:r>
            <w:r w:rsidR="00D755A8" w:rsidRPr="0060068B">
              <w:rPr>
                <w:rFonts w:ascii="Calibri" w:hAnsi="Calibri"/>
                <w:sz w:val="22"/>
                <w:szCs w:val="22"/>
              </w:rPr>
              <w:t xml:space="preserve">ed multidisciplinary project </w:t>
            </w:r>
            <w:r w:rsidR="009955A7">
              <w:rPr>
                <w:rFonts w:ascii="Calibri" w:hAnsi="Calibri"/>
                <w:sz w:val="22"/>
                <w:szCs w:val="22"/>
              </w:rPr>
              <w:t xml:space="preserve">and project </w:t>
            </w:r>
            <w:r w:rsidR="00D755A8" w:rsidRPr="0060068B">
              <w:rPr>
                <w:rFonts w:ascii="Calibri" w:hAnsi="Calibri"/>
                <w:sz w:val="22"/>
                <w:szCs w:val="22"/>
              </w:rPr>
              <w:t>teams</w:t>
            </w:r>
            <w:r w:rsidR="00CE28A4">
              <w:rPr>
                <w:rFonts w:ascii="Calibri" w:hAnsi="Calibri"/>
                <w:sz w:val="22"/>
                <w:szCs w:val="22"/>
              </w:rPr>
              <w:t>.</w:t>
            </w:r>
          </w:p>
          <w:p w:rsidR="00FD5985" w:rsidRPr="0060068B" w:rsidRDefault="00B350CE" w:rsidP="00FD5985">
            <w:pPr>
              <w:numPr>
                <w:ilvl w:val="0"/>
                <w:numId w:val="16"/>
              </w:numPr>
              <w:tabs>
                <w:tab w:val="clear" w:pos="720"/>
                <w:tab w:val="num" w:pos="6"/>
              </w:tabs>
              <w:spacing w:after="60"/>
              <w:ind w:left="318" w:hanging="284"/>
              <w:jc w:val="both"/>
              <w:rPr>
                <w:rFonts w:ascii="Calibri" w:hAnsi="Calibri"/>
                <w:b/>
                <w:iCs/>
                <w:sz w:val="22"/>
                <w:szCs w:val="22"/>
              </w:rPr>
            </w:pPr>
            <w:r w:rsidRPr="0060068B">
              <w:rPr>
                <w:rFonts w:ascii="Calibri" w:hAnsi="Calibri"/>
                <w:sz w:val="22"/>
                <w:szCs w:val="22"/>
              </w:rPr>
              <w:t xml:space="preserve">Knowledge and research conducted in meat science and/or </w:t>
            </w:r>
            <w:r w:rsidR="007336D1">
              <w:rPr>
                <w:rFonts w:ascii="Calibri" w:hAnsi="Calibri"/>
                <w:sz w:val="22"/>
                <w:szCs w:val="22"/>
              </w:rPr>
              <w:t xml:space="preserve">food process </w:t>
            </w:r>
            <w:r w:rsidRPr="0060068B">
              <w:rPr>
                <w:rFonts w:ascii="Calibri" w:hAnsi="Calibri"/>
                <w:sz w:val="22"/>
                <w:szCs w:val="22"/>
              </w:rPr>
              <w:t>engineering</w:t>
            </w:r>
            <w:r w:rsidR="00CE28A4">
              <w:rPr>
                <w:rFonts w:ascii="Calibri" w:hAnsi="Calibri"/>
                <w:sz w:val="22"/>
                <w:szCs w:val="22"/>
              </w:rPr>
              <w:t>.</w:t>
            </w:r>
            <w:r w:rsidRPr="0060068B">
              <w:rPr>
                <w:rFonts w:ascii="Calibri" w:hAnsi="Calibri"/>
                <w:sz w:val="22"/>
                <w:szCs w:val="22"/>
              </w:rPr>
              <w:t xml:space="preserve"> </w:t>
            </w:r>
          </w:p>
          <w:p w:rsidR="00FD5985" w:rsidRPr="0060068B" w:rsidRDefault="00B350CE" w:rsidP="00FD5985">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60068B">
              <w:rPr>
                <w:rFonts w:ascii="Calibri" w:hAnsi="Calibri"/>
                <w:sz w:val="22"/>
                <w:szCs w:val="22"/>
              </w:rPr>
              <w:t>Experience in meat processing at l</w:t>
            </w:r>
            <w:r w:rsidR="00CE28A4">
              <w:rPr>
                <w:rFonts w:ascii="Calibri" w:hAnsi="Calibri"/>
                <w:sz w:val="22"/>
                <w:szCs w:val="22"/>
              </w:rPr>
              <w:t>aboratory and pilot plant scale.</w:t>
            </w:r>
          </w:p>
          <w:p w:rsidR="00F353AE" w:rsidRPr="005A2858" w:rsidRDefault="00F353AE" w:rsidP="00F353AE">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A2858">
              <w:rPr>
                <w:rStyle w:val="Strong"/>
                <w:rFonts w:ascii="Calibri" w:hAnsi="Calibri"/>
                <w:b w:val="0"/>
                <w:sz w:val="22"/>
                <w:szCs w:val="22"/>
              </w:rPr>
              <w:t xml:space="preserve">The ability to work effectively as part of a multi-disciplinary, regionally dispersed research team, and carry out independent research, to achieve organisational goals. </w:t>
            </w:r>
          </w:p>
          <w:p w:rsidR="00F844B1" w:rsidRPr="00BE2D3C" w:rsidRDefault="00F353AE" w:rsidP="00F353AE">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5A2858">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6F71A9" w:rsidRDefault="00B350CE" w:rsidP="00CB7CA4">
            <w:pPr>
              <w:numPr>
                <w:ilvl w:val="0"/>
                <w:numId w:val="17"/>
              </w:numPr>
              <w:tabs>
                <w:tab w:val="clear" w:pos="720"/>
                <w:tab w:val="num" w:pos="363"/>
              </w:tabs>
              <w:spacing w:after="60"/>
              <w:ind w:left="714" w:hanging="681"/>
              <w:jc w:val="both"/>
              <w:rPr>
                <w:rStyle w:val="Emphasis"/>
                <w:rFonts w:ascii="Calibri" w:hAnsi="Calibri" w:cs="Arial"/>
                <w:iCs/>
                <w:sz w:val="22"/>
                <w:szCs w:val="22"/>
              </w:rPr>
            </w:pPr>
            <w:r w:rsidRPr="006F71A9">
              <w:rPr>
                <w:rFonts w:ascii="Calibri" w:hAnsi="Calibri"/>
                <w:sz w:val="22"/>
                <w:szCs w:val="22"/>
              </w:rPr>
              <w:t>Expe</w:t>
            </w:r>
            <w:r w:rsidR="00CE28A4">
              <w:rPr>
                <w:rFonts w:ascii="Calibri" w:hAnsi="Calibri"/>
                <w:sz w:val="22"/>
                <w:szCs w:val="22"/>
              </w:rPr>
              <w:t>rience of abattoir environment.</w:t>
            </w:r>
          </w:p>
          <w:p w:rsidR="00502363" w:rsidRPr="006F71A9" w:rsidRDefault="001F1001" w:rsidP="006F71A9">
            <w:pPr>
              <w:numPr>
                <w:ilvl w:val="0"/>
                <w:numId w:val="17"/>
              </w:numPr>
              <w:tabs>
                <w:tab w:val="clear" w:pos="720"/>
                <w:tab w:val="num" w:pos="363"/>
              </w:tabs>
              <w:spacing w:after="60"/>
              <w:ind w:left="714" w:hanging="680"/>
              <w:jc w:val="both"/>
              <w:rPr>
                <w:rFonts w:ascii="Calibri" w:hAnsi="Calibri"/>
                <w:b/>
                <w:bCs/>
                <w:sz w:val="22"/>
                <w:szCs w:val="22"/>
                <w:lang w:eastAsia="en-AU"/>
              </w:rPr>
            </w:pPr>
            <w:r w:rsidRPr="006F71A9">
              <w:rPr>
                <w:rFonts w:ascii="Calibri" w:hAnsi="Calibri"/>
                <w:sz w:val="22"/>
                <w:szCs w:val="22"/>
              </w:rPr>
              <w:lastRenderedPageBreak/>
              <w:t>Demonstrated ability to mentor and develop junior scientists and students</w:t>
            </w:r>
            <w:r w:rsidR="00CE28A4">
              <w:rPr>
                <w:rFonts w:ascii="Calibri" w:hAnsi="Calibri"/>
                <w:sz w:val="22"/>
                <w:szCs w:val="22"/>
              </w:rPr>
              <w:t>.</w:t>
            </w:r>
          </w:p>
          <w:p w:rsidR="001F1001" w:rsidRPr="006F71A9" w:rsidRDefault="001F1001" w:rsidP="00CB7CA4">
            <w:pPr>
              <w:numPr>
                <w:ilvl w:val="0"/>
                <w:numId w:val="17"/>
              </w:numPr>
              <w:tabs>
                <w:tab w:val="clear" w:pos="720"/>
                <w:tab w:val="num" w:pos="363"/>
              </w:tabs>
              <w:spacing w:after="240"/>
              <w:ind w:left="714" w:hanging="680"/>
              <w:jc w:val="both"/>
              <w:rPr>
                <w:rFonts w:ascii="Calibri" w:hAnsi="Calibri"/>
                <w:b/>
                <w:bCs/>
                <w:sz w:val="22"/>
                <w:szCs w:val="22"/>
                <w:lang w:eastAsia="en-AU"/>
              </w:rPr>
            </w:pPr>
            <w:r w:rsidRPr="006F71A9">
              <w:rPr>
                <w:rFonts w:ascii="Calibri" w:hAnsi="Calibri"/>
                <w:sz w:val="22"/>
                <w:szCs w:val="22"/>
              </w:rPr>
              <w:t>Strong interest in translation of science outcomes to industry applications.</w:t>
            </w:r>
          </w:p>
          <w:p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Excellent science</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Inclusion, trust &amp; respect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rsidR="008D582D" w:rsidRPr="008D582D" w:rsidRDefault="008D582D" w:rsidP="008D582D">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rsidR="008D582D" w:rsidRPr="007E28E5" w:rsidRDefault="008D582D" w:rsidP="008D582D">
            <w:pPr>
              <w:spacing w:after="240"/>
              <w:jc w:val="both"/>
              <w:rPr>
                <w:rFonts w:ascii="Calibri" w:hAnsi="Calibri"/>
                <w:b/>
                <w:iCs/>
                <w:sz w:val="22"/>
                <w:szCs w:val="22"/>
              </w:rPr>
            </w:pPr>
            <w:r w:rsidRPr="008D582D">
              <w:rPr>
                <w:rFonts w:ascii="Calibri" w:hAnsi="Calibri"/>
                <w:b/>
                <w:iCs/>
                <w:sz w:val="22"/>
                <w:szCs w:val="22"/>
              </w:rPr>
              <w:t xml:space="preserve">In </w:t>
            </w:r>
            <w:r w:rsidRPr="007E28E5">
              <w:rPr>
                <w:rFonts w:ascii="Calibri" w:hAnsi="Calibri"/>
                <w:b/>
                <w:iCs/>
                <w:sz w:val="22"/>
                <w:szCs w:val="22"/>
              </w:rPr>
              <w:t>your application and at interview you will need to demonstrate alignment with these behaviours.</w:t>
            </w:r>
          </w:p>
          <w:p w:rsidR="005905F2" w:rsidRPr="007E28E5" w:rsidRDefault="005905F2" w:rsidP="005905F2">
            <w:pPr>
              <w:spacing w:after="60"/>
              <w:jc w:val="both"/>
              <w:rPr>
                <w:rFonts w:ascii="Calibri" w:hAnsi="Calibri"/>
                <w:b/>
                <w:i/>
                <w:sz w:val="22"/>
                <w:szCs w:val="22"/>
                <w:lang w:eastAsia="en-AU"/>
              </w:rPr>
            </w:pPr>
            <w:r w:rsidRPr="007E28E5">
              <w:rPr>
                <w:rFonts w:ascii="Calibri" w:hAnsi="Calibri"/>
                <w:b/>
                <w:i/>
                <w:sz w:val="22"/>
                <w:szCs w:val="22"/>
                <w:lang w:eastAsia="en-AU"/>
              </w:rPr>
              <w:t>Special requirements:</w:t>
            </w:r>
          </w:p>
          <w:p w:rsidR="005905F2" w:rsidRPr="007E28E5" w:rsidRDefault="005905F2" w:rsidP="005905F2">
            <w:pPr>
              <w:spacing w:after="120"/>
              <w:jc w:val="both"/>
              <w:rPr>
                <w:rFonts w:ascii="Calibri" w:hAnsi="Calibri"/>
                <w:sz w:val="22"/>
                <w:szCs w:val="22"/>
              </w:rPr>
            </w:pPr>
            <w:r w:rsidRPr="007E28E5">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7E28E5">
                <w:rPr>
                  <w:rStyle w:val="Hyperlink"/>
                  <w:rFonts w:ascii="Calibri" w:hAnsi="Calibri"/>
                  <w:iCs/>
                  <w:sz w:val="22"/>
                  <w:szCs w:val="22"/>
                </w:rPr>
                <w:t>http://www.ielts.org/default.aspx</w:t>
              </w:r>
            </w:hyperlink>
          </w:p>
          <w:p w:rsidR="0082285A" w:rsidRPr="00620A78" w:rsidRDefault="0082285A" w:rsidP="00CE28A4">
            <w:pPr>
              <w:spacing w:after="120"/>
              <w:jc w:val="both"/>
              <w:rPr>
                <w:rFonts w:ascii="Calibri" w:hAnsi="Calibri"/>
                <w:b/>
                <w:i/>
                <w:iCs/>
                <w:sz w:val="22"/>
                <w:szCs w:val="22"/>
              </w:rPr>
            </w:pPr>
            <w:r w:rsidRPr="00620A78">
              <w:rPr>
                <w:rFonts w:ascii="Calibri" w:hAnsi="Calibri"/>
                <w:b/>
                <w:i/>
                <w:iCs/>
                <w:sz w:val="22"/>
                <w:szCs w:val="22"/>
              </w:rPr>
              <w:t>To be eligible for this position you must be physically able to undertake specific non-negotiable activities in the Processing Pilot Plants located at Coopers Plains QLD or Werribee VIC [i.e. prolonged standing, noise affected environment, working at heights or in enclosed spaces etc.]</w:t>
            </w:r>
          </w:p>
          <w:p w:rsidR="00502363" w:rsidRPr="00520570" w:rsidRDefault="00502363" w:rsidP="005905F2">
            <w:pPr>
              <w:spacing w:after="180"/>
              <w:jc w:val="both"/>
              <w:rPr>
                <w:rFonts w:ascii="Calibri" w:hAnsi="Calibri"/>
                <w:b/>
                <w:sz w:val="22"/>
                <w:szCs w:val="22"/>
              </w:rPr>
            </w:pPr>
          </w:p>
        </w:tc>
      </w:tr>
    </w:tbl>
    <w:p w:rsidR="00502363" w:rsidRPr="00BE2D3C" w:rsidRDefault="00502363" w:rsidP="00502363">
      <w:pPr>
        <w:rPr>
          <w:rFonts w:ascii="Calibri" w:hAnsi="Calibri"/>
          <w:sz w:val="22"/>
          <w:szCs w:val="22"/>
        </w:rPr>
      </w:pPr>
      <w:bookmarkStart w:id="4" w:name="_GoBack"/>
      <w:bookmarkEnd w:id="4"/>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rsidTr="00CB7CA4">
        <w:trPr>
          <w:trHeight w:val="827"/>
        </w:trPr>
        <w:tc>
          <w:tcPr>
            <w:tcW w:w="9574" w:type="dxa"/>
            <w:shd w:val="clear" w:color="auto" w:fill="FFFFFF"/>
          </w:tcPr>
          <w:p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rsidR="00506F82" w:rsidRPr="00506F82" w:rsidRDefault="00506F82" w:rsidP="00506F82">
            <w:pPr>
              <w:spacing w:after="120"/>
              <w:jc w:val="both"/>
              <w:rPr>
                <w:rFonts w:ascii="Calibri" w:hAnsi="Calibri"/>
                <w:bCs/>
                <w:sz w:val="22"/>
                <w:szCs w:val="22"/>
              </w:rPr>
            </w:pPr>
            <w:r w:rsidRPr="00506F82">
              <w:rPr>
                <w:rFonts w:ascii="Calibri" w:hAnsi="Calibri"/>
                <w:bCs/>
                <w:sz w:val="22"/>
                <w:szCs w:val="22"/>
              </w:rPr>
              <w:t xml:space="preserve">Please apply for this position online at </w:t>
            </w:r>
            <w:hyperlink r:id="rId10" w:history="1">
              <w:r w:rsidRPr="00506F82">
                <w:rPr>
                  <w:rStyle w:val="Hyperlink"/>
                  <w:rFonts w:ascii="Calibri" w:hAnsi="Calibri" w:cs="Arial"/>
                  <w:bCs/>
                  <w:color w:val="auto"/>
                  <w:sz w:val="22"/>
                  <w:szCs w:val="22"/>
                </w:rPr>
                <w:t>https://jobs.csiro.au/</w:t>
              </w:r>
            </w:hyperlink>
            <w:r w:rsidRPr="00506F82">
              <w:rPr>
                <w:rFonts w:ascii="Calibri" w:hAnsi="Calibri"/>
                <w:bCs/>
                <w:sz w:val="22"/>
                <w:szCs w:val="22"/>
              </w:rPr>
              <w:t xml:space="preserve"> and enter requisition number</w:t>
            </w:r>
            <w:r>
              <w:rPr>
                <w:rFonts w:ascii="Calibri" w:hAnsi="Calibri"/>
                <w:bCs/>
                <w:sz w:val="22"/>
                <w:szCs w:val="22"/>
              </w:rPr>
              <w:t xml:space="preserve"> </w:t>
            </w:r>
            <w:r w:rsidR="00CE28A4">
              <w:rPr>
                <w:rFonts w:ascii="Calibri" w:hAnsi="Calibri"/>
                <w:b/>
                <w:bCs/>
                <w:sz w:val="22"/>
                <w:szCs w:val="22"/>
              </w:rPr>
              <w:t>56048.</w:t>
            </w:r>
            <w:r w:rsidRPr="00506F82">
              <w:rPr>
                <w:rFonts w:ascii="Calibri" w:hAnsi="Calibri"/>
                <w:bCs/>
                <w:sz w:val="22"/>
                <w:szCs w:val="22"/>
              </w:rPr>
              <w:t xml:space="preserve">  Internal applicants please apply via ‘Jobs Central’ in SAP (click ‘Recruitment’)  </w:t>
            </w:r>
          </w:p>
          <w:p w:rsidR="00506F82" w:rsidRPr="00506F82" w:rsidRDefault="00506F82" w:rsidP="00506F82">
            <w:pPr>
              <w:spacing w:after="120"/>
              <w:jc w:val="both"/>
              <w:rPr>
                <w:rFonts w:ascii="Calibri" w:hAnsi="Calibri"/>
                <w:sz w:val="22"/>
                <w:szCs w:val="22"/>
              </w:rPr>
            </w:pPr>
            <w:r w:rsidRPr="00506F82">
              <w:rPr>
                <w:rFonts w:ascii="Calibri" w:hAnsi="Calibri"/>
                <w:sz w:val="22"/>
                <w:szCs w:val="22"/>
              </w:rPr>
              <w:t xml:space="preserve">Your application should comprise </w:t>
            </w:r>
            <w:r w:rsidRPr="00506F82">
              <w:rPr>
                <w:rFonts w:ascii="Calibri" w:hAnsi="Calibri"/>
                <w:b/>
                <w:bCs/>
                <w:sz w:val="22"/>
                <w:szCs w:val="22"/>
              </w:rPr>
              <w:t>one document</w:t>
            </w:r>
            <w:r w:rsidRPr="00506F82">
              <w:rPr>
                <w:rFonts w:ascii="Calibri" w:hAnsi="Calibri"/>
                <w:sz w:val="22"/>
                <w:szCs w:val="22"/>
              </w:rPr>
              <w:t xml:space="preserve"> which incorporates the latest version of your CV plus a covering letter outlining your motivations for applying and your suitability for the role.  </w:t>
            </w:r>
          </w:p>
          <w:p w:rsidR="00506F82" w:rsidRPr="00506F82" w:rsidRDefault="00506F82" w:rsidP="00506F82">
            <w:pPr>
              <w:spacing w:after="120"/>
              <w:jc w:val="both"/>
              <w:rPr>
                <w:rFonts w:ascii="Calibri" w:hAnsi="Calibri"/>
                <w:b/>
                <w:sz w:val="22"/>
                <w:szCs w:val="22"/>
              </w:rPr>
            </w:pPr>
            <w:r w:rsidRPr="00506F82">
              <w:rPr>
                <w:rFonts w:ascii="Calibri" w:hAnsi="Calibri"/>
                <w:b/>
                <w:bCs/>
                <w:sz w:val="22"/>
                <w:szCs w:val="22"/>
              </w:rPr>
              <w:t>We require that you address the selection criteria in writing providing evidential examples of your experience in terms of desirable and essential selection criteria.</w:t>
            </w:r>
            <w:r w:rsidRPr="00506F82">
              <w:rPr>
                <w:rFonts w:ascii="Calibri" w:hAnsi="Calibri"/>
                <w:sz w:val="22"/>
                <w:szCs w:val="22"/>
              </w:rPr>
              <w:t xml:space="preserve"> (All of the latter to be uploaded under “Resume/Cover Letter”).  </w:t>
            </w:r>
            <w:r w:rsidRPr="00506F82">
              <w:rPr>
                <w:rFonts w:ascii="Calibri" w:hAnsi="Calibri"/>
                <w:b/>
                <w:sz w:val="22"/>
                <w:szCs w:val="22"/>
              </w:rPr>
              <w:t>Please ensure your application does not exceed 2MB.</w:t>
            </w:r>
          </w:p>
          <w:p w:rsidR="00506F82" w:rsidRPr="00506F82" w:rsidRDefault="00506F82" w:rsidP="00506F82">
            <w:pPr>
              <w:spacing w:after="120"/>
              <w:jc w:val="both"/>
              <w:rPr>
                <w:rFonts w:ascii="Calibri" w:hAnsi="Calibri"/>
                <w:bCs/>
                <w:sz w:val="22"/>
                <w:szCs w:val="22"/>
              </w:rPr>
            </w:pPr>
            <w:r w:rsidRPr="00506F82">
              <w:rPr>
                <w:rFonts w:ascii="Calibri" w:hAnsi="Calibri"/>
                <w:bCs/>
                <w:sz w:val="22"/>
                <w:szCs w:val="22"/>
              </w:rPr>
              <w:t xml:space="preserve">If you experience difficulties applying online call 1300 984 220 for assistance.  Outside Australian business hours please email:   </w:t>
            </w:r>
            <w:hyperlink r:id="rId11" w:history="1">
              <w:r w:rsidRPr="00506F82">
                <w:rPr>
                  <w:rStyle w:val="Hyperlink"/>
                  <w:rFonts w:ascii="Calibri" w:hAnsi="Calibri"/>
                  <w:bCs/>
                  <w:color w:val="auto"/>
                  <w:sz w:val="22"/>
                  <w:szCs w:val="22"/>
                </w:rPr>
                <w:t>csiro-careers@csiro.au</w:t>
              </w:r>
            </w:hyperlink>
            <w:r w:rsidRPr="00506F82">
              <w:rPr>
                <w:rFonts w:ascii="Calibri" w:hAnsi="Calibri"/>
                <w:bCs/>
                <w:sz w:val="22"/>
                <w:szCs w:val="22"/>
              </w:rPr>
              <w:t xml:space="preserve">. </w:t>
            </w:r>
          </w:p>
          <w:p w:rsidR="00506F82" w:rsidRPr="00506F82" w:rsidRDefault="00506F82" w:rsidP="00506F82">
            <w:pPr>
              <w:spacing w:after="120"/>
              <w:jc w:val="both"/>
              <w:rPr>
                <w:rFonts w:ascii="Calibri" w:hAnsi="Calibri"/>
                <w:bCs/>
                <w:sz w:val="22"/>
                <w:szCs w:val="22"/>
              </w:rPr>
            </w:pPr>
            <w:r w:rsidRPr="00506F82">
              <w:rPr>
                <w:rFonts w:ascii="Calibri" w:hAnsi="Calibri"/>
                <w:b/>
                <w:bCs/>
                <w:sz w:val="22"/>
                <w:szCs w:val="22"/>
              </w:rPr>
              <w:t>Referees</w:t>
            </w:r>
            <w:r w:rsidRPr="00506F82">
              <w:rPr>
                <w:rFonts w:ascii="Calibri" w:hAnsi="Calibri"/>
                <w:bCs/>
                <w:sz w:val="22"/>
                <w:szCs w:val="22"/>
              </w:rPr>
              <w:t xml:space="preserve">:  Please provide contact details of two previous supervisor or academic/professional referees in your resume/CV. We will ask your permission before making contact. </w:t>
            </w:r>
          </w:p>
          <w:p w:rsidR="00506F82" w:rsidRPr="00506F82" w:rsidRDefault="00506F82" w:rsidP="00506F82">
            <w:pPr>
              <w:spacing w:after="60"/>
              <w:jc w:val="both"/>
              <w:rPr>
                <w:rFonts w:ascii="Calibri" w:hAnsi="Calibri"/>
                <w:bCs/>
                <w:sz w:val="22"/>
                <w:szCs w:val="22"/>
              </w:rPr>
            </w:pPr>
            <w:r w:rsidRPr="00506F82">
              <w:rPr>
                <w:rFonts w:ascii="Calibri" w:hAnsi="Calibri"/>
                <w:b/>
                <w:bCs/>
                <w:sz w:val="22"/>
                <w:szCs w:val="22"/>
              </w:rPr>
              <w:t>Contact:</w:t>
            </w:r>
            <w:r w:rsidRPr="00506F82">
              <w:rPr>
                <w:rFonts w:ascii="Calibri" w:hAnsi="Calibri"/>
                <w:bCs/>
                <w:sz w:val="22"/>
                <w:szCs w:val="22"/>
              </w:rPr>
              <w:t xml:space="preserve">  If after reading the position details above you require more information please contact:</w:t>
            </w:r>
          </w:p>
          <w:p w:rsidR="00506F82" w:rsidRPr="00506F82" w:rsidRDefault="00506F82" w:rsidP="00506F82">
            <w:pPr>
              <w:spacing w:after="120"/>
              <w:ind w:right="-108"/>
              <w:jc w:val="center"/>
              <w:rPr>
                <w:rFonts w:ascii="Calibri" w:hAnsi="Calibri"/>
                <w:bCs/>
                <w:sz w:val="22"/>
                <w:szCs w:val="22"/>
              </w:rPr>
            </w:pPr>
            <w:r w:rsidRPr="00506F82">
              <w:rPr>
                <w:rFonts w:ascii="Calibri" w:hAnsi="Calibri"/>
                <w:b/>
                <w:sz w:val="22"/>
                <w:szCs w:val="22"/>
              </w:rPr>
              <w:t>Dr Aarti Tobin</w:t>
            </w:r>
            <w:r w:rsidRPr="00506F82">
              <w:rPr>
                <w:rFonts w:ascii="Calibri" w:hAnsi="Calibri"/>
                <w:i/>
                <w:sz w:val="22"/>
                <w:szCs w:val="22"/>
              </w:rPr>
              <w:t xml:space="preserve"> </w:t>
            </w:r>
            <w:r w:rsidRPr="00506F82">
              <w:rPr>
                <w:rFonts w:ascii="Calibri" w:hAnsi="Calibri"/>
                <w:bCs/>
                <w:sz w:val="22"/>
                <w:szCs w:val="22"/>
              </w:rPr>
              <w:t xml:space="preserve">via email: </w:t>
            </w:r>
            <w:hyperlink r:id="rId12" w:history="1">
              <w:r w:rsidRPr="00506F82">
                <w:rPr>
                  <w:rStyle w:val="Hyperlink"/>
                  <w:rFonts w:ascii="Calibri" w:hAnsi="Calibri" w:cs="Arial"/>
                  <w:color w:val="auto"/>
                  <w:sz w:val="22"/>
                  <w:szCs w:val="22"/>
                </w:rPr>
                <w:t>Aarti.Tobin@csiro.au</w:t>
              </w:r>
            </w:hyperlink>
          </w:p>
          <w:p w:rsidR="00506F82" w:rsidRPr="00506F82" w:rsidRDefault="00506F82" w:rsidP="00506F82">
            <w:pPr>
              <w:spacing w:after="120"/>
              <w:jc w:val="both"/>
              <w:rPr>
                <w:rFonts w:ascii="Calibri" w:hAnsi="Calibri"/>
                <w:b/>
                <w:bCs/>
                <w:sz w:val="22"/>
                <w:szCs w:val="22"/>
              </w:rPr>
            </w:pPr>
            <w:r w:rsidRPr="00506F82">
              <w:rPr>
                <w:rFonts w:ascii="Calibri" w:hAnsi="Calibri"/>
                <w:b/>
                <w:bCs/>
                <w:sz w:val="22"/>
                <w:szCs w:val="22"/>
              </w:rPr>
              <w:t xml:space="preserve">Please DO NOT email your application directly to </w:t>
            </w:r>
            <w:r w:rsidRPr="00506F82">
              <w:rPr>
                <w:rFonts w:ascii="Calibri" w:hAnsi="Calibri"/>
                <w:b/>
                <w:sz w:val="22"/>
                <w:szCs w:val="22"/>
              </w:rPr>
              <w:t>Dr Tobin</w:t>
            </w:r>
            <w:r w:rsidRPr="00506F82">
              <w:rPr>
                <w:rFonts w:ascii="Calibri" w:hAnsi="Calibri"/>
                <w:b/>
                <w:bCs/>
                <w:sz w:val="22"/>
                <w:szCs w:val="22"/>
              </w:rPr>
              <w:t>.   Applications received via this method may not be considered by the selection panel.</w:t>
            </w:r>
          </w:p>
          <w:p w:rsidR="008D582D" w:rsidRPr="002731B9" w:rsidRDefault="008D582D" w:rsidP="008D582D">
            <w:pPr>
              <w:spacing w:after="60"/>
              <w:jc w:val="both"/>
              <w:rPr>
                <w:rFonts w:ascii="Calibri" w:hAnsi="Calibri"/>
                <w:b/>
                <w:bCs/>
                <w:sz w:val="22"/>
                <w:szCs w:val="22"/>
              </w:rPr>
            </w:pPr>
            <w:r w:rsidRPr="002731B9">
              <w:rPr>
                <w:rFonts w:ascii="Calibri" w:hAnsi="Calibri"/>
                <w:b/>
                <w:bCs/>
                <w:sz w:val="22"/>
                <w:szCs w:val="22"/>
              </w:rPr>
              <w:t>About CSIRO</w:t>
            </w:r>
          </w:p>
          <w:p w:rsidR="008D582D" w:rsidRPr="002731B9" w:rsidRDefault="008D582D" w:rsidP="008D582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Find out more! </w:t>
            </w:r>
            <w:hyperlink r:id="rId13"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D582D" w:rsidRPr="008D582D" w:rsidRDefault="008D582D" w:rsidP="008D582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lastRenderedPageBreak/>
              <w:t xml:space="preserve">We work flexibly at CSIRO, offering a range of options for how, when and where you work. Talk to us about how this role could be flexible for you. </w:t>
            </w:r>
          </w:p>
          <w:p w:rsidR="008D582D" w:rsidRPr="002731B9" w:rsidRDefault="008D582D" w:rsidP="008D582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4"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CE28A4" w:rsidRPr="002731B9" w:rsidRDefault="00CE28A4" w:rsidP="008D582D">
            <w:pPr>
              <w:spacing w:after="180"/>
              <w:rPr>
                <w:rFonts w:ascii="Calibri" w:hAnsi="Calibri"/>
                <w:b/>
                <w:bCs/>
                <w:sz w:val="22"/>
                <w:szCs w:val="22"/>
              </w:rPr>
            </w:pPr>
            <w:r>
              <w:rPr>
                <w:rFonts w:ascii="Calibri" w:hAnsi="Calibri"/>
                <w:b/>
                <w:bCs/>
                <w:sz w:val="22"/>
                <w:szCs w:val="22"/>
              </w:rPr>
              <w:br/>
              <w:t>CSIRO Agriculture and Food</w:t>
            </w:r>
            <w:r>
              <w:rPr>
                <w:rFonts w:ascii="Calibri" w:hAnsi="Calibri"/>
                <w:bCs/>
                <w:sz w:val="22"/>
                <w:szCs w:val="22"/>
              </w:rPr>
              <w:t xml:space="preserve"> </w:t>
            </w:r>
            <w:r w:rsidRPr="00136CEC">
              <w:rPr>
                <w:rFonts w:ascii="Calibri" w:hAnsi="Calibri"/>
                <w:bCs/>
                <w:sz w:val="22"/>
                <w:szCs w:val="22"/>
              </w:rPr>
              <w:t>carries out research and development for new agricultural technologies, value added foods, crop and livestock improvement, aquaculture, farming systems, sustainability and advancement of international agriculture.</w:t>
            </w:r>
          </w:p>
        </w:tc>
      </w:tr>
    </w:tbl>
    <w:p w:rsidR="00502363" w:rsidRPr="00E641DA" w:rsidRDefault="00502363" w:rsidP="00502363">
      <w:pPr>
        <w:jc w:val="both"/>
        <w:rPr>
          <w:rFonts w:ascii="Calibri" w:hAnsi="Calibri"/>
          <w:sz w:val="22"/>
          <w:szCs w:val="22"/>
        </w:rPr>
      </w:pPr>
    </w:p>
    <w:p w:rsidR="00790E5A" w:rsidRPr="00E641DA" w:rsidRDefault="00790E5A" w:rsidP="00502363">
      <w:pPr>
        <w:rPr>
          <w:rFonts w:ascii="Calibri" w:hAnsi="Calibri"/>
          <w:sz w:val="22"/>
          <w:szCs w:val="22"/>
        </w:rPr>
      </w:pPr>
    </w:p>
    <w:sectPr w:rsidR="00790E5A"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8A" w:rsidRDefault="003F408A">
      <w:r>
        <w:separator/>
      </w:r>
    </w:p>
  </w:endnote>
  <w:endnote w:type="continuationSeparator" w:id="0">
    <w:p w:rsidR="003F408A" w:rsidRDefault="003F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8A" w:rsidRDefault="003F408A">
      <w:r>
        <w:separator/>
      </w:r>
    </w:p>
  </w:footnote>
  <w:footnote w:type="continuationSeparator" w:id="0">
    <w:p w:rsidR="003F408A" w:rsidRDefault="003F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B94107"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640AC"/>
    <w:multiLevelType w:val="hybridMultilevel"/>
    <w:tmpl w:val="CA769922"/>
    <w:lvl w:ilvl="0" w:tplc="66CAC42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3"/>
  </w:num>
  <w:num w:numId="2">
    <w:abstractNumId w:val="1"/>
  </w:num>
  <w:num w:numId="3">
    <w:abstractNumId w:val="3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8"/>
  </w:num>
  <w:num w:numId="11">
    <w:abstractNumId w:val="8"/>
  </w:num>
  <w:num w:numId="12">
    <w:abstractNumId w:val="32"/>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5"/>
  </w:num>
  <w:num w:numId="22">
    <w:abstractNumId w:val="27"/>
  </w:num>
  <w:num w:numId="23">
    <w:abstractNumId w:val="10"/>
  </w:num>
  <w:num w:numId="24">
    <w:abstractNumId w:val="26"/>
  </w:num>
  <w:num w:numId="25">
    <w:abstractNumId w:val="4"/>
  </w:num>
  <w:num w:numId="26">
    <w:abstractNumId w:val="25"/>
  </w:num>
  <w:num w:numId="27">
    <w:abstractNumId w:val="29"/>
  </w:num>
  <w:num w:numId="28">
    <w:abstractNumId w:val="30"/>
  </w:num>
  <w:num w:numId="29">
    <w:abstractNumId w:val="15"/>
  </w:num>
  <w:num w:numId="30">
    <w:abstractNumId w:val="6"/>
  </w:num>
  <w:num w:numId="31">
    <w:abstractNumId w:val="18"/>
  </w:num>
  <w:num w:numId="32">
    <w:abstractNumId w:val="31"/>
  </w:num>
  <w:num w:numId="33">
    <w:abstractNumId w:val="12"/>
  </w:num>
  <w:num w:numId="34">
    <w:abstractNumId w:val="0"/>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3F5"/>
    <w:rsid w:val="00033249"/>
    <w:rsid w:val="00040391"/>
    <w:rsid w:val="0004109C"/>
    <w:rsid w:val="00045C91"/>
    <w:rsid w:val="00046A29"/>
    <w:rsid w:val="00054DDD"/>
    <w:rsid w:val="00055E9F"/>
    <w:rsid w:val="00060902"/>
    <w:rsid w:val="0006226B"/>
    <w:rsid w:val="00064074"/>
    <w:rsid w:val="0006717F"/>
    <w:rsid w:val="0008212C"/>
    <w:rsid w:val="00085BA8"/>
    <w:rsid w:val="00087963"/>
    <w:rsid w:val="00091F71"/>
    <w:rsid w:val="000A0599"/>
    <w:rsid w:val="000A43F5"/>
    <w:rsid w:val="000A6826"/>
    <w:rsid w:val="000B1744"/>
    <w:rsid w:val="000B36BB"/>
    <w:rsid w:val="000B5AE5"/>
    <w:rsid w:val="000B6167"/>
    <w:rsid w:val="000C5700"/>
    <w:rsid w:val="000C68FC"/>
    <w:rsid w:val="000D2206"/>
    <w:rsid w:val="000D375D"/>
    <w:rsid w:val="000D6EBC"/>
    <w:rsid w:val="000D72AF"/>
    <w:rsid w:val="000E5F46"/>
    <w:rsid w:val="000F1363"/>
    <w:rsid w:val="000F19B5"/>
    <w:rsid w:val="000F2F84"/>
    <w:rsid w:val="000F7BBF"/>
    <w:rsid w:val="0010573C"/>
    <w:rsid w:val="001339DE"/>
    <w:rsid w:val="001364CB"/>
    <w:rsid w:val="0014142E"/>
    <w:rsid w:val="001448B6"/>
    <w:rsid w:val="00144D9B"/>
    <w:rsid w:val="001474C7"/>
    <w:rsid w:val="0015340E"/>
    <w:rsid w:val="00153989"/>
    <w:rsid w:val="00155F81"/>
    <w:rsid w:val="00166319"/>
    <w:rsid w:val="001823CC"/>
    <w:rsid w:val="001A0AFE"/>
    <w:rsid w:val="001A2856"/>
    <w:rsid w:val="001A482B"/>
    <w:rsid w:val="001A5098"/>
    <w:rsid w:val="001A6ADF"/>
    <w:rsid w:val="001B14CA"/>
    <w:rsid w:val="001B6C26"/>
    <w:rsid w:val="001D7DD1"/>
    <w:rsid w:val="001E30A1"/>
    <w:rsid w:val="001E3EE0"/>
    <w:rsid w:val="001E495E"/>
    <w:rsid w:val="001F1001"/>
    <w:rsid w:val="001F2264"/>
    <w:rsid w:val="001F4404"/>
    <w:rsid w:val="002003E9"/>
    <w:rsid w:val="00205A4A"/>
    <w:rsid w:val="002060D1"/>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263F"/>
    <w:rsid w:val="00395610"/>
    <w:rsid w:val="0039719F"/>
    <w:rsid w:val="003A0030"/>
    <w:rsid w:val="003A0708"/>
    <w:rsid w:val="003A0EF7"/>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408A"/>
    <w:rsid w:val="0040086C"/>
    <w:rsid w:val="00400E4D"/>
    <w:rsid w:val="00401290"/>
    <w:rsid w:val="004111D3"/>
    <w:rsid w:val="00414BE7"/>
    <w:rsid w:val="00424E93"/>
    <w:rsid w:val="00426642"/>
    <w:rsid w:val="00433A77"/>
    <w:rsid w:val="00435E0B"/>
    <w:rsid w:val="004440A0"/>
    <w:rsid w:val="004501A0"/>
    <w:rsid w:val="004518BD"/>
    <w:rsid w:val="00462662"/>
    <w:rsid w:val="004831FE"/>
    <w:rsid w:val="004C18D1"/>
    <w:rsid w:val="004C2E35"/>
    <w:rsid w:val="004C5604"/>
    <w:rsid w:val="004D6F3A"/>
    <w:rsid w:val="004D6F3C"/>
    <w:rsid w:val="004D6FCB"/>
    <w:rsid w:val="004E5600"/>
    <w:rsid w:val="004E6DFD"/>
    <w:rsid w:val="00502363"/>
    <w:rsid w:val="00506F82"/>
    <w:rsid w:val="00507292"/>
    <w:rsid w:val="00514A2E"/>
    <w:rsid w:val="00516428"/>
    <w:rsid w:val="00520570"/>
    <w:rsid w:val="005236AB"/>
    <w:rsid w:val="00525DB0"/>
    <w:rsid w:val="00533CFF"/>
    <w:rsid w:val="00540AF6"/>
    <w:rsid w:val="00543736"/>
    <w:rsid w:val="00547EE1"/>
    <w:rsid w:val="00550C5F"/>
    <w:rsid w:val="00555348"/>
    <w:rsid w:val="00561C50"/>
    <w:rsid w:val="00563B9B"/>
    <w:rsid w:val="0056766E"/>
    <w:rsid w:val="00570617"/>
    <w:rsid w:val="00583303"/>
    <w:rsid w:val="00585169"/>
    <w:rsid w:val="00585D3C"/>
    <w:rsid w:val="00586F41"/>
    <w:rsid w:val="00587D7C"/>
    <w:rsid w:val="005905F2"/>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068B"/>
    <w:rsid w:val="0060112F"/>
    <w:rsid w:val="00604679"/>
    <w:rsid w:val="006054E3"/>
    <w:rsid w:val="00620A78"/>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1A9"/>
    <w:rsid w:val="006F7A39"/>
    <w:rsid w:val="00703711"/>
    <w:rsid w:val="00704EB5"/>
    <w:rsid w:val="00707E84"/>
    <w:rsid w:val="007161B0"/>
    <w:rsid w:val="00725E7F"/>
    <w:rsid w:val="00726C73"/>
    <w:rsid w:val="00726DF7"/>
    <w:rsid w:val="007336D1"/>
    <w:rsid w:val="007344EE"/>
    <w:rsid w:val="00735767"/>
    <w:rsid w:val="007507C9"/>
    <w:rsid w:val="0075765F"/>
    <w:rsid w:val="00763133"/>
    <w:rsid w:val="0077604C"/>
    <w:rsid w:val="0077698D"/>
    <w:rsid w:val="00781499"/>
    <w:rsid w:val="007824B8"/>
    <w:rsid w:val="00790E5A"/>
    <w:rsid w:val="007A3843"/>
    <w:rsid w:val="007C024E"/>
    <w:rsid w:val="007C3398"/>
    <w:rsid w:val="007D5D08"/>
    <w:rsid w:val="007D689A"/>
    <w:rsid w:val="007E1446"/>
    <w:rsid w:val="007E1693"/>
    <w:rsid w:val="007E2135"/>
    <w:rsid w:val="007E2796"/>
    <w:rsid w:val="007E28E5"/>
    <w:rsid w:val="007F154C"/>
    <w:rsid w:val="00804E9E"/>
    <w:rsid w:val="00804F48"/>
    <w:rsid w:val="00807901"/>
    <w:rsid w:val="008211C8"/>
    <w:rsid w:val="0082285A"/>
    <w:rsid w:val="008231D1"/>
    <w:rsid w:val="00826067"/>
    <w:rsid w:val="0082681D"/>
    <w:rsid w:val="00833B3B"/>
    <w:rsid w:val="00837222"/>
    <w:rsid w:val="0084125F"/>
    <w:rsid w:val="00847817"/>
    <w:rsid w:val="0086185F"/>
    <w:rsid w:val="008638E0"/>
    <w:rsid w:val="0086574F"/>
    <w:rsid w:val="00867FD0"/>
    <w:rsid w:val="00870546"/>
    <w:rsid w:val="0087664F"/>
    <w:rsid w:val="00880C71"/>
    <w:rsid w:val="00881B87"/>
    <w:rsid w:val="008A2231"/>
    <w:rsid w:val="008A23FE"/>
    <w:rsid w:val="008A6ABD"/>
    <w:rsid w:val="008B4713"/>
    <w:rsid w:val="008B6C85"/>
    <w:rsid w:val="008C0B66"/>
    <w:rsid w:val="008C57FC"/>
    <w:rsid w:val="008D22C2"/>
    <w:rsid w:val="008D582D"/>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955A7"/>
    <w:rsid w:val="009A1510"/>
    <w:rsid w:val="009A33E8"/>
    <w:rsid w:val="009B4BFE"/>
    <w:rsid w:val="009C0DDA"/>
    <w:rsid w:val="009C70C6"/>
    <w:rsid w:val="009D04C6"/>
    <w:rsid w:val="009D5F90"/>
    <w:rsid w:val="009D68CE"/>
    <w:rsid w:val="009F05E3"/>
    <w:rsid w:val="009F24BD"/>
    <w:rsid w:val="009F3BC7"/>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50CE"/>
    <w:rsid w:val="00B37B2C"/>
    <w:rsid w:val="00B42E58"/>
    <w:rsid w:val="00B45C9A"/>
    <w:rsid w:val="00B50851"/>
    <w:rsid w:val="00B51496"/>
    <w:rsid w:val="00B533F0"/>
    <w:rsid w:val="00B6536B"/>
    <w:rsid w:val="00B708BF"/>
    <w:rsid w:val="00B7359B"/>
    <w:rsid w:val="00B85A89"/>
    <w:rsid w:val="00B90330"/>
    <w:rsid w:val="00B94107"/>
    <w:rsid w:val="00B95448"/>
    <w:rsid w:val="00BA1680"/>
    <w:rsid w:val="00BA746B"/>
    <w:rsid w:val="00BC2345"/>
    <w:rsid w:val="00BC6348"/>
    <w:rsid w:val="00BE18C4"/>
    <w:rsid w:val="00BE2D3C"/>
    <w:rsid w:val="00BE6C32"/>
    <w:rsid w:val="00BF06D3"/>
    <w:rsid w:val="00C01AE8"/>
    <w:rsid w:val="00C01DF0"/>
    <w:rsid w:val="00C0719B"/>
    <w:rsid w:val="00C10A23"/>
    <w:rsid w:val="00C10FAA"/>
    <w:rsid w:val="00C2796A"/>
    <w:rsid w:val="00C34CA6"/>
    <w:rsid w:val="00C40A38"/>
    <w:rsid w:val="00C41899"/>
    <w:rsid w:val="00C43943"/>
    <w:rsid w:val="00C46712"/>
    <w:rsid w:val="00C50222"/>
    <w:rsid w:val="00C55539"/>
    <w:rsid w:val="00C57D01"/>
    <w:rsid w:val="00C71718"/>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64D3"/>
    <w:rsid w:val="00CE269D"/>
    <w:rsid w:val="00CE28A4"/>
    <w:rsid w:val="00CE32F6"/>
    <w:rsid w:val="00D00168"/>
    <w:rsid w:val="00D233BD"/>
    <w:rsid w:val="00D26220"/>
    <w:rsid w:val="00D27223"/>
    <w:rsid w:val="00D3007F"/>
    <w:rsid w:val="00D33B28"/>
    <w:rsid w:val="00D3447B"/>
    <w:rsid w:val="00D36371"/>
    <w:rsid w:val="00D40BFB"/>
    <w:rsid w:val="00D44B3B"/>
    <w:rsid w:val="00D45B26"/>
    <w:rsid w:val="00D468D5"/>
    <w:rsid w:val="00D706B3"/>
    <w:rsid w:val="00D707D5"/>
    <w:rsid w:val="00D755A8"/>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06EF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6333"/>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A325E"/>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58860CD5-8C35-4F3C-AA60-DB5D8346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C10FA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68B"/>
    <w:rPr>
      <w:rFonts w:ascii="Segoe UI" w:hAnsi="Segoe UI" w:cs="Segoe UI"/>
      <w:sz w:val="18"/>
      <w:szCs w:val="18"/>
    </w:rPr>
  </w:style>
  <w:style w:type="character" w:customStyle="1" w:styleId="BalloonTextChar">
    <w:name w:val="Balloon Text Char"/>
    <w:link w:val="BalloonText"/>
    <w:uiPriority w:val="99"/>
    <w:semiHidden/>
    <w:rsid w:val="0060068B"/>
    <w:rPr>
      <w:rFonts w:ascii="Segoe UI" w:hAnsi="Segoe UI" w:cs="Segoe UI"/>
      <w:sz w:val="18"/>
      <w:szCs w:val="18"/>
      <w:lang w:eastAsia="ja-JP"/>
    </w:rPr>
  </w:style>
  <w:style w:type="character" w:styleId="CommentReference">
    <w:name w:val="annotation reference"/>
    <w:uiPriority w:val="99"/>
    <w:semiHidden/>
    <w:unhideWhenUsed/>
    <w:rsid w:val="0082285A"/>
    <w:rPr>
      <w:sz w:val="16"/>
      <w:szCs w:val="16"/>
    </w:rPr>
  </w:style>
  <w:style w:type="paragraph" w:styleId="CommentText">
    <w:name w:val="annotation text"/>
    <w:basedOn w:val="Normal"/>
    <w:link w:val="CommentTextChar"/>
    <w:uiPriority w:val="99"/>
    <w:semiHidden/>
    <w:unhideWhenUsed/>
    <w:rsid w:val="0082285A"/>
  </w:style>
  <w:style w:type="character" w:customStyle="1" w:styleId="CommentTextChar">
    <w:name w:val="Comment Text Char"/>
    <w:link w:val="CommentText"/>
    <w:uiPriority w:val="99"/>
    <w:semiHidden/>
    <w:rsid w:val="0082285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2285A"/>
    <w:rPr>
      <w:b/>
      <w:bCs/>
    </w:rPr>
  </w:style>
  <w:style w:type="character" w:customStyle="1" w:styleId="CommentSubjectChar">
    <w:name w:val="Comment Subject Char"/>
    <w:link w:val="CommentSubject"/>
    <w:uiPriority w:val="99"/>
    <w:semiHidden/>
    <w:rsid w:val="0082285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00316647">
      <w:bodyDiv w:val="1"/>
      <w:marLeft w:val="0"/>
      <w:marRight w:val="0"/>
      <w:marTop w:val="0"/>
      <w:marBottom w:val="0"/>
      <w:divBdr>
        <w:top w:val="none" w:sz="0" w:space="0" w:color="auto"/>
        <w:left w:val="none" w:sz="0" w:space="0" w:color="auto"/>
        <w:bottom w:val="none" w:sz="0" w:space="0" w:color="auto"/>
        <w:right w:val="none" w:sz="0" w:space="0" w:color="auto"/>
      </w:divBdr>
    </w:div>
    <w:div w:id="17102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ti.Tobin@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6A2D-B647-4308-8C8F-54B19DB7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1118</Words>
  <Characters>7302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8404</CharactersWithSpaces>
  <SharedDoc>false</SharedDoc>
  <HLinks>
    <vt:vector size="36" baseType="variant">
      <vt:variant>
        <vt:i4>3473528</vt:i4>
      </vt:variant>
      <vt:variant>
        <vt:i4>27</vt:i4>
      </vt:variant>
      <vt:variant>
        <vt:i4>0</vt:i4>
      </vt:variant>
      <vt:variant>
        <vt:i4>5</vt:i4>
      </vt:variant>
      <vt:variant>
        <vt:lpwstr>https://www.csiro.au/en/Careers/A-great-place-to-work/Work-life-balance</vt:lpwstr>
      </vt:variant>
      <vt:variant>
        <vt:lpwstr/>
      </vt:variant>
      <vt:variant>
        <vt:i4>10</vt:i4>
      </vt:variant>
      <vt:variant>
        <vt:i4>24</vt:i4>
      </vt:variant>
      <vt:variant>
        <vt:i4>0</vt:i4>
      </vt:variant>
      <vt:variant>
        <vt:i4>5</vt:i4>
      </vt:variant>
      <vt:variant>
        <vt:lpwstr>http://www.csiro.au/</vt:lpwstr>
      </vt:variant>
      <vt:variant>
        <vt:lpwstr/>
      </vt:variant>
      <vt:variant>
        <vt:i4>6553624</vt:i4>
      </vt:variant>
      <vt:variant>
        <vt:i4>21</vt:i4>
      </vt:variant>
      <vt:variant>
        <vt:i4>0</vt:i4>
      </vt:variant>
      <vt:variant>
        <vt:i4>5</vt:i4>
      </vt:variant>
      <vt:variant>
        <vt:lpwstr>mailto:Aarti.Tobin@csiro.au</vt:lpwstr>
      </vt:variant>
      <vt:variant>
        <vt:lpwstr/>
      </vt:variant>
      <vt:variant>
        <vt:i4>262271</vt:i4>
      </vt:variant>
      <vt:variant>
        <vt:i4>18</vt:i4>
      </vt:variant>
      <vt:variant>
        <vt:i4>0</vt:i4>
      </vt:variant>
      <vt:variant>
        <vt:i4>5</vt:i4>
      </vt:variant>
      <vt:variant>
        <vt:lpwstr>mailto:csiro-careers@csiro.au</vt:lpwstr>
      </vt:variant>
      <vt:variant>
        <vt:lpwstr/>
      </vt:variant>
      <vt:variant>
        <vt:i4>2490428</vt:i4>
      </vt:variant>
      <vt:variant>
        <vt:i4>15</vt:i4>
      </vt:variant>
      <vt:variant>
        <vt:i4>0</vt:i4>
      </vt:variant>
      <vt:variant>
        <vt:i4>5</vt:i4>
      </vt:variant>
      <vt:variant>
        <vt:lpwstr>https://jobs.csiro.au/</vt:lpwstr>
      </vt:variant>
      <vt:variant>
        <vt:lpwstr/>
      </vt:variant>
      <vt:variant>
        <vt:i4>4653063</vt:i4>
      </vt:variant>
      <vt:variant>
        <vt:i4>12</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Reid, Pam (HR, Sandy Bay)</cp:lastModifiedBy>
  <cp:revision>5</cp:revision>
  <cp:lastPrinted>2014-02-06T01:28:00Z</cp:lastPrinted>
  <dcterms:created xsi:type="dcterms:W3CDTF">2018-02-20T00:14:00Z</dcterms:created>
  <dcterms:modified xsi:type="dcterms:W3CDTF">2018-02-20T04:27:00Z</dcterms:modified>
</cp:coreProperties>
</file>