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48455B" w:rsidRDefault="00DE624B" w:rsidP="001A6E31">
      <w:pPr>
        <w:pStyle w:val="Heading1"/>
        <w:spacing w:before="300" w:after="0"/>
        <w:ind w:left="-142"/>
        <w:rPr>
          <w:rFonts w:ascii="Calibri" w:hAnsi="Calibri"/>
          <w:sz w:val="36"/>
          <w:szCs w:val="36"/>
          <w:lang w:val="en-US"/>
        </w:rPr>
      </w:pPr>
      <w:r w:rsidRPr="0048455B">
        <w:rPr>
          <w:rFonts w:ascii="Calibri" w:hAnsi="Calibri"/>
          <w:sz w:val="36"/>
          <w:szCs w:val="36"/>
          <w:lang w:val="en-US"/>
        </w:rPr>
        <w:t>Administrative Services</w:t>
      </w:r>
      <w:r w:rsidR="009F24BD" w:rsidRPr="0048455B">
        <w:rPr>
          <w:rFonts w:ascii="Calibri" w:hAnsi="Calibri"/>
          <w:sz w:val="36"/>
          <w:szCs w:val="36"/>
        </w:rPr>
        <w:t xml:space="preserve"> – CSOF</w:t>
      </w:r>
      <w:r w:rsidR="00381F39" w:rsidRPr="0048455B">
        <w:rPr>
          <w:rFonts w:ascii="Calibri" w:hAnsi="Calibri"/>
          <w:sz w:val="36"/>
          <w:szCs w:val="36"/>
          <w:lang w:val="en-US"/>
        </w:rPr>
        <w:t>6</w:t>
      </w:r>
    </w:p>
    <w:p w:rsidR="003D59C3" w:rsidRDefault="003D59C3" w:rsidP="0048455B">
      <w:pPr>
        <w:tabs>
          <w:tab w:val="right" w:pos="9923"/>
        </w:tabs>
        <w:spacing w:after="60"/>
        <w:ind w:left="-142"/>
        <w:rPr>
          <w:rFonts w:ascii="Calibri" w:hAnsi="Calibri"/>
          <w:sz w:val="22"/>
          <w:szCs w:val="22"/>
          <w:lang w:eastAsia="en-AU"/>
        </w:rPr>
      </w:pPr>
      <w:r w:rsidRPr="00E641DA">
        <w:rPr>
          <w:rFonts w:ascii="Calibri" w:hAnsi="Calibri"/>
          <w:sz w:val="22"/>
          <w:szCs w:val="22"/>
          <w:lang w:eastAsia="en-AU"/>
        </w:rPr>
        <w:t>Role summary for potential applicants</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EE6017" w:rsidRPr="00FD686A" w:rsidTr="0048455B">
        <w:trPr>
          <w:trHeight w:val="292"/>
        </w:trPr>
        <w:tc>
          <w:tcPr>
            <w:tcW w:w="2766" w:type="dxa"/>
            <w:shd w:val="clear" w:color="auto" w:fill="F2F2F2"/>
            <w:vAlign w:val="center"/>
          </w:tcPr>
          <w:p w:rsidR="00EE6017" w:rsidRPr="00FD686A" w:rsidRDefault="00EE6017" w:rsidP="003A0708">
            <w:pPr>
              <w:rPr>
                <w:rFonts w:ascii="Calibri" w:hAnsi="Calibri"/>
                <w:b/>
                <w:bCs/>
                <w:sz w:val="22"/>
                <w:szCs w:val="22"/>
              </w:rPr>
            </w:pPr>
            <w:r w:rsidRPr="00FD686A">
              <w:rPr>
                <w:rStyle w:val="BlindHyperlink"/>
                <w:rFonts w:ascii="Calibri" w:hAnsi="Calibri"/>
                <w:sz w:val="22"/>
                <w:szCs w:val="22"/>
              </w:rPr>
              <w:t>Advertised Job Title</w:t>
            </w:r>
            <w:r w:rsidRPr="00FD686A">
              <w:rPr>
                <w:rFonts w:ascii="Calibri" w:hAnsi="Calibri"/>
                <w:b/>
                <w:bCs/>
                <w:sz w:val="22"/>
                <w:szCs w:val="22"/>
              </w:rPr>
              <w:t>:</w:t>
            </w:r>
          </w:p>
        </w:tc>
        <w:tc>
          <w:tcPr>
            <w:tcW w:w="7371" w:type="dxa"/>
          </w:tcPr>
          <w:p w:rsidR="00EE6017" w:rsidRPr="00FD686A" w:rsidRDefault="00EE6017" w:rsidP="00B43E9A">
            <w:pPr>
              <w:tabs>
                <w:tab w:val="left" w:pos="6093"/>
              </w:tabs>
              <w:spacing w:before="60" w:after="60"/>
              <w:rPr>
                <w:rFonts w:ascii="Calibri" w:hAnsi="Calibri"/>
                <w:sz w:val="22"/>
                <w:szCs w:val="22"/>
              </w:rPr>
            </w:pPr>
            <w:r w:rsidRPr="00FD686A">
              <w:rPr>
                <w:rFonts w:ascii="Calibri" w:hAnsi="Calibri"/>
                <w:sz w:val="22"/>
                <w:szCs w:val="22"/>
              </w:rPr>
              <w:fldChar w:fldCharType="begin">
                <w:ffData>
                  <w:name w:val=""/>
                  <w:enabled/>
                  <w:calcOnExit w:val="0"/>
                  <w:helpText w:type="text" w:val="Enter the titile for the job. "/>
                  <w:statusText w:type="text" w:val="Enter the titile for the job. "/>
                  <w:textInput>
                    <w:default w:val="Administrative Services Position (also includes Finance, HR, Legal and Records)"/>
                  </w:textInput>
                </w:ffData>
              </w:fldChar>
            </w:r>
            <w:r w:rsidRPr="00FD686A">
              <w:rPr>
                <w:rFonts w:ascii="Calibri" w:hAnsi="Calibri"/>
                <w:sz w:val="22"/>
                <w:szCs w:val="22"/>
              </w:rPr>
              <w:instrText xml:space="preserve"> FORMTEXT </w:instrText>
            </w:r>
            <w:r w:rsidRPr="00FD686A">
              <w:rPr>
                <w:rFonts w:ascii="Calibri" w:hAnsi="Calibri"/>
                <w:sz w:val="22"/>
                <w:szCs w:val="22"/>
              </w:rPr>
            </w:r>
            <w:r w:rsidRPr="00FD686A">
              <w:rPr>
                <w:rFonts w:ascii="Calibri" w:hAnsi="Calibri"/>
                <w:sz w:val="22"/>
                <w:szCs w:val="22"/>
              </w:rPr>
              <w:fldChar w:fldCharType="separate"/>
            </w:r>
            <w:r w:rsidRPr="00FD686A">
              <w:rPr>
                <w:rFonts w:ascii="Calibri" w:hAnsi="Calibri"/>
                <w:noProof/>
                <w:sz w:val="22"/>
                <w:szCs w:val="22"/>
              </w:rPr>
              <w:t>Legal Counsel</w:t>
            </w:r>
            <w:r w:rsidRPr="00FD686A">
              <w:rPr>
                <w:rFonts w:ascii="Calibri" w:hAnsi="Calibri"/>
                <w:sz w:val="22"/>
                <w:szCs w:val="22"/>
              </w:rPr>
              <w:fldChar w:fldCharType="end"/>
            </w:r>
            <w:r w:rsidR="00D7624F">
              <w:rPr>
                <w:rFonts w:ascii="Calibri" w:hAnsi="Calibri"/>
                <w:sz w:val="22"/>
                <w:szCs w:val="22"/>
              </w:rPr>
              <w:t xml:space="preserve"> -  </w:t>
            </w:r>
            <w:r w:rsidR="00CF618C">
              <w:rPr>
                <w:rFonts w:ascii="Calibri" w:hAnsi="Calibri"/>
                <w:sz w:val="22"/>
                <w:szCs w:val="22"/>
              </w:rPr>
              <w:t xml:space="preserve">Work Health &amp; Safety </w:t>
            </w:r>
            <w:r w:rsidR="00B43E9A">
              <w:rPr>
                <w:rFonts w:ascii="Calibri" w:hAnsi="Calibri"/>
                <w:sz w:val="22"/>
                <w:szCs w:val="22"/>
              </w:rPr>
              <w:t>&amp;</w:t>
            </w:r>
            <w:r w:rsidR="005E3644">
              <w:rPr>
                <w:rFonts w:ascii="Calibri" w:hAnsi="Calibri"/>
                <w:sz w:val="22"/>
                <w:szCs w:val="22"/>
              </w:rPr>
              <w:t xml:space="preserve"> Employment</w:t>
            </w:r>
          </w:p>
        </w:tc>
      </w:tr>
      <w:tr w:rsidR="00EE6017" w:rsidRPr="00FD686A" w:rsidTr="0048455B">
        <w:trPr>
          <w:trHeight w:val="385"/>
        </w:trPr>
        <w:tc>
          <w:tcPr>
            <w:tcW w:w="2766" w:type="dxa"/>
            <w:shd w:val="clear" w:color="auto" w:fill="F2F2F2"/>
            <w:vAlign w:val="center"/>
          </w:tcPr>
          <w:p w:rsidR="00EE6017" w:rsidRPr="00FD686A" w:rsidRDefault="00EE6017" w:rsidP="003A0708">
            <w:pPr>
              <w:rPr>
                <w:rFonts w:ascii="Calibri" w:hAnsi="Calibri"/>
                <w:b/>
                <w:bCs/>
                <w:sz w:val="22"/>
                <w:szCs w:val="22"/>
              </w:rPr>
            </w:pPr>
            <w:r w:rsidRPr="00FD686A">
              <w:rPr>
                <w:rStyle w:val="BlindHyperlink"/>
                <w:rFonts w:ascii="Calibri" w:hAnsi="Calibri"/>
                <w:sz w:val="22"/>
                <w:szCs w:val="22"/>
              </w:rPr>
              <w:t>Reference Number</w:t>
            </w:r>
            <w:r w:rsidRPr="00FD686A">
              <w:rPr>
                <w:rFonts w:ascii="Calibri" w:hAnsi="Calibri"/>
                <w:b/>
                <w:bCs/>
                <w:sz w:val="22"/>
                <w:szCs w:val="22"/>
              </w:rPr>
              <w:t>:</w:t>
            </w:r>
          </w:p>
        </w:tc>
        <w:tc>
          <w:tcPr>
            <w:tcW w:w="7371" w:type="dxa"/>
            <w:vAlign w:val="center"/>
          </w:tcPr>
          <w:p w:rsidR="00EE6017" w:rsidRPr="00FD686A" w:rsidRDefault="008532D2" w:rsidP="00C40A38">
            <w:pPr>
              <w:rPr>
                <w:rFonts w:ascii="Calibri" w:hAnsi="Calibri"/>
                <w:sz w:val="22"/>
                <w:szCs w:val="22"/>
              </w:rPr>
            </w:pPr>
            <w:r>
              <w:rPr>
                <w:rFonts w:ascii="Calibri" w:hAnsi="Calibri"/>
                <w:sz w:val="22"/>
                <w:szCs w:val="22"/>
              </w:rPr>
              <w:t>58259</w:t>
            </w:r>
          </w:p>
        </w:tc>
      </w:tr>
      <w:tr w:rsidR="00EE6017" w:rsidRPr="00FD686A" w:rsidTr="0048455B">
        <w:trPr>
          <w:trHeight w:val="358"/>
        </w:trPr>
        <w:tc>
          <w:tcPr>
            <w:tcW w:w="2766" w:type="dxa"/>
            <w:shd w:val="clear" w:color="auto" w:fill="F2F2F2"/>
            <w:vAlign w:val="center"/>
          </w:tcPr>
          <w:p w:rsidR="00EE6017" w:rsidRPr="00FD686A" w:rsidRDefault="00EE6017" w:rsidP="003A0708">
            <w:pPr>
              <w:rPr>
                <w:rFonts w:ascii="Calibri" w:hAnsi="Calibri"/>
                <w:b/>
                <w:bCs/>
                <w:sz w:val="22"/>
                <w:szCs w:val="22"/>
              </w:rPr>
            </w:pPr>
            <w:r w:rsidRPr="00FD686A">
              <w:rPr>
                <w:rStyle w:val="BlindHyperlink"/>
                <w:rFonts w:ascii="Calibri" w:hAnsi="Calibri"/>
                <w:sz w:val="22"/>
                <w:szCs w:val="22"/>
              </w:rPr>
              <w:t>Classification</w:t>
            </w:r>
            <w:r w:rsidRPr="00FD686A">
              <w:rPr>
                <w:rFonts w:ascii="Calibri" w:hAnsi="Calibri"/>
                <w:b/>
                <w:bCs/>
                <w:sz w:val="22"/>
                <w:szCs w:val="22"/>
              </w:rPr>
              <w:t>:</w:t>
            </w:r>
          </w:p>
        </w:tc>
        <w:tc>
          <w:tcPr>
            <w:tcW w:w="7371" w:type="dxa"/>
            <w:vAlign w:val="center"/>
          </w:tcPr>
          <w:p w:rsidR="00EE6017" w:rsidRPr="00FD686A" w:rsidRDefault="00B917DC" w:rsidP="00CF618C">
            <w:pPr>
              <w:rPr>
                <w:rFonts w:ascii="Calibri" w:hAnsi="Calibri"/>
                <w:sz w:val="22"/>
                <w:szCs w:val="22"/>
              </w:rPr>
            </w:pPr>
            <w:r>
              <w:rPr>
                <w:rFonts w:ascii="Calibri" w:hAnsi="Calibri"/>
                <w:sz w:val="22"/>
                <w:szCs w:val="22"/>
              </w:rPr>
              <w:t>CSOF6</w:t>
            </w:r>
            <w:r w:rsidR="005E3644">
              <w:rPr>
                <w:rFonts w:ascii="Calibri" w:hAnsi="Calibri"/>
                <w:sz w:val="22"/>
                <w:szCs w:val="22"/>
              </w:rPr>
              <w:t xml:space="preserve"> </w:t>
            </w:r>
          </w:p>
        </w:tc>
      </w:tr>
      <w:tr w:rsidR="00EE6017" w:rsidRPr="00FD686A" w:rsidTr="0048455B">
        <w:trPr>
          <w:trHeight w:val="385"/>
        </w:trPr>
        <w:tc>
          <w:tcPr>
            <w:tcW w:w="2766" w:type="dxa"/>
            <w:shd w:val="clear" w:color="auto" w:fill="F2F2F2"/>
            <w:vAlign w:val="center"/>
          </w:tcPr>
          <w:p w:rsidR="00EE6017" w:rsidRPr="00FD686A" w:rsidRDefault="00EE6017" w:rsidP="003A0708">
            <w:pPr>
              <w:rPr>
                <w:rStyle w:val="BlindHyperlink"/>
                <w:rFonts w:ascii="Calibri" w:hAnsi="Calibri"/>
                <w:sz w:val="22"/>
                <w:szCs w:val="22"/>
              </w:rPr>
            </w:pPr>
            <w:r w:rsidRPr="00FD686A">
              <w:rPr>
                <w:rStyle w:val="BlindHyperlink"/>
                <w:rFonts w:ascii="Calibri" w:hAnsi="Calibri"/>
                <w:sz w:val="22"/>
                <w:szCs w:val="22"/>
              </w:rPr>
              <w:t>Salary Range:</w:t>
            </w:r>
          </w:p>
        </w:tc>
        <w:tc>
          <w:tcPr>
            <w:tcW w:w="7371" w:type="dxa"/>
            <w:vAlign w:val="center"/>
          </w:tcPr>
          <w:p w:rsidR="008532D2" w:rsidRPr="008532D2" w:rsidRDefault="008532D2" w:rsidP="00A71A2A">
            <w:pPr>
              <w:rPr>
                <w:rFonts w:ascii="Calibri" w:hAnsi="Calibri"/>
                <w:sz w:val="4"/>
                <w:szCs w:val="4"/>
              </w:rPr>
            </w:pPr>
            <w:bookmarkStart w:id="0" w:name="SalaryRange"/>
          </w:p>
          <w:p w:rsidR="00442435" w:rsidRDefault="004136DD" w:rsidP="00A71A2A">
            <w:pPr>
              <w:rPr>
                <w:rFonts w:ascii="Calibri" w:hAnsi="Calibri"/>
                <w:sz w:val="22"/>
                <w:szCs w:val="22"/>
              </w:rPr>
            </w:pPr>
            <w:r w:rsidRPr="00FD686A">
              <w:rPr>
                <w:rFonts w:ascii="Calibri" w:hAnsi="Calibri"/>
                <w:sz w:val="22"/>
                <w:szCs w:val="22"/>
              </w:rPr>
              <w:t>AU $</w:t>
            </w:r>
            <w:r w:rsidR="00A35213">
              <w:rPr>
                <w:rFonts w:ascii="Calibri" w:hAnsi="Calibri"/>
                <w:sz w:val="22"/>
                <w:szCs w:val="22"/>
              </w:rPr>
              <w:t>111</w:t>
            </w:r>
            <w:r w:rsidR="00B917DC">
              <w:rPr>
                <w:rFonts w:ascii="Calibri" w:hAnsi="Calibri"/>
                <w:sz w:val="22"/>
                <w:szCs w:val="22"/>
              </w:rPr>
              <w:t>K</w:t>
            </w:r>
            <w:r w:rsidR="00EE6017" w:rsidRPr="00FD686A">
              <w:rPr>
                <w:rFonts w:ascii="Calibri" w:hAnsi="Calibri"/>
                <w:sz w:val="22"/>
                <w:szCs w:val="22"/>
              </w:rPr>
              <w:t xml:space="preserve">to AU </w:t>
            </w:r>
            <w:r w:rsidRPr="00FD686A">
              <w:rPr>
                <w:rFonts w:ascii="Calibri" w:hAnsi="Calibri"/>
                <w:sz w:val="22"/>
                <w:szCs w:val="22"/>
              </w:rPr>
              <w:t>$</w:t>
            </w:r>
            <w:r w:rsidR="00A35213">
              <w:rPr>
                <w:rFonts w:ascii="Calibri" w:hAnsi="Calibri"/>
                <w:sz w:val="22"/>
                <w:szCs w:val="22"/>
              </w:rPr>
              <w:t>130</w:t>
            </w:r>
            <w:r w:rsidR="00B917DC">
              <w:rPr>
                <w:rFonts w:ascii="Calibri" w:hAnsi="Calibri"/>
                <w:sz w:val="22"/>
                <w:szCs w:val="22"/>
              </w:rPr>
              <w:t>K</w:t>
            </w:r>
            <w:r w:rsidR="00A71A2A">
              <w:rPr>
                <w:rFonts w:ascii="Calibri" w:hAnsi="Calibri"/>
                <w:sz w:val="22"/>
                <w:szCs w:val="22"/>
              </w:rPr>
              <w:t xml:space="preserve"> </w:t>
            </w:r>
            <w:r w:rsidR="00EE6017" w:rsidRPr="00FD686A">
              <w:rPr>
                <w:rFonts w:ascii="Calibri" w:hAnsi="Calibri"/>
                <w:sz w:val="22"/>
                <w:szCs w:val="22"/>
              </w:rPr>
              <w:t>plus up to 15.4% superannuation</w:t>
            </w:r>
            <w:bookmarkEnd w:id="0"/>
          </w:p>
          <w:p w:rsidR="00CF618C" w:rsidRPr="008532D2" w:rsidRDefault="00CF618C" w:rsidP="00AB056B">
            <w:pPr>
              <w:rPr>
                <w:rFonts w:ascii="Calibri" w:hAnsi="Calibri"/>
                <w:sz w:val="4"/>
                <w:szCs w:val="4"/>
              </w:rPr>
            </w:pPr>
          </w:p>
        </w:tc>
      </w:tr>
      <w:tr w:rsidR="00EE6017" w:rsidRPr="00FD686A" w:rsidTr="0048455B">
        <w:trPr>
          <w:trHeight w:val="357"/>
        </w:trPr>
        <w:tc>
          <w:tcPr>
            <w:tcW w:w="2766" w:type="dxa"/>
            <w:shd w:val="clear" w:color="auto" w:fill="F2F2F2"/>
            <w:vAlign w:val="center"/>
          </w:tcPr>
          <w:p w:rsidR="00EE6017" w:rsidRPr="00FD686A" w:rsidRDefault="00EE6017" w:rsidP="003A0708">
            <w:pPr>
              <w:rPr>
                <w:rFonts w:ascii="Calibri" w:hAnsi="Calibri"/>
                <w:b/>
                <w:bCs/>
                <w:sz w:val="22"/>
                <w:szCs w:val="22"/>
              </w:rPr>
            </w:pPr>
            <w:r w:rsidRPr="00FD686A">
              <w:rPr>
                <w:rStyle w:val="BlindHyperlink"/>
                <w:rFonts w:ascii="Calibri" w:hAnsi="Calibri"/>
                <w:sz w:val="22"/>
                <w:szCs w:val="22"/>
              </w:rPr>
              <w:t>Location</w:t>
            </w:r>
            <w:r w:rsidRPr="00FD686A">
              <w:rPr>
                <w:rFonts w:ascii="Calibri" w:hAnsi="Calibri"/>
                <w:b/>
                <w:bCs/>
                <w:sz w:val="22"/>
                <w:szCs w:val="22"/>
              </w:rPr>
              <w:t>:</w:t>
            </w:r>
          </w:p>
        </w:tc>
        <w:tc>
          <w:tcPr>
            <w:tcW w:w="7371" w:type="dxa"/>
            <w:vAlign w:val="center"/>
          </w:tcPr>
          <w:p w:rsidR="00EE6017" w:rsidRPr="00FD686A" w:rsidRDefault="00F65890" w:rsidP="00F65890">
            <w:pPr>
              <w:tabs>
                <w:tab w:val="left" w:pos="6093"/>
              </w:tabs>
              <w:rPr>
                <w:rFonts w:ascii="Calibri" w:hAnsi="Calibri"/>
                <w:sz w:val="22"/>
                <w:szCs w:val="22"/>
              </w:rPr>
            </w:pPr>
            <w:r>
              <w:rPr>
                <w:rFonts w:ascii="Calibri" w:hAnsi="Calibri"/>
                <w:sz w:val="22"/>
                <w:szCs w:val="22"/>
              </w:rPr>
              <w:t>Black Mountain ACT</w:t>
            </w:r>
            <w:r w:rsidR="009D7173">
              <w:rPr>
                <w:rFonts w:ascii="Calibri" w:hAnsi="Calibri"/>
                <w:sz w:val="22"/>
                <w:szCs w:val="22"/>
              </w:rPr>
              <w:t xml:space="preserve"> or </w:t>
            </w:r>
            <w:r>
              <w:rPr>
                <w:rFonts w:ascii="Calibri" w:hAnsi="Calibri"/>
                <w:sz w:val="22"/>
                <w:szCs w:val="22"/>
              </w:rPr>
              <w:t xml:space="preserve">Clayton VIC </w:t>
            </w:r>
            <w:r w:rsidR="009D7173">
              <w:rPr>
                <w:rFonts w:ascii="Calibri" w:hAnsi="Calibri"/>
                <w:sz w:val="22"/>
                <w:szCs w:val="22"/>
              </w:rPr>
              <w:t>preferred</w:t>
            </w:r>
            <w:r w:rsidR="00A71A2A">
              <w:rPr>
                <w:rFonts w:ascii="Calibri" w:hAnsi="Calibri"/>
                <w:sz w:val="22"/>
                <w:szCs w:val="22"/>
              </w:rPr>
              <w:t xml:space="preserve"> (other </w:t>
            </w:r>
            <w:r w:rsidR="00F72EC1">
              <w:rPr>
                <w:rFonts w:ascii="Calibri" w:hAnsi="Calibri"/>
                <w:sz w:val="22"/>
                <w:szCs w:val="22"/>
              </w:rPr>
              <w:t xml:space="preserve">major capital city </w:t>
            </w:r>
            <w:r w:rsidR="00A71A2A">
              <w:rPr>
                <w:rFonts w:ascii="Calibri" w:hAnsi="Calibri"/>
                <w:sz w:val="22"/>
                <w:szCs w:val="22"/>
              </w:rPr>
              <w:t>locations may be considered)</w:t>
            </w:r>
            <w:bookmarkStart w:id="1" w:name="_GoBack"/>
            <w:bookmarkEnd w:id="1"/>
          </w:p>
        </w:tc>
      </w:tr>
      <w:tr w:rsidR="00EE6017" w:rsidRPr="00FD686A" w:rsidTr="0048455B">
        <w:trPr>
          <w:trHeight w:val="357"/>
        </w:trPr>
        <w:tc>
          <w:tcPr>
            <w:tcW w:w="2766" w:type="dxa"/>
            <w:shd w:val="clear" w:color="auto" w:fill="F2F2F2"/>
            <w:vAlign w:val="center"/>
          </w:tcPr>
          <w:p w:rsidR="00EE6017" w:rsidRPr="00FD686A" w:rsidRDefault="00EE6017" w:rsidP="003A0708">
            <w:pPr>
              <w:rPr>
                <w:rStyle w:val="BlindHyperlink"/>
                <w:rFonts w:ascii="Calibri" w:hAnsi="Calibri"/>
                <w:sz w:val="22"/>
                <w:szCs w:val="22"/>
              </w:rPr>
            </w:pPr>
            <w:r w:rsidRPr="00FD686A">
              <w:rPr>
                <w:rStyle w:val="BlindHyperlink"/>
                <w:rFonts w:ascii="Calibri" w:hAnsi="Calibri"/>
                <w:sz w:val="22"/>
                <w:szCs w:val="22"/>
              </w:rPr>
              <w:t>Tenure:</w:t>
            </w:r>
          </w:p>
        </w:tc>
        <w:tc>
          <w:tcPr>
            <w:tcW w:w="7371" w:type="dxa"/>
            <w:vAlign w:val="center"/>
          </w:tcPr>
          <w:p w:rsidR="00EE6017" w:rsidRPr="00FD686A" w:rsidRDefault="00036DFA" w:rsidP="004136DD">
            <w:pPr>
              <w:rPr>
                <w:rFonts w:ascii="Calibri" w:hAnsi="Calibri"/>
                <w:sz w:val="22"/>
                <w:szCs w:val="22"/>
              </w:rPr>
            </w:pPr>
            <w:r w:rsidRPr="00FD686A">
              <w:rPr>
                <w:rFonts w:ascii="Calibri" w:hAnsi="Calibri"/>
                <w:sz w:val="22"/>
                <w:szCs w:val="22"/>
              </w:rPr>
              <w:t>Indefinite</w:t>
            </w:r>
          </w:p>
        </w:tc>
      </w:tr>
      <w:tr w:rsidR="00EE6017" w:rsidRPr="00FD686A" w:rsidTr="0048455B">
        <w:trPr>
          <w:trHeight w:val="371"/>
        </w:trPr>
        <w:tc>
          <w:tcPr>
            <w:tcW w:w="2766" w:type="dxa"/>
            <w:shd w:val="clear" w:color="auto" w:fill="F2F2F2"/>
            <w:vAlign w:val="center"/>
          </w:tcPr>
          <w:p w:rsidR="00EE6017" w:rsidRPr="00FD686A" w:rsidRDefault="00EE6017" w:rsidP="003A0708">
            <w:pPr>
              <w:rPr>
                <w:rFonts w:ascii="Calibri" w:hAnsi="Calibri"/>
                <w:b/>
                <w:sz w:val="22"/>
                <w:szCs w:val="22"/>
              </w:rPr>
            </w:pPr>
            <w:r w:rsidRPr="00FD686A">
              <w:rPr>
                <w:rStyle w:val="BlindHyperlink"/>
                <w:rFonts w:ascii="Calibri" w:hAnsi="Calibri"/>
                <w:sz w:val="22"/>
                <w:szCs w:val="22"/>
              </w:rPr>
              <w:t>Relocation assistance</w:t>
            </w:r>
            <w:r w:rsidRPr="00FD686A">
              <w:rPr>
                <w:rFonts w:ascii="Calibri" w:hAnsi="Calibri"/>
                <w:b/>
                <w:sz w:val="22"/>
                <w:szCs w:val="22"/>
              </w:rPr>
              <w:t>:</w:t>
            </w:r>
          </w:p>
        </w:tc>
        <w:tc>
          <w:tcPr>
            <w:tcW w:w="7371" w:type="dxa"/>
            <w:vAlign w:val="center"/>
          </w:tcPr>
          <w:p w:rsidR="00EE6017" w:rsidRPr="00A71A2A" w:rsidRDefault="00B917DC" w:rsidP="003A0708">
            <w:pPr>
              <w:pStyle w:val="ListParagraph"/>
              <w:ind w:left="0"/>
              <w:rPr>
                <w:rFonts w:ascii="Calibri" w:hAnsi="Calibri"/>
                <w:sz w:val="22"/>
                <w:szCs w:val="22"/>
              </w:rPr>
            </w:pPr>
            <w:r>
              <w:rPr>
                <w:rFonts w:ascii="Calibri" w:hAnsi="Calibri"/>
                <w:sz w:val="22"/>
                <w:szCs w:val="22"/>
              </w:rPr>
              <w:t>Will be provided to the s</w:t>
            </w:r>
            <w:r w:rsidR="008532D2">
              <w:rPr>
                <w:rFonts w:ascii="Calibri" w:hAnsi="Calibri"/>
                <w:sz w:val="22"/>
                <w:szCs w:val="22"/>
              </w:rPr>
              <w:t>uccessful candidate if required</w:t>
            </w:r>
          </w:p>
        </w:tc>
      </w:tr>
      <w:tr w:rsidR="00EE6017" w:rsidRPr="008532D2" w:rsidTr="008532D2">
        <w:trPr>
          <w:trHeight w:val="603"/>
        </w:trPr>
        <w:tc>
          <w:tcPr>
            <w:tcW w:w="2766" w:type="dxa"/>
            <w:shd w:val="clear" w:color="auto" w:fill="F2F2F2"/>
            <w:vAlign w:val="center"/>
          </w:tcPr>
          <w:p w:rsidR="00EE6017" w:rsidRPr="00FD686A" w:rsidRDefault="00EE6017" w:rsidP="008532D2">
            <w:pPr>
              <w:rPr>
                <w:rStyle w:val="BlindHyperlink"/>
                <w:rFonts w:ascii="Calibri" w:hAnsi="Calibri"/>
                <w:sz w:val="22"/>
                <w:szCs w:val="22"/>
              </w:rPr>
            </w:pPr>
            <w:r w:rsidRPr="00FD686A">
              <w:rPr>
                <w:rStyle w:val="BlindHyperlink"/>
                <w:rFonts w:ascii="Calibri" w:hAnsi="Calibri"/>
                <w:sz w:val="22"/>
                <w:szCs w:val="22"/>
              </w:rPr>
              <w:t>Applications are open to:</w:t>
            </w:r>
          </w:p>
        </w:tc>
        <w:tc>
          <w:tcPr>
            <w:tcW w:w="7371" w:type="dxa"/>
            <w:vAlign w:val="center"/>
          </w:tcPr>
          <w:p w:rsidR="00EE6017" w:rsidRPr="008532D2" w:rsidRDefault="00873C7E" w:rsidP="008532D2">
            <w:pPr>
              <w:pStyle w:val="ListParagraph"/>
              <w:ind w:left="0"/>
              <w:rPr>
                <w:rStyle w:val="BlindHyperlink"/>
                <w:sz w:val="22"/>
                <w:szCs w:val="22"/>
              </w:rPr>
            </w:pPr>
            <w:r>
              <w:rPr>
                <w:rFonts w:ascii="Calibri" w:hAnsi="Calibri"/>
                <w:sz w:val="22"/>
                <w:szCs w:val="22"/>
              </w:rPr>
              <w:t>Australian/New Zealand Citizens and Australian Permanent Residents only</w:t>
            </w:r>
          </w:p>
        </w:tc>
      </w:tr>
      <w:tr w:rsidR="00EE6017" w:rsidRPr="00FD686A" w:rsidTr="0048455B">
        <w:trPr>
          <w:trHeight w:val="371"/>
        </w:trPr>
        <w:tc>
          <w:tcPr>
            <w:tcW w:w="2766" w:type="dxa"/>
            <w:shd w:val="clear" w:color="auto" w:fill="F2F2F2"/>
            <w:vAlign w:val="center"/>
          </w:tcPr>
          <w:p w:rsidR="00EE6017" w:rsidRPr="00FD686A" w:rsidRDefault="00EE6017" w:rsidP="00F3596F">
            <w:pPr>
              <w:rPr>
                <w:rFonts w:ascii="Calibri" w:hAnsi="Calibri"/>
                <w:b/>
                <w:sz w:val="22"/>
                <w:szCs w:val="22"/>
              </w:rPr>
            </w:pPr>
            <w:r w:rsidRPr="00FD686A">
              <w:rPr>
                <w:rStyle w:val="BlindHyperlink"/>
                <w:rFonts w:ascii="Calibri" w:hAnsi="Calibri"/>
                <w:sz w:val="22"/>
                <w:szCs w:val="22"/>
              </w:rPr>
              <w:t>Functional Area</w:t>
            </w:r>
            <w:r w:rsidRPr="00FD686A">
              <w:rPr>
                <w:rFonts w:ascii="Calibri" w:hAnsi="Calibri"/>
                <w:b/>
                <w:sz w:val="22"/>
                <w:szCs w:val="22"/>
              </w:rPr>
              <w:t>:</w:t>
            </w:r>
          </w:p>
        </w:tc>
        <w:tc>
          <w:tcPr>
            <w:tcW w:w="7371" w:type="dxa"/>
            <w:vAlign w:val="center"/>
          </w:tcPr>
          <w:p w:rsidR="00EE6017" w:rsidRPr="00FD686A" w:rsidRDefault="00D7624F" w:rsidP="00CA071D">
            <w:pPr>
              <w:pStyle w:val="ListParagraph"/>
              <w:ind w:left="0"/>
              <w:rPr>
                <w:rFonts w:ascii="Calibri" w:hAnsi="Calibri"/>
                <w:sz w:val="22"/>
                <w:szCs w:val="22"/>
              </w:rPr>
            </w:pPr>
            <w:r>
              <w:rPr>
                <w:rFonts w:ascii="Calibri" w:hAnsi="Calibri"/>
                <w:sz w:val="22"/>
                <w:szCs w:val="22"/>
              </w:rPr>
              <w:t>Administrative Services</w:t>
            </w:r>
          </w:p>
        </w:tc>
      </w:tr>
      <w:tr w:rsidR="00EE6017" w:rsidRPr="00FD686A" w:rsidTr="0048455B">
        <w:trPr>
          <w:trHeight w:val="357"/>
        </w:trPr>
        <w:tc>
          <w:tcPr>
            <w:tcW w:w="2766" w:type="dxa"/>
            <w:shd w:val="clear" w:color="auto" w:fill="F2F2F2"/>
            <w:vAlign w:val="center"/>
          </w:tcPr>
          <w:p w:rsidR="00EE6017" w:rsidRPr="00FD686A" w:rsidRDefault="00EE6017" w:rsidP="00F3596F">
            <w:pPr>
              <w:rPr>
                <w:rStyle w:val="BlindHyperlink"/>
                <w:rFonts w:ascii="Calibri" w:hAnsi="Calibri"/>
                <w:sz w:val="22"/>
                <w:szCs w:val="22"/>
              </w:rPr>
            </w:pPr>
            <w:r w:rsidRPr="00FD686A">
              <w:rPr>
                <w:rStyle w:val="BlindHyperlink"/>
                <w:rFonts w:ascii="Calibri" w:hAnsi="Calibri"/>
                <w:sz w:val="22"/>
                <w:szCs w:val="22"/>
              </w:rPr>
              <w:t>% Client Focus - Internal:</w:t>
            </w:r>
          </w:p>
        </w:tc>
        <w:tc>
          <w:tcPr>
            <w:tcW w:w="7371" w:type="dxa"/>
            <w:vAlign w:val="center"/>
          </w:tcPr>
          <w:p w:rsidR="00EE6017" w:rsidRPr="00FD686A" w:rsidRDefault="00B01229" w:rsidP="00C163C3">
            <w:pPr>
              <w:pStyle w:val="ListParagraph"/>
              <w:ind w:left="0"/>
              <w:rPr>
                <w:rFonts w:ascii="Calibri" w:hAnsi="Calibri"/>
                <w:sz w:val="22"/>
                <w:szCs w:val="22"/>
              </w:rPr>
            </w:pPr>
            <w:r>
              <w:rPr>
                <w:rFonts w:ascii="Calibri" w:hAnsi="Calibri"/>
                <w:sz w:val="22"/>
                <w:szCs w:val="22"/>
              </w:rPr>
              <w:t>80%</w:t>
            </w:r>
          </w:p>
        </w:tc>
      </w:tr>
      <w:tr w:rsidR="00EE6017" w:rsidRPr="00FD686A" w:rsidTr="0048455B">
        <w:trPr>
          <w:trHeight w:val="357"/>
        </w:trPr>
        <w:tc>
          <w:tcPr>
            <w:tcW w:w="2766" w:type="dxa"/>
            <w:shd w:val="clear" w:color="auto" w:fill="F2F2F2"/>
            <w:vAlign w:val="center"/>
          </w:tcPr>
          <w:p w:rsidR="00EE6017" w:rsidRPr="00FD686A" w:rsidRDefault="00EE6017" w:rsidP="00F3596F">
            <w:pPr>
              <w:rPr>
                <w:rStyle w:val="BlindHyperlink"/>
                <w:rFonts w:ascii="Calibri" w:hAnsi="Calibri"/>
                <w:sz w:val="22"/>
                <w:szCs w:val="22"/>
              </w:rPr>
            </w:pPr>
            <w:r w:rsidRPr="00FD686A">
              <w:rPr>
                <w:rStyle w:val="BlindHyperlink"/>
                <w:rFonts w:ascii="Calibri" w:hAnsi="Calibri"/>
                <w:sz w:val="22"/>
                <w:szCs w:val="22"/>
              </w:rPr>
              <w:t>% Client Focus - External:</w:t>
            </w:r>
          </w:p>
        </w:tc>
        <w:tc>
          <w:tcPr>
            <w:tcW w:w="7371" w:type="dxa"/>
            <w:vAlign w:val="center"/>
          </w:tcPr>
          <w:p w:rsidR="00EE6017" w:rsidRPr="00FD686A" w:rsidRDefault="00B01229" w:rsidP="00C163C3">
            <w:pPr>
              <w:pStyle w:val="ListParagraph"/>
              <w:ind w:left="0"/>
              <w:rPr>
                <w:rFonts w:ascii="Calibri" w:hAnsi="Calibri"/>
                <w:sz w:val="22"/>
                <w:szCs w:val="22"/>
              </w:rPr>
            </w:pPr>
            <w:r>
              <w:rPr>
                <w:rFonts w:ascii="Calibri" w:hAnsi="Calibri"/>
                <w:sz w:val="22"/>
                <w:szCs w:val="22"/>
              </w:rPr>
              <w:t>20%</w:t>
            </w:r>
          </w:p>
        </w:tc>
      </w:tr>
      <w:tr w:rsidR="00EE6017" w:rsidRPr="00FD686A" w:rsidTr="0048455B">
        <w:trPr>
          <w:trHeight w:val="357"/>
        </w:trPr>
        <w:tc>
          <w:tcPr>
            <w:tcW w:w="2766" w:type="dxa"/>
            <w:shd w:val="clear" w:color="auto" w:fill="F2F2F2"/>
            <w:vAlign w:val="center"/>
          </w:tcPr>
          <w:p w:rsidR="00EE6017" w:rsidRPr="00FD686A" w:rsidRDefault="00EE6017" w:rsidP="00F3596F">
            <w:pPr>
              <w:rPr>
                <w:rStyle w:val="BlindHyperlink"/>
                <w:rFonts w:ascii="Calibri" w:hAnsi="Calibri"/>
                <w:sz w:val="22"/>
                <w:szCs w:val="22"/>
              </w:rPr>
            </w:pPr>
            <w:r w:rsidRPr="00FD686A">
              <w:rPr>
                <w:rStyle w:val="BlindHyperlink"/>
                <w:rFonts w:ascii="Calibri" w:hAnsi="Calibri"/>
                <w:sz w:val="22"/>
                <w:szCs w:val="22"/>
              </w:rPr>
              <w:t>Reports to the:</w:t>
            </w:r>
          </w:p>
        </w:tc>
        <w:tc>
          <w:tcPr>
            <w:tcW w:w="7371" w:type="dxa"/>
            <w:vAlign w:val="center"/>
          </w:tcPr>
          <w:p w:rsidR="00EE6017" w:rsidRPr="00FD686A" w:rsidRDefault="00B45BC2" w:rsidP="00B01229">
            <w:pPr>
              <w:pStyle w:val="ListParagraph"/>
              <w:ind w:left="0"/>
              <w:rPr>
                <w:rFonts w:ascii="Calibri" w:hAnsi="Calibri"/>
                <w:sz w:val="22"/>
                <w:szCs w:val="22"/>
              </w:rPr>
            </w:pPr>
            <w:r>
              <w:rPr>
                <w:rFonts w:ascii="Calibri" w:hAnsi="Calibri"/>
                <w:sz w:val="22"/>
                <w:szCs w:val="22"/>
              </w:rPr>
              <w:t xml:space="preserve"> </w:t>
            </w:r>
            <w:r w:rsidR="00B01229">
              <w:rPr>
                <w:rFonts w:ascii="Calibri" w:hAnsi="Calibri"/>
                <w:sz w:val="22"/>
                <w:szCs w:val="22"/>
              </w:rPr>
              <w:t>Senior Legal Counsel</w:t>
            </w:r>
          </w:p>
        </w:tc>
      </w:tr>
      <w:tr w:rsidR="00EE6017" w:rsidRPr="00FD686A" w:rsidTr="0048455B">
        <w:trPr>
          <w:trHeight w:val="358"/>
        </w:trPr>
        <w:tc>
          <w:tcPr>
            <w:tcW w:w="2766" w:type="dxa"/>
            <w:shd w:val="clear" w:color="auto" w:fill="F2F2F2"/>
            <w:vAlign w:val="center"/>
          </w:tcPr>
          <w:p w:rsidR="00EE6017" w:rsidRPr="00FD686A" w:rsidRDefault="00EE6017" w:rsidP="00DA60FC">
            <w:pPr>
              <w:rPr>
                <w:rStyle w:val="BlindHyperlink"/>
                <w:rFonts w:ascii="Calibri" w:hAnsi="Calibri"/>
                <w:sz w:val="22"/>
                <w:szCs w:val="22"/>
              </w:rPr>
            </w:pPr>
            <w:r w:rsidRPr="00FD686A">
              <w:rPr>
                <w:rStyle w:val="BlindHyperlink"/>
                <w:rFonts w:ascii="Calibri" w:hAnsi="Calibri"/>
                <w:sz w:val="22"/>
                <w:szCs w:val="22"/>
              </w:rPr>
              <w:t>Number of Direct Reports:</w:t>
            </w:r>
          </w:p>
        </w:tc>
        <w:bookmarkStart w:id="2" w:name="DirectReports"/>
        <w:tc>
          <w:tcPr>
            <w:tcW w:w="7371" w:type="dxa"/>
            <w:vAlign w:val="center"/>
          </w:tcPr>
          <w:p w:rsidR="00EE6017" w:rsidRPr="00FD686A" w:rsidRDefault="00EE6017" w:rsidP="00A21E6C">
            <w:pPr>
              <w:pStyle w:val="ListParagraph"/>
              <w:ind w:left="0"/>
              <w:rPr>
                <w:rFonts w:ascii="Calibri" w:hAnsi="Calibri"/>
                <w:sz w:val="22"/>
                <w:szCs w:val="22"/>
              </w:rPr>
            </w:pPr>
            <w:r w:rsidRPr="00FD686A">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FD686A">
              <w:rPr>
                <w:rFonts w:ascii="Calibri" w:hAnsi="Calibri"/>
                <w:sz w:val="22"/>
                <w:szCs w:val="22"/>
              </w:rPr>
              <w:instrText xml:space="preserve"> FORMTEXT </w:instrText>
            </w:r>
            <w:r w:rsidRPr="00FD686A">
              <w:rPr>
                <w:rFonts w:ascii="Calibri" w:hAnsi="Calibri"/>
                <w:sz w:val="22"/>
                <w:szCs w:val="22"/>
              </w:rPr>
            </w:r>
            <w:r w:rsidRPr="00FD686A">
              <w:rPr>
                <w:rFonts w:ascii="Calibri" w:hAnsi="Calibri"/>
                <w:sz w:val="22"/>
                <w:szCs w:val="22"/>
              </w:rPr>
              <w:fldChar w:fldCharType="separate"/>
            </w:r>
            <w:r w:rsidRPr="00FD686A">
              <w:rPr>
                <w:rFonts w:ascii="Calibri" w:hAnsi="Calibri"/>
                <w:sz w:val="22"/>
                <w:szCs w:val="22"/>
              </w:rPr>
              <w:t>0</w:t>
            </w:r>
            <w:r w:rsidRPr="00FD686A">
              <w:rPr>
                <w:rFonts w:ascii="Calibri" w:hAnsi="Calibri"/>
                <w:sz w:val="22"/>
                <w:szCs w:val="22"/>
              </w:rPr>
              <w:fldChar w:fldCharType="end"/>
            </w:r>
            <w:bookmarkEnd w:id="2"/>
          </w:p>
        </w:tc>
      </w:tr>
    </w:tbl>
    <w:p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rsidR="00502363" w:rsidRPr="0048455B"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D26C2D" w:rsidTr="00EE6017">
        <w:trPr>
          <w:trHeight w:val="619"/>
        </w:trPr>
        <w:tc>
          <w:tcPr>
            <w:tcW w:w="10137" w:type="dxa"/>
            <w:shd w:val="clear" w:color="auto" w:fill="F2F2F2"/>
            <w:vAlign w:val="center"/>
          </w:tcPr>
          <w:p w:rsidR="00502363" w:rsidRPr="00D26C2D" w:rsidRDefault="00502363" w:rsidP="00D26C2D">
            <w:pPr>
              <w:rPr>
                <w:rFonts w:ascii="Calibri" w:hAnsi="Calibri"/>
                <w:b/>
                <w:bCs/>
                <w:sz w:val="22"/>
                <w:szCs w:val="22"/>
              </w:rPr>
            </w:pPr>
            <w:r w:rsidRPr="00D26C2D">
              <w:rPr>
                <w:rFonts w:ascii="Calibri" w:hAnsi="Calibri"/>
                <w:b/>
                <w:bCs/>
                <w:sz w:val="22"/>
                <w:szCs w:val="22"/>
              </w:rPr>
              <w:t>Role Overview:</w:t>
            </w:r>
          </w:p>
        </w:tc>
      </w:tr>
      <w:tr w:rsidR="00502363" w:rsidRPr="00D26C2D" w:rsidTr="001A6E31">
        <w:trPr>
          <w:trHeight w:val="278"/>
        </w:trPr>
        <w:tc>
          <w:tcPr>
            <w:tcW w:w="10137" w:type="dxa"/>
          </w:tcPr>
          <w:p w:rsidR="00D7624F" w:rsidRPr="00CF618C" w:rsidRDefault="00B01229" w:rsidP="009D75ED">
            <w:pPr>
              <w:spacing w:before="120" w:after="60"/>
              <w:jc w:val="both"/>
              <w:rPr>
                <w:rFonts w:ascii="Calibri" w:hAnsi="Calibri"/>
                <w:bCs/>
                <w:sz w:val="22"/>
                <w:szCs w:val="22"/>
              </w:rPr>
            </w:pPr>
            <w:r w:rsidRPr="00213142">
              <w:rPr>
                <w:rFonts w:ascii="Calibri" w:hAnsi="Calibri"/>
                <w:bCs/>
                <w:sz w:val="22"/>
                <w:szCs w:val="22"/>
              </w:rPr>
              <w:t xml:space="preserve">The </w:t>
            </w:r>
            <w:r>
              <w:rPr>
                <w:rFonts w:ascii="Calibri" w:hAnsi="Calibri"/>
                <w:bCs/>
                <w:sz w:val="22"/>
                <w:szCs w:val="22"/>
              </w:rPr>
              <w:t xml:space="preserve">Enterprise Legal team is part of the Governance function within </w:t>
            </w:r>
            <w:r w:rsidR="007D73F6">
              <w:rPr>
                <w:rFonts w:ascii="Calibri" w:hAnsi="Calibri"/>
                <w:bCs/>
                <w:sz w:val="22"/>
                <w:szCs w:val="22"/>
              </w:rPr>
              <w:t xml:space="preserve">CSIRO’s </w:t>
            </w:r>
            <w:r>
              <w:rPr>
                <w:rFonts w:ascii="Calibri" w:hAnsi="Calibri"/>
                <w:bCs/>
                <w:sz w:val="22"/>
                <w:szCs w:val="22"/>
              </w:rPr>
              <w:t xml:space="preserve">Operations Group and is responsible for providing </w:t>
            </w:r>
            <w:r w:rsidRPr="00213142">
              <w:rPr>
                <w:rFonts w:ascii="Calibri" w:hAnsi="Calibri"/>
                <w:bCs/>
                <w:sz w:val="22"/>
                <w:szCs w:val="22"/>
              </w:rPr>
              <w:t xml:space="preserve">strategic legal advice and assistance to </w:t>
            </w:r>
            <w:r>
              <w:rPr>
                <w:rFonts w:ascii="Calibri" w:hAnsi="Calibri"/>
                <w:bCs/>
                <w:sz w:val="22"/>
                <w:szCs w:val="22"/>
              </w:rPr>
              <w:t>CSIRO’s</w:t>
            </w:r>
            <w:r w:rsidR="00516BDC">
              <w:rPr>
                <w:rFonts w:ascii="Calibri" w:hAnsi="Calibri"/>
                <w:bCs/>
                <w:sz w:val="22"/>
                <w:szCs w:val="22"/>
              </w:rPr>
              <w:t xml:space="preserve"> </w:t>
            </w:r>
            <w:r w:rsidR="004020D2">
              <w:rPr>
                <w:rFonts w:ascii="Calibri" w:hAnsi="Calibri"/>
                <w:bCs/>
                <w:sz w:val="22"/>
                <w:szCs w:val="22"/>
              </w:rPr>
              <w:t>E</w:t>
            </w:r>
            <w:r w:rsidR="00516BDC">
              <w:rPr>
                <w:rFonts w:ascii="Calibri" w:hAnsi="Calibri"/>
                <w:bCs/>
                <w:sz w:val="22"/>
                <w:szCs w:val="22"/>
              </w:rPr>
              <w:t xml:space="preserve">xecutive, </w:t>
            </w:r>
            <w:r>
              <w:rPr>
                <w:rFonts w:ascii="Calibri" w:hAnsi="Calibri"/>
                <w:bCs/>
                <w:sz w:val="22"/>
                <w:szCs w:val="22"/>
              </w:rPr>
              <w:t>Business Units</w:t>
            </w:r>
            <w:r w:rsidR="00516BDC">
              <w:rPr>
                <w:rFonts w:ascii="Calibri" w:hAnsi="Calibri"/>
                <w:bCs/>
                <w:sz w:val="22"/>
                <w:szCs w:val="22"/>
              </w:rPr>
              <w:t xml:space="preserve"> and Enterprise Support Services</w:t>
            </w:r>
            <w:r w:rsidR="005E3644">
              <w:rPr>
                <w:rFonts w:ascii="Calibri" w:hAnsi="Calibri"/>
                <w:bCs/>
                <w:sz w:val="22"/>
                <w:szCs w:val="22"/>
              </w:rPr>
              <w:t xml:space="preserve"> teams</w:t>
            </w:r>
            <w:r>
              <w:rPr>
                <w:rFonts w:ascii="Calibri" w:hAnsi="Calibri"/>
                <w:bCs/>
                <w:sz w:val="22"/>
                <w:szCs w:val="22"/>
              </w:rPr>
              <w:t xml:space="preserve">.  </w:t>
            </w:r>
            <w:r w:rsidR="005E3644">
              <w:rPr>
                <w:rFonts w:ascii="Calibri" w:hAnsi="Calibri"/>
                <w:bCs/>
                <w:sz w:val="22"/>
                <w:szCs w:val="22"/>
              </w:rPr>
              <w:t xml:space="preserve">The Enterprise Legal team </w:t>
            </w:r>
            <w:r w:rsidR="005E3644" w:rsidRPr="00CF618C">
              <w:rPr>
                <w:rFonts w:ascii="Calibri" w:hAnsi="Calibri"/>
                <w:bCs/>
                <w:sz w:val="22"/>
                <w:szCs w:val="22"/>
              </w:rPr>
              <w:t>provides legal advice across CSIRO in relation to work health and safety, workers’ compensation, employment and industrial relations, including in litigation and regulatory compliance matters.  The team also provides legal advice on property and procurement</w:t>
            </w:r>
            <w:r w:rsidR="004E7864">
              <w:rPr>
                <w:rFonts w:ascii="Calibri" w:hAnsi="Calibri"/>
                <w:bCs/>
                <w:sz w:val="22"/>
                <w:szCs w:val="22"/>
              </w:rPr>
              <w:t>, governance</w:t>
            </w:r>
            <w:r w:rsidR="005E3644" w:rsidRPr="00CF618C">
              <w:rPr>
                <w:rFonts w:ascii="Calibri" w:hAnsi="Calibri"/>
                <w:bCs/>
                <w:sz w:val="22"/>
                <w:szCs w:val="22"/>
              </w:rPr>
              <w:t xml:space="preserve"> and administrative</w:t>
            </w:r>
            <w:r w:rsidR="00CF618C">
              <w:rPr>
                <w:rFonts w:ascii="Calibri" w:hAnsi="Calibri"/>
                <w:bCs/>
                <w:sz w:val="22"/>
                <w:szCs w:val="22"/>
              </w:rPr>
              <w:t xml:space="preserve"> law </w:t>
            </w:r>
            <w:r w:rsidR="004E7864">
              <w:rPr>
                <w:rFonts w:ascii="Calibri" w:hAnsi="Calibri"/>
                <w:bCs/>
                <w:sz w:val="22"/>
                <w:szCs w:val="22"/>
              </w:rPr>
              <w:t>(</w:t>
            </w:r>
            <w:r w:rsidR="00CF618C">
              <w:rPr>
                <w:rFonts w:ascii="Calibri" w:hAnsi="Calibri"/>
                <w:bCs/>
                <w:sz w:val="22"/>
                <w:szCs w:val="22"/>
              </w:rPr>
              <w:t>including FOI and privacy</w:t>
            </w:r>
            <w:r w:rsidR="004E7864">
              <w:rPr>
                <w:rFonts w:ascii="Calibri" w:hAnsi="Calibri"/>
                <w:bCs/>
                <w:sz w:val="22"/>
                <w:szCs w:val="22"/>
              </w:rPr>
              <w:t>)</w:t>
            </w:r>
            <w:r w:rsidR="00CF618C">
              <w:rPr>
                <w:rFonts w:ascii="Calibri" w:hAnsi="Calibri"/>
                <w:bCs/>
                <w:sz w:val="22"/>
                <w:szCs w:val="22"/>
              </w:rPr>
              <w:t>.</w:t>
            </w:r>
            <w:r w:rsidR="004020D2">
              <w:rPr>
                <w:rFonts w:ascii="Calibri" w:hAnsi="Calibri"/>
                <w:bCs/>
                <w:sz w:val="22"/>
                <w:szCs w:val="22"/>
              </w:rPr>
              <w:t xml:space="preserve">  </w:t>
            </w:r>
            <w:r w:rsidR="00D7624F" w:rsidRPr="00CF618C">
              <w:rPr>
                <w:rFonts w:ascii="Calibri" w:hAnsi="Calibri"/>
                <w:bCs/>
                <w:sz w:val="22"/>
                <w:szCs w:val="22"/>
              </w:rPr>
              <w:t xml:space="preserve">The Legal Counsel </w:t>
            </w:r>
            <w:r w:rsidR="001A17AF" w:rsidRPr="00CF618C">
              <w:rPr>
                <w:rFonts w:ascii="Calibri" w:hAnsi="Calibri"/>
                <w:bCs/>
                <w:sz w:val="22"/>
                <w:szCs w:val="22"/>
              </w:rPr>
              <w:t xml:space="preserve">will be </w:t>
            </w:r>
            <w:r w:rsidR="00D7624F" w:rsidRPr="00CF618C">
              <w:rPr>
                <w:rFonts w:ascii="Calibri" w:hAnsi="Calibri"/>
                <w:bCs/>
                <w:sz w:val="22"/>
                <w:szCs w:val="22"/>
              </w:rPr>
              <w:t xml:space="preserve">part of </w:t>
            </w:r>
            <w:r w:rsidR="007D73F6" w:rsidRPr="00CF618C">
              <w:rPr>
                <w:rFonts w:ascii="Calibri" w:hAnsi="Calibri"/>
                <w:bCs/>
                <w:sz w:val="22"/>
                <w:szCs w:val="22"/>
              </w:rPr>
              <w:t xml:space="preserve">this </w:t>
            </w:r>
            <w:r w:rsidR="00D7624F" w:rsidRPr="00CF618C">
              <w:rPr>
                <w:rFonts w:ascii="Calibri" w:hAnsi="Calibri"/>
                <w:bCs/>
                <w:sz w:val="22"/>
                <w:szCs w:val="22"/>
              </w:rPr>
              <w:t xml:space="preserve">in-house legal team reporting into </w:t>
            </w:r>
            <w:r w:rsidR="009D75ED">
              <w:rPr>
                <w:rFonts w:ascii="Calibri" w:hAnsi="Calibri"/>
                <w:bCs/>
                <w:sz w:val="22"/>
                <w:szCs w:val="22"/>
              </w:rPr>
              <w:t>a</w:t>
            </w:r>
            <w:r w:rsidR="009D75ED" w:rsidRPr="00CF618C">
              <w:rPr>
                <w:rFonts w:ascii="Calibri" w:hAnsi="Calibri"/>
                <w:bCs/>
                <w:sz w:val="22"/>
                <w:szCs w:val="22"/>
              </w:rPr>
              <w:t xml:space="preserve"> </w:t>
            </w:r>
            <w:r w:rsidR="00D7624F" w:rsidRPr="00CF618C">
              <w:rPr>
                <w:rFonts w:ascii="Calibri" w:hAnsi="Calibri"/>
                <w:bCs/>
                <w:sz w:val="22"/>
                <w:szCs w:val="22"/>
              </w:rPr>
              <w:t>Senior Legal Counsel</w:t>
            </w:r>
            <w:r w:rsidR="00D752BD" w:rsidRPr="00CF618C">
              <w:rPr>
                <w:rFonts w:ascii="Calibri" w:hAnsi="Calibri"/>
                <w:bCs/>
                <w:sz w:val="22"/>
                <w:szCs w:val="22"/>
              </w:rPr>
              <w:t xml:space="preserve"> and </w:t>
            </w:r>
            <w:r w:rsidR="007D73F6" w:rsidRPr="00CF618C">
              <w:rPr>
                <w:rFonts w:ascii="Calibri" w:hAnsi="Calibri"/>
                <w:bCs/>
                <w:sz w:val="22"/>
                <w:szCs w:val="22"/>
              </w:rPr>
              <w:t xml:space="preserve">working closely with internal clients across CSIRO.  </w:t>
            </w:r>
            <w:r w:rsidR="007D73F6" w:rsidRPr="00CF618C">
              <w:rPr>
                <w:rFonts w:ascii="Calibri" w:hAnsi="Calibri"/>
                <w:bCs/>
                <w:sz w:val="22"/>
                <w:szCs w:val="22"/>
                <w:highlight w:val="yellow"/>
              </w:rPr>
              <w:t xml:space="preserve"> </w:t>
            </w:r>
          </w:p>
        </w:tc>
      </w:tr>
    </w:tbl>
    <w:p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4136DD" w:rsidTr="00EE6017">
        <w:trPr>
          <w:trHeight w:val="647"/>
        </w:trPr>
        <w:tc>
          <w:tcPr>
            <w:tcW w:w="10137" w:type="dxa"/>
            <w:shd w:val="clear" w:color="auto" w:fill="F2F2F2"/>
            <w:vAlign w:val="center"/>
          </w:tcPr>
          <w:p w:rsidR="00502363" w:rsidRPr="004136DD" w:rsidRDefault="00502363" w:rsidP="00CB7CA4">
            <w:pPr>
              <w:rPr>
                <w:rFonts w:ascii="Calibri" w:hAnsi="Calibri"/>
                <w:b/>
                <w:bCs/>
                <w:sz w:val="22"/>
                <w:szCs w:val="22"/>
              </w:rPr>
            </w:pPr>
            <w:r w:rsidRPr="004136DD">
              <w:rPr>
                <w:rFonts w:ascii="Calibri" w:hAnsi="Calibri"/>
                <w:b/>
                <w:bCs/>
                <w:sz w:val="22"/>
                <w:szCs w:val="22"/>
              </w:rPr>
              <w:t>Duties and Key Result Areas:</w:t>
            </w:r>
          </w:p>
        </w:tc>
      </w:tr>
      <w:tr w:rsidR="00502363" w:rsidRPr="004136DD" w:rsidTr="00EE6017">
        <w:trPr>
          <w:trHeight w:val="1188"/>
        </w:trPr>
        <w:tc>
          <w:tcPr>
            <w:tcW w:w="10137" w:type="dxa"/>
          </w:tcPr>
          <w:p w:rsidR="00735E67" w:rsidRPr="00213142" w:rsidRDefault="00D527CB" w:rsidP="00A71A2A">
            <w:pPr>
              <w:numPr>
                <w:ilvl w:val="0"/>
                <w:numId w:val="5"/>
              </w:numPr>
              <w:spacing w:before="180" w:after="60"/>
              <w:jc w:val="both"/>
              <w:rPr>
                <w:rFonts w:ascii="Calibri" w:hAnsi="Calibri"/>
                <w:bCs/>
                <w:sz w:val="22"/>
                <w:szCs w:val="22"/>
              </w:rPr>
            </w:pPr>
            <w:r>
              <w:rPr>
                <w:rFonts w:ascii="Calibri" w:hAnsi="Calibri"/>
                <w:bCs/>
                <w:sz w:val="22"/>
                <w:szCs w:val="22"/>
              </w:rPr>
              <w:t>P</w:t>
            </w:r>
            <w:r w:rsidR="000E49CD" w:rsidRPr="004136DD">
              <w:rPr>
                <w:rFonts w:ascii="Calibri" w:hAnsi="Calibri"/>
                <w:bCs/>
                <w:sz w:val="22"/>
                <w:szCs w:val="22"/>
              </w:rPr>
              <w:t>rovide pragmatic legal advice</w:t>
            </w:r>
            <w:r w:rsidR="00735E67" w:rsidRPr="004136DD">
              <w:rPr>
                <w:rFonts w:ascii="Calibri" w:hAnsi="Calibri"/>
                <w:bCs/>
                <w:sz w:val="22"/>
                <w:szCs w:val="22"/>
              </w:rPr>
              <w:t xml:space="preserve"> of a high quality tailored to meet the requirements and circumstances of internal clients</w:t>
            </w:r>
            <w:r w:rsidR="009D75ED">
              <w:rPr>
                <w:rFonts w:ascii="Calibri" w:hAnsi="Calibri"/>
                <w:bCs/>
                <w:sz w:val="22"/>
                <w:szCs w:val="22"/>
              </w:rPr>
              <w:t>,</w:t>
            </w:r>
            <w:r w:rsidR="004E345D" w:rsidRPr="004136DD">
              <w:rPr>
                <w:rFonts w:ascii="Calibri" w:hAnsi="Calibri"/>
                <w:bCs/>
                <w:sz w:val="22"/>
                <w:szCs w:val="22"/>
              </w:rPr>
              <w:t xml:space="preserve"> </w:t>
            </w:r>
            <w:r w:rsidR="009D75ED">
              <w:rPr>
                <w:rFonts w:ascii="Calibri" w:hAnsi="Calibri"/>
                <w:bCs/>
                <w:sz w:val="22"/>
                <w:szCs w:val="22"/>
              </w:rPr>
              <w:t xml:space="preserve">primarily </w:t>
            </w:r>
            <w:r>
              <w:rPr>
                <w:rFonts w:ascii="Calibri" w:hAnsi="Calibri"/>
                <w:bCs/>
                <w:sz w:val="22"/>
                <w:szCs w:val="22"/>
              </w:rPr>
              <w:t xml:space="preserve">in the areas of </w:t>
            </w:r>
            <w:r w:rsidRPr="00A843A4">
              <w:rPr>
                <w:rFonts w:ascii="Calibri" w:hAnsi="Calibri"/>
                <w:bCs/>
                <w:sz w:val="22"/>
                <w:szCs w:val="22"/>
              </w:rPr>
              <w:t>work-health and safety</w:t>
            </w:r>
            <w:r w:rsidR="009D75ED">
              <w:rPr>
                <w:rFonts w:ascii="Calibri" w:hAnsi="Calibri"/>
                <w:bCs/>
                <w:sz w:val="22"/>
                <w:szCs w:val="22"/>
              </w:rPr>
              <w:t xml:space="preserve"> and</w:t>
            </w:r>
            <w:r>
              <w:rPr>
                <w:rFonts w:ascii="Calibri" w:hAnsi="Calibri"/>
                <w:bCs/>
                <w:sz w:val="22"/>
                <w:szCs w:val="22"/>
              </w:rPr>
              <w:t xml:space="preserve"> </w:t>
            </w:r>
            <w:r w:rsidR="00516BDC">
              <w:rPr>
                <w:rFonts w:ascii="Calibri" w:hAnsi="Calibri"/>
                <w:bCs/>
                <w:sz w:val="22"/>
                <w:szCs w:val="22"/>
              </w:rPr>
              <w:t>workers</w:t>
            </w:r>
            <w:r w:rsidR="007D73F6">
              <w:rPr>
                <w:rFonts w:ascii="Calibri" w:hAnsi="Calibri"/>
                <w:bCs/>
                <w:sz w:val="22"/>
                <w:szCs w:val="22"/>
              </w:rPr>
              <w:t>’</w:t>
            </w:r>
            <w:r w:rsidR="00516BDC">
              <w:rPr>
                <w:rFonts w:ascii="Calibri" w:hAnsi="Calibri"/>
                <w:bCs/>
                <w:sz w:val="22"/>
                <w:szCs w:val="22"/>
              </w:rPr>
              <w:t xml:space="preserve"> compensation</w:t>
            </w:r>
            <w:r w:rsidR="00D85F14">
              <w:rPr>
                <w:rFonts w:ascii="Calibri" w:hAnsi="Calibri"/>
                <w:bCs/>
                <w:sz w:val="22"/>
                <w:szCs w:val="22"/>
              </w:rPr>
              <w:t xml:space="preserve"> but also</w:t>
            </w:r>
            <w:r w:rsidR="00516BDC">
              <w:rPr>
                <w:rFonts w:ascii="Calibri" w:hAnsi="Calibri"/>
                <w:bCs/>
                <w:sz w:val="22"/>
                <w:szCs w:val="22"/>
              </w:rPr>
              <w:t xml:space="preserve"> </w:t>
            </w:r>
            <w:r w:rsidRPr="00D527CB">
              <w:rPr>
                <w:rFonts w:ascii="Calibri" w:hAnsi="Calibri"/>
                <w:bCs/>
                <w:sz w:val="22"/>
                <w:szCs w:val="22"/>
              </w:rPr>
              <w:t>employment law and</w:t>
            </w:r>
            <w:r w:rsidRPr="00213142">
              <w:rPr>
                <w:rFonts w:ascii="Calibri" w:hAnsi="Calibri"/>
                <w:bCs/>
                <w:sz w:val="22"/>
                <w:szCs w:val="22"/>
              </w:rPr>
              <w:t xml:space="preserve"> industrial relations</w:t>
            </w:r>
            <w:r w:rsidR="009D75ED">
              <w:rPr>
                <w:rFonts w:ascii="Calibri" w:hAnsi="Calibri"/>
                <w:bCs/>
                <w:sz w:val="22"/>
                <w:szCs w:val="22"/>
              </w:rPr>
              <w:t>,</w:t>
            </w:r>
            <w:r w:rsidRPr="00213142">
              <w:rPr>
                <w:rFonts w:ascii="Calibri" w:hAnsi="Calibri"/>
                <w:bCs/>
                <w:sz w:val="22"/>
                <w:szCs w:val="22"/>
              </w:rPr>
              <w:t xml:space="preserve"> and may be required to </w:t>
            </w:r>
            <w:r>
              <w:rPr>
                <w:rFonts w:ascii="Calibri" w:hAnsi="Calibri"/>
                <w:bCs/>
                <w:sz w:val="22"/>
                <w:szCs w:val="22"/>
              </w:rPr>
              <w:t>provide legal work</w:t>
            </w:r>
            <w:r w:rsidRPr="00213142">
              <w:rPr>
                <w:rFonts w:ascii="Calibri" w:hAnsi="Calibri"/>
                <w:bCs/>
                <w:sz w:val="22"/>
                <w:szCs w:val="22"/>
              </w:rPr>
              <w:t xml:space="preserve"> in other legal areas relevant to the practice of the </w:t>
            </w:r>
            <w:r>
              <w:rPr>
                <w:rFonts w:ascii="Calibri" w:hAnsi="Calibri"/>
                <w:bCs/>
                <w:sz w:val="22"/>
                <w:szCs w:val="22"/>
              </w:rPr>
              <w:t>Enterprise Legal Team.</w:t>
            </w:r>
          </w:p>
          <w:p w:rsidR="00B917DC" w:rsidRPr="00D7624F" w:rsidRDefault="00904ACD" w:rsidP="00A71A2A">
            <w:pPr>
              <w:numPr>
                <w:ilvl w:val="0"/>
                <w:numId w:val="5"/>
              </w:numPr>
              <w:spacing w:after="60"/>
              <w:jc w:val="both"/>
              <w:rPr>
                <w:rFonts w:ascii="Calibri" w:hAnsi="Calibri"/>
                <w:b/>
                <w:bCs/>
                <w:sz w:val="22"/>
                <w:szCs w:val="22"/>
              </w:rPr>
            </w:pPr>
            <w:r w:rsidRPr="004136DD">
              <w:rPr>
                <w:rFonts w:ascii="Calibri" w:hAnsi="Calibri"/>
                <w:bCs/>
                <w:sz w:val="22"/>
                <w:szCs w:val="22"/>
              </w:rPr>
              <w:t>Exercise</w:t>
            </w:r>
            <w:r w:rsidR="00002A32" w:rsidRPr="004136DD">
              <w:rPr>
                <w:rFonts w:ascii="Calibri" w:hAnsi="Calibri"/>
                <w:bCs/>
                <w:sz w:val="22"/>
                <w:szCs w:val="22"/>
              </w:rPr>
              <w:t xml:space="preserve"> initiative</w:t>
            </w:r>
            <w:r w:rsidR="002C11CF" w:rsidRPr="004136DD">
              <w:rPr>
                <w:rFonts w:ascii="Calibri" w:hAnsi="Calibri"/>
                <w:bCs/>
                <w:sz w:val="22"/>
                <w:szCs w:val="22"/>
              </w:rPr>
              <w:t xml:space="preserve"> and influence</w:t>
            </w:r>
            <w:r w:rsidR="00002A32" w:rsidRPr="004136DD">
              <w:rPr>
                <w:rFonts w:ascii="Calibri" w:hAnsi="Calibri"/>
                <w:bCs/>
                <w:sz w:val="22"/>
                <w:szCs w:val="22"/>
              </w:rPr>
              <w:t xml:space="preserve"> to build relationships with internal clients</w:t>
            </w:r>
            <w:r w:rsidR="002C11CF" w:rsidRPr="004136DD">
              <w:rPr>
                <w:rFonts w:ascii="Calibri" w:hAnsi="Calibri"/>
                <w:bCs/>
                <w:sz w:val="22"/>
                <w:szCs w:val="22"/>
              </w:rPr>
              <w:t xml:space="preserve"> and position </w:t>
            </w:r>
            <w:r w:rsidR="00B45BC2">
              <w:rPr>
                <w:rFonts w:ascii="Calibri" w:hAnsi="Calibri"/>
                <w:bCs/>
                <w:sz w:val="22"/>
                <w:szCs w:val="22"/>
              </w:rPr>
              <w:t xml:space="preserve">Enterprise </w:t>
            </w:r>
            <w:r w:rsidR="002C11CF" w:rsidRPr="004136DD">
              <w:rPr>
                <w:rFonts w:ascii="Calibri" w:hAnsi="Calibri"/>
                <w:bCs/>
                <w:sz w:val="22"/>
                <w:szCs w:val="22"/>
              </w:rPr>
              <w:t>Legal as a “trusted advis</w:t>
            </w:r>
            <w:r w:rsidR="00B16405">
              <w:rPr>
                <w:rFonts w:ascii="Calibri" w:hAnsi="Calibri"/>
                <w:bCs/>
                <w:sz w:val="22"/>
                <w:szCs w:val="22"/>
              </w:rPr>
              <w:t>o</w:t>
            </w:r>
            <w:r w:rsidR="002C11CF" w:rsidRPr="004136DD">
              <w:rPr>
                <w:rFonts w:ascii="Calibri" w:hAnsi="Calibri"/>
                <w:bCs/>
                <w:sz w:val="22"/>
                <w:szCs w:val="22"/>
              </w:rPr>
              <w:t>r”</w:t>
            </w:r>
            <w:r w:rsidR="009D75ED">
              <w:rPr>
                <w:rFonts w:ascii="Calibri" w:hAnsi="Calibri"/>
                <w:bCs/>
                <w:sz w:val="22"/>
                <w:szCs w:val="22"/>
              </w:rPr>
              <w:t xml:space="preserve"> in CSIRO</w:t>
            </w:r>
            <w:r w:rsidR="00002A32" w:rsidRPr="004136DD">
              <w:rPr>
                <w:rFonts w:ascii="Calibri" w:hAnsi="Calibri"/>
                <w:bCs/>
                <w:sz w:val="22"/>
                <w:szCs w:val="22"/>
              </w:rPr>
              <w:t>.</w:t>
            </w:r>
            <w:r w:rsidR="00E23976">
              <w:rPr>
                <w:rFonts w:ascii="Calibri" w:hAnsi="Calibri"/>
                <w:bCs/>
                <w:sz w:val="22"/>
                <w:szCs w:val="22"/>
              </w:rPr>
              <w:t xml:space="preserve"> </w:t>
            </w:r>
            <w:r w:rsidR="00002A32" w:rsidRPr="004136DD">
              <w:rPr>
                <w:rFonts w:ascii="Calibri" w:hAnsi="Calibri"/>
                <w:bCs/>
                <w:sz w:val="22"/>
                <w:szCs w:val="22"/>
              </w:rPr>
              <w:t xml:space="preserve"> </w:t>
            </w:r>
          </w:p>
          <w:p w:rsidR="00B917DC" w:rsidRPr="00D7624F" w:rsidRDefault="00002A32" w:rsidP="00B41DA5">
            <w:pPr>
              <w:numPr>
                <w:ilvl w:val="0"/>
                <w:numId w:val="5"/>
              </w:numPr>
              <w:spacing w:after="60"/>
              <w:jc w:val="both"/>
              <w:rPr>
                <w:rFonts w:ascii="Calibri" w:hAnsi="Calibri"/>
                <w:b/>
                <w:bCs/>
                <w:sz w:val="22"/>
                <w:szCs w:val="22"/>
              </w:rPr>
            </w:pPr>
            <w:r w:rsidRPr="00D7624F">
              <w:rPr>
                <w:rFonts w:ascii="Calibri" w:hAnsi="Calibri"/>
                <w:bCs/>
                <w:sz w:val="22"/>
                <w:szCs w:val="22"/>
              </w:rPr>
              <w:t xml:space="preserve">Develop an understanding of </w:t>
            </w:r>
            <w:r w:rsidR="00EB7200" w:rsidRPr="00D7624F">
              <w:rPr>
                <w:rFonts w:ascii="Calibri" w:hAnsi="Calibri"/>
                <w:bCs/>
                <w:sz w:val="22"/>
                <w:szCs w:val="22"/>
              </w:rPr>
              <w:t xml:space="preserve">the </w:t>
            </w:r>
            <w:r w:rsidRPr="00D7624F">
              <w:rPr>
                <w:rFonts w:ascii="Calibri" w:hAnsi="Calibri"/>
                <w:bCs/>
                <w:sz w:val="22"/>
                <w:szCs w:val="22"/>
              </w:rPr>
              <w:t xml:space="preserve">business and science, strategic objectives, external stakeholders, political context and </w:t>
            </w:r>
            <w:r w:rsidR="00EB7200" w:rsidRPr="00D7624F">
              <w:rPr>
                <w:rFonts w:ascii="Calibri" w:hAnsi="Calibri"/>
                <w:bCs/>
                <w:sz w:val="22"/>
                <w:szCs w:val="22"/>
              </w:rPr>
              <w:t xml:space="preserve">relevant </w:t>
            </w:r>
            <w:r w:rsidRPr="00D7624F">
              <w:rPr>
                <w:rFonts w:ascii="Calibri" w:hAnsi="Calibri"/>
                <w:bCs/>
                <w:sz w:val="22"/>
                <w:szCs w:val="22"/>
              </w:rPr>
              <w:t xml:space="preserve">industry </w:t>
            </w:r>
            <w:r w:rsidR="00EB7200" w:rsidRPr="00D7624F">
              <w:rPr>
                <w:rFonts w:ascii="Calibri" w:hAnsi="Calibri"/>
                <w:bCs/>
                <w:sz w:val="22"/>
                <w:szCs w:val="22"/>
              </w:rPr>
              <w:t>players of CSIRO generally</w:t>
            </w:r>
            <w:r w:rsidRPr="00D7624F">
              <w:rPr>
                <w:rFonts w:ascii="Calibri" w:hAnsi="Calibri"/>
                <w:bCs/>
                <w:sz w:val="22"/>
                <w:szCs w:val="22"/>
              </w:rPr>
              <w:t xml:space="preserve">. </w:t>
            </w:r>
          </w:p>
          <w:p w:rsidR="00002A32" w:rsidRPr="004136DD" w:rsidRDefault="00002A32" w:rsidP="00A71A2A">
            <w:pPr>
              <w:numPr>
                <w:ilvl w:val="0"/>
                <w:numId w:val="5"/>
              </w:numPr>
              <w:spacing w:after="60"/>
              <w:jc w:val="both"/>
              <w:rPr>
                <w:rFonts w:ascii="Calibri" w:hAnsi="Calibri"/>
                <w:b/>
                <w:bCs/>
                <w:sz w:val="22"/>
                <w:szCs w:val="22"/>
              </w:rPr>
            </w:pPr>
            <w:r w:rsidRPr="004136DD">
              <w:rPr>
                <w:rFonts w:ascii="Calibri" w:hAnsi="Calibri"/>
                <w:bCs/>
                <w:sz w:val="22"/>
                <w:szCs w:val="22"/>
              </w:rPr>
              <w:t>Contribute to the on-going legal education of internal clients.</w:t>
            </w:r>
            <w:r w:rsidRPr="004136DD">
              <w:rPr>
                <w:rFonts w:ascii="Calibri" w:hAnsi="Calibri"/>
                <w:b/>
                <w:bCs/>
                <w:sz w:val="22"/>
                <w:szCs w:val="22"/>
              </w:rPr>
              <w:t xml:space="preserve"> </w:t>
            </w:r>
          </w:p>
          <w:p w:rsidR="00262BD8" w:rsidRPr="004136DD" w:rsidRDefault="00262BD8" w:rsidP="00A71A2A">
            <w:pPr>
              <w:numPr>
                <w:ilvl w:val="0"/>
                <w:numId w:val="5"/>
              </w:numPr>
              <w:spacing w:after="60"/>
              <w:jc w:val="both"/>
              <w:rPr>
                <w:rFonts w:ascii="Calibri" w:hAnsi="Calibri"/>
                <w:bCs/>
                <w:sz w:val="22"/>
                <w:szCs w:val="22"/>
              </w:rPr>
            </w:pPr>
            <w:r w:rsidRPr="004136DD">
              <w:rPr>
                <w:rFonts w:ascii="Calibri" w:hAnsi="Calibri"/>
                <w:bCs/>
                <w:sz w:val="22"/>
                <w:szCs w:val="22"/>
              </w:rPr>
              <w:t>Communicate effectively and respectfully with all staff, clients and suppliers in the interests of good business practice, collaboration and enhancement of CSIRO’s reputation.</w:t>
            </w:r>
          </w:p>
          <w:p w:rsidR="00262BD8" w:rsidRPr="004136DD" w:rsidRDefault="00262BD8" w:rsidP="00A71A2A">
            <w:pPr>
              <w:numPr>
                <w:ilvl w:val="0"/>
                <w:numId w:val="5"/>
              </w:numPr>
              <w:spacing w:after="60"/>
              <w:jc w:val="both"/>
              <w:rPr>
                <w:rFonts w:ascii="Calibri" w:hAnsi="Calibri"/>
                <w:bCs/>
                <w:sz w:val="22"/>
                <w:szCs w:val="22"/>
              </w:rPr>
            </w:pPr>
            <w:r w:rsidRPr="004136DD">
              <w:rPr>
                <w:rFonts w:ascii="Calibri" w:hAnsi="Calibri"/>
                <w:bCs/>
                <w:sz w:val="22"/>
                <w:szCs w:val="22"/>
              </w:rPr>
              <w:lastRenderedPageBreak/>
              <w:t xml:space="preserve">Work as an autonomous member </w:t>
            </w:r>
            <w:r w:rsidR="00C937F1" w:rsidRPr="004136DD">
              <w:rPr>
                <w:rFonts w:ascii="Calibri" w:hAnsi="Calibri"/>
                <w:bCs/>
                <w:sz w:val="22"/>
                <w:szCs w:val="22"/>
              </w:rPr>
              <w:t>of a regionally-</w:t>
            </w:r>
            <w:r w:rsidRPr="004136DD">
              <w:rPr>
                <w:rFonts w:ascii="Calibri" w:hAnsi="Calibri"/>
                <w:bCs/>
                <w:sz w:val="22"/>
                <w:szCs w:val="22"/>
              </w:rPr>
              <w:t xml:space="preserve">dispersed team, taking </w:t>
            </w:r>
            <w:r w:rsidR="00C937F1" w:rsidRPr="004136DD">
              <w:rPr>
                <w:rFonts w:ascii="Calibri" w:hAnsi="Calibri"/>
                <w:bCs/>
                <w:sz w:val="22"/>
                <w:szCs w:val="22"/>
              </w:rPr>
              <w:t xml:space="preserve">appropriate personal </w:t>
            </w:r>
            <w:r w:rsidRPr="004136DD">
              <w:rPr>
                <w:rFonts w:ascii="Calibri" w:hAnsi="Calibri"/>
                <w:bCs/>
                <w:sz w:val="22"/>
                <w:szCs w:val="22"/>
              </w:rPr>
              <w:t>responsibility for effective team performance.</w:t>
            </w:r>
          </w:p>
          <w:p w:rsidR="00262BD8" w:rsidRPr="004136DD" w:rsidRDefault="00262BD8" w:rsidP="00A71A2A">
            <w:pPr>
              <w:numPr>
                <w:ilvl w:val="0"/>
                <w:numId w:val="5"/>
              </w:numPr>
              <w:spacing w:after="60"/>
              <w:jc w:val="both"/>
              <w:rPr>
                <w:rFonts w:ascii="Calibri" w:hAnsi="Calibri"/>
                <w:bCs/>
                <w:sz w:val="22"/>
                <w:szCs w:val="22"/>
              </w:rPr>
            </w:pPr>
            <w:r w:rsidRPr="004136DD">
              <w:rPr>
                <w:rFonts w:ascii="Calibri" w:hAnsi="Calibri"/>
                <w:bCs/>
                <w:sz w:val="22"/>
                <w:szCs w:val="22"/>
              </w:rPr>
              <w:t xml:space="preserve">Work collaboratively with colleagues within </w:t>
            </w:r>
            <w:r w:rsidR="00DA1CB6" w:rsidRPr="004136DD">
              <w:rPr>
                <w:rFonts w:ascii="Calibri" w:hAnsi="Calibri"/>
                <w:bCs/>
                <w:sz w:val="22"/>
                <w:szCs w:val="22"/>
              </w:rPr>
              <w:t xml:space="preserve">the Legal </w:t>
            </w:r>
            <w:r w:rsidR="008C71DC" w:rsidRPr="004136DD">
              <w:rPr>
                <w:rFonts w:ascii="Calibri" w:hAnsi="Calibri"/>
                <w:bCs/>
                <w:sz w:val="22"/>
                <w:szCs w:val="22"/>
              </w:rPr>
              <w:t>function</w:t>
            </w:r>
            <w:r w:rsidRPr="004136DD">
              <w:rPr>
                <w:rFonts w:ascii="Calibri" w:hAnsi="Calibri"/>
                <w:bCs/>
                <w:sz w:val="22"/>
                <w:szCs w:val="22"/>
              </w:rPr>
              <w:t xml:space="preserve">, </w:t>
            </w:r>
            <w:r w:rsidR="008C71DC" w:rsidRPr="004136DD">
              <w:rPr>
                <w:rFonts w:ascii="Calibri" w:hAnsi="Calibri"/>
                <w:bCs/>
                <w:sz w:val="22"/>
                <w:szCs w:val="22"/>
              </w:rPr>
              <w:t>relevant Business Un</w:t>
            </w:r>
            <w:r w:rsidR="00DA1CB6" w:rsidRPr="004136DD">
              <w:rPr>
                <w:rFonts w:ascii="Calibri" w:hAnsi="Calibri"/>
                <w:bCs/>
                <w:sz w:val="22"/>
                <w:szCs w:val="22"/>
              </w:rPr>
              <w:t>it</w:t>
            </w:r>
            <w:r w:rsidR="008C71DC" w:rsidRPr="004136DD">
              <w:rPr>
                <w:rFonts w:ascii="Calibri" w:hAnsi="Calibri"/>
                <w:bCs/>
                <w:sz w:val="22"/>
                <w:szCs w:val="22"/>
              </w:rPr>
              <w:t>s</w:t>
            </w:r>
            <w:r w:rsidR="009D75ED">
              <w:rPr>
                <w:rFonts w:ascii="Calibri" w:hAnsi="Calibri"/>
                <w:bCs/>
                <w:sz w:val="22"/>
                <w:szCs w:val="22"/>
              </w:rPr>
              <w:t xml:space="preserve"> and Enterprise Support Services</w:t>
            </w:r>
            <w:r w:rsidR="00DA1CB6" w:rsidRPr="004136DD">
              <w:rPr>
                <w:rFonts w:ascii="Calibri" w:hAnsi="Calibri"/>
                <w:bCs/>
                <w:sz w:val="22"/>
                <w:szCs w:val="22"/>
              </w:rPr>
              <w:t xml:space="preserve"> and across CSIRO</w:t>
            </w:r>
            <w:r w:rsidR="009D75ED">
              <w:rPr>
                <w:rFonts w:ascii="Calibri" w:hAnsi="Calibri"/>
                <w:bCs/>
                <w:sz w:val="22"/>
                <w:szCs w:val="22"/>
              </w:rPr>
              <w:t xml:space="preserve"> in order</w:t>
            </w:r>
            <w:r w:rsidRPr="004136DD">
              <w:rPr>
                <w:rFonts w:ascii="Calibri" w:hAnsi="Calibri"/>
                <w:bCs/>
                <w:sz w:val="22"/>
                <w:szCs w:val="22"/>
              </w:rPr>
              <w:t xml:space="preserve"> to reach objectives, leading staff and influencing other internal and external parties to achieve the goals</w:t>
            </w:r>
            <w:r w:rsidR="00A71A2A">
              <w:rPr>
                <w:rFonts w:ascii="Calibri" w:hAnsi="Calibri"/>
                <w:bCs/>
                <w:sz w:val="22"/>
                <w:szCs w:val="22"/>
              </w:rPr>
              <w:t xml:space="preserve"> of Enterprise Legal.</w:t>
            </w:r>
          </w:p>
          <w:p w:rsidR="00A71A2A" w:rsidRDefault="00A71A2A" w:rsidP="00A71A2A">
            <w:pPr>
              <w:pStyle w:val="ListParagraph"/>
              <w:numPr>
                <w:ilvl w:val="0"/>
                <w:numId w:val="5"/>
              </w:numPr>
              <w:spacing w:before="120" w:after="60"/>
              <w:jc w:val="both"/>
              <w:rPr>
                <w:rFonts w:ascii="Calibri" w:hAnsi="Calibri"/>
                <w:sz w:val="22"/>
                <w:szCs w:val="22"/>
              </w:rPr>
            </w:pPr>
            <w:r>
              <w:rPr>
                <w:rFonts w:ascii="Calibri" w:hAnsi="Calibri"/>
                <w:sz w:val="22"/>
                <w:szCs w:val="22"/>
              </w:rPr>
              <w:t>Generate improved solutions to complex problems and resolve complaints using creativity, reasoning and past experience.</w:t>
            </w:r>
          </w:p>
          <w:p w:rsidR="00262BD8" w:rsidRPr="004136DD" w:rsidRDefault="00262BD8" w:rsidP="00A71A2A">
            <w:pPr>
              <w:numPr>
                <w:ilvl w:val="0"/>
                <w:numId w:val="5"/>
              </w:numPr>
              <w:spacing w:after="60"/>
              <w:jc w:val="both"/>
              <w:rPr>
                <w:rFonts w:ascii="Calibri" w:hAnsi="Calibri"/>
                <w:bCs/>
                <w:sz w:val="22"/>
                <w:szCs w:val="22"/>
              </w:rPr>
            </w:pPr>
            <w:r w:rsidRPr="004136DD">
              <w:rPr>
                <w:rFonts w:ascii="Calibri" w:hAnsi="Calibri"/>
                <w:bCs/>
                <w:sz w:val="22"/>
                <w:szCs w:val="22"/>
              </w:rPr>
              <w:t>Adhere to the spirit and practice of CSIRO’s</w:t>
            </w:r>
            <w:r w:rsidR="008C71DC" w:rsidRPr="004136DD">
              <w:rPr>
                <w:rFonts w:ascii="Calibri" w:hAnsi="Calibri"/>
                <w:bCs/>
                <w:sz w:val="22"/>
                <w:szCs w:val="22"/>
              </w:rPr>
              <w:t xml:space="preserve"> Code of Conduct,</w:t>
            </w:r>
            <w:r w:rsidRPr="004136DD">
              <w:rPr>
                <w:rFonts w:ascii="Calibri" w:hAnsi="Calibri"/>
                <w:bCs/>
                <w:sz w:val="22"/>
                <w:szCs w:val="22"/>
              </w:rPr>
              <w:t xml:space="preserve"> Health, Safety and Environment plans and policies, Diversity initiatives and Zero Harm goals.</w:t>
            </w:r>
          </w:p>
          <w:p w:rsidR="00502363" w:rsidRPr="004136DD" w:rsidRDefault="00262BD8" w:rsidP="00A71A2A">
            <w:pPr>
              <w:pStyle w:val="ListParagraph"/>
              <w:numPr>
                <w:ilvl w:val="0"/>
                <w:numId w:val="5"/>
              </w:numPr>
              <w:spacing w:after="180" w:line="276" w:lineRule="auto"/>
              <w:jc w:val="both"/>
              <w:rPr>
                <w:rFonts w:ascii="Calibri" w:hAnsi="Calibri"/>
                <w:b/>
                <w:sz w:val="22"/>
                <w:szCs w:val="22"/>
              </w:rPr>
            </w:pPr>
            <w:r w:rsidRPr="004136DD">
              <w:rPr>
                <w:rFonts w:ascii="Calibri" w:hAnsi="Calibri"/>
                <w:bCs/>
                <w:sz w:val="22"/>
                <w:szCs w:val="22"/>
              </w:rPr>
              <w:t>Other duties as directed</w:t>
            </w:r>
            <w:r w:rsidR="00954E4E" w:rsidRPr="004136DD">
              <w:rPr>
                <w:rFonts w:ascii="Calibri" w:hAnsi="Calibri"/>
                <w:bCs/>
                <w:sz w:val="22"/>
                <w:szCs w:val="22"/>
              </w:rPr>
              <w:t>.</w:t>
            </w:r>
          </w:p>
        </w:tc>
      </w:tr>
    </w:tbl>
    <w:p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EE6017" w:rsidTr="00EE6017">
        <w:trPr>
          <w:trHeight w:val="703"/>
        </w:trPr>
        <w:tc>
          <w:tcPr>
            <w:tcW w:w="10137" w:type="dxa"/>
            <w:shd w:val="clear" w:color="auto" w:fill="F2F2F2"/>
            <w:vAlign w:val="center"/>
          </w:tcPr>
          <w:p w:rsidR="00502363" w:rsidRPr="00EE6017" w:rsidRDefault="00502363" w:rsidP="00CB7CA4">
            <w:pPr>
              <w:rPr>
                <w:rFonts w:ascii="Calibri" w:hAnsi="Calibri"/>
                <w:b/>
                <w:bCs/>
                <w:sz w:val="22"/>
                <w:szCs w:val="22"/>
              </w:rPr>
            </w:pPr>
            <w:r w:rsidRPr="00EE6017">
              <w:rPr>
                <w:rFonts w:ascii="Calibri" w:hAnsi="Calibri"/>
                <w:b/>
                <w:bCs/>
                <w:sz w:val="22"/>
                <w:szCs w:val="22"/>
              </w:rPr>
              <w:t>Selection Criteria:</w:t>
            </w:r>
          </w:p>
        </w:tc>
      </w:tr>
      <w:tr w:rsidR="00502363" w:rsidRPr="00EE6017" w:rsidTr="00EE6017">
        <w:trPr>
          <w:trHeight w:val="703"/>
        </w:trPr>
        <w:tc>
          <w:tcPr>
            <w:tcW w:w="10137" w:type="dxa"/>
            <w:shd w:val="clear" w:color="auto" w:fill="FFFFFF"/>
          </w:tcPr>
          <w:p w:rsidR="00502363" w:rsidRPr="00EE6017" w:rsidRDefault="00502363" w:rsidP="00CB7CA4">
            <w:pPr>
              <w:spacing w:before="120" w:after="120"/>
              <w:jc w:val="both"/>
              <w:rPr>
                <w:rFonts w:ascii="Calibri" w:hAnsi="Calibri"/>
                <w:i/>
                <w:iCs/>
                <w:sz w:val="22"/>
                <w:szCs w:val="22"/>
              </w:rPr>
            </w:pPr>
            <w:r w:rsidRPr="00EE6017">
              <w:rPr>
                <w:rFonts w:ascii="Calibri" w:hAnsi="Calibri"/>
                <w:i/>
                <w:iCs/>
                <w:sz w:val="22"/>
                <w:szCs w:val="22"/>
              </w:rPr>
              <w:t>Under CSIRO policy only those who meet all essential criteria can be appointed</w:t>
            </w:r>
          </w:p>
          <w:p w:rsidR="00B04577" w:rsidRPr="00EE6017" w:rsidRDefault="00B04577" w:rsidP="00EE6017">
            <w:pPr>
              <w:spacing w:after="120"/>
              <w:jc w:val="both"/>
              <w:rPr>
                <w:rFonts w:ascii="Calibri" w:hAnsi="Calibri"/>
                <w:b/>
                <w:bCs/>
                <w:i/>
                <w:iCs/>
                <w:sz w:val="22"/>
                <w:szCs w:val="22"/>
              </w:rPr>
            </w:pPr>
            <w:r w:rsidRPr="00EE6017">
              <w:rPr>
                <w:rFonts w:ascii="Calibri" w:hAnsi="Calibri"/>
                <w:b/>
                <w:bCs/>
                <w:i/>
                <w:iCs/>
                <w:sz w:val="22"/>
                <w:szCs w:val="22"/>
              </w:rPr>
              <w:t>Pre-Requisite</w:t>
            </w:r>
            <w:r w:rsidR="00B01229">
              <w:rPr>
                <w:rFonts w:ascii="Calibri" w:hAnsi="Calibri"/>
                <w:b/>
                <w:bCs/>
                <w:i/>
                <w:iCs/>
                <w:sz w:val="22"/>
                <w:szCs w:val="22"/>
              </w:rPr>
              <w:t>s:</w:t>
            </w:r>
          </w:p>
          <w:p w:rsidR="008532D2" w:rsidRPr="008532D2" w:rsidRDefault="008532D2" w:rsidP="008532D2">
            <w:pPr>
              <w:pStyle w:val="ListParagraph"/>
              <w:numPr>
                <w:ilvl w:val="0"/>
                <w:numId w:val="4"/>
              </w:numPr>
              <w:spacing w:after="60"/>
              <w:ind w:left="357" w:hanging="357"/>
              <w:jc w:val="both"/>
              <w:rPr>
                <w:rFonts w:ascii="Calibri" w:hAnsi="Calibri"/>
                <w:sz w:val="22"/>
                <w:szCs w:val="22"/>
              </w:rPr>
            </w:pPr>
            <w:r w:rsidRPr="00520570">
              <w:rPr>
                <w:rFonts w:ascii="Calibri" w:hAnsi="Calibri"/>
                <w:b/>
                <w:sz w:val="22"/>
                <w:szCs w:val="22"/>
              </w:rPr>
              <w:t xml:space="preserve">Education/Qualifications:  </w:t>
            </w:r>
            <w:r w:rsidRPr="008532D2">
              <w:rPr>
                <w:rFonts w:ascii="Calibri" w:hAnsi="Calibri"/>
                <w:sz w:val="22"/>
                <w:szCs w:val="22"/>
              </w:rPr>
              <w:t>A degree in law from an Australian tertiary institution or a comparable overseas qualification which is appropriate to the duties of the classification and a current Australian practising certificate (or entitlement to hold a practising certificate).</w:t>
            </w:r>
          </w:p>
          <w:p w:rsidR="008532D2" w:rsidRPr="00262BD8" w:rsidRDefault="008532D2" w:rsidP="008532D2">
            <w:pPr>
              <w:pStyle w:val="ListParagraph"/>
              <w:numPr>
                <w:ilvl w:val="0"/>
                <w:numId w:val="4"/>
              </w:numPr>
              <w:spacing w:after="60"/>
              <w:ind w:left="357" w:hanging="357"/>
              <w:jc w:val="both"/>
            </w:pPr>
            <w:r>
              <w:rPr>
                <w:rStyle w:val="Strong"/>
                <w:rFonts w:ascii="Calibri" w:hAnsi="Calibri"/>
                <w:sz w:val="22"/>
                <w:szCs w:val="22"/>
              </w:rPr>
              <w:t xml:space="preserve">Behaviours: </w:t>
            </w:r>
            <w:r w:rsidRPr="00404031">
              <w:rPr>
                <w:rFonts w:ascii="Calibri" w:hAnsi="Calibri"/>
                <w:sz w:val="22"/>
                <w:szCs w:val="22"/>
              </w:rPr>
              <w:t>A history of professional and respectful behaviours and attitudes in a collaborative environment.</w:t>
            </w:r>
          </w:p>
          <w:p w:rsidR="008532D2" w:rsidRPr="00262BD8" w:rsidRDefault="008532D2" w:rsidP="008532D2">
            <w:pPr>
              <w:pStyle w:val="ListParagraph"/>
              <w:numPr>
                <w:ilvl w:val="0"/>
                <w:numId w:val="4"/>
              </w:numPr>
              <w:spacing w:after="60"/>
              <w:ind w:left="357" w:hanging="357"/>
              <w:jc w:val="both"/>
            </w:pPr>
            <w:r w:rsidRPr="00404031">
              <w:rPr>
                <w:rStyle w:val="Strong"/>
                <w:rFonts w:ascii="Calibri" w:hAnsi="Calibri"/>
                <w:sz w:val="22"/>
                <w:szCs w:val="22"/>
              </w:rPr>
              <w:t xml:space="preserve">Adaptability:  </w:t>
            </w:r>
            <w:r w:rsidRPr="00404031">
              <w:rPr>
                <w:rFonts w:ascii="Calibri" w:hAnsi="Calibri"/>
                <w:sz w:val="22"/>
                <w:szCs w:val="22"/>
              </w:rPr>
              <w:t>Demonstrated flexibility in thinking, and responding to organisational change by adapting strategies, goals and priorities.</w:t>
            </w:r>
          </w:p>
          <w:p w:rsidR="008532D2" w:rsidRPr="00954E4E" w:rsidRDefault="008532D2" w:rsidP="008532D2">
            <w:pPr>
              <w:pStyle w:val="ListParagraph"/>
              <w:numPr>
                <w:ilvl w:val="0"/>
                <w:numId w:val="4"/>
              </w:numPr>
              <w:spacing w:after="60"/>
              <w:ind w:left="357" w:hanging="357"/>
              <w:jc w:val="both"/>
              <w:rPr>
                <w:rFonts w:ascii="Calibri" w:hAnsi="Calibri"/>
                <w:sz w:val="22"/>
                <w:szCs w:val="22"/>
              </w:rPr>
            </w:pPr>
            <w:r w:rsidRPr="00404031">
              <w:rPr>
                <w:rStyle w:val="Strong"/>
                <w:rFonts w:ascii="Calibri" w:hAnsi="Calibri"/>
                <w:sz w:val="22"/>
                <w:szCs w:val="22"/>
              </w:rPr>
              <w:t xml:space="preserve">Problem Solving:  </w:t>
            </w:r>
            <w:r w:rsidRPr="00404031">
              <w:rPr>
                <w:rFonts w:ascii="Calibri" w:hAnsi="Calibri"/>
                <w:sz w:val="22"/>
                <w:szCs w:val="22"/>
              </w:rPr>
              <w:t>Proven ability to anticipate and manage problems in ambiguous situations, develop appropriate solutions based on thorough evaluation and interpretation, and defend the conclusions with reasoned arguments</w:t>
            </w:r>
            <w:r w:rsidRPr="0077604C">
              <w:rPr>
                <w:rFonts w:ascii="Calibri" w:hAnsi="Calibri"/>
                <w:sz w:val="22"/>
                <w:szCs w:val="22"/>
              </w:rPr>
              <w:t>.</w:t>
            </w:r>
          </w:p>
          <w:p w:rsidR="008532D2" w:rsidRPr="00EC66E9" w:rsidRDefault="008532D2" w:rsidP="00E4744E">
            <w:pPr>
              <w:tabs>
                <w:tab w:val="left" w:pos="673"/>
              </w:tabs>
              <w:spacing w:after="60"/>
              <w:jc w:val="both"/>
              <w:rPr>
                <w:rFonts w:ascii="Calibri" w:hAnsi="Calibri"/>
                <w:sz w:val="22"/>
                <w:szCs w:val="22"/>
              </w:rPr>
            </w:pPr>
          </w:p>
          <w:p w:rsidR="006628CC" w:rsidRPr="00EE6017" w:rsidRDefault="00B04577" w:rsidP="00C2476E">
            <w:pPr>
              <w:keepNext/>
              <w:keepLines/>
              <w:spacing w:after="60"/>
              <w:jc w:val="both"/>
              <w:rPr>
                <w:rFonts w:ascii="Calibri" w:hAnsi="Calibri"/>
                <w:b/>
                <w:bCs/>
                <w:i/>
                <w:iCs/>
                <w:sz w:val="22"/>
                <w:szCs w:val="22"/>
              </w:rPr>
            </w:pPr>
            <w:r w:rsidRPr="00EE6017">
              <w:rPr>
                <w:rFonts w:ascii="Calibri" w:hAnsi="Calibri"/>
                <w:b/>
                <w:bCs/>
                <w:i/>
                <w:iCs/>
                <w:sz w:val="22"/>
                <w:szCs w:val="22"/>
              </w:rPr>
              <w:t>Essential Criteria:</w:t>
            </w:r>
          </w:p>
          <w:p w:rsidR="008532D2" w:rsidRDefault="009D75ED" w:rsidP="008532D2">
            <w:pPr>
              <w:pStyle w:val="ListParagraph"/>
              <w:numPr>
                <w:ilvl w:val="0"/>
                <w:numId w:val="23"/>
              </w:numPr>
              <w:spacing w:after="60"/>
              <w:jc w:val="both"/>
              <w:rPr>
                <w:rFonts w:ascii="Calibri" w:hAnsi="Calibri"/>
                <w:sz w:val="22"/>
                <w:szCs w:val="22"/>
              </w:rPr>
            </w:pPr>
            <w:r>
              <w:rPr>
                <w:rFonts w:ascii="Calibri" w:hAnsi="Calibri"/>
                <w:sz w:val="22"/>
                <w:szCs w:val="22"/>
              </w:rPr>
              <w:t>A minimum of 4 years post admission experience</w:t>
            </w:r>
            <w:r w:rsidR="00FE48F0" w:rsidRPr="008532D2">
              <w:rPr>
                <w:rFonts w:ascii="Calibri" w:hAnsi="Calibri"/>
                <w:sz w:val="22"/>
                <w:szCs w:val="22"/>
              </w:rPr>
              <w:t xml:space="preserve"> in the areas of work-health and safety and workers’ compensation.</w:t>
            </w:r>
          </w:p>
          <w:p w:rsidR="008532D2" w:rsidRDefault="00B04577" w:rsidP="008532D2">
            <w:pPr>
              <w:pStyle w:val="ListParagraph"/>
              <w:numPr>
                <w:ilvl w:val="0"/>
                <w:numId w:val="23"/>
              </w:numPr>
              <w:spacing w:after="60"/>
              <w:jc w:val="both"/>
              <w:rPr>
                <w:rFonts w:ascii="Calibri" w:hAnsi="Calibri"/>
                <w:sz w:val="22"/>
                <w:szCs w:val="22"/>
              </w:rPr>
            </w:pPr>
            <w:r w:rsidRPr="008532D2">
              <w:rPr>
                <w:rFonts w:ascii="Calibri" w:hAnsi="Calibri"/>
                <w:sz w:val="22"/>
                <w:szCs w:val="22"/>
              </w:rPr>
              <w:t>Demonstrated experience working with minimal supervision in a government or commercial legal practice or as part of an in-house legal team</w:t>
            </w:r>
            <w:r w:rsidR="003368F1" w:rsidRPr="008532D2">
              <w:rPr>
                <w:rFonts w:ascii="Calibri" w:hAnsi="Calibri"/>
                <w:sz w:val="22"/>
                <w:szCs w:val="22"/>
              </w:rPr>
              <w:t>.</w:t>
            </w:r>
          </w:p>
          <w:p w:rsidR="008532D2" w:rsidRDefault="00B01229" w:rsidP="008532D2">
            <w:pPr>
              <w:pStyle w:val="ListParagraph"/>
              <w:numPr>
                <w:ilvl w:val="0"/>
                <w:numId w:val="23"/>
              </w:numPr>
              <w:spacing w:after="60"/>
              <w:jc w:val="both"/>
              <w:rPr>
                <w:rFonts w:ascii="Calibri" w:hAnsi="Calibri"/>
                <w:sz w:val="22"/>
                <w:szCs w:val="22"/>
              </w:rPr>
            </w:pPr>
            <w:r w:rsidRPr="008532D2">
              <w:rPr>
                <w:rFonts w:ascii="Calibri" w:hAnsi="Calibri"/>
                <w:sz w:val="22"/>
                <w:szCs w:val="22"/>
              </w:rPr>
              <w:t>Possess, or demonstrate the ability to quickly obtain, knowledge and experience in work-health and safety,</w:t>
            </w:r>
            <w:r w:rsidR="00516BDC" w:rsidRPr="008532D2">
              <w:rPr>
                <w:rFonts w:ascii="Calibri" w:hAnsi="Calibri"/>
                <w:sz w:val="22"/>
                <w:szCs w:val="22"/>
              </w:rPr>
              <w:t xml:space="preserve"> workers compensation,</w:t>
            </w:r>
            <w:r w:rsidRPr="008532D2">
              <w:rPr>
                <w:rFonts w:ascii="Calibri" w:hAnsi="Calibri"/>
                <w:sz w:val="22"/>
                <w:szCs w:val="22"/>
              </w:rPr>
              <w:t xml:space="preserve"> employment law and industrial relations</w:t>
            </w:r>
            <w:r w:rsidR="00B16405" w:rsidRPr="008532D2">
              <w:rPr>
                <w:rFonts w:ascii="Calibri" w:hAnsi="Calibri"/>
                <w:sz w:val="22"/>
                <w:szCs w:val="22"/>
              </w:rPr>
              <w:t>.</w:t>
            </w:r>
            <w:r w:rsidRPr="008532D2">
              <w:rPr>
                <w:rFonts w:ascii="Calibri" w:hAnsi="Calibri"/>
                <w:sz w:val="22"/>
                <w:szCs w:val="22"/>
              </w:rPr>
              <w:t xml:space="preserve"> </w:t>
            </w:r>
          </w:p>
          <w:p w:rsidR="008532D2" w:rsidRDefault="00A71A2A" w:rsidP="008532D2">
            <w:pPr>
              <w:pStyle w:val="ListParagraph"/>
              <w:numPr>
                <w:ilvl w:val="0"/>
                <w:numId w:val="23"/>
              </w:numPr>
              <w:spacing w:after="60"/>
              <w:jc w:val="both"/>
              <w:rPr>
                <w:rFonts w:ascii="Calibri" w:hAnsi="Calibri"/>
                <w:sz w:val="22"/>
                <w:szCs w:val="22"/>
              </w:rPr>
            </w:pPr>
            <w:r w:rsidRPr="008532D2">
              <w:rPr>
                <w:rFonts w:ascii="Calibri" w:hAnsi="Calibri"/>
                <w:sz w:val="22"/>
                <w:szCs w:val="22"/>
              </w:rPr>
              <w:t>High level written and oral communication skills and the capacity to identify and influence critical stakeholders to gain support for new proposals/ideas.</w:t>
            </w:r>
          </w:p>
          <w:p w:rsidR="008532D2" w:rsidRDefault="00B16405" w:rsidP="008532D2">
            <w:pPr>
              <w:pStyle w:val="ListParagraph"/>
              <w:numPr>
                <w:ilvl w:val="0"/>
                <w:numId w:val="23"/>
              </w:numPr>
              <w:spacing w:after="60"/>
              <w:jc w:val="both"/>
              <w:rPr>
                <w:rFonts w:ascii="Calibri" w:hAnsi="Calibri"/>
                <w:sz w:val="22"/>
                <w:szCs w:val="22"/>
              </w:rPr>
            </w:pPr>
            <w:r w:rsidRPr="008532D2">
              <w:rPr>
                <w:rFonts w:ascii="Calibri" w:hAnsi="Calibri"/>
                <w:sz w:val="22"/>
                <w:szCs w:val="22"/>
              </w:rPr>
              <w:t xml:space="preserve">The ability to work effectively in a team environment with the ability to work independently under minimal supervision. </w:t>
            </w:r>
          </w:p>
          <w:p w:rsidR="008532D2" w:rsidRDefault="00B04577" w:rsidP="008532D2">
            <w:pPr>
              <w:pStyle w:val="ListParagraph"/>
              <w:numPr>
                <w:ilvl w:val="0"/>
                <w:numId w:val="23"/>
              </w:numPr>
              <w:spacing w:after="60"/>
              <w:jc w:val="both"/>
              <w:rPr>
                <w:rFonts w:ascii="Calibri" w:hAnsi="Calibri"/>
                <w:sz w:val="22"/>
                <w:szCs w:val="22"/>
              </w:rPr>
            </w:pPr>
            <w:r w:rsidRPr="008532D2">
              <w:rPr>
                <w:rFonts w:ascii="Calibri" w:hAnsi="Calibri"/>
                <w:sz w:val="22"/>
                <w:szCs w:val="22"/>
              </w:rPr>
              <w:t xml:space="preserve">Demonstrated ability in fostering and developing strong relationships with internal and external stakeholders. </w:t>
            </w:r>
          </w:p>
          <w:p w:rsidR="00B917DC" w:rsidRPr="008532D2" w:rsidRDefault="00EE6017" w:rsidP="008532D2">
            <w:pPr>
              <w:pStyle w:val="ListParagraph"/>
              <w:numPr>
                <w:ilvl w:val="0"/>
                <w:numId w:val="23"/>
              </w:numPr>
              <w:spacing w:after="60"/>
              <w:jc w:val="both"/>
              <w:rPr>
                <w:rFonts w:ascii="Calibri" w:hAnsi="Calibri"/>
                <w:sz w:val="22"/>
                <w:szCs w:val="22"/>
              </w:rPr>
            </w:pPr>
            <w:r w:rsidRPr="008532D2">
              <w:rPr>
                <w:rFonts w:ascii="Calibri" w:hAnsi="Calibri"/>
                <w:sz w:val="22"/>
                <w:szCs w:val="22"/>
              </w:rPr>
              <w:t>A record of a</w:t>
            </w:r>
            <w:r w:rsidR="00B04577" w:rsidRPr="008532D2">
              <w:rPr>
                <w:rFonts w:ascii="Calibri" w:hAnsi="Calibri"/>
                <w:sz w:val="22"/>
                <w:szCs w:val="22"/>
              </w:rPr>
              <w:t xml:space="preserve">dherence to professional ethics and standards, with the ability to </w:t>
            </w:r>
            <w:r w:rsidR="00860CD0" w:rsidRPr="008532D2">
              <w:rPr>
                <w:rFonts w:ascii="Calibri" w:hAnsi="Calibri"/>
                <w:sz w:val="22"/>
                <w:szCs w:val="22"/>
              </w:rPr>
              <w:t>adapt to a changing environment</w:t>
            </w:r>
            <w:r w:rsidRPr="008532D2">
              <w:rPr>
                <w:rFonts w:ascii="Calibri" w:hAnsi="Calibri"/>
                <w:sz w:val="22"/>
                <w:szCs w:val="22"/>
              </w:rPr>
              <w:t>.</w:t>
            </w:r>
            <w:r w:rsidR="00860CD0" w:rsidRPr="008532D2">
              <w:rPr>
                <w:rFonts w:ascii="Calibri" w:hAnsi="Calibri"/>
                <w:sz w:val="22"/>
                <w:szCs w:val="22"/>
              </w:rPr>
              <w:t xml:space="preserve"> </w:t>
            </w:r>
          </w:p>
          <w:p w:rsidR="006628CC" w:rsidRPr="00B16405" w:rsidRDefault="008532D2" w:rsidP="00213142">
            <w:pPr>
              <w:pStyle w:val="ListParagraph"/>
              <w:tabs>
                <w:tab w:val="left" w:pos="673"/>
              </w:tabs>
              <w:spacing w:after="60"/>
              <w:ind w:left="0"/>
              <w:jc w:val="both"/>
              <w:rPr>
                <w:rStyle w:val="Emphasis"/>
                <w:rFonts w:ascii="Calibri" w:hAnsi="Calibri"/>
                <w:b/>
                <w:sz w:val="22"/>
                <w:szCs w:val="22"/>
              </w:rPr>
            </w:pPr>
            <w:r>
              <w:rPr>
                <w:rStyle w:val="Emphasis"/>
                <w:rFonts w:ascii="Calibri" w:hAnsi="Calibri"/>
                <w:b/>
                <w:sz w:val="22"/>
                <w:szCs w:val="22"/>
              </w:rPr>
              <w:br/>
            </w:r>
            <w:r w:rsidR="00B04577" w:rsidRPr="00B16405">
              <w:rPr>
                <w:rStyle w:val="Emphasis"/>
                <w:rFonts w:ascii="Calibri" w:hAnsi="Calibri"/>
                <w:b/>
                <w:sz w:val="22"/>
                <w:szCs w:val="22"/>
              </w:rPr>
              <w:t>Desirable Criteria:</w:t>
            </w:r>
          </w:p>
          <w:p w:rsidR="002E14AD" w:rsidRDefault="002E14AD" w:rsidP="008532D2">
            <w:pPr>
              <w:pStyle w:val="ListParagraph"/>
              <w:numPr>
                <w:ilvl w:val="0"/>
                <w:numId w:val="23"/>
              </w:numPr>
              <w:spacing w:after="60"/>
              <w:jc w:val="both"/>
              <w:rPr>
                <w:rFonts w:ascii="Calibri" w:hAnsi="Calibri"/>
                <w:sz w:val="22"/>
                <w:szCs w:val="22"/>
              </w:rPr>
            </w:pPr>
            <w:r>
              <w:rPr>
                <w:rFonts w:ascii="Calibri" w:hAnsi="Calibri"/>
                <w:sz w:val="22"/>
                <w:szCs w:val="22"/>
              </w:rPr>
              <w:t>Demonstrated post-admission experience in employment law and industrial relations.</w:t>
            </w:r>
          </w:p>
          <w:p w:rsidR="00B16405" w:rsidRDefault="00B16405" w:rsidP="00E4744E">
            <w:pPr>
              <w:spacing w:after="60"/>
              <w:jc w:val="both"/>
              <w:rPr>
                <w:rFonts w:ascii="Calibri" w:hAnsi="Calibri"/>
                <w:sz w:val="22"/>
                <w:szCs w:val="22"/>
              </w:rPr>
            </w:pPr>
          </w:p>
          <w:p w:rsidR="008532D2" w:rsidRDefault="008532D2" w:rsidP="00E4744E">
            <w:pPr>
              <w:spacing w:after="60"/>
              <w:jc w:val="both"/>
              <w:rPr>
                <w:rFonts w:ascii="Calibri" w:hAnsi="Calibri"/>
                <w:sz w:val="22"/>
                <w:szCs w:val="22"/>
              </w:rPr>
            </w:pPr>
          </w:p>
          <w:p w:rsidR="008532D2" w:rsidRDefault="008532D2" w:rsidP="00E4744E">
            <w:pPr>
              <w:spacing w:after="60"/>
              <w:jc w:val="both"/>
              <w:rPr>
                <w:rFonts w:ascii="Calibri" w:hAnsi="Calibri"/>
                <w:sz w:val="22"/>
                <w:szCs w:val="22"/>
              </w:rPr>
            </w:pPr>
          </w:p>
          <w:p w:rsidR="008532D2" w:rsidRPr="00EE6017" w:rsidRDefault="008532D2" w:rsidP="00E4744E">
            <w:pPr>
              <w:spacing w:after="60"/>
              <w:jc w:val="both"/>
              <w:rPr>
                <w:rFonts w:ascii="Calibri" w:hAnsi="Calibri"/>
                <w:sz w:val="22"/>
                <w:szCs w:val="22"/>
              </w:rPr>
            </w:pPr>
          </w:p>
          <w:p w:rsidR="008532D2" w:rsidRPr="002163F3" w:rsidRDefault="008532D2" w:rsidP="008532D2">
            <w:pPr>
              <w:spacing w:after="60"/>
              <w:jc w:val="both"/>
              <w:rPr>
                <w:rFonts w:ascii="Calibri" w:hAnsi="Calibri"/>
                <w:iCs/>
                <w:sz w:val="22"/>
                <w:szCs w:val="22"/>
              </w:rPr>
            </w:pPr>
            <w:r>
              <w:rPr>
                <w:rFonts w:ascii="Calibri" w:hAnsi="Calibri"/>
                <w:b/>
                <w:iCs/>
                <w:sz w:val="22"/>
                <w:szCs w:val="22"/>
              </w:rPr>
              <w:br/>
            </w:r>
            <w:r w:rsidRPr="002163F3">
              <w:rPr>
                <w:rFonts w:ascii="Calibri" w:hAnsi="Calibri"/>
                <w:b/>
                <w:iCs/>
                <w:sz w:val="22"/>
                <w:szCs w:val="22"/>
              </w:rPr>
              <w:t>As Australia’s Innovation Catalyst, CSIRO has strategic actions underpinned by behaviours aligned to</w:t>
            </w:r>
            <w:r w:rsidRPr="002163F3">
              <w:rPr>
                <w:rFonts w:ascii="Calibri" w:hAnsi="Calibri"/>
                <w:iCs/>
                <w:sz w:val="22"/>
                <w:szCs w:val="22"/>
              </w:rPr>
              <w:t>:</w:t>
            </w:r>
          </w:p>
          <w:p w:rsidR="008532D2" w:rsidRPr="002163F3" w:rsidRDefault="008532D2" w:rsidP="008532D2">
            <w:pPr>
              <w:numPr>
                <w:ilvl w:val="0"/>
                <w:numId w:val="21"/>
              </w:numPr>
              <w:jc w:val="both"/>
              <w:rPr>
                <w:rFonts w:ascii="Calibri" w:hAnsi="Calibri"/>
                <w:iCs/>
                <w:sz w:val="22"/>
                <w:szCs w:val="22"/>
              </w:rPr>
            </w:pPr>
            <w:r w:rsidRPr="002163F3">
              <w:rPr>
                <w:rFonts w:ascii="Calibri" w:hAnsi="Calibri"/>
                <w:iCs/>
                <w:sz w:val="22"/>
                <w:szCs w:val="22"/>
              </w:rPr>
              <w:t>Excellent science</w:t>
            </w:r>
          </w:p>
          <w:p w:rsidR="008532D2" w:rsidRPr="002163F3" w:rsidRDefault="008532D2" w:rsidP="008532D2">
            <w:pPr>
              <w:numPr>
                <w:ilvl w:val="0"/>
                <w:numId w:val="21"/>
              </w:numPr>
              <w:jc w:val="both"/>
              <w:rPr>
                <w:rFonts w:ascii="Calibri" w:hAnsi="Calibri"/>
                <w:iCs/>
                <w:sz w:val="22"/>
                <w:szCs w:val="22"/>
              </w:rPr>
            </w:pPr>
            <w:r w:rsidRPr="002163F3">
              <w:rPr>
                <w:rFonts w:ascii="Calibri" w:hAnsi="Calibri"/>
                <w:iCs/>
                <w:sz w:val="22"/>
                <w:szCs w:val="22"/>
              </w:rPr>
              <w:t>Inclusion, trust &amp; respect</w:t>
            </w:r>
          </w:p>
          <w:p w:rsidR="008532D2" w:rsidRPr="002163F3" w:rsidRDefault="008532D2" w:rsidP="008532D2">
            <w:pPr>
              <w:numPr>
                <w:ilvl w:val="0"/>
                <w:numId w:val="21"/>
              </w:numPr>
              <w:jc w:val="both"/>
              <w:rPr>
                <w:rFonts w:ascii="Calibri" w:hAnsi="Calibri"/>
                <w:iCs/>
                <w:sz w:val="22"/>
                <w:szCs w:val="22"/>
              </w:rPr>
            </w:pPr>
            <w:r w:rsidRPr="002163F3">
              <w:rPr>
                <w:rFonts w:ascii="Calibri" w:hAnsi="Calibri"/>
                <w:iCs/>
                <w:sz w:val="22"/>
                <w:szCs w:val="22"/>
              </w:rPr>
              <w:t xml:space="preserve">Health, safety &amp; environment </w:t>
            </w:r>
          </w:p>
          <w:p w:rsidR="008532D2" w:rsidRPr="002163F3" w:rsidRDefault="008532D2" w:rsidP="008532D2">
            <w:pPr>
              <w:numPr>
                <w:ilvl w:val="0"/>
                <w:numId w:val="21"/>
              </w:numPr>
              <w:spacing w:after="120"/>
              <w:ind w:left="714" w:hanging="357"/>
              <w:jc w:val="both"/>
              <w:rPr>
                <w:rFonts w:ascii="Calibri" w:hAnsi="Calibri"/>
                <w:iCs/>
                <w:sz w:val="22"/>
                <w:szCs w:val="22"/>
              </w:rPr>
            </w:pPr>
            <w:r w:rsidRPr="002163F3">
              <w:rPr>
                <w:rFonts w:ascii="Calibri" w:hAnsi="Calibri"/>
                <w:iCs/>
                <w:sz w:val="22"/>
                <w:szCs w:val="22"/>
              </w:rPr>
              <w:t>Delivery on commitments.</w:t>
            </w:r>
          </w:p>
          <w:p w:rsidR="008532D2" w:rsidRPr="008E449F" w:rsidRDefault="008532D2" w:rsidP="008532D2">
            <w:pPr>
              <w:spacing w:after="240"/>
              <w:jc w:val="both"/>
              <w:rPr>
                <w:rFonts w:ascii="Calibri" w:hAnsi="Calibri"/>
                <w:b/>
                <w:iCs/>
                <w:sz w:val="22"/>
                <w:szCs w:val="22"/>
              </w:rPr>
            </w:pPr>
            <w:r w:rsidRPr="002163F3">
              <w:rPr>
                <w:rFonts w:ascii="Calibri" w:hAnsi="Calibri"/>
                <w:b/>
                <w:iCs/>
                <w:sz w:val="22"/>
                <w:szCs w:val="22"/>
              </w:rPr>
              <w:t>In your application and at interview you will need to demonstrate alignment with these behaviours.</w:t>
            </w:r>
          </w:p>
          <w:p w:rsidR="00C05E2B" w:rsidRPr="00B917DC" w:rsidRDefault="00C05E2B" w:rsidP="00B917DC">
            <w:pPr>
              <w:spacing w:after="240"/>
              <w:jc w:val="both"/>
              <w:rPr>
                <w:rFonts w:ascii="Calibri" w:hAnsi="Calibri"/>
                <w:b/>
                <w:iCs/>
                <w:sz w:val="22"/>
                <w:szCs w:val="22"/>
              </w:rPr>
            </w:pPr>
          </w:p>
        </w:tc>
      </w:tr>
      <w:tr w:rsidR="00502363" w:rsidRPr="00FD686A" w:rsidTr="00EE6017">
        <w:trPr>
          <w:trHeight w:val="703"/>
        </w:trPr>
        <w:tc>
          <w:tcPr>
            <w:tcW w:w="10137" w:type="dxa"/>
            <w:tcBorders>
              <w:bottom w:val="single" w:sz="4" w:space="0" w:color="auto"/>
            </w:tcBorders>
            <w:shd w:val="clear" w:color="auto" w:fill="F2F2F2"/>
            <w:vAlign w:val="center"/>
          </w:tcPr>
          <w:p w:rsidR="00502363" w:rsidRPr="00FD686A" w:rsidRDefault="00502363" w:rsidP="007344EE">
            <w:pPr>
              <w:rPr>
                <w:rFonts w:ascii="Calibri" w:hAnsi="Calibri"/>
                <w:b/>
                <w:bCs/>
                <w:sz w:val="22"/>
                <w:szCs w:val="22"/>
              </w:rPr>
            </w:pPr>
            <w:r w:rsidRPr="00FD686A">
              <w:rPr>
                <w:rFonts w:ascii="Calibri" w:hAnsi="Calibri"/>
                <w:b/>
                <w:bCs/>
                <w:sz w:val="22"/>
                <w:szCs w:val="22"/>
              </w:rPr>
              <w:lastRenderedPageBreak/>
              <w:t>Other Information:</w:t>
            </w:r>
          </w:p>
        </w:tc>
      </w:tr>
      <w:tr w:rsidR="00502363" w:rsidRPr="00FD686A" w:rsidTr="00EE6017">
        <w:trPr>
          <w:trHeight w:val="827"/>
        </w:trPr>
        <w:tc>
          <w:tcPr>
            <w:tcW w:w="10137" w:type="dxa"/>
            <w:shd w:val="clear" w:color="auto" w:fill="FFFFFF"/>
          </w:tcPr>
          <w:p w:rsidR="00502363" w:rsidRPr="00FD686A" w:rsidRDefault="00502363" w:rsidP="00C2476E">
            <w:pPr>
              <w:spacing w:before="120" w:after="120"/>
              <w:jc w:val="both"/>
              <w:rPr>
                <w:rFonts w:ascii="Calibri" w:hAnsi="Calibri"/>
                <w:b/>
                <w:bCs/>
                <w:sz w:val="22"/>
                <w:szCs w:val="22"/>
              </w:rPr>
            </w:pPr>
            <w:r w:rsidRPr="00FD686A">
              <w:rPr>
                <w:rFonts w:ascii="Calibri" w:hAnsi="Calibri"/>
                <w:b/>
                <w:bCs/>
                <w:sz w:val="22"/>
                <w:szCs w:val="22"/>
              </w:rPr>
              <w:t>How to Apply</w:t>
            </w:r>
          </w:p>
          <w:p w:rsidR="00B917DC" w:rsidRPr="005B20DC" w:rsidRDefault="00B917DC" w:rsidP="00B917DC">
            <w:pPr>
              <w:spacing w:after="120"/>
              <w:jc w:val="both"/>
              <w:rPr>
                <w:rFonts w:ascii="Calibri" w:hAnsi="Calibri"/>
                <w:bCs/>
                <w:sz w:val="22"/>
                <w:szCs w:val="22"/>
              </w:rPr>
            </w:pPr>
            <w:r w:rsidRPr="005B20DC">
              <w:rPr>
                <w:rFonts w:ascii="Calibri" w:hAnsi="Calibri"/>
                <w:bCs/>
                <w:sz w:val="22"/>
                <w:szCs w:val="22"/>
              </w:rPr>
              <w:t xml:space="preserve">Please apply for this position online at </w:t>
            </w:r>
            <w:hyperlink r:id="rId9" w:history="1">
              <w:r w:rsidRPr="005B20DC">
                <w:rPr>
                  <w:rStyle w:val="Hyperlink"/>
                  <w:rFonts w:ascii="Calibri" w:hAnsi="Calibri" w:cs="Arial"/>
                  <w:bCs/>
                  <w:sz w:val="22"/>
                  <w:szCs w:val="22"/>
                </w:rPr>
                <w:t>https://jobs.csiro.au/</w:t>
              </w:r>
            </w:hyperlink>
            <w:r w:rsidRPr="005B20DC">
              <w:rPr>
                <w:rFonts w:ascii="Calibri" w:hAnsi="Calibri"/>
                <w:bCs/>
                <w:sz w:val="22"/>
                <w:szCs w:val="22"/>
              </w:rPr>
              <w:t xml:space="preserve"> and enter requisition number </w:t>
            </w:r>
            <w:r w:rsidR="008532D2">
              <w:rPr>
                <w:rFonts w:ascii="Calibri" w:hAnsi="Calibri"/>
                <w:b/>
                <w:bCs/>
                <w:sz w:val="22"/>
                <w:szCs w:val="22"/>
              </w:rPr>
              <w:t>58259</w:t>
            </w:r>
            <w:r w:rsidRPr="005B20DC">
              <w:rPr>
                <w:rFonts w:ascii="Calibri" w:hAnsi="Calibri"/>
                <w:bCs/>
                <w:sz w:val="22"/>
                <w:szCs w:val="22"/>
              </w:rPr>
              <w:t xml:space="preserve">.  Internal applicants please apply via ‘Jobs Central’ in SAP (click ‘Recruitment’)  </w:t>
            </w:r>
          </w:p>
          <w:p w:rsidR="00B917DC" w:rsidRPr="005B20DC" w:rsidRDefault="00B917DC" w:rsidP="00B917DC">
            <w:pPr>
              <w:spacing w:after="120"/>
              <w:jc w:val="both"/>
              <w:rPr>
                <w:rFonts w:ascii="Calibri" w:hAnsi="Calibri"/>
                <w:bCs/>
                <w:sz w:val="22"/>
                <w:szCs w:val="22"/>
              </w:rPr>
            </w:pPr>
            <w:r w:rsidRPr="005B20DC">
              <w:rPr>
                <w:rFonts w:ascii="Calibri" w:hAnsi="Calibri"/>
                <w:bCs/>
                <w:sz w:val="22"/>
                <w:szCs w:val="22"/>
              </w:rPr>
              <w:t xml:space="preserve">Please load your CV (Maximum 2MB). </w:t>
            </w:r>
            <w:r w:rsidRPr="005B20DC">
              <w:rPr>
                <w:rFonts w:ascii="Calibri" w:hAnsi="Calibri"/>
                <w:sz w:val="22"/>
                <w:szCs w:val="22"/>
              </w:rPr>
              <w:t>You may also be required to respond to some screening questions.  </w:t>
            </w:r>
          </w:p>
          <w:p w:rsidR="00B917DC" w:rsidRPr="005B20DC" w:rsidRDefault="00B917DC" w:rsidP="00B917DC">
            <w:pPr>
              <w:spacing w:after="120"/>
              <w:jc w:val="both"/>
              <w:rPr>
                <w:rFonts w:ascii="Calibri" w:hAnsi="Calibri"/>
                <w:bCs/>
                <w:sz w:val="22"/>
                <w:szCs w:val="22"/>
              </w:rPr>
            </w:pPr>
            <w:r w:rsidRPr="005B20DC">
              <w:rPr>
                <w:rFonts w:ascii="Calibri" w:hAnsi="Calibri"/>
                <w:bCs/>
                <w:sz w:val="22"/>
                <w:szCs w:val="22"/>
              </w:rPr>
              <w:t xml:space="preserve">If you experience difficulties applying online call 1300 984 220 for assistance.  Outside Australian business hours please email:   </w:t>
            </w:r>
            <w:hyperlink r:id="rId10" w:history="1">
              <w:r w:rsidRPr="005B20DC">
                <w:rPr>
                  <w:rStyle w:val="Hyperlink"/>
                  <w:rFonts w:ascii="Calibri" w:hAnsi="Calibri"/>
                  <w:bCs/>
                  <w:sz w:val="22"/>
                  <w:szCs w:val="22"/>
                </w:rPr>
                <w:t>csiro-careers@csiro.au</w:t>
              </w:r>
            </w:hyperlink>
            <w:r w:rsidRPr="005B20DC">
              <w:rPr>
                <w:rFonts w:ascii="Calibri" w:hAnsi="Calibri"/>
                <w:bCs/>
                <w:sz w:val="22"/>
                <w:szCs w:val="22"/>
              </w:rPr>
              <w:t xml:space="preserve">. </w:t>
            </w:r>
          </w:p>
          <w:p w:rsidR="00EE6017" w:rsidRPr="0034258F" w:rsidRDefault="00502363" w:rsidP="00EE6017">
            <w:pPr>
              <w:tabs>
                <w:tab w:val="left" w:pos="248"/>
              </w:tabs>
              <w:spacing w:after="120"/>
              <w:jc w:val="both"/>
              <w:rPr>
                <w:rFonts w:ascii="Calibri" w:hAnsi="Calibri"/>
                <w:bCs/>
                <w:sz w:val="22"/>
                <w:szCs w:val="22"/>
              </w:rPr>
            </w:pPr>
            <w:r w:rsidRPr="0034258F">
              <w:rPr>
                <w:rFonts w:ascii="Calibri" w:hAnsi="Calibri"/>
                <w:b/>
                <w:bCs/>
                <w:sz w:val="22"/>
                <w:szCs w:val="22"/>
              </w:rPr>
              <w:t>Contact:</w:t>
            </w:r>
            <w:r w:rsidRPr="0034258F">
              <w:rPr>
                <w:rFonts w:ascii="Calibri" w:hAnsi="Calibri"/>
                <w:bCs/>
                <w:sz w:val="22"/>
                <w:szCs w:val="22"/>
              </w:rPr>
              <w:t xml:space="preserve">  If after reading the selection documentation you require furth</w:t>
            </w:r>
            <w:r w:rsidR="001E53BB" w:rsidRPr="0034258F">
              <w:rPr>
                <w:rFonts w:ascii="Calibri" w:hAnsi="Calibri"/>
                <w:bCs/>
                <w:sz w:val="22"/>
                <w:szCs w:val="22"/>
              </w:rPr>
              <w:t xml:space="preserve">er information please contact: </w:t>
            </w:r>
          </w:p>
          <w:p w:rsidR="00502363" w:rsidRPr="0034258F" w:rsidRDefault="00B45BC2" w:rsidP="00EE6017">
            <w:pPr>
              <w:tabs>
                <w:tab w:val="left" w:pos="106"/>
              </w:tabs>
              <w:spacing w:after="120"/>
              <w:jc w:val="both"/>
              <w:rPr>
                <w:rFonts w:ascii="Calibri" w:hAnsi="Calibri"/>
                <w:bCs/>
                <w:sz w:val="22"/>
                <w:szCs w:val="22"/>
              </w:rPr>
            </w:pPr>
            <w:r w:rsidRPr="0034258F">
              <w:rPr>
                <w:rFonts w:ascii="Calibri" w:hAnsi="Calibri"/>
                <w:b/>
                <w:sz w:val="22"/>
                <w:szCs w:val="22"/>
              </w:rPr>
              <w:t>Fiona Johnstone</w:t>
            </w:r>
            <w:r w:rsidR="00C163C0">
              <w:rPr>
                <w:rFonts w:ascii="Calibri" w:hAnsi="Calibri"/>
                <w:sz w:val="22"/>
                <w:szCs w:val="22"/>
              </w:rPr>
              <w:t xml:space="preserve"> (General Counsel</w:t>
            </w:r>
            <w:r w:rsidR="001E53BB" w:rsidRPr="0034258F">
              <w:rPr>
                <w:rFonts w:ascii="Calibri" w:hAnsi="Calibri"/>
                <w:sz w:val="22"/>
                <w:szCs w:val="22"/>
              </w:rPr>
              <w:t>)</w:t>
            </w:r>
            <w:r w:rsidR="00726C73" w:rsidRPr="0034258F">
              <w:rPr>
                <w:rFonts w:ascii="Calibri" w:hAnsi="Calibri"/>
                <w:i/>
                <w:sz w:val="22"/>
                <w:szCs w:val="22"/>
              </w:rPr>
              <w:t xml:space="preserve"> </w:t>
            </w:r>
            <w:r w:rsidR="00502363" w:rsidRPr="0034258F">
              <w:rPr>
                <w:rFonts w:ascii="Calibri" w:hAnsi="Calibri"/>
                <w:bCs/>
                <w:sz w:val="22"/>
                <w:szCs w:val="22"/>
              </w:rPr>
              <w:t xml:space="preserve">via email: </w:t>
            </w:r>
            <w:hyperlink r:id="rId11" w:history="1">
              <w:r w:rsidRPr="0034258F">
                <w:rPr>
                  <w:rStyle w:val="Hyperlink"/>
                  <w:rFonts w:ascii="Calibri" w:hAnsi="Calibri" w:cs="Arial"/>
                  <w:bCs/>
                  <w:sz w:val="22"/>
                  <w:szCs w:val="22"/>
                </w:rPr>
                <w:t>Fiona.Johnstone@csiro.au</w:t>
              </w:r>
            </w:hyperlink>
            <w:r w:rsidRPr="0034258F">
              <w:rPr>
                <w:rFonts w:ascii="Calibri" w:hAnsi="Calibri"/>
                <w:bCs/>
                <w:sz w:val="22"/>
                <w:szCs w:val="22"/>
              </w:rPr>
              <w:t xml:space="preserve"> </w:t>
            </w:r>
            <w:r w:rsidR="00502363" w:rsidRPr="0034258F">
              <w:rPr>
                <w:rFonts w:ascii="Calibri" w:hAnsi="Calibri"/>
                <w:bCs/>
                <w:sz w:val="22"/>
                <w:szCs w:val="22"/>
              </w:rPr>
              <w:t xml:space="preserve">or phone: </w:t>
            </w:r>
            <w:r w:rsidR="00EE6017" w:rsidRPr="0034258F">
              <w:rPr>
                <w:rFonts w:ascii="Calibri" w:hAnsi="Calibri"/>
                <w:b/>
                <w:sz w:val="22"/>
                <w:szCs w:val="22"/>
              </w:rPr>
              <w:t>0</w:t>
            </w:r>
            <w:r w:rsidR="001E53BB" w:rsidRPr="0034258F">
              <w:rPr>
                <w:rFonts w:ascii="Calibri" w:hAnsi="Calibri"/>
                <w:b/>
                <w:sz w:val="22"/>
                <w:szCs w:val="22"/>
              </w:rPr>
              <w:t xml:space="preserve">2 6246 </w:t>
            </w:r>
            <w:r w:rsidRPr="0034258F">
              <w:rPr>
                <w:rFonts w:ascii="Calibri" w:hAnsi="Calibri"/>
                <w:b/>
                <w:sz w:val="22"/>
                <w:szCs w:val="22"/>
              </w:rPr>
              <w:t>5772</w:t>
            </w:r>
            <w:r w:rsidR="0034258F" w:rsidRPr="0034258F">
              <w:rPr>
                <w:rFonts w:ascii="Calibri" w:hAnsi="Calibri"/>
                <w:b/>
                <w:sz w:val="22"/>
                <w:szCs w:val="22"/>
              </w:rPr>
              <w:t xml:space="preserve"> or Megan Fincher </w:t>
            </w:r>
            <w:r w:rsidR="0034258F" w:rsidRPr="00666F55">
              <w:rPr>
                <w:rFonts w:ascii="Calibri" w:hAnsi="Calibri"/>
                <w:sz w:val="22"/>
                <w:szCs w:val="22"/>
              </w:rPr>
              <w:t xml:space="preserve">(Senior Legal Counsel) via email: </w:t>
            </w:r>
            <w:hyperlink r:id="rId12" w:history="1">
              <w:r w:rsidR="0034258F" w:rsidRPr="00666F55">
                <w:rPr>
                  <w:rStyle w:val="Hyperlink"/>
                  <w:rFonts w:ascii="Calibri" w:hAnsi="Calibri" w:cs="Arial"/>
                  <w:sz w:val="22"/>
                  <w:szCs w:val="22"/>
                </w:rPr>
                <w:t>Megan.Fincher@csiro.au</w:t>
              </w:r>
            </w:hyperlink>
            <w:r w:rsidR="0034258F" w:rsidRPr="0034258F">
              <w:rPr>
                <w:rFonts w:ascii="Calibri" w:hAnsi="Calibri"/>
                <w:b/>
                <w:sz w:val="22"/>
                <w:szCs w:val="22"/>
              </w:rPr>
              <w:t xml:space="preserve"> </w:t>
            </w:r>
            <w:r w:rsidR="00666F55">
              <w:rPr>
                <w:rFonts w:ascii="Calibri" w:hAnsi="Calibri"/>
                <w:sz w:val="22"/>
                <w:szCs w:val="22"/>
              </w:rPr>
              <w:t>or phone</w:t>
            </w:r>
            <w:r w:rsidR="0034258F" w:rsidRPr="00666F55">
              <w:rPr>
                <w:rFonts w:ascii="Calibri" w:hAnsi="Calibri"/>
                <w:sz w:val="22"/>
                <w:szCs w:val="22"/>
              </w:rPr>
              <w:t xml:space="preserve">: </w:t>
            </w:r>
            <w:r w:rsidR="0034258F" w:rsidRPr="0034258F">
              <w:rPr>
                <w:rFonts w:ascii="Calibri" w:hAnsi="Calibri"/>
                <w:b/>
                <w:sz w:val="22"/>
                <w:szCs w:val="22"/>
              </w:rPr>
              <w:t>+61 3 9545 2226</w:t>
            </w:r>
            <w:r w:rsidR="00666F55">
              <w:rPr>
                <w:rFonts w:ascii="Calibri" w:hAnsi="Calibri"/>
                <w:b/>
                <w:sz w:val="22"/>
                <w:szCs w:val="22"/>
              </w:rPr>
              <w:t>.</w:t>
            </w:r>
          </w:p>
          <w:p w:rsidR="00502363" w:rsidRPr="00FD686A" w:rsidRDefault="00502363" w:rsidP="00CB7CA4">
            <w:pPr>
              <w:spacing w:after="120"/>
              <w:jc w:val="both"/>
              <w:rPr>
                <w:rFonts w:ascii="Calibri" w:hAnsi="Calibri"/>
                <w:bCs/>
                <w:i/>
                <w:sz w:val="22"/>
                <w:szCs w:val="22"/>
              </w:rPr>
            </w:pPr>
            <w:r w:rsidRPr="00CF618C">
              <w:rPr>
                <w:rFonts w:ascii="Calibri" w:hAnsi="Calibri"/>
                <w:bCs/>
                <w:i/>
                <w:sz w:val="22"/>
                <w:szCs w:val="22"/>
              </w:rPr>
              <w:t xml:space="preserve">Please do not email your application directly to </w:t>
            </w:r>
            <w:r w:rsidR="001E53BB" w:rsidRPr="00CF618C">
              <w:rPr>
                <w:rFonts w:ascii="Calibri" w:hAnsi="Calibri"/>
                <w:i/>
                <w:sz w:val="22"/>
                <w:szCs w:val="22"/>
              </w:rPr>
              <w:t xml:space="preserve">Ms </w:t>
            </w:r>
            <w:r w:rsidR="00B45BC2" w:rsidRPr="00CF618C">
              <w:rPr>
                <w:rFonts w:ascii="Calibri" w:hAnsi="Calibri"/>
                <w:i/>
                <w:sz w:val="22"/>
                <w:szCs w:val="22"/>
              </w:rPr>
              <w:t>Johnstone</w:t>
            </w:r>
            <w:r w:rsidR="0034258F">
              <w:rPr>
                <w:rFonts w:ascii="Calibri" w:hAnsi="Calibri"/>
                <w:bCs/>
                <w:i/>
                <w:sz w:val="22"/>
                <w:szCs w:val="22"/>
              </w:rPr>
              <w:t xml:space="preserve"> or Ms Fincher</w:t>
            </w:r>
            <w:r w:rsidR="00666F55">
              <w:rPr>
                <w:rFonts w:ascii="Calibri" w:hAnsi="Calibri"/>
                <w:bCs/>
                <w:i/>
                <w:sz w:val="22"/>
                <w:szCs w:val="22"/>
              </w:rPr>
              <w:t>.</w:t>
            </w:r>
            <w:r w:rsidRPr="00CF618C">
              <w:rPr>
                <w:rFonts w:ascii="Calibri" w:hAnsi="Calibri"/>
                <w:bCs/>
                <w:i/>
                <w:sz w:val="22"/>
                <w:szCs w:val="22"/>
              </w:rPr>
              <w:t xml:space="preserve">  Applications received via this method will not be considered.</w:t>
            </w:r>
          </w:p>
          <w:p w:rsidR="00B917DC" w:rsidRPr="005B20DC" w:rsidRDefault="00B917DC" w:rsidP="00B917DC">
            <w:pPr>
              <w:spacing w:after="60"/>
              <w:jc w:val="both"/>
              <w:rPr>
                <w:rFonts w:ascii="Calibri" w:hAnsi="Calibri"/>
                <w:b/>
                <w:bCs/>
                <w:sz w:val="22"/>
                <w:szCs w:val="22"/>
              </w:rPr>
            </w:pPr>
            <w:r w:rsidRPr="005B20DC">
              <w:rPr>
                <w:rFonts w:ascii="Calibri" w:hAnsi="Calibri"/>
                <w:b/>
                <w:bCs/>
                <w:sz w:val="22"/>
                <w:szCs w:val="22"/>
              </w:rPr>
              <w:t>About CSIRO</w:t>
            </w:r>
          </w:p>
          <w:p w:rsidR="00B917DC" w:rsidRPr="005B20DC" w:rsidRDefault="00B917DC" w:rsidP="00B917DC">
            <w:pPr>
              <w:spacing w:after="60"/>
              <w:jc w:val="both"/>
              <w:rPr>
                <w:rFonts w:ascii="Calibri" w:hAnsi="Calibri"/>
                <w:bCs/>
                <w:sz w:val="22"/>
                <w:szCs w:val="22"/>
              </w:rPr>
            </w:pPr>
            <w:r w:rsidRPr="005B20DC">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B917DC" w:rsidRPr="005B20DC" w:rsidRDefault="00B917DC" w:rsidP="00B917DC">
            <w:pPr>
              <w:spacing w:after="120"/>
              <w:jc w:val="both"/>
              <w:rPr>
                <w:rFonts w:ascii="Calibri" w:hAnsi="Calibri"/>
                <w:bCs/>
                <w:sz w:val="22"/>
                <w:szCs w:val="22"/>
              </w:rPr>
            </w:pPr>
            <w:r w:rsidRPr="005B20DC">
              <w:rPr>
                <w:rFonts w:ascii="Calibri" w:hAnsi="Calibri"/>
                <w:bCs/>
                <w:sz w:val="22"/>
                <w:szCs w:val="22"/>
              </w:rPr>
              <w:t xml:space="preserve">Find out more! </w:t>
            </w:r>
            <w:hyperlink r:id="rId13" w:history="1">
              <w:r w:rsidRPr="005B20DC">
                <w:rPr>
                  <w:rStyle w:val="Hyperlink"/>
                  <w:rFonts w:ascii="Calibri" w:hAnsi="Calibri"/>
                  <w:bCs/>
                  <w:sz w:val="22"/>
                  <w:szCs w:val="22"/>
                </w:rPr>
                <w:t>www.csiro.au</w:t>
              </w:r>
            </w:hyperlink>
            <w:r w:rsidRPr="005B20DC">
              <w:rPr>
                <w:rFonts w:ascii="Calibri" w:hAnsi="Calibri"/>
                <w:bCs/>
                <w:sz w:val="22"/>
                <w:szCs w:val="22"/>
              </w:rPr>
              <w:t xml:space="preserve">.  </w:t>
            </w:r>
          </w:p>
          <w:p w:rsidR="00B917DC" w:rsidRPr="005B20DC" w:rsidRDefault="00B917DC" w:rsidP="00B917DC">
            <w:pPr>
              <w:spacing w:after="120"/>
              <w:rPr>
                <w:rStyle w:val="Emphasis"/>
                <w:rFonts w:ascii="Calibri" w:hAnsi="Calibri"/>
                <w:i w:val="0"/>
                <w:color w:val="17161A"/>
                <w:sz w:val="22"/>
                <w:szCs w:val="22"/>
                <w:shd w:val="clear" w:color="auto" w:fill="FFFFFF"/>
              </w:rPr>
            </w:pPr>
            <w:r w:rsidRPr="005B20DC">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rsidR="00502363" w:rsidRPr="00C163C0" w:rsidRDefault="00B917DC" w:rsidP="00C163C0">
            <w:pPr>
              <w:spacing w:after="60"/>
              <w:rPr>
                <w:rFonts w:ascii="Calibri" w:hAnsi="Calibri" w:cs="Times New Roman"/>
                <w:sz w:val="22"/>
                <w:szCs w:val="22"/>
              </w:rPr>
            </w:pPr>
            <w:r w:rsidRPr="005B20DC">
              <w:rPr>
                <w:rStyle w:val="Emphasis"/>
                <w:rFonts w:ascii="Calibri" w:hAnsi="Calibri"/>
                <w:i w:val="0"/>
                <w:color w:val="17161A"/>
                <w:sz w:val="22"/>
                <w:szCs w:val="22"/>
                <w:shd w:val="clear" w:color="auto" w:fill="FFFFFF"/>
              </w:rPr>
              <w:t>Find out more! </w:t>
            </w:r>
            <w:hyperlink r:id="rId14" w:history="1">
              <w:r w:rsidRPr="005B20DC">
                <w:rPr>
                  <w:rStyle w:val="Emphasis"/>
                  <w:rFonts w:ascii="Calibri" w:hAnsi="Calibri"/>
                  <w:i w:val="0"/>
                  <w:color w:val="0000FF"/>
                  <w:sz w:val="22"/>
                  <w:szCs w:val="22"/>
                  <w:shd w:val="clear" w:color="auto" w:fill="FFFFFF"/>
                </w:rPr>
                <w:t>CSIRO Balance</w:t>
              </w:r>
            </w:hyperlink>
            <w:r w:rsidRPr="005B20DC">
              <w:rPr>
                <w:rFonts w:ascii="Calibri" w:hAnsi="Calibri"/>
                <w:sz w:val="22"/>
                <w:szCs w:val="22"/>
              </w:rPr>
              <w:t xml:space="preserve"> </w:t>
            </w:r>
          </w:p>
        </w:tc>
      </w:tr>
    </w:tbl>
    <w:p w:rsidR="003D59C3" w:rsidRPr="00E641DA" w:rsidRDefault="003D59C3" w:rsidP="00EE6017">
      <w:pPr>
        <w:rPr>
          <w:rFonts w:ascii="Calibri" w:hAnsi="Calibri"/>
          <w:sz w:val="22"/>
          <w:szCs w:val="22"/>
        </w:rPr>
      </w:pPr>
    </w:p>
    <w:sectPr w:rsidR="003D59C3" w:rsidRPr="00E641DA" w:rsidSect="00C2476E">
      <w:type w:val="continuous"/>
      <w:pgSz w:w="11906" w:h="16838" w:code="9"/>
      <w:pgMar w:top="1198" w:right="1418" w:bottom="851"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327" w:rsidRDefault="00194327">
      <w:r>
        <w:separator/>
      </w:r>
    </w:p>
  </w:endnote>
  <w:endnote w:type="continuationSeparator" w:id="0">
    <w:p w:rsidR="00194327" w:rsidRDefault="0019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327" w:rsidRDefault="00194327">
      <w:r>
        <w:separator/>
      </w:r>
    </w:p>
  </w:footnote>
  <w:footnote w:type="continuationSeparator" w:id="0">
    <w:p w:rsidR="00194327" w:rsidRDefault="00194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BD8" w:rsidRPr="001E495E" w:rsidRDefault="00262BD8" w:rsidP="001E495E">
    <w:pPr>
      <w:pStyle w:val="Header"/>
      <w:spacing w:before="60"/>
      <w:ind w:left="-142"/>
      <w:rPr>
        <w:color w:val="FFFFFF"/>
      </w:rPr>
    </w:pPr>
    <w:r w:rsidRPr="001E495E">
      <w:rPr>
        <w:rFonts w:ascii="Calibri" w:hAnsi="Calibri"/>
        <w:color w:val="FFFFFF"/>
        <w:sz w:val="36"/>
        <w:szCs w:val="22"/>
      </w:rPr>
      <w:t>Position Details</w:t>
    </w:r>
    <w:r w:rsidR="00B43E9A"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CC4756"/>
    <w:multiLevelType w:val="hybridMultilevel"/>
    <w:tmpl w:val="DE4E1258"/>
    <w:lvl w:ilvl="0" w:tplc="F94ECC46">
      <w:start w:val="1"/>
      <w:numFmt w:val="decimal"/>
      <w:lvlText w:val="%1."/>
      <w:lvlJc w:val="left"/>
      <w:pPr>
        <w:ind w:left="360" w:hanging="360"/>
      </w:pPr>
      <w:rPr>
        <w:b w:val="0"/>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6B9209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35F5301"/>
    <w:multiLevelType w:val="hybridMultilevel"/>
    <w:tmpl w:val="3D5C51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46A68A6"/>
    <w:multiLevelType w:val="hybridMultilevel"/>
    <w:tmpl w:val="AC68941E"/>
    <w:lvl w:ilvl="0" w:tplc="C57EEC5C">
      <w:start w:val="1"/>
      <w:numFmt w:val="decimal"/>
      <w:lvlText w:val="%1."/>
      <w:lvlJc w:val="left"/>
      <w:pPr>
        <w:ind w:left="1074" w:hanging="360"/>
      </w:pPr>
      <w:rPr>
        <w:rFonts w:ascii="Calibri" w:eastAsia="MS Mincho" w:hAnsi="Calibri" w:cs="Arial" w:hint="default"/>
      </w:rPr>
    </w:lvl>
    <w:lvl w:ilvl="1" w:tplc="0C090019">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7"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8" w15:restartNumberingAfterBreak="0">
    <w:nsid w:val="1E7A66E7"/>
    <w:multiLevelType w:val="multilevel"/>
    <w:tmpl w:val="011E1842"/>
    <w:lvl w:ilvl="0">
      <w:start w:val="1"/>
      <w:numFmt w:val="decimal"/>
      <w:lvlText w:val="%1."/>
      <w:lvlJc w:val="left"/>
      <w:pPr>
        <w:tabs>
          <w:tab w:val="num" w:pos="720"/>
        </w:tabs>
        <w:ind w:left="720" w:hanging="360"/>
      </w:pPr>
      <w:rPr>
        <w:rFonts w:cs="Times New Roman"/>
      </w:r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222F2ECE"/>
    <w:multiLevelType w:val="hybridMultilevel"/>
    <w:tmpl w:val="CB8403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8910F1"/>
    <w:multiLevelType w:val="multilevel"/>
    <w:tmpl w:val="48E6F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CC4A8F"/>
    <w:multiLevelType w:val="hybridMultilevel"/>
    <w:tmpl w:val="27589E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5D84FA6"/>
    <w:multiLevelType w:val="hybridMultilevel"/>
    <w:tmpl w:val="AC68941E"/>
    <w:lvl w:ilvl="0" w:tplc="C57EEC5C">
      <w:start w:val="1"/>
      <w:numFmt w:val="decimal"/>
      <w:lvlText w:val="%1."/>
      <w:lvlJc w:val="left"/>
      <w:pPr>
        <w:ind w:left="1074" w:hanging="360"/>
      </w:pPr>
      <w:rPr>
        <w:rFonts w:ascii="Calibri" w:eastAsia="MS Mincho" w:hAnsi="Calibri" w:cs="Arial" w:hint="default"/>
      </w:rPr>
    </w:lvl>
    <w:lvl w:ilvl="1" w:tplc="0C090019">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14"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306893"/>
    <w:multiLevelType w:val="hybridMultilevel"/>
    <w:tmpl w:val="AC68941E"/>
    <w:lvl w:ilvl="0" w:tplc="C57EEC5C">
      <w:start w:val="1"/>
      <w:numFmt w:val="decimal"/>
      <w:lvlText w:val="%1."/>
      <w:lvlJc w:val="left"/>
      <w:pPr>
        <w:ind w:left="1074" w:hanging="360"/>
      </w:pPr>
      <w:rPr>
        <w:rFonts w:ascii="Calibri" w:eastAsia="MS Mincho" w:hAnsi="Calibri" w:cs="Arial" w:hint="default"/>
      </w:rPr>
    </w:lvl>
    <w:lvl w:ilvl="1" w:tplc="0C090019">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1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39F4E7F"/>
    <w:multiLevelType w:val="hybridMultilevel"/>
    <w:tmpl w:val="22D6B374"/>
    <w:lvl w:ilvl="0" w:tplc="0C090001">
      <w:start w:val="1"/>
      <w:numFmt w:val="bullet"/>
      <w:lvlText w:val=""/>
      <w:lvlJc w:val="left"/>
      <w:pPr>
        <w:ind w:left="1393" w:hanging="360"/>
      </w:pPr>
      <w:rPr>
        <w:rFonts w:ascii="Symbol" w:hAnsi="Symbol" w:hint="default"/>
      </w:rPr>
    </w:lvl>
    <w:lvl w:ilvl="1" w:tplc="0C090003" w:tentative="1">
      <w:start w:val="1"/>
      <w:numFmt w:val="bullet"/>
      <w:lvlText w:val="o"/>
      <w:lvlJc w:val="left"/>
      <w:pPr>
        <w:ind w:left="2113" w:hanging="360"/>
      </w:pPr>
      <w:rPr>
        <w:rFonts w:ascii="Courier New" w:hAnsi="Courier New" w:cs="Courier New" w:hint="default"/>
      </w:rPr>
    </w:lvl>
    <w:lvl w:ilvl="2" w:tplc="0C090005" w:tentative="1">
      <w:start w:val="1"/>
      <w:numFmt w:val="bullet"/>
      <w:lvlText w:val=""/>
      <w:lvlJc w:val="left"/>
      <w:pPr>
        <w:ind w:left="2833" w:hanging="360"/>
      </w:pPr>
      <w:rPr>
        <w:rFonts w:ascii="Wingdings" w:hAnsi="Wingdings" w:hint="default"/>
      </w:rPr>
    </w:lvl>
    <w:lvl w:ilvl="3" w:tplc="0C090001" w:tentative="1">
      <w:start w:val="1"/>
      <w:numFmt w:val="bullet"/>
      <w:lvlText w:val=""/>
      <w:lvlJc w:val="left"/>
      <w:pPr>
        <w:ind w:left="3553" w:hanging="360"/>
      </w:pPr>
      <w:rPr>
        <w:rFonts w:ascii="Symbol" w:hAnsi="Symbol" w:hint="default"/>
      </w:rPr>
    </w:lvl>
    <w:lvl w:ilvl="4" w:tplc="0C090003" w:tentative="1">
      <w:start w:val="1"/>
      <w:numFmt w:val="bullet"/>
      <w:lvlText w:val="o"/>
      <w:lvlJc w:val="left"/>
      <w:pPr>
        <w:ind w:left="4273" w:hanging="360"/>
      </w:pPr>
      <w:rPr>
        <w:rFonts w:ascii="Courier New" w:hAnsi="Courier New" w:cs="Courier New" w:hint="default"/>
      </w:rPr>
    </w:lvl>
    <w:lvl w:ilvl="5" w:tplc="0C090005" w:tentative="1">
      <w:start w:val="1"/>
      <w:numFmt w:val="bullet"/>
      <w:lvlText w:val=""/>
      <w:lvlJc w:val="left"/>
      <w:pPr>
        <w:ind w:left="4993" w:hanging="360"/>
      </w:pPr>
      <w:rPr>
        <w:rFonts w:ascii="Wingdings" w:hAnsi="Wingdings" w:hint="default"/>
      </w:rPr>
    </w:lvl>
    <w:lvl w:ilvl="6" w:tplc="0C090001" w:tentative="1">
      <w:start w:val="1"/>
      <w:numFmt w:val="bullet"/>
      <w:lvlText w:val=""/>
      <w:lvlJc w:val="left"/>
      <w:pPr>
        <w:ind w:left="5713" w:hanging="360"/>
      </w:pPr>
      <w:rPr>
        <w:rFonts w:ascii="Symbol" w:hAnsi="Symbol" w:hint="default"/>
      </w:rPr>
    </w:lvl>
    <w:lvl w:ilvl="7" w:tplc="0C090003" w:tentative="1">
      <w:start w:val="1"/>
      <w:numFmt w:val="bullet"/>
      <w:lvlText w:val="o"/>
      <w:lvlJc w:val="left"/>
      <w:pPr>
        <w:ind w:left="6433" w:hanging="360"/>
      </w:pPr>
      <w:rPr>
        <w:rFonts w:ascii="Courier New" w:hAnsi="Courier New" w:cs="Courier New" w:hint="default"/>
      </w:rPr>
    </w:lvl>
    <w:lvl w:ilvl="8" w:tplc="0C090005" w:tentative="1">
      <w:start w:val="1"/>
      <w:numFmt w:val="bullet"/>
      <w:lvlText w:val=""/>
      <w:lvlJc w:val="left"/>
      <w:pPr>
        <w:ind w:left="7153" w:hanging="360"/>
      </w:pPr>
      <w:rPr>
        <w:rFonts w:ascii="Wingdings" w:hAnsi="Wingdings" w:hint="default"/>
      </w:rPr>
    </w:lvl>
  </w:abstractNum>
  <w:abstractNum w:abstractNumId="18" w15:restartNumberingAfterBreak="0">
    <w:nsid w:val="54A20C18"/>
    <w:multiLevelType w:val="multilevel"/>
    <w:tmpl w:val="0DB650C4"/>
    <w:lvl w:ilvl="0">
      <w:start w:val="1"/>
      <w:numFmt w:val="decimal"/>
      <w:lvlText w:val="%1."/>
      <w:lvlJc w:val="left"/>
      <w:pPr>
        <w:tabs>
          <w:tab w:val="num" w:pos="6"/>
        </w:tabs>
        <w:ind w:left="6" w:hanging="360"/>
      </w:pPr>
      <w:rPr>
        <w:rFonts w:cs="Times New Roman"/>
      </w:rPr>
    </w:lvl>
    <w:lvl w:ilvl="1" w:tentative="1">
      <w:start w:val="1"/>
      <w:numFmt w:val="decimal"/>
      <w:lvlText w:val="%2."/>
      <w:lvlJc w:val="left"/>
      <w:pPr>
        <w:tabs>
          <w:tab w:val="num" w:pos="726"/>
        </w:tabs>
        <w:ind w:left="726" w:hanging="360"/>
      </w:pPr>
      <w:rPr>
        <w:rFonts w:cs="Times New Roman"/>
      </w:rPr>
    </w:lvl>
    <w:lvl w:ilvl="2" w:tentative="1">
      <w:start w:val="1"/>
      <w:numFmt w:val="decimal"/>
      <w:lvlText w:val="%3."/>
      <w:lvlJc w:val="left"/>
      <w:pPr>
        <w:tabs>
          <w:tab w:val="num" w:pos="1446"/>
        </w:tabs>
        <w:ind w:left="1446" w:hanging="360"/>
      </w:pPr>
      <w:rPr>
        <w:rFonts w:cs="Times New Roman"/>
      </w:rPr>
    </w:lvl>
    <w:lvl w:ilvl="3" w:tentative="1">
      <w:start w:val="1"/>
      <w:numFmt w:val="decimal"/>
      <w:lvlText w:val="%4."/>
      <w:lvlJc w:val="left"/>
      <w:pPr>
        <w:tabs>
          <w:tab w:val="num" w:pos="2166"/>
        </w:tabs>
        <w:ind w:left="2166" w:hanging="360"/>
      </w:pPr>
      <w:rPr>
        <w:rFonts w:cs="Times New Roman"/>
      </w:rPr>
    </w:lvl>
    <w:lvl w:ilvl="4" w:tentative="1">
      <w:start w:val="1"/>
      <w:numFmt w:val="decimal"/>
      <w:lvlText w:val="%5."/>
      <w:lvlJc w:val="left"/>
      <w:pPr>
        <w:tabs>
          <w:tab w:val="num" w:pos="2886"/>
        </w:tabs>
        <w:ind w:left="2886" w:hanging="360"/>
      </w:pPr>
      <w:rPr>
        <w:rFonts w:cs="Times New Roman"/>
      </w:rPr>
    </w:lvl>
    <w:lvl w:ilvl="5" w:tentative="1">
      <w:start w:val="1"/>
      <w:numFmt w:val="decimal"/>
      <w:lvlText w:val="%6."/>
      <w:lvlJc w:val="left"/>
      <w:pPr>
        <w:tabs>
          <w:tab w:val="num" w:pos="3606"/>
        </w:tabs>
        <w:ind w:left="3606" w:hanging="360"/>
      </w:pPr>
      <w:rPr>
        <w:rFonts w:cs="Times New Roman"/>
      </w:rPr>
    </w:lvl>
    <w:lvl w:ilvl="6" w:tentative="1">
      <w:start w:val="1"/>
      <w:numFmt w:val="decimal"/>
      <w:lvlText w:val="%7."/>
      <w:lvlJc w:val="left"/>
      <w:pPr>
        <w:tabs>
          <w:tab w:val="num" w:pos="4326"/>
        </w:tabs>
        <w:ind w:left="4326" w:hanging="360"/>
      </w:pPr>
      <w:rPr>
        <w:rFonts w:cs="Times New Roman"/>
      </w:rPr>
    </w:lvl>
    <w:lvl w:ilvl="7" w:tentative="1">
      <w:start w:val="1"/>
      <w:numFmt w:val="decimal"/>
      <w:lvlText w:val="%8."/>
      <w:lvlJc w:val="left"/>
      <w:pPr>
        <w:tabs>
          <w:tab w:val="num" w:pos="5046"/>
        </w:tabs>
        <w:ind w:left="5046" w:hanging="360"/>
      </w:pPr>
      <w:rPr>
        <w:rFonts w:cs="Times New Roman"/>
      </w:rPr>
    </w:lvl>
    <w:lvl w:ilvl="8" w:tentative="1">
      <w:start w:val="1"/>
      <w:numFmt w:val="decimal"/>
      <w:lvlText w:val="%9."/>
      <w:lvlJc w:val="left"/>
      <w:pPr>
        <w:tabs>
          <w:tab w:val="num" w:pos="5766"/>
        </w:tabs>
        <w:ind w:left="5766" w:hanging="360"/>
      </w:pPr>
      <w:rPr>
        <w:rFonts w:cs="Times New Roman"/>
      </w:rPr>
    </w:lvl>
  </w:abstractNum>
  <w:abstractNum w:abstractNumId="19" w15:restartNumberingAfterBreak="0">
    <w:nsid w:val="564C5860"/>
    <w:multiLevelType w:val="hybridMultilevel"/>
    <w:tmpl w:val="AC68941E"/>
    <w:lvl w:ilvl="0" w:tplc="C57EEC5C">
      <w:start w:val="1"/>
      <w:numFmt w:val="decimal"/>
      <w:lvlText w:val="%1."/>
      <w:lvlJc w:val="left"/>
      <w:pPr>
        <w:ind w:left="1074" w:hanging="360"/>
      </w:pPr>
      <w:rPr>
        <w:rFonts w:ascii="Calibri" w:eastAsia="MS Mincho" w:hAnsi="Calibri" w:cs="Arial" w:hint="default"/>
      </w:rPr>
    </w:lvl>
    <w:lvl w:ilvl="1" w:tplc="0C090019">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20" w15:restartNumberingAfterBreak="0">
    <w:nsid w:val="64CA784E"/>
    <w:multiLevelType w:val="hybridMultilevel"/>
    <w:tmpl w:val="5AC0F0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84F5BB1"/>
    <w:multiLevelType w:val="hybridMultilevel"/>
    <w:tmpl w:val="C166F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3E1D3C"/>
    <w:multiLevelType w:val="hybridMultilevel"/>
    <w:tmpl w:val="65A295A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4"/>
  </w:num>
  <w:num w:numId="3">
    <w:abstractNumId w:val="16"/>
  </w:num>
  <w:num w:numId="4">
    <w:abstractNumId w:val="4"/>
  </w:num>
  <w:num w:numId="5">
    <w:abstractNumId w:val="0"/>
  </w:num>
  <w:num w:numId="6">
    <w:abstractNumId w:val="18"/>
  </w:num>
  <w:num w:numId="7">
    <w:abstractNumId w:val="8"/>
  </w:num>
  <w:num w:numId="8">
    <w:abstractNumId w:val="6"/>
  </w:num>
  <w:num w:numId="9">
    <w:abstractNumId w:val="20"/>
  </w:num>
  <w:num w:numId="10">
    <w:abstractNumId w:val="21"/>
  </w:num>
  <w:num w:numId="11">
    <w:abstractNumId w:val="5"/>
  </w:num>
  <w:num w:numId="12">
    <w:abstractNumId w:val="12"/>
  </w:num>
  <w:num w:numId="13">
    <w:abstractNumId w:val="17"/>
  </w:num>
  <w:num w:numId="14">
    <w:abstractNumId w:val="1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2"/>
  </w:num>
  <w:num w:numId="18">
    <w:abstractNumId w:val="13"/>
  </w:num>
  <w:num w:numId="19">
    <w:abstractNumId w:val="0"/>
  </w:num>
  <w:num w:numId="20">
    <w:abstractNumId w:val="15"/>
  </w:num>
  <w:num w:numId="21">
    <w:abstractNumId w:val="10"/>
  </w:num>
  <w:num w:numId="22">
    <w:abstractNumId w:val="1"/>
  </w:num>
  <w:num w:numId="23">
    <w:abstractNumId w:val="2"/>
  </w:num>
  <w:num w:numId="2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2A32"/>
    <w:rsid w:val="0000473C"/>
    <w:rsid w:val="00011A30"/>
    <w:rsid w:val="00013109"/>
    <w:rsid w:val="000274EF"/>
    <w:rsid w:val="00033249"/>
    <w:rsid w:val="000366D2"/>
    <w:rsid w:val="00036DFA"/>
    <w:rsid w:val="00040391"/>
    <w:rsid w:val="00040B9F"/>
    <w:rsid w:val="00041912"/>
    <w:rsid w:val="00045C91"/>
    <w:rsid w:val="00046A29"/>
    <w:rsid w:val="00054DDD"/>
    <w:rsid w:val="00055E9F"/>
    <w:rsid w:val="00060902"/>
    <w:rsid w:val="0006226B"/>
    <w:rsid w:val="000658F4"/>
    <w:rsid w:val="0006717F"/>
    <w:rsid w:val="0008212C"/>
    <w:rsid w:val="0008475A"/>
    <w:rsid w:val="00085BA8"/>
    <w:rsid w:val="00087963"/>
    <w:rsid w:val="00091F71"/>
    <w:rsid w:val="000A0599"/>
    <w:rsid w:val="000A43F5"/>
    <w:rsid w:val="000A6826"/>
    <w:rsid w:val="000B1744"/>
    <w:rsid w:val="000B36BB"/>
    <w:rsid w:val="000B5AE5"/>
    <w:rsid w:val="000B6167"/>
    <w:rsid w:val="000C68FC"/>
    <w:rsid w:val="000D2206"/>
    <w:rsid w:val="000D375D"/>
    <w:rsid w:val="000D6EBC"/>
    <w:rsid w:val="000D72AF"/>
    <w:rsid w:val="000E49CD"/>
    <w:rsid w:val="000E5F46"/>
    <w:rsid w:val="000F1363"/>
    <w:rsid w:val="000F2F84"/>
    <w:rsid w:val="000F7BBF"/>
    <w:rsid w:val="00105008"/>
    <w:rsid w:val="001339DE"/>
    <w:rsid w:val="001364CB"/>
    <w:rsid w:val="0014142E"/>
    <w:rsid w:val="001448B6"/>
    <w:rsid w:val="00144D9B"/>
    <w:rsid w:val="001474C7"/>
    <w:rsid w:val="0015340E"/>
    <w:rsid w:val="0015558D"/>
    <w:rsid w:val="00155F81"/>
    <w:rsid w:val="00161B14"/>
    <w:rsid w:val="001633B3"/>
    <w:rsid w:val="00166319"/>
    <w:rsid w:val="00194327"/>
    <w:rsid w:val="001A0AFE"/>
    <w:rsid w:val="001A17AF"/>
    <w:rsid w:val="001A2856"/>
    <w:rsid w:val="001A482B"/>
    <w:rsid w:val="001A5098"/>
    <w:rsid w:val="001A6ADF"/>
    <w:rsid w:val="001A6E31"/>
    <w:rsid w:val="001B14CA"/>
    <w:rsid w:val="001B6C26"/>
    <w:rsid w:val="001C006C"/>
    <w:rsid w:val="001D7DD1"/>
    <w:rsid w:val="001E3EE0"/>
    <w:rsid w:val="001E495E"/>
    <w:rsid w:val="001E53BB"/>
    <w:rsid w:val="001F2264"/>
    <w:rsid w:val="001F4404"/>
    <w:rsid w:val="001F56FA"/>
    <w:rsid w:val="00205A4A"/>
    <w:rsid w:val="00212085"/>
    <w:rsid w:val="00212958"/>
    <w:rsid w:val="00213142"/>
    <w:rsid w:val="00222800"/>
    <w:rsid w:val="002262DC"/>
    <w:rsid w:val="00230B6A"/>
    <w:rsid w:val="00235783"/>
    <w:rsid w:val="00236C09"/>
    <w:rsid w:val="00240309"/>
    <w:rsid w:val="002407E7"/>
    <w:rsid w:val="00240A35"/>
    <w:rsid w:val="00240D2C"/>
    <w:rsid w:val="002415E6"/>
    <w:rsid w:val="00254313"/>
    <w:rsid w:val="00254B22"/>
    <w:rsid w:val="00257CA1"/>
    <w:rsid w:val="00262649"/>
    <w:rsid w:val="00262BD8"/>
    <w:rsid w:val="00262C46"/>
    <w:rsid w:val="00271E7F"/>
    <w:rsid w:val="00274A92"/>
    <w:rsid w:val="002848C3"/>
    <w:rsid w:val="0028541B"/>
    <w:rsid w:val="00287342"/>
    <w:rsid w:val="0029210B"/>
    <w:rsid w:val="00292FDB"/>
    <w:rsid w:val="00293F77"/>
    <w:rsid w:val="00294F90"/>
    <w:rsid w:val="00295F32"/>
    <w:rsid w:val="002A0F6F"/>
    <w:rsid w:val="002B060F"/>
    <w:rsid w:val="002B389F"/>
    <w:rsid w:val="002C11CF"/>
    <w:rsid w:val="002D204B"/>
    <w:rsid w:val="002D3829"/>
    <w:rsid w:val="002D5835"/>
    <w:rsid w:val="002D78C5"/>
    <w:rsid w:val="002E14AD"/>
    <w:rsid w:val="002F2B0A"/>
    <w:rsid w:val="002F41F8"/>
    <w:rsid w:val="00300CDD"/>
    <w:rsid w:val="0030302E"/>
    <w:rsid w:val="003146BA"/>
    <w:rsid w:val="003165D7"/>
    <w:rsid w:val="00320792"/>
    <w:rsid w:val="00322503"/>
    <w:rsid w:val="003246B4"/>
    <w:rsid w:val="003276AC"/>
    <w:rsid w:val="0033343D"/>
    <w:rsid w:val="003368F1"/>
    <w:rsid w:val="00340FC3"/>
    <w:rsid w:val="0034258F"/>
    <w:rsid w:val="00342F0C"/>
    <w:rsid w:val="00346B6D"/>
    <w:rsid w:val="0036422F"/>
    <w:rsid w:val="00375015"/>
    <w:rsid w:val="00375B41"/>
    <w:rsid w:val="00381D43"/>
    <w:rsid w:val="00381F39"/>
    <w:rsid w:val="0038234C"/>
    <w:rsid w:val="00382A5F"/>
    <w:rsid w:val="00382F58"/>
    <w:rsid w:val="00383634"/>
    <w:rsid w:val="00391CE7"/>
    <w:rsid w:val="00395610"/>
    <w:rsid w:val="003A0030"/>
    <w:rsid w:val="003A0405"/>
    <w:rsid w:val="003A0708"/>
    <w:rsid w:val="003A25C0"/>
    <w:rsid w:val="003A682C"/>
    <w:rsid w:val="003B17F4"/>
    <w:rsid w:val="003B2CB1"/>
    <w:rsid w:val="003C0B40"/>
    <w:rsid w:val="003C4810"/>
    <w:rsid w:val="003C7CA3"/>
    <w:rsid w:val="003D020A"/>
    <w:rsid w:val="003D4741"/>
    <w:rsid w:val="003D4C4C"/>
    <w:rsid w:val="003D5453"/>
    <w:rsid w:val="003D59C3"/>
    <w:rsid w:val="003D797B"/>
    <w:rsid w:val="003E3D1B"/>
    <w:rsid w:val="003E671F"/>
    <w:rsid w:val="003F1084"/>
    <w:rsid w:val="003F6B85"/>
    <w:rsid w:val="00400E4D"/>
    <w:rsid w:val="00401290"/>
    <w:rsid w:val="004020D2"/>
    <w:rsid w:val="004063BA"/>
    <w:rsid w:val="004111D3"/>
    <w:rsid w:val="004136DD"/>
    <w:rsid w:val="00414BE7"/>
    <w:rsid w:val="00424E93"/>
    <w:rsid w:val="00426642"/>
    <w:rsid w:val="00433A77"/>
    <w:rsid w:val="00435E0B"/>
    <w:rsid w:val="0043791C"/>
    <w:rsid w:val="00442435"/>
    <w:rsid w:val="004440A0"/>
    <w:rsid w:val="004501A0"/>
    <w:rsid w:val="004518BD"/>
    <w:rsid w:val="00462662"/>
    <w:rsid w:val="00474192"/>
    <w:rsid w:val="004804FC"/>
    <w:rsid w:val="004831FE"/>
    <w:rsid w:val="0048455B"/>
    <w:rsid w:val="004A347A"/>
    <w:rsid w:val="004B76E8"/>
    <w:rsid w:val="004C18D1"/>
    <w:rsid w:val="004C2E35"/>
    <w:rsid w:val="004C5604"/>
    <w:rsid w:val="004D1800"/>
    <w:rsid w:val="004D6F3A"/>
    <w:rsid w:val="004D6F3C"/>
    <w:rsid w:val="004D6FCB"/>
    <w:rsid w:val="004E0E8D"/>
    <w:rsid w:val="004E26F0"/>
    <w:rsid w:val="004E345D"/>
    <w:rsid w:val="004E5600"/>
    <w:rsid w:val="004E6DFD"/>
    <w:rsid w:val="004E7864"/>
    <w:rsid w:val="00502363"/>
    <w:rsid w:val="00507292"/>
    <w:rsid w:val="00511F66"/>
    <w:rsid w:val="00514A2E"/>
    <w:rsid w:val="00516428"/>
    <w:rsid w:val="00516BDC"/>
    <w:rsid w:val="00517812"/>
    <w:rsid w:val="00520570"/>
    <w:rsid w:val="005236AB"/>
    <w:rsid w:val="00525DB0"/>
    <w:rsid w:val="00533CFF"/>
    <w:rsid w:val="00534031"/>
    <w:rsid w:val="005426A2"/>
    <w:rsid w:val="00543736"/>
    <w:rsid w:val="005468E6"/>
    <w:rsid w:val="00547EE1"/>
    <w:rsid w:val="00550C5F"/>
    <w:rsid w:val="00561C50"/>
    <w:rsid w:val="00563B9B"/>
    <w:rsid w:val="00570617"/>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63EF"/>
    <w:rsid w:val="005D0582"/>
    <w:rsid w:val="005D05AF"/>
    <w:rsid w:val="005D3AA1"/>
    <w:rsid w:val="005D423A"/>
    <w:rsid w:val="005E1E95"/>
    <w:rsid w:val="005E3644"/>
    <w:rsid w:val="005E5161"/>
    <w:rsid w:val="005F35B0"/>
    <w:rsid w:val="0060112F"/>
    <w:rsid w:val="00604679"/>
    <w:rsid w:val="006054E3"/>
    <w:rsid w:val="00607230"/>
    <w:rsid w:val="00620B1F"/>
    <w:rsid w:val="006228E0"/>
    <w:rsid w:val="006264A9"/>
    <w:rsid w:val="00630664"/>
    <w:rsid w:val="006312D5"/>
    <w:rsid w:val="006328C7"/>
    <w:rsid w:val="00633BCB"/>
    <w:rsid w:val="00634F90"/>
    <w:rsid w:val="00635350"/>
    <w:rsid w:val="00636E8C"/>
    <w:rsid w:val="00643C5C"/>
    <w:rsid w:val="00644EEB"/>
    <w:rsid w:val="00657088"/>
    <w:rsid w:val="006606C5"/>
    <w:rsid w:val="006628CC"/>
    <w:rsid w:val="00663F6B"/>
    <w:rsid w:val="00666F55"/>
    <w:rsid w:val="00672A7A"/>
    <w:rsid w:val="00674F5B"/>
    <w:rsid w:val="00680634"/>
    <w:rsid w:val="00683121"/>
    <w:rsid w:val="006921E1"/>
    <w:rsid w:val="006946F7"/>
    <w:rsid w:val="00697561"/>
    <w:rsid w:val="006A38CE"/>
    <w:rsid w:val="006A428B"/>
    <w:rsid w:val="006A7A50"/>
    <w:rsid w:val="006B390B"/>
    <w:rsid w:val="006B5933"/>
    <w:rsid w:val="006B64AE"/>
    <w:rsid w:val="006C15C7"/>
    <w:rsid w:val="006C2388"/>
    <w:rsid w:val="006C30A1"/>
    <w:rsid w:val="006C63DE"/>
    <w:rsid w:val="006C6BB3"/>
    <w:rsid w:val="006C77B1"/>
    <w:rsid w:val="006D24FC"/>
    <w:rsid w:val="006D42F9"/>
    <w:rsid w:val="006D6DA7"/>
    <w:rsid w:val="006E61DA"/>
    <w:rsid w:val="006F0FF2"/>
    <w:rsid w:val="006F186D"/>
    <w:rsid w:val="006F18A9"/>
    <w:rsid w:val="006F1B5D"/>
    <w:rsid w:val="006F1E85"/>
    <w:rsid w:val="006F521B"/>
    <w:rsid w:val="006F5713"/>
    <w:rsid w:val="006F58C5"/>
    <w:rsid w:val="006F7A39"/>
    <w:rsid w:val="0070478B"/>
    <w:rsid w:val="00704EB5"/>
    <w:rsid w:val="00707E84"/>
    <w:rsid w:val="007161B0"/>
    <w:rsid w:val="00725E7F"/>
    <w:rsid w:val="00726C73"/>
    <w:rsid w:val="00726DF7"/>
    <w:rsid w:val="007344EE"/>
    <w:rsid w:val="00735767"/>
    <w:rsid w:val="00735E67"/>
    <w:rsid w:val="007507C9"/>
    <w:rsid w:val="0075765F"/>
    <w:rsid w:val="0077604C"/>
    <w:rsid w:val="0077698D"/>
    <w:rsid w:val="00781499"/>
    <w:rsid w:val="007859C9"/>
    <w:rsid w:val="00793624"/>
    <w:rsid w:val="007A3843"/>
    <w:rsid w:val="007C024E"/>
    <w:rsid w:val="007C3398"/>
    <w:rsid w:val="007D5D08"/>
    <w:rsid w:val="007D689A"/>
    <w:rsid w:val="007D73F6"/>
    <w:rsid w:val="007E1693"/>
    <w:rsid w:val="007E2135"/>
    <w:rsid w:val="007E2796"/>
    <w:rsid w:val="007E753B"/>
    <w:rsid w:val="00802812"/>
    <w:rsid w:val="00804E9E"/>
    <w:rsid w:val="00804F48"/>
    <w:rsid w:val="00807901"/>
    <w:rsid w:val="00816F5F"/>
    <w:rsid w:val="008207A8"/>
    <w:rsid w:val="008211C8"/>
    <w:rsid w:val="00822C33"/>
    <w:rsid w:val="008231D1"/>
    <w:rsid w:val="00826067"/>
    <w:rsid w:val="0082681D"/>
    <w:rsid w:val="00833B3B"/>
    <w:rsid w:val="00837222"/>
    <w:rsid w:val="0084125F"/>
    <w:rsid w:val="008532D2"/>
    <w:rsid w:val="00853EE5"/>
    <w:rsid w:val="00860CD0"/>
    <w:rsid w:val="0086185F"/>
    <w:rsid w:val="008638E0"/>
    <w:rsid w:val="0086574F"/>
    <w:rsid w:val="00867FD0"/>
    <w:rsid w:val="00870546"/>
    <w:rsid w:val="00873C7E"/>
    <w:rsid w:val="0087664F"/>
    <w:rsid w:val="00876C9E"/>
    <w:rsid w:val="00880C71"/>
    <w:rsid w:val="00893B64"/>
    <w:rsid w:val="008A23FE"/>
    <w:rsid w:val="008A5433"/>
    <w:rsid w:val="008A5FB3"/>
    <w:rsid w:val="008A6ABD"/>
    <w:rsid w:val="008B4713"/>
    <w:rsid w:val="008B4DD9"/>
    <w:rsid w:val="008B6C85"/>
    <w:rsid w:val="008C0B66"/>
    <w:rsid w:val="008C3715"/>
    <w:rsid w:val="008C57FC"/>
    <w:rsid w:val="008C71DC"/>
    <w:rsid w:val="008D22C2"/>
    <w:rsid w:val="008E1C65"/>
    <w:rsid w:val="008E4B21"/>
    <w:rsid w:val="009003FA"/>
    <w:rsid w:val="00901BB0"/>
    <w:rsid w:val="009040D3"/>
    <w:rsid w:val="00904ACD"/>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7DE5"/>
    <w:rsid w:val="00954E4E"/>
    <w:rsid w:val="00955F65"/>
    <w:rsid w:val="00960A62"/>
    <w:rsid w:val="009629E2"/>
    <w:rsid w:val="00970B75"/>
    <w:rsid w:val="009753C7"/>
    <w:rsid w:val="00980915"/>
    <w:rsid w:val="009833D0"/>
    <w:rsid w:val="00983ACA"/>
    <w:rsid w:val="009A1510"/>
    <w:rsid w:val="009A33E8"/>
    <w:rsid w:val="009B4BFE"/>
    <w:rsid w:val="009B559C"/>
    <w:rsid w:val="009C0DDA"/>
    <w:rsid w:val="009C70C6"/>
    <w:rsid w:val="009D04C6"/>
    <w:rsid w:val="009D1F0A"/>
    <w:rsid w:val="009D5F90"/>
    <w:rsid w:val="009D68CE"/>
    <w:rsid w:val="009D7173"/>
    <w:rsid w:val="009D75ED"/>
    <w:rsid w:val="009F05E3"/>
    <w:rsid w:val="009F24BD"/>
    <w:rsid w:val="009F43A9"/>
    <w:rsid w:val="009F541F"/>
    <w:rsid w:val="009F5696"/>
    <w:rsid w:val="009F6731"/>
    <w:rsid w:val="009F681B"/>
    <w:rsid w:val="00A00A9E"/>
    <w:rsid w:val="00A0184C"/>
    <w:rsid w:val="00A06799"/>
    <w:rsid w:val="00A12E7C"/>
    <w:rsid w:val="00A14825"/>
    <w:rsid w:val="00A15548"/>
    <w:rsid w:val="00A21E6C"/>
    <w:rsid w:val="00A2394F"/>
    <w:rsid w:val="00A25FE9"/>
    <w:rsid w:val="00A27685"/>
    <w:rsid w:val="00A35213"/>
    <w:rsid w:val="00A3573B"/>
    <w:rsid w:val="00A41D82"/>
    <w:rsid w:val="00A42CF0"/>
    <w:rsid w:val="00A45E10"/>
    <w:rsid w:val="00A46F33"/>
    <w:rsid w:val="00A56849"/>
    <w:rsid w:val="00A6204B"/>
    <w:rsid w:val="00A62742"/>
    <w:rsid w:val="00A70AEF"/>
    <w:rsid w:val="00A70FD2"/>
    <w:rsid w:val="00A7119A"/>
    <w:rsid w:val="00A71A2A"/>
    <w:rsid w:val="00A73FB0"/>
    <w:rsid w:val="00A74FB1"/>
    <w:rsid w:val="00A827C9"/>
    <w:rsid w:val="00A84592"/>
    <w:rsid w:val="00A85849"/>
    <w:rsid w:val="00A97C37"/>
    <w:rsid w:val="00AA6C72"/>
    <w:rsid w:val="00AB056B"/>
    <w:rsid w:val="00AB64D2"/>
    <w:rsid w:val="00AC2A9E"/>
    <w:rsid w:val="00AC39C3"/>
    <w:rsid w:val="00AC5015"/>
    <w:rsid w:val="00AD04BF"/>
    <w:rsid w:val="00AD0971"/>
    <w:rsid w:val="00AD39D7"/>
    <w:rsid w:val="00AD7255"/>
    <w:rsid w:val="00AE10BC"/>
    <w:rsid w:val="00AE2F9D"/>
    <w:rsid w:val="00AE6BBA"/>
    <w:rsid w:val="00AE7DF9"/>
    <w:rsid w:val="00AF4728"/>
    <w:rsid w:val="00AF5009"/>
    <w:rsid w:val="00B01229"/>
    <w:rsid w:val="00B02549"/>
    <w:rsid w:val="00B04577"/>
    <w:rsid w:val="00B04967"/>
    <w:rsid w:val="00B05FBF"/>
    <w:rsid w:val="00B07CE1"/>
    <w:rsid w:val="00B16405"/>
    <w:rsid w:val="00B272E6"/>
    <w:rsid w:val="00B307D9"/>
    <w:rsid w:val="00B348D8"/>
    <w:rsid w:val="00B34E3A"/>
    <w:rsid w:val="00B37B2C"/>
    <w:rsid w:val="00B41DA5"/>
    <w:rsid w:val="00B42E58"/>
    <w:rsid w:val="00B43E9A"/>
    <w:rsid w:val="00B45BC2"/>
    <w:rsid w:val="00B45C9A"/>
    <w:rsid w:val="00B50851"/>
    <w:rsid w:val="00B533F0"/>
    <w:rsid w:val="00B6536B"/>
    <w:rsid w:val="00B708BF"/>
    <w:rsid w:val="00B72C64"/>
    <w:rsid w:val="00B7359B"/>
    <w:rsid w:val="00B85A89"/>
    <w:rsid w:val="00B90330"/>
    <w:rsid w:val="00B917DC"/>
    <w:rsid w:val="00B95448"/>
    <w:rsid w:val="00BA1680"/>
    <w:rsid w:val="00BA1AD3"/>
    <w:rsid w:val="00BA746B"/>
    <w:rsid w:val="00BB0DBD"/>
    <w:rsid w:val="00BC2345"/>
    <w:rsid w:val="00BC6348"/>
    <w:rsid w:val="00BE2BE1"/>
    <w:rsid w:val="00BE2D3C"/>
    <w:rsid w:val="00BE5CFF"/>
    <w:rsid w:val="00BE6C32"/>
    <w:rsid w:val="00BF06D3"/>
    <w:rsid w:val="00C01DF0"/>
    <w:rsid w:val="00C05E2B"/>
    <w:rsid w:val="00C0719B"/>
    <w:rsid w:val="00C10A23"/>
    <w:rsid w:val="00C11353"/>
    <w:rsid w:val="00C163C0"/>
    <w:rsid w:val="00C163C3"/>
    <w:rsid w:val="00C2476E"/>
    <w:rsid w:val="00C34CA6"/>
    <w:rsid w:val="00C40A38"/>
    <w:rsid w:val="00C41899"/>
    <w:rsid w:val="00C43943"/>
    <w:rsid w:val="00C46712"/>
    <w:rsid w:val="00C50222"/>
    <w:rsid w:val="00C55539"/>
    <w:rsid w:val="00C57D01"/>
    <w:rsid w:val="00C61A23"/>
    <w:rsid w:val="00C729C8"/>
    <w:rsid w:val="00C748EF"/>
    <w:rsid w:val="00C755F7"/>
    <w:rsid w:val="00C761AE"/>
    <w:rsid w:val="00C76499"/>
    <w:rsid w:val="00C779E0"/>
    <w:rsid w:val="00C910A4"/>
    <w:rsid w:val="00C9228A"/>
    <w:rsid w:val="00C937F1"/>
    <w:rsid w:val="00C96567"/>
    <w:rsid w:val="00CA00FC"/>
    <w:rsid w:val="00CA071D"/>
    <w:rsid w:val="00CA6B3B"/>
    <w:rsid w:val="00CA78EB"/>
    <w:rsid w:val="00CB19B5"/>
    <w:rsid w:val="00CB5A16"/>
    <w:rsid w:val="00CB653C"/>
    <w:rsid w:val="00CB6BCD"/>
    <w:rsid w:val="00CB7CA4"/>
    <w:rsid w:val="00CC5164"/>
    <w:rsid w:val="00CD2E83"/>
    <w:rsid w:val="00CE269D"/>
    <w:rsid w:val="00CF291A"/>
    <w:rsid w:val="00CF487F"/>
    <w:rsid w:val="00CF618C"/>
    <w:rsid w:val="00D00168"/>
    <w:rsid w:val="00D0176C"/>
    <w:rsid w:val="00D04723"/>
    <w:rsid w:val="00D10056"/>
    <w:rsid w:val="00D233BD"/>
    <w:rsid w:val="00D26220"/>
    <w:rsid w:val="00D26C2D"/>
    <w:rsid w:val="00D32074"/>
    <w:rsid w:val="00D33B28"/>
    <w:rsid w:val="00D3447B"/>
    <w:rsid w:val="00D36371"/>
    <w:rsid w:val="00D40BFB"/>
    <w:rsid w:val="00D44B3B"/>
    <w:rsid w:val="00D45B26"/>
    <w:rsid w:val="00D468D5"/>
    <w:rsid w:val="00D527CB"/>
    <w:rsid w:val="00D706B3"/>
    <w:rsid w:val="00D707D5"/>
    <w:rsid w:val="00D752BD"/>
    <w:rsid w:val="00D7624F"/>
    <w:rsid w:val="00D8313E"/>
    <w:rsid w:val="00D853A6"/>
    <w:rsid w:val="00D85F14"/>
    <w:rsid w:val="00D86691"/>
    <w:rsid w:val="00D8698A"/>
    <w:rsid w:val="00D90088"/>
    <w:rsid w:val="00D95158"/>
    <w:rsid w:val="00D95263"/>
    <w:rsid w:val="00DA1CB6"/>
    <w:rsid w:val="00DA601C"/>
    <w:rsid w:val="00DA60FC"/>
    <w:rsid w:val="00DB3795"/>
    <w:rsid w:val="00DB7BD7"/>
    <w:rsid w:val="00DD042E"/>
    <w:rsid w:val="00DD1453"/>
    <w:rsid w:val="00DD23EE"/>
    <w:rsid w:val="00DD4B0C"/>
    <w:rsid w:val="00DE17E3"/>
    <w:rsid w:val="00DE48B1"/>
    <w:rsid w:val="00DE4E5E"/>
    <w:rsid w:val="00DE5E69"/>
    <w:rsid w:val="00DE624B"/>
    <w:rsid w:val="00DE64D5"/>
    <w:rsid w:val="00DE7C16"/>
    <w:rsid w:val="00DF050A"/>
    <w:rsid w:val="00DF66A8"/>
    <w:rsid w:val="00DF7204"/>
    <w:rsid w:val="00DF7B88"/>
    <w:rsid w:val="00E052B0"/>
    <w:rsid w:val="00E0534B"/>
    <w:rsid w:val="00E136C4"/>
    <w:rsid w:val="00E17CF9"/>
    <w:rsid w:val="00E220AE"/>
    <w:rsid w:val="00E23976"/>
    <w:rsid w:val="00E248D5"/>
    <w:rsid w:val="00E36858"/>
    <w:rsid w:val="00E4407C"/>
    <w:rsid w:val="00E4530D"/>
    <w:rsid w:val="00E4744E"/>
    <w:rsid w:val="00E47DFE"/>
    <w:rsid w:val="00E54326"/>
    <w:rsid w:val="00E611CD"/>
    <w:rsid w:val="00E641DA"/>
    <w:rsid w:val="00E6521E"/>
    <w:rsid w:val="00E70A23"/>
    <w:rsid w:val="00E76DAD"/>
    <w:rsid w:val="00E83C2B"/>
    <w:rsid w:val="00E8531C"/>
    <w:rsid w:val="00E91FFF"/>
    <w:rsid w:val="00EA51BB"/>
    <w:rsid w:val="00EA550A"/>
    <w:rsid w:val="00EB5DC7"/>
    <w:rsid w:val="00EB7200"/>
    <w:rsid w:val="00EC66E9"/>
    <w:rsid w:val="00EE6017"/>
    <w:rsid w:val="00EF05A2"/>
    <w:rsid w:val="00EF0DF5"/>
    <w:rsid w:val="00EF294A"/>
    <w:rsid w:val="00F02538"/>
    <w:rsid w:val="00F05E7B"/>
    <w:rsid w:val="00F11F45"/>
    <w:rsid w:val="00F16962"/>
    <w:rsid w:val="00F17A94"/>
    <w:rsid w:val="00F25869"/>
    <w:rsid w:val="00F32371"/>
    <w:rsid w:val="00F336A3"/>
    <w:rsid w:val="00F353AE"/>
    <w:rsid w:val="00F3596F"/>
    <w:rsid w:val="00F414B4"/>
    <w:rsid w:val="00F54B55"/>
    <w:rsid w:val="00F61B42"/>
    <w:rsid w:val="00F65890"/>
    <w:rsid w:val="00F663C0"/>
    <w:rsid w:val="00F72D85"/>
    <w:rsid w:val="00F72EC1"/>
    <w:rsid w:val="00F802B5"/>
    <w:rsid w:val="00F80840"/>
    <w:rsid w:val="00F83C30"/>
    <w:rsid w:val="00F844B1"/>
    <w:rsid w:val="00F8784D"/>
    <w:rsid w:val="00F95F0A"/>
    <w:rsid w:val="00F9609C"/>
    <w:rsid w:val="00F965F2"/>
    <w:rsid w:val="00F97368"/>
    <w:rsid w:val="00FB3058"/>
    <w:rsid w:val="00FB4B99"/>
    <w:rsid w:val="00FC03D3"/>
    <w:rsid w:val="00FC0AD9"/>
    <w:rsid w:val="00FC2191"/>
    <w:rsid w:val="00FD5985"/>
    <w:rsid w:val="00FD686A"/>
    <w:rsid w:val="00FE197A"/>
    <w:rsid w:val="00FE48F0"/>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chartTrackingRefBased/>
  <w15:docId w15:val="{267265CD-992D-41BB-93E7-294C71A6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681B"/>
    <w:rPr>
      <w:rFonts w:ascii="Segoe UI" w:hAnsi="Segoe UI" w:cs="Segoe UI"/>
      <w:sz w:val="18"/>
      <w:szCs w:val="18"/>
    </w:rPr>
  </w:style>
  <w:style w:type="character" w:customStyle="1" w:styleId="BalloonTextChar">
    <w:name w:val="Balloon Text Char"/>
    <w:link w:val="BalloonText"/>
    <w:uiPriority w:val="99"/>
    <w:semiHidden/>
    <w:rsid w:val="009F681B"/>
    <w:rPr>
      <w:rFonts w:ascii="Segoe UI" w:hAnsi="Segoe UI" w:cs="Segoe UI"/>
      <w:sz w:val="18"/>
      <w:szCs w:val="18"/>
      <w:lang w:eastAsia="ja-JP"/>
    </w:rPr>
  </w:style>
  <w:style w:type="character" w:styleId="CommentReference">
    <w:name w:val="annotation reference"/>
    <w:uiPriority w:val="99"/>
    <w:semiHidden/>
    <w:unhideWhenUsed/>
    <w:rsid w:val="005E3644"/>
    <w:rPr>
      <w:sz w:val="16"/>
      <w:szCs w:val="16"/>
    </w:rPr>
  </w:style>
  <w:style w:type="paragraph" w:styleId="CommentText">
    <w:name w:val="annotation text"/>
    <w:basedOn w:val="Normal"/>
    <w:link w:val="CommentTextChar"/>
    <w:uiPriority w:val="99"/>
    <w:semiHidden/>
    <w:unhideWhenUsed/>
    <w:rsid w:val="005E3644"/>
  </w:style>
  <w:style w:type="character" w:customStyle="1" w:styleId="CommentTextChar">
    <w:name w:val="Comment Text Char"/>
    <w:link w:val="CommentText"/>
    <w:uiPriority w:val="99"/>
    <w:semiHidden/>
    <w:rsid w:val="005E3644"/>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5E3644"/>
    <w:rPr>
      <w:b/>
      <w:bCs/>
    </w:rPr>
  </w:style>
  <w:style w:type="character" w:customStyle="1" w:styleId="CommentSubjectChar">
    <w:name w:val="Comment Subject Char"/>
    <w:link w:val="CommentSubject"/>
    <w:uiPriority w:val="99"/>
    <w:semiHidden/>
    <w:rsid w:val="005E3644"/>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907032252">
      <w:bodyDiv w:val="1"/>
      <w:marLeft w:val="0"/>
      <w:marRight w:val="0"/>
      <w:marTop w:val="0"/>
      <w:marBottom w:val="0"/>
      <w:divBdr>
        <w:top w:val="none" w:sz="0" w:space="0" w:color="auto"/>
        <w:left w:val="none" w:sz="0" w:space="0" w:color="auto"/>
        <w:bottom w:val="none" w:sz="0" w:space="0" w:color="auto"/>
        <w:right w:val="none" w:sz="0" w:space="0" w:color="auto"/>
      </w:divBdr>
    </w:div>
    <w:div w:id="1110275771">
      <w:bodyDiv w:val="1"/>
      <w:marLeft w:val="0"/>
      <w:marRight w:val="0"/>
      <w:marTop w:val="0"/>
      <w:marBottom w:val="0"/>
      <w:divBdr>
        <w:top w:val="none" w:sz="0" w:space="0" w:color="auto"/>
        <w:left w:val="none" w:sz="0" w:space="0" w:color="auto"/>
        <w:bottom w:val="none" w:sz="0" w:space="0" w:color="auto"/>
        <w:right w:val="none" w:sz="0" w:space="0" w:color="auto"/>
      </w:divBdr>
    </w:div>
    <w:div w:id="1267807610">
      <w:bodyDiv w:val="1"/>
      <w:marLeft w:val="0"/>
      <w:marRight w:val="0"/>
      <w:marTop w:val="0"/>
      <w:marBottom w:val="0"/>
      <w:divBdr>
        <w:top w:val="none" w:sz="0" w:space="0" w:color="auto"/>
        <w:left w:val="none" w:sz="0" w:space="0" w:color="auto"/>
        <w:bottom w:val="none" w:sz="0" w:space="0" w:color="auto"/>
        <w:right w:val="none" w:sz="0" w:space="0" w:color="auto"/>
      </w:divBdr>
    </w:div>
    <w:div w:id="1588683710">
      <w:bodyDiv w:val="1"/>
      <w:marLeft w:val="0"/>
      <w:marRight w:val="0"/>
      <w:marTop w:val="0"/>
      <w:marBottom w:val="0"/>
      <w:divBdr>
        <w:top w:val="none" w:sz="0" w:space="0" w:color="auto"/>
        <w:left w:val="none" w:sz="0" w:space="0" w:color="auto"/>
        <w:bottom w:val="none" w:sz="0" w:space="0" w:color="auto"/>
        <w:right w:val="none" w:sz="0" w:space="0" w:color="auto"/>
      </w:divBdr>
    </w:div>
    <w:div w:id="206314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gan.Fincher@csiro.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ona.Johnstone@csiro.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hyperlink" Target="https://www.csiro.au/en/Careers/The-CSIRO-Experience/Bal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A330A-96A7-4EC4-A5F8-DAAFE4199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968</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Position Details - Administrative Services - CSOF6</vt:lpstr>
    </vt:vector>
  </TitlesOfParts>
  <Company>CSIRO</Company>
  <LinksUpToDate>false</LinksUpToDate>
  <CharactersWithSpaces>7195</CharactersWithSpaces>
  <SharedDoc>false</SharedDoc>
  <HLinks>
    <vt:vector size="36" baseType="variant">
      <vt:variant>
        <vt:i4>3473528</vt:i4>
      </vt:variant>
      <vt:variant>
        <vt:i4>21</vt:i4>
      </vt:variant>
      <vt:variant>
        <vt:i4>0</vt:i4>
      </vt:variant>
      <vt:variant>
        <vt:i4>5</vt:i4>
      </vt:variant>
      <vt:variant>
        <vt:lpwstr>https://www.csiro.au/en/Careers/A-great-place-to-work/Work-life-balance</vt:lpwstr>
      </vt:variant>
      <vt:variant>
        <vt:lpwstr/>
      </vt:variant>
      <vt:variant>
        <vt:i4>10</vt:i4>
      </vt:variant>
      <vt:variant>
        <vt:i4>18</vt:i4>
      </vt:variant>
      <vt:variant>
        <vt:i4>0</vt:i4>
      </vt:variant>
      <vt:variant>
        <vt:i4>5</vt:i4>
      </vt:variant>
      <vt:variant>
        <vt:lpwstr>http://www.csiro.au/</vt:lpwstr>
      </vt:variant>
      <vt:variant>
        <vt:lpwstr/>
      </vt:variant>
      <vt:variant>
        <vt:i4>1048672</vt:i4>
      </vt:variant>
      <vt:variant>
        <vt:i4>15</vt:i4>
      </vt:variant>
      <vt:variant>
        <vt:i4>0</vt:i4>
      </vt:variant>
      <vt:variant>
        <vt:i4>5</vt:i4>
      </vt:variant>
      <vt:variant>
        <vt:lpwstr>mailto:Megan.Fincher@csiro.au</vt:lpwstr>
      </vt:variant>
      <vt:variant>
        <vt:lpwstr/>
      </vt:variant>
      <vt:variant>
        <vt:i4>7667735</vt:i4>
      </vt:variant>
      <vt:variant>
        <vt:i4>12</vt:i4>
      </vt:variant>
      <vt:variant>
        <vt:i4>0</vt:i4>
      </vt:variant>
      <vt:variant>
        <vt:i4>5</vt:i4>
      </vt:variant>
      <vt:variant>
        <vt:lpwstr>mailto:Fiona.Johnstone@csiro.au</vt:lpwstr>
      </vt:variant>
      <vt:variant>
        <vt:lpwstr/>
      </vt:variant>
      <vt:variant>
        <vt:i4>262271</vt:i4>
      </vt:variant>
      <vt:variant>
        <vt:i4>9</vt:i4>
      </vt:variant>
      <vt:variant>
        <vt:i4>0</vt:i4>
      </vt:variant>
      <vt:variant>
        <vt:i4>5</vt:i4>
      </vt:variant>
      <vt:variant>
        <vt:lpwstr>mailto:csiro-careers@csiro.au</vt:lpwstr>
      </vt:variant>
      <vt:variant>
        <vt:lpwstr/>
      </vt:variant>
      <vt:variant>
        <vt:i4>2490428</vt:i4>
      </vt:variant>
      <vt:variant>
        <vt:i4>6</vt:i4>
      </vt:variant>
      <vt:variant>
        <vt:i4>0</vt:i4>
      </vt:variant>
      <vt:variant>
        <vt:i4>5</vt:i4>
      </vt:variant>
      <vt:variant>
        <vt:lpwstr>https://jobs.csiro.au/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 - CSOF6</dc:title>
  <dc:subject>Recruitment - Position Details - role summary for potential applications template</dc:subject>
  <dc:creator>Anevski, Pam (C&amp;G, Parkville)</dc:creator>
  <cp:keywords>Recruitment, Position, Details, role, summary, description, definition, description, profile, outline, specification, template, proforma, pd, administrative, administration, services, csof6</cp:keywords>
  <dc:description>Word document containing a Position Details (PD) form for a role summary on a Administrative Services – CSOF6 Position.</dc:description>
  <cp:lastModifiedBy>Reid, Pam (HR, Sandy Bay)</cp:lastModifiedBy>
  <cp:revision>5</cp:revision>
  <cp:lastPrinted>2014-02-06T02:28:00Z</cp:lastPrinted>
  <dcterms:created xsi:type="dcterms:W3CDTF">2018-08-15T05:10:00Z</dcterms:created>
  <dcterms:modified xsi:type="dcterms:W3CDTF">2018-08-17T04:58:00Z</dcterms:modified>
</cp:coreProperties>
</file>