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7AE" w:rsidRPr="00343C06" w:rsidRDefault="003B37AE" w:rsidP="00343C06">
      <w:pPr>
        <w:pStyle w:val="Heading1"/>
        <w:spacing w:after="0"/>
        <w:rPr>
          <w:rFonts w:asciiTheme="minorHAnsi" w:hAnsiTheme="minorHAnsi" w:cstheme="minorHAnsi"/>
          <w:sz w:val="46"/>
          <w:lang w:val="en-AU"/>
        </w:rPr>
      </w:pPr>
      <w:r w:rsidRPr="00343C06">
        <w:rPr>
          <w:rFonts w:asciiTheme="minorHAnsi" w:hAnsiTheme="minorHAnsi" w:cstheme="minorHAnsi"/>
          <w:sz w:val="46"/>
        </w:rPr>
        <w:t>Position De</w:t>
      </w:r>
      <w:r w:rsidR="00FB365B" w:rsidRPr="00343C06">
        <w:rPr>
          <w:rFonts w:asciiTheme="minorHAnsi" w:hAnsiTheme="minorHAnsi" w:cstheme="minorHAnsi"/>
          <w:sz w:val="46"/>
          <w:lang w:val="en-AU"/>
        </w:rPr>
        <w:t>scription</w:t>
      </w:r>
    </w:p>
    <w:p w:rsidR="003D59C3" w:rsidRPr="006B0636" w:rsidRDefault="00C77A17" w:rsidP="00343C06">
      <w:pPr>
        <w:pStyle w:val="Heading2"/>
        <w:spacing w:before="0"/>
        <w:rPr>
          <w:rFonts w:asciiTheme="minorHAnsi" w:hAnsiTheme="minorHAnsi" w:cstheme="minorHAnsi"/>
          <w:i w:val="0"/>
        </w:rPr>
      </w:pPr>
      <w:r w:rsidRPr="006B0636">
        <w:rPr>
          <w:rFonts w:asciiTheme="minorHAnsi" w:hAnsiTheme="minorHAnsi" w:cstheme="minorHAnsi"/>
          <w:i w:val="0"/>
        </w:rPr>
        <w:t>Postdoctoral Fellowship– CSOF4</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931777">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931777" w:rsidP="009C3728">
            <w:pPr>
              <w:tabs>
                <w:tab w:val="left" w:pos="6093"/>
              </w:tabs>
              <w:spacing w:before="120" w:after="60"/>
              <w:rPr>
                <w:rFonts w:ascii="Calibri" w:hAnsi="Calibri"/>
                <w:sz w:val="22"/>
                <w:szCs w:val="22"/>
              </w:rPr>
            </w:pPr>
            <w:r w:rsidRPr="00931777">
              <w:rPr>
                <w:rFonts w:ascii="Calibri" w:hAnsi="Calibri"/>
                <w:sz w:val="22"/>
                <w:szCs w:val="22"/>
              </w:rPr>
              <w:t>CSIRO Postdoctoral Fellowship in Machine Learning for Robotic Mobility</w:t>
            </w:r>
          </w:p>
        </w:tc>
      </w:tr>
      <w:tr w:rsidR="00814B73" w:rsidRPr="0097618D" w:rsidTr="00931777">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3B37AE">
              <w:rPr>
                <w:rStyle w:val="BlindHyperlink"/>
                <w:rFonts w:ascii="Calibri" w:hAnsi="Calibri"/>
                <w:sz w:val="22"/>
                <w:szCs w:val="22"/>
              </w:rPr>
              <w:t>:</w:t>
            </w:r>
          </w:p>
        </w:tc>
        <w:tc>
          <w:tcPr>
            <w:tcW w:w="7371" w:type="dxa"/>
            <w:vAlign w:val="center"/>
          </w:tcPr>
          <w:p w:rsidR="00814B73" w:rsidRPr="0097618D" w:rsidRDefault="0054112C" w:rsidP="00C40A38">
            <w:pPr>
              <w:rPr>
                <w:rFonts w:ascii="Calibri" w:hAnsi="Calibri"/>
                <w:sz w:val="22"/>
                <w:szCs w:val="22"/>
              </w:rPr>
            </w:pPr>
            <w:r>
              <w:rPr>
                <w:rFonts w:ascii="Calibri" w:hAnsi="Calibri"/>
                <w:sz w:val="22"/>
                <w:szCs w:val="22"/>
              </w:rPr>
              <w:t>58909</w:t>
            </w:r>
          </w:p>
        </w:tc>
      </w:tr>
      <w:tr w:rsidR="00966196" w:rsidRPr="0097618D" w:rsidTr="00931777">
        <w:trPr>
          <w:trHeight w:val="429"/>
        </w:trPr>
        <w:tc>
          <w:tcPr>
            <w:tcW w:w="2766" w:type="dxa"/>
            <w:shd w:val="clear" w:color="auto" w:fill="F2F2F2"/>
            <w:vAlign w:val="center"/>
          </w:tcPr>
          <w:p w:rsidR="00966196" w:rsidRPr="007B0C86" w:rsidRDefault="00966196" w:rsidP="00966196">
            <w:pPr>
              <w:rPr>
                <w:rStyle w:val="BlindHyperlink"/>
                <w:rFonts w:asciiTheme="minorHAnsi" w:hAnsiTheme="minorHAnsi"/>
                <w:sz w:val="22"/>
                <w:szCs w:val="22"/>
              </w:rPr>
            </w:pPr>
            <w:r w:rsidRPr="007B0C86">
              <w:rPr>
                <w:rStyle w:val="BlindHyperlink"/>
                <w:rFonts w:asciiTheme="minorHAnsi" w:hAnsiTheme="minorHAnsi"/>
                <w:sz w:val="22"/>
                <w:szCs w:val="22"/>
              </w:rPr>
              <w:t>Salary:</w:t>
            </w:r>
          </w:p>
        </w:tc>
        <w:tc>
          <w:tcPr>
            <w:tcW w:w="7371" w:type="dxa"/>
            <w:vAlign w:val="center"/>
          </w:tcPr>
          <w:p w:rsidR="00966196" w:rsidRPr="007B0C86" w:rsidRDefault="00966196" w:rsidP="00966196">
            <w:pPr>
              <w:pStyle w:val="ListParagraph"/>
              <w:ind w:left="0"/>
              <w:rPr>
                <w:rFonts w:asciiTheme="minorHAnsi" w:hAnsiTheme="minorHAnsi"/>
                <w:sz w:val="22"/>
                <w:szCs w:val="22"/>
              </w:rPr>
            </w:pPr>
            <w:r w:rsidRPr="007B0C86">
              <w:rPr>
                <w:rFonts w:asciiTheme="minorHAnsi" w:hAnsiTheme="minorHAnsi"/>
                <w:sz w:val="22"/>
                <w:szCs w:val="22"/>
              </w:rPr>
              <w:t>AU $</w:t>
            </w:r>
            <w:r>
              <w:rPr>
                <w:rFonts w:asciiTheme="minorHAnsi" w:hAnsiTheme="minorHAnsi"/>
                <w:sz w:val="22"/>
                <w:szCs w:val="22"/>
              </w:rPr>
              <w:t>85</w:t>
            </w:r>
            <w:r w:rsidRPr="007B0C86">
              <w:rPr>
                <w:rFonts w:asciiTheme="minorHAnsi" w:hAnsiTheme="minorHAnsi"/>
                <w:sz w:val="22"/>
                <w:szCs w:val="22"/>
              </w:rPr>
              <w:t>k – AU $</w:t>
            </w:r>
            <w:r>
              <w:rPr>
                <w:rFonts w:asciiTheme="minorHAnsi" w:hAnsiTheme="minorHAnsi"/>
                <w:sz w:val="22"/>
                <w:szCs w:val="22"/>
              </w:rPr>
              <w:t>93</w:t>
            </w:r>
            <w:r w:rsidRPr="007B0C86">
              <w:rPr>
                <w:rFonts w:asciiTheme="minorHAnsi" w:hAnsiTheme="minorHAnsi"/>
                <w:sz w:val="22"/>
                <w:szCs w:val="22"/>
              </w:rPr>
              <w:t>k per annum, plus up to 15.4% superannuation</w:t>
            </w:r>
          </w:p>
        </w:tc>
      </w:tr>
      <w:tr w:rsidR="00966196" w:rsidRPr="0097618D" w:rsidTr="00931777">
        <w:trPr>
          <w:trHeight w:val="429"/>
        </w:trPr>
        <w:tc>
          <w:tcPr>
            <w:tcW w:w="2766" w:type="dxa"/>
            <w:shd w:val="clear" w:color="auto" w:fill="F2F2F2"/>
            <w:vAlign w:val="center"/>
          </w:tcPr>
          <w:p w:rsidR="00966196" w:rsidRPr="007B0C86" w:rsidRDefault="00966196" w:rsidP="00966196">
            <w:pPr>
              <w:rPr>
                <w:rStyle w:val="BlindHyperlink"/>
                <w:rFonts w:asciiTheme="minorHAnsi" w:hAnsiTheme="minorHAnsi"/>
                <w:sz w:val="22"/>
                <w:szCs w:val="22"/>
              </w:rPr>
            </w:pPr>
            <w:r w:rsidRPr="007B0C86">
              <w:rPr>
                <w:rStyle w:val="BlindHyperlink"/>
                <w:rFonts w:asciiTheme="minorHAnsi" w:hAnsiTheme="minorHAnsi"/>
                <w:sz w:val="22"/>
                <w:szCs w:val="22"/>
              </w:rPr>
              <w:t>Tenure:</w:t>
            </w:r>
          </w:p>
        </w:tc>
        <w:tc>
          <w:tcPr>
            <w:tcW w:w="7371" w:type="dxa"/>
            <w:vAlign w:val="center"/>
          </w:tcPr>
          <w:p w:rsidR="00966196" w:rsidRPr="00843F53" w:rsidRDefault="00966196" w:rsidP="00966196">
            <w:pPr>
              <w:pStyle w:val="ListParagraph"/>
              <w:ind w:left="0"/>
              <w:rPr>
                <w:rFonts w:asciiTheme="minorHAnsi" w:hAnsiTheme="minorHAnsi"/>
                <w:sz w:val="22"/>
                <w:szCs w:val="22"/>
              </w:rPr>
            </w:pPr>
            <w:r>
              <w:rPr>
                <w:rFonts w:asciiTheme="minorHAnsi" w:hAnsiTheme="minorHAnsi"/>
                <w:sz w:val="22"/>
                <w:szCs w:val="22"/>
              </w:rPr>
              <w:t>3 year term</w:t>
            </w:r>
            <w:r w:rsidR="005B63F3">
              <w:rPr>
                <w:rFonts w:asciiTheme="minorHAnsi" w:hAnsiTheme="minorHAnsi"/>
                <w:sz w:val="22"/>
                <w:szCs w:val="22"/>
              </w:rPr>
              <w:t xml:space="preserve"> (or part-time equivalent)</w:t>
            </w:r>
          </w:p>
        </w:tc>
      </w:tr>
      <w:tr w:rsidR="00966196" w:rsidRPr="0097618D" w:rsidTr="00931777">
        <w:trPr>
          <w:trHeight w:val="429"/>
        </w:trPr>
        <w:tc>
          <w:tcPr>
            <w:tcW w:w="2766" w:type="dxa"/>
            <w:shd w:val="clear" w:color="auto" w:fill="F2F2F2"/>
            <w:vAlign w:val="center"/>
          </w:tcPr>
          <w:p w:rsidR="00966196" w:rsidRPr="007B0C86" w:rsidRDefault="00966196" w:rsidP="00966196">
            <w:pPr>
              <w:rPr>
                <w:rStyle w:val="BlindHyperlink"/>
                <w:rFonts w:asciiTheme="minorHAnsi" w:hAnsiTheme="minorHAnsi"/>
                <w:sz w:val="22"/>
                <w:szCs w:val="22"/>
              </w:rPr>
            </w:pPr>
            <w:r w:rsidRPr="007B0C86">
              <w:rPr>
                <w:rStyle w:val="BlindHyperlink"/>
                <w:rFonts w:asciiTheme="minorHAnsi" w:hAnsiTheme="minorHAnsi"/>
                <w:sz w:val="22"/>
                <w:szCs w:val="22"/>
              </w:rPr>
              <w:t>Location:</w:t>
            </w:r>
          </w:p>
        </w:tc>
        <w:tc>
          <w:tcPr>
            <w:tcW w:w="7371" w:type="dxa"/>
            <w:vAlign w:val="center"/>
          </w:tcPr>
          <w:p w:rsidR="00336604" w:rsidRDefault="00336604" w:rsidP="00966196">
            <w:pPr>
              <w:pStyle w:val="ListParagraph"/>
              <w:ind w:left="0"/>
              <w:rPr>
                <w:rFonts w:asciiTheme="minorHAnsi" w:hAnsiTheme="minorHAnsi"/>
                <w:sz w:val="22"/>
                <w:szCs w:val="22"/>
              </w:rPr>
            </w:pPr>
            <w:r>
              <w:rPr>
                <w:rFonts w:asciiTheme="minorHAnsi" w:hAnsiTheme="minorHAnsi"/>
                <w:sz w:val="22"/>
                <w:szCs w:val="22"/>
              </w:rPr>
              <w:t>Queensland Centre for Advanced Technologies (QCAT)</w:t>
            </w:r>
          </w:p>
          <w:p w:rsidR="00966196" w:rsidRPr="004B4B2D" w:rsidRDefault="00966196" w:rsidP="00966196">
            <w:pPr>
              <w:pStyle w:val="ListParagraph"/>
              <w:ind w:left="0"/>
              <w:rPr>
                <w:rFonts w:asciiTheme="minorHAnsi" w:hAnsiTheme="minorHAnsi"/>
                <w:i/>
                <w:sz w:val="22"/>
                <w:szCs w:val="22"/>
              </w:rPr>
            </w:pPr>
            <w:r>
              <w:rPr>
                <w:rFonts w:asciiTheme="minorHAnsi" w:hAnsiTheme="minorHAnsi"/>
                <w:sz w:val="22"/>
                <w:szCs w:val="22"/>
              </w:rPr>
              <w:t>Pullenvale (Brisbane) Queensland</w:t>
            </w:r>
          </w:p>
        </w:tc>
      </w:tr>
      <w:tr w:rsidR="00966196" w:rsidRPr="0097618D" w:rsidTr="00931777">
        <w:trPr>
          <w:trHeight w:val="429"/>
        </w:trPr>
        <w:tc>
          <w:tcPr>
            <w:tcW w:w="2766" w:type="dxa"/>
            <w:shd w:val="clear" w:color="auto" w:fill="F2F2F2"/>
            <w:vAlign w:val="center"/>
          </w:tcPr>
          <w:p w:rsidR="00966196" w:rsidRPr="0097618D" w:rsidRDefault="00966196" w:rsidP="00966196">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966196" w:rsidRPr="0097618D" w:rsidRDefault="00966196" w:rsidP="00966196">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966196" w:rsidRPr="0097618D" w:rsidTr="003D628A">
        <w:trPr>
          <w:trHeight w:val="397"/>
        </w:trPr>
        <w:tc>
          <w:tcPr>
            <w:tcW w:w="2766" w:type="dxa"/>
            <w:shd w:val="clear" w:color="auto" w:fill="F2F2F2"/>
            <w:vAlign w:val="center"/>
          </w:tcPr>
          <w:p w:rsidR="00966196" w:rsidRPr="0097618D" w:rsidRDefault="00966196" w:rsidP="00966196">
            <w:pPr>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966196" w:rsidRPr="0097618D" w:rsidRDefault="00966196" w:rsidP="00966196">
            <w:pPr>
              <w:pStyle w:val="ListParagraph"/>
              <w:numPr>
                <w:ilvl w:val="0"/>
                <w:numId w:val="1"/>
              </w:numPr>
              <w:spacing w:after="60"/>
              <w:ind w:left="0" w:hanging="357"/>
              <w:rPr>
                <w:rFonts w:ascii="Calibri" w:hAnsi="Calibri"/>
                <w:sz w:val="22"/>
                <w:szCs w:val="22"/>
              </w:rPr>
            </w:pPr>
            <w:bookmarkStart w:id="0" w:name="Citizenship"/>
            <w:r w:rsidRPr="0097618D">
              <w:rPr>
                <w:rFonts w:ascii="Calibri" w:hAnsi="Calibri"/>
                <w:sz w:val="22"/>
                <w:szCs w:val="22"/>
              </w:rPr>
              <w:t>All Candidates</w:t>
            </w:r>
            <w:bookmarkEnd w:id="0"/>
          </w:p>
        </w:tc>
      </w:tr>
      <w:tr w:rsidR="00966196" w:rsidRPr="0097618D" w:rsidTr="00931777">
        <w:trPr>
          <w:trHeight w:val="421"/>
        </w:trPr>
        <w:tc>
          <w:tcPr>
            <w:tcW w:w="2766" w:type="dxa"/>
            <w:shd w:val="clear" w:color="auto" w:fill="F2F2F2"/>
            <w:vAlign w:val="center"/>
          </w:tcPr>
          <w:p w:rsidR="00966196" w:rsidRPr="0097618D" w:rsidRDefault="00966196" w:rsidP="00966196">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966196" w:rsidRPr="0097618D" w:rsidRDefault="00966196" w:rsidP="00966196">
            <w:pPr>
              <w:pStyle w:val="ListParagraph"/>
              <w:ind w:left="0"/>
              <w:rPr>
                <w:rFonts w:ascii="Calibri" w:hAnsi="Calibri"/>
                <w:sz w:val="22"/>
                <w:szCs w:val="22"/>
              </w:rPr>
            </w:pPr>
            <w:r w:rsidRPr="00260029">
              <w:rPr>
                <w:rFonts w:ascii="Calibri" w:hAnsi="Calibri"/>
                <w:sz w:val="22"/>
                <w:szCs w:val="22"/>
              </w:rPr>
              <w:t>100%</w:t>
            </w:r>
          </w:p>
        </w:tc>
      </w:tr>
      <w:tr w:rsidR="00966196" w:rsidRPr="0097618D" w:rsidTr="00931777">
        <w:trPr>
          <w:trHeight w:val="413"/>
        </w:trPr>
        <w:tc>
          <w:tcPr>
            <w:tcW w:w="2766" w:type="dxa"/>
            <w:shd w:val="clear" w:color="auto" w:fill="F2F2F2"/>
            <w:vAlign w:val="center"/>
          </w:tcPr>
          <w:p w:rsidR="00966196" w:rsidRPr="0097618D" w:rsidRDefault="00966196" w:rsidP="00966196">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966196" w:rsidRPr="0097618D" w:rsidRDefault="00966196" w:rsidP="00966196">
            <w:pPr>
              <w:pStyle w:val="ListParagraph"/>
              <w:ind w:left="0"/>
              <w:rPr>
                <w:rFonts w:ascii="Calibri" w:hAnsi="Calibri"/>
                <w:sz w:val="22"/>
                <w:szCs w:val="22"/>
              </w:rPr>
            </w:pPr>
            <w:r w:rsidRPr="00260029">
              <w:rPr>
                <w:rFonts w:ascii="Calibri" w:hAnsi="Calibri"/>
                <w:sz w:val="22"/>
                <w:szCs w:val="22"/>
              </w:rPr>
              <w:t>0%</w:t>
            </w:r>
          </w:p>
        </w:tc>
      </w:tr>
      <w:tr w:rsidR="00966196" w:rsidRPr="0097618D" w:rsidTr="00931777">
        <w:trPr>
          <w:trHeight w:val="420"/>
        </w:trPr>
        <w:tc>
          <w:tcPr>
            <w:tcW w:w="2766" w:type="dxa"/>
            <w:shd w:val="clear" w:color="auto" w:fill="F2F2F2"/>
            <w:vAlign w:val="center"/>
          </w:tcPr>
          <w:p w:rsidR="00966196" w:rsidRPr="0097618D" w:rsidRDefault="00966196" w:rsidP="00966196">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966196" w:rsidRPr="0097618D" w:rsidRDefault="00966196" w:rsidP="00966196">
            <w:pPr>
              <w:pStyle w:val="ListParagraph"/>
              <w:ind w:left="0"/>
              <w:rPr>
                <w:rFonts w:ascii="Calibri" w:hAnsi="Calibri"/>
                <w:sz w:val="22"/>
                <w:szCs w:val="22"/>
              </w:rPr>
            </w:pPr>
            <w:r w:rsidRPr="0054112C">
              <w:rPr>
                <w:rFonts w:ascii="Calibri" w:hAnsi="Calibri"/>
                <w:sz w:val="22"/>
                <w:szCs w:val="22"/>
              </w:rPr>
              <w:t>Dynamic Platforms Team Leader</w:t>
            </w:r>
          </w:p>
        </w:tc>
      </w:tr>
      <w:tr w:rsidR="00966196" w:rsidRPr="0097618D" w:rsidTr="00931777">
        <w:trPr>
          <w:trHeight w:val="411"/>
        </w:trPr>
        <w:tc>
          <w:tcPr>
            <w:tcW w:w="2766" w:type="dxa"/>
            <w:shd w:val="clear" w:color="auto" w:fill="F2F2F2"/>
            <w:vAlign w:val="center"/>
          </w:tcPr>
          <w:p w:rsidR="00966196" w:rsidRPr="0097618D" w:rsidRDefault="00966196" w:rsidP="00966196">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966196" w:rsidRPr="0097618D" w:rsidRDefault="00966196" w:rsidP="00966196">
            <w:pPr>
              <w:pStyle w:val="ListParagraph"/>
              <w:ind w:left="0"/>
              <w:rPr>
                <w:rFonts w:ascii="Calibri" w:hAnsi="Calibri"/>
                <w:sz w:val="22"/>
                <w:szCs w:val="22"/>
              </w:rPr>
            </w:pPr>
            <w:r w:rsidRPr="00260029">
              <w:rPr>
                <w:rFonts w:ascii="Calibri" w:hAnsi="Calibri"/>
                <w:sz w:val="22"/>
                <w:szCs w:val="22"/>
              </w:rPr>
              <w:t>0</w:t>
            </w:r>
          </w:p>
        </w:tc>
      </w:tr>
      <w:tr w:rsidR="00966196" w:rsidRPr="0097618D" w:rsidTr="00931777">
        <w:trPr>
          <w:trHeight w:val="411"/>
        </w:trPr>
        <w:tc>
          <w:tcPr>
            <w:tcW w:w="2766" w:type="dxa"/>
            <w:shd w:val="clear" w:color="auto" w:fill="F2F2F2"/>
            <w:vAlign w:val="center"/>
          </w:tcPr>
          <w:p w:rsidR="00966196" w:rsidRPr="0097618D" w:rsidRDefault="00966196" w:rsidP="00966196">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rsidR="00966196" w:rsidRPr="0097618D" w:rsidRDefault="00966196" w:rsidP="00966196">
            <w:pPr>
              <w:pStyle w:val="ListParagraph"/>
              <w:ind w:left="0"/>
              <w:rPr>
                <w:rFonts w:ascii="Calibri" w:hAnsi="Calibri"/>
                <w:sz w:val="22"/>
                <w:szCs w:val="22"/>
                <w:highlight w:val="yellow"/>
              </w:rPr>
            </w:pPr>
            <w:r>
              <w:rPr>
                <w:rFonts w:ascii="Calibri" w:hAnsi="Calibri"/>
                <w:sz w:val="22"/>
                <w:szCs w:val="22"/>
              </w:rPr>
              <w:t xml:space="preserve">Dr Nicolas Hudson via email: </w:t>
            </w:r>
            <w:hyperlink r:id="rId8" w:history="1">
              <w:r w:rsidRPr="00E4699C">
                <w:rPr>
                  <w:rStyle w:val="Hyperlink"/>
                  <w:rFonts w:ascii="Calibri" w:hAnsi="Calibri" w:cs="Arial"/>
                  <w:sz w:val="22"/>
                  <w:szCs w:val="22"/>
                </w:rPr>
                <w:t>Nicolas.Hudson@csiro.au</w:t>
              </w:r>
            </w:hyperlink>
            <w:r>
              <w:rPr>
                <w:rFonts w:ascii="Calibri" w:hAnsi="Calibri"/>
                <w:sz w:val="22"/>
                <w:szCs w:val="22"/>
              </w:rPr>
              <w:t xml:space="preserve">  (preferred) or telephone:   </w:t>
            </w:r>
            <w:r w:rsidRPr="0054112C">
              <w:rPr>
                <w:rFonts w:ascii="Calibri" w:hAnsi="Calibri"/>
                <w:sz w:val="22"/>
                <w:szCs w:val="22"/>
              </w:rPr>
              <w:t>+61</w:t>
            </w:r>
            <w:r>
              <w:rPr>
                <w:rFonts w:ascii="Calibri" w:hAnsi="Calibri"/>
                <w:sz w:val="22"/>
                <w:szCs w:val="22"/>
              </w:rPr>
              <w:t> </w:t>
            </w:r>
            <w:r w:rsidRPr="0054112C">
              <w:rPr>
                <w:rFonts w:ascii="Calibri" w:hAnsi="Calibri"/>
                <w:sz w:val="22"/>
                <w:szCs w:val="22"/>
              </w:rPr>
              <w:t>7</w:t>
            </w:r>
            <w:r>
              <w:rPr>
                <w:rFonts w:ascii="Calibri" w:hAnsi="Calibri"/>
                <w:sz w:val="22"/>
                <w:szCs w:val="22"/>
              </w:rPr>
              <w:t> </w:t>
            </w:r>
            <w:r w:rsidRPr="0054112C">
              <w:rPr>
                <w:rFonts w:ascii="Calibri" w:hAnsi="Calibri"/>
                <w:sz w:val="22"/>
                <w:szCs w:val="22"/>
              </w:rPr>
              <w:t>3327</w:t>
            </w:r>
            <w:r>
              <w:rPr>
                <w:rFonts w:ascii="Calibri" w:hAnsi="Calibri"/>
                <w:sz w:val="22"/>
                <w:szCs w:val="22"/>
              </w:rPr>
              <w:t> </w:t>
            </w:r>
            <w:r w:rsidRPr="0054112C">
              <w:rPr>
                <w:rFonts w:ascii="Calibri" w:hAnsi="Calibri"/>
                <w:sz w:val="22"/>
                <w:szCs w:val="22"/>
              </w:rPr>
              <w:t>4036</w:t>
            </w:r>
            <w:r>
              <w:rPr>
                <w:rFonts w:ascii="Calibri" w:hAnsi="Calibri"/>
                <w:sz w:val="22"/>
                <w:szCs w:val="22"/>
              </w:rPr>
              <w:t xml:space="preserve"> </w:t>
            </w:r>
          </w:p>
        </w:tc>
      </w:tr>
      <w:tr w:rsidR="00966196" w:rsidRPr="0097618D" w:rsidTr="00931777">
        <w:trPr>
          <w:trHeight w:val="411"/>
        </w:trPr>
        <w:tc>
          <w:tcPr>
            <w:tcW w:w="2766" w:type="dxa"/>
            <w:shd w:val="clear" w:color="auto" w:fill="F2F2F2"/>
            <w:vAlign w:val="center"/>
          </w:tcPr>
          <w:p w:rsidR="00966196" w:rsidRDefault="00966196" w:rsidP="00966196">
            <w:pPr>
              <w:rPr>
                <w:rStyle w:val="BlindHyperlink"/>
                <w:rFonts w:ascii="Calibri" w:hAnsi="Calibri"/>
                <w:sz w:val="22"/>
                <w:szCs w:val="22"/>
              </w:rPr>
            </w:pPr>
            <w:r>
              <w:rPr>
                <w:rStyle w:val="BlindHyperlink"/>
                <w:rFonts w:ascii="Calibri" w:hAnsi="Calibri"/>
                <w:sz w:val="22"/>
                <w:szCs w:val="22"/>
              </w:rPr>
              <w:t>Contact Details For Technical Issues:</w:t>
            </w:r>
          </w:p>
        </w:tc>
        <w:tc>
          <w:tcPr>
            <w:tcW w:w="7371" w:type="dxa"/>
            <w:vAlign w:val="center"/>
          </w:tcPr>
          <w:p w:rsidR="00966196" w:rsidRPr="0097618D" w:rsidRDefault="00966196" w:rsidP="00966196">
            <w:pPr>
              <w:spacing w:after="120"/>
              <w:rPr>
                <w:rFonts w:ascii="Calibri" w:hAnsi="Calibri"/>
                <w:sz w:val="22"/>
                <w:szCs w:val="22"/>
                <w:highlight w:val="yellow"/>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Pr>
                  <w:rStyle w:val="Hyperlink"/>
                  <w:rFonts w:ascii="Calibri" w:hAnsi="Calibri"/>
                  <w:bCs/>
                  <w:sz w:val="22"/>
                  <w:szCs w:val="22"/>
                </w:rPr>
                <w:t>csiro.online@csiro.au</w:t>
              </w:r>
            </w:hyperlink>
            <w:r w:rsidRPr="00814B73">
              <w:rPr>
                <w:rFonts w:ascii="Calibri" w:hAnsi="Calibri"/>
                <w:bCs/>
                <w:sz w:val="22"/>
                <w:szCs w:val="22"/>
              </w:rPr>
              <w:t xml:space="preserve"> </w:t>
            </w:r>
          </w:p>
        </w:tc>
      </w:tr>
      <w:tr w:rsidR="00966196" w:rsidRPr="0097618D" w:rsidTr="00931777">
        <w:trPr>
          <w:trHeight w:val="411"/>
        </w:trPr>
        <w:tc>
          <w:tcPr>
            <w:tcW w:w="2766" w:type="dxa"/>
            <w:shd w:val="clear" w:color="auto" w:fill="F2F2F2"/>
            <w:vAlign w:val="center"/>
          </w:tcPr>
          <w:p w:rsidR="00966196" w:rsidRDefault="00966196" w:rsidP="00966196">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66196" w:rsidRDefault="00966196" w:rsidP="00966196">
            <w:pPr>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w:t>
            </w:r>
            <w:r>
              <w:rPr>
                <w:rFonts w:ascii="Calibri" w:hAnsi="Calibri"/>
                <w:bCs/>
                <w:sz w:val="22"/>
                <w:szCs w:val="22"/>
              </w:rPr>
              <w:br/>
            </w:r>
            <w:r w:rsidRPr="00814B73">
              <w:rPr>
                <w:rFonts w:ascii="Calibri" w:hAnsi="Calibri"/>
                <w:bCs/>
                <w:sz w:val="22"/>
                <w:szCs w:val="22"/>
              </w:rPr>
              <w:t xml:space="preserve">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p>
        </w:tc>
      </w:tr>
    </w:tbl>
    <w:p w:rsidR="00C77A17" w:rsidRDefault="00A36099" w:rsidP="002F5C4E">
      <w:pPr>
        <w:pStyle w:val="Heading2"/>
        <w:rPr>
          <w:rFonts w:ascii="Calibri" w:hAnsi="Calibri"/>
          <w:sz w:val="22"/>
          <w:szCs w:val="22"/>
        </w:rPr>
      </w:pPr>
      <w:r w:rsidRPr="006B0636">
        <w:rPr>
          <w:rFonts w:asciiTheme="minorHAnsi" w:hAnsiTheme="minorHAnsi" w:cstheme="minorHAnsi"/>
          <w:i w:val="0"/>
        </w:rPr>
        <w:t>Role Overview:</w:t>
      </w:r>
    </w:p>
    <w:p w:rsidR="0054112C" w:rsidRDefault="0054112C" w:rsidP="0054112C">
      <w:pPr>
        <w:spacing w:before="120" w:after="120"/>
        <w:rPr>
          <w:rFonts w:ascii="Calibri" w:eastAsia="Calibri" w:hAnsi="Calibri" w:cs="Calibri"/>
          <w:sz w:val="22"/>
          <w:szCs w:val="22"/>
        </w:rPr>
      </w:pPr>
      <w:r>
        <w:rPr>
          <w:rFonts w:ascii="Calibri" w:eastAsia="Calibri" w:hAnsi="Calibri" w:cs="Calibri"/>
          <w:b/>
          <w:sz w:val="22"/>
          <w:szCs w:val="22"/>
        </w:rPr>
        <w:t xml:space="preserve">Postdoctoral Fellowships </w:t>
      </w:r>
      <w:r>
        <w:rPr>
          <w:rFonts w:ascii="Calibri" w:eastAsia="Calibri" w:hAnsi="Calibri" w:cs="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rsidR="0054112C" w:rsidRDefault="0054112C" w:rsidP="0054112C">
      <w:pPr>
        <w:spacing w:before="180" w:after="120"/>
        <w:rPr>
          <w:rFonts w:ascii="Calibri" w:eastAsia="Calibri" w:hAnsi="Calibri" w:cs="Calibri"/>
          <w:sz w:val="22"/>
          <w:szCs w:val="22"/>
        </w:rPr>
      </w:pPr>
      <w:r>
        <w:rPr>
          <w:rFonts w:ascii="Calibri" w:eastAsia="Calibri" w:hAnsi="Calibri" w:cs="Calibri"/>
          <w:sz w:val="22"/>
          <w:szCs w:val="22"/>
        </w:rPr>
        <w:t xml:space="preserve">Postdoctoral Fellows </w:t>
      </w:r>
      <w:r>
        <w:rPr>
          <w:rFonts w:ascii="Calibri" w:eastAsia="Calibri" w:hAnsi="Calibri" w:cs="Calibri"/>
          <w:b/>
          <w:sz w:val="22"/>
          <w:szCs w:val="22"/>
        </w:rPr>
        <w:t>are appointed for up to three years or part time equivalent</w:t>
      </w:r>
      <w:r>
        <w:rPr>
          <w:rFonts w:ascii="Calibri" w:eastAsia="Calibri" w:hAnsi="Calibri" w:cs="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p>
    <w:p w:rsidR="006B0636" w:rsidRDefault="0054112C" w:rsidP="00260029">
      <w:pPr>
        <w:spacing w:line="276" w:lineRule="auto"/>
        <w:rPr>
          <w:rFonts w:ascii="Calibri" w:eastAsia="Calibri" w:hAnsi="Calibri" w:cs="Calibri"/>
          <w:sz w:val="22"/>
          <w:szCs w:val="22"/>
        </w:rPr>
      </w:pPr>
      <w:bookmarkStart w:id="1" w:name="_3j2qqm3" w:colFirst="0" w:colLast="0"/>
      <w:bookmarkEnd w:id="1"/>
      <w:r w:rsidRPr="00260029">
        <w:rPr>
          <w:rFonts w:ascii="Calibri" w:eastAsia="Calibri" w:hAnsi="Calibri" w:cs="Calibri"/>
          <w:sz w:val="22"/>
          <w:szCs w:val="22"/>
        </w:rPr>
        <w:t xml:space="preserve">The </w:t>
      </w:r>
      <w:r w:rsidR="00966196" w:rsidRPr="00966196">
        <w:rPr>
          <w:rFonts w:ascii="Calibri" w:eastAsia="Calibri" w:hAnsi="Calibri" w:cs="Calibri"/>
          <w:b/>
          <w:sz w:val="22"/>
          <w:szCs w:val="22"/>
        </w:rPr>
        <w:t>CSIRO Postdoctoral Fellowship in Machine Learning for Robotic Mobility</w:t>
      </w:r>
      <w:r w:rsidR="00966196" w:rsidRPr="00966196">
        <w:rPr>
          <w:rFonts w:ascii="Calibri" w:eastAsia="Calibri" w:hAnsi="Calibri" w:cs="Calibri"/>
          <w:sz w:val="22"/>
          <w:szCs w:val="22"/>
        </w:rPr>
        <w:t xml:space="preserve"> </w:t>
      </w:r>
      <w:r w:rsidR="00966196">
        <w:rPr>
          <w:rFonts w:ascii="Calibri" w:eastAsia="Calibri" w:hAnsi="Calibri" w:cs="Calibri"/>
          <w:sz w:val="22"/>
          <w:szCs w:val="22"/>
        </w:rPr>
        <w:t>will undertake research enabling</w:t>
      </w:r>
      <w:r w:rsidRPr="00260029">
        <w:rPr>
          <w:rFonts w:ascii="Calibri" w:eastAsia="Calibri" w:hAnsi="Calibri" w:cs="Calibri"/>
          <w:sz w:val="22"/>
          <w:szCs w:val="22"/>
        </w:rPr>
        <w:t xml:space="preserve"> mobile robots to traverse novel environments/terrains by learning quickly f</w:t>
      </w:r>
      <w:r w:rsidR="00966196">
        <w:rPr>
          <w:rFonts w:ascii="Calibri" w:eastAsia="Calibri" w:hAnsi="Calibri" w:cs="Calibri"/>
          <w:sz w:val="22"/>
          <w:szCs w:val="22"/>
        </w:rPr>
        <w:t>rom experience, and to generalis</w:t>
      </w:r>
      <w:r w:rsidRPr="00260029">
        <w:rPr>
          <w:rFonts w:ascii="Calibri" w:eastAsia="Calibri" w:hAnsi="Calibri" w:cs="Calibri"/>
          <w:sz w:val="22"/>
          <w:szCs w:val="22"/>
        </w:rPr>
        <w:t xml:space="preserve">e that experience in extended missions. This may involve creating novel mappings from sensors to learned metric-spaces, and using a robot’s experience (e.g. hitting a rock) to generalize and avoid related situations (rocks or stumps in road). The Fellow will be expected to be hands on with legged and wheeled vehicles, develop new robotic </w:t>
      </w:r>
      <w:r w:rsidR="00260029" w:rsidRPr="00260029">
        <w:rPr>
          <w:rFonts w:ascii="Calibri" w:eastAsia="Calibri" w:hAnsi="Calibri" w:cs="Calibri"/>
          <w:sz w:val="22"/>
          <w:szCs w:val="22"/>
        </w:rPr>
        <w:t>behaviours</w:t>
      </w:r>
      <w:r w:rsidRPr="00260029">
        <w:rPr>
          <w:rFonts w:ascii="Calibri" w:eastAsia="Calibri" w:hAnsi="Calibri" w:cs="Calibri"/>
          <w:sz w:val="22"/>
          <w:szCs w:val="22"/>
        </w:rPr>
        <w:t xml:space="preserve">, and work within larger teams developing these platforms. The Robotics and Autonomous Systems group is competing in the systems track of the DARPA </w:t>
      </w:r>
      <w:proofErr w:type="spellStart"/>
      <w:r w:rsidRPr="00260029">
        <w:rPr>
          <w:rFonts w:ascii="Calibri" w:eastAsia="Calibri" w:hAnsi="Calibri" w:cs="Calibri"/>
          <w:sz w:val="22"/>
          <w:szCs w:val="22"/>
        </w:rPr>
        <w:t>SubT</w:t>
      </w:r>
      <w:proofErr w:type="spellEnd"/>
      <w:r w:rsidRPr="00260029">
        <w:rPr>
          <w:rFonts w:ascii="Calibri" w:eastAsia="Calibri" w:hAnsi="Calibri" w:cs="Calibri"/>
          <w:sz w:val="22"/>
          <w:szCs w:val="22"/>
        </w:rPr>
        <w:t xml:space="preserve"> Challenge and it is expected that this Postdoctoral Fellow will contribute to this Challenge project.</w:t>
      </w:r>
      <w:bookmarkStart w:id="2" w:name="_656zzbrni98x" w:colFirst="0" w:colLast="0"/>
      <w:bookmarkEnd w:id="2"/>
    </w:p>
    <w:p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lastRenderedPageBreak/>
        <w:t>Duties and Key Result Areas:</w:t>
      </w:r>
    </w:p>
    <w:p w:rsidR="0054112C" w:rsidRPr="0054112C" w:rsidRDefault="0054112C" w:rsidP="003D628A">
      <w:pPr>
        <w:numPr>
          <w:ilvl w:val="0"/>
          <w:numId w:val="5"/>
        </w:numPr>
        <w:pBdr>
          <w:top w:val="nil"/>
          <w:left w:val="nil"/>
          <w:bottom w:val="nil"/>
          <w:right w:val="nil"/>
          <w:between w:val="nil"/>
        </w:pBdr>
        <w:spacing w:after="60"/>
        <w:ind w:left="470" w:hanging="364"/>
        <w:jc w:val="both"/>
        <w:rPr>
          <w:rFonts w:eastAsia="Arial"/>
          <w:color w:val="000000"/>
          <w:sz w:val="22"/>
          <w:szCs w:val="22"/>
          <w:lang w:eastAsia="en-AU"/>
        </w:rPr>
      </w:pPr>
      <w:r w:rsidRPr="0054112C">
        <w:rPr>
          <w:rFonts w:ascii="Calibri" w:eastAsia="Calibri" w:hAnsi="Calibri" w:cs="Calibri"/>
          <w:color w:val="000000"/>
          <w:sz w:val="22"/>
          <w:szCs w:val="22"/>
          <w:lang w:eastAsia="en-AU"/>
        </w:rPr>
        <w:t>Under the direction of senior research scientists, carry out innovative, impactful research of strategic importance to CSIRO that will, where possible, lead to novel and important scientific outcomes.</w:t>
      </w:r>
    </w:p>
    <w:p w:rsidR="0054112C" w:rsidRPr="0054112C" w:rsidRDefault="0054112C" w:rsidP="003D628A">
      <w:pPr>
        <w:numPr>
          <w:ilvl w:val="0"/>
          <w:numId w:val="5"/>
        </w:numPr>
        <w:pBdr>
          <w:top w:val="nil"/>
          <w:left w:val="nil"/>
          <w:bottom w:val="nil"/>
          <w:right w:val="nil"/>
          <w:between w:val="nil"/>
        </w:pBdr>
        <w:spacing w:after="60"/>
        <w:ind w:left="470" w:hanging="364"/>
        <w:rPr>
          <w:rFonts w:ascii="Calibri" w:eastAsia="Calibri" w:hAnsi="Calibri" w:cs="Calibri"/>
          <w:color w:val="000000"/>
          <w:sz w:val="22"/>
          <w:szCs w:val="22"/>
          <w:lang w:eastAsia="en-AU"/>
        </w:rPr>
      </w:pPr>
      <w:bookmarkStart w:id="3" w:name="_1y810tw" w:colFirst="0" w:colLast="0"/>
      <w:bookmarkEnd w:id="3"/>
      <w:r w:rsidRPr="0054112C">
        <w:rPr>
          <w:rFonts w:ascii="Calibri" w:eastAsia="Calibri" w:hAnsi="Calibri" w:cs="Calibri"/>
          <w:color w:val="000000"/>
          <w:sz w:val="22"/>
          <w:szCs w:val="22"/>
          <w:lang w:eastAsia="en-AU"/>
        </w:rPr>
        <w:t>Create novel software models and algorithms running on live demonstrations of autonomous ground vehicles (legged and wheeled) moving and learning in novel terrain.</w:t>
      </w:r>
    </w:p>
    <w:p w:rsidR="0054112C" w:rsidRPr="0054112C" w:rsidRDefault="0054112C" w:rsidP="003D628A">
      <w:pPr>
        <w:numPr>
          <w:ilvl w:val="0"/>
          <w:numId w:val="5"/>
        </w:numPr>
        <w:pBdr>
          <w:top w:val="nil"/>
          <w:left w:val="nil"/>
          <w:bottom w:val="nil"/>
          <w:right w:val="nil"/>
          <w:between w:val="nil"/>
        </w:pBdr>
        <w:spacing w:after="60"/>
        <w:ind w:left="459"/>
        <w:rPr>
          <w:rFonts w:eastAsia="Arial"/>
          <w:color w:val="000000"/>
          <w:sz w:val="22"/>
          <w:szCs w:val="22"/>
          <w:lang w:eastAsia="en-AU"/>
        </w:rPr>
      </w:pPr>
      <w:r w:rsidRPr="0054112C">
        <w:rPr>
          <w:rFonts w:ascii="Calibri" w:eastAsia="Calibri" w:hAnsi="Calibri" w:cs="Calibri"/>
          <w:color w:val="000000"/>
          <w:sz w:val="22"/>
          <w:szCs w:val="22"/>
          <w:lang w:eastAsia="en-AU"/>
        </w:rPr>
        <w:t xml:space="preserve">Undertake regular reviews of relevant literature and patents. </w:t>
      </w:r>
    </w:p>
    <w:p w:rsidR="0054112C" w:rsidRPr="0054112C" w:rsidRDefault="0054112C" w:rsidP="003D628A">
      <w:pPr>
        <w:numPr>
          <w:ilvl w:val="0"/>
          <w:numId w:val="5"/>
        </w:numPr>
        <w:pBdr>
          <w:top w:val="nil"/>
          <w:left w:val="nil"/>
          <w:bottom w:val="nil"/>
          <w:right w:val="nil"/>
          <w:between w:val="nil"/>
        </w:pBdr>
        <w:spacing w:after="60"/>
        <w:ind w:left="459"/>
        <w:rPr>
          <w:rFonts w:eastAsia="Arial"/>
          <w:color w:val="000000"/>
          <w:sz w:val="22"/>
          <w:szCs w:val="22"/>
          <w:lang w:eastAsia="en-AU"/>
        </w:rPr>
      </w:pPr>
      <w:r w:rsidRPr="0054112C">
        <w:rPr>
          <w:rFonts w:ascii="Calibri" w:eastAsia="Calibri" w:hAnsi="Calibri" w:cs="Calibri"/>
          <w:color w:val="000000"/>
          <w:sz w:val="22"/>
          <w:szCs w:val="22"/>
          <w:lang w:eastAsia="en-AU"/>
        </w:rPr>
        <w:t>Produce high quality scientific and/or engineering papers suitable for publication in</w:t>
      </w:r>
      <w:r>
        <w:rPr>
          <w:rFonts w:ascii="Calibri" w:eastAsia="Calibri" w:hAnsi="Calibri" w:cs="Calibri"/>
          <w:sz w:val="22"/>
          <w:szCs w:val="22"/>
          <w:lang w:eastAsia="en-AU"/>
        </w:rPr>
        <w:t xml:space="preserve"> </w:t>
      </w:r>
      <w:r w:rsidR="00260029">
        <w:rPr>
          <w:rFonts w:ascii="Calibri" w:eastAsia="Calibri" w:hAnsi="Calibri" w:cs="Calibri"/>
          <w:sz w:val="22"/>
          <w:szCs w:val="22"/>
          <w:lang w:eastAsia="en-AU"/>
        </w:rPr>
        <w:t xml:space="preserve">top-ranked </w:t>
      </w:r>
      <w:r w:rsidRPr="0054112C">
        <w:rPr>
          <w:rFonts w:ascii="Calibri" w:eastAsia="Calibri" w:hAnsi="Calibri" w:cs="Calibri"/>
          <w:color w:val="000000"/>
          <w:sz w:val="22"/>
          <w:szCs w:val="22"/>
          <w:lang w:eastAsia="en-AU"/>
        </w:rPr>
        <w:t>journals, for client reports and granting of patents.</w:t>
      </w:r>
    </w:p>
    <w:p w:rsidR="0054112C" w:rsidRPr="0054112C" w:rsidRDefault="0054112C" w:rsidP="003D628A">
      <w:pPr>
        <w:numPr>
          <w:ilvl w:val="0"/>
          <w:numId w:val="5"/>
        </w:numPr>
        <w:pBdr>
          <w:top w:val="nil"/>
          <w:left w:val="nil"/>
          <w:bottom w:val="nil"/>
          <w:right w:val="nil"/>
          <w:between w:val="nil"/>
        </w:pBdr>
        <w:spacing w:after="60"/>
        <w:ind w:left="459"/>
        <w:rPr>
          <w:rFonts w:eastAsia="Arial"/>
          <w:color w:val="000000"/>
          <w:sz w:val="22"/>
          <w:szCs w:val="22"/>
          <w:lang w:eastAsia="en-AU"/>
        </w:rPr>
      </w:pPr>
      <w:r w:rsidRPr="0054112C">
        <w:rPr>
          <w:rFonts w:ascii="Calibri" w:eastAsia="Calibri" w:hAnsi="Calibri" w:cs="Calibri"/>
          <w:color w:val="000000"/>
          <w:sz w:val="22"/>
          <w:szCs w:val="22"/>
          <w:lang w:eastAsia="en-AU"/>
        </w:rPr>
        <w:t>Prepare and submit manuscripts to fla</w:t>
      </w:r>
      <w:r w:rsidRPr="0054112C">
        <w:rPr>
          <w:rFonts w:ascii="Calibri" w:eastAsia="Calibri" w:hAnsi="Calibri" w:cs="Calibri"/>
          <w:sz w:val="22"/>
          <w:szCs w:val="22"/>
          <w:lang w:eastAsia="en-AU"/>
        </w:rPr>
        <w:t>gship conferences</w:t>
      </w:r>
      <w:r w:rsidRPr="0054112C">
        <w:rPr>
          <w:rFonts w:ascii="Calibri" w:eastAsia="Calibri" w:hAnsi="Calibri" w:cs="Calibri"/>
          <w:color w:val="000000"/>
          <w:sz w:val="22"/>
          <w:szCs w:val="22"/>
          <w:lang w:eastAsia="en-AU"/>
        </w:rPr>
        <w:t xml:space="preserve"> and present those at conferences as agreed with your supervisor. </w:t>
      </w:r>
    </w:p>
    <w:p w:rsidR="0054112C" w:rsidRPr="0054112C" w:rsidRDefault="0054112C" w:rsidP="003D628A">
      <w:pPr>
        <w:numPr>
          <w:ilvl w:val="0"/>
          <w:numId w:val="5"/>
        </w:numPr>
        <w:pBdr>
          <w:top w:val="nil"/>
          <w:left w:val="nil"/>
          <w:bottom w:val="nil"/>
          <w:right w:val="nil"/>
          <w:between w:val="nil"/>
        </w:pBdr>
        <w:spacing w:after="60"/>
        <w:ind w:left="459"/>
        <w:rPr>
          <w:rFonts w:eastAsia="Arial"/>
          <w:color w:val="000000"/>
          <w:sz w:val="22"/>
          <w:szCs w:val="22"/>
          <w:lang w:eastAsia="en-AU"/>
        </w:rPr>
      </w:pPr>
      <w:r w:rsidRPr="0054112C">
        <w:rPr>
          <w:rFonts w:ascii="Calibri" w:eastAsia="Calibri" w:hAnsi="Calibri" w:cs="Calibri"/>
          <w:color w:val="000000"/>
          <w:sz w:val="22"/>
          <w:szCs w:val="22"/>
          <w:lang w:eastAsia="en-AU"/>
        </w:rPr>
        <w:t xml:space="preserve">Contribute to the development of innovative concepts and ideas for further research. </w:t>
      </w:r>
    </w:p>
    <w:p w:rsidR="0054112C" w:rsidRPr="0054112C" w:rsidRDefault="0054112C" w:rsidP="003D628A">
      <w:pPr>
        <w:numPr>
          <w:ilvl w:val="0"/>
          <w:numId w:val="5"/>
        </w:numPr>
        <w:pBdr>
          <w:top w:val="nil"/>
          <w:left w:val="nil"/>
          <w:bottom w:val="nil"/>
          <w:right w:val="nil"/>
          <w:between w:val="nil"/>
        </w:pBdr>
        <w:spacing w:after="60"/>
        <w:ind w:left="459"/>
        <w:rPr>
          <w:rFonts w:eastAsia="Arial"/>
          <w:color w:val="000000"/>
          <w:sz w:val="22"/>
          <w:szCs w:val="22"/>
          <w:lang w:eastAsia="en-AU"/>
        </w:rPr>
      </w:pPr>
      <w:r w:rsidRPr="0054112C">
        <w:rPr>
          <w:rFonts w:ascii="Calibri" w:eastAsia="Calibri" w:hAnsi="Calibri" w:cs="Calibri"/>
          <w:color w:val="000000"/>
          <w:sz w:val="22"/>
          <w:szCs w:val="22"/>
          <w:lang w:eastAsia="en-AU"/>
        </w:rPr>
        <w:t>Make</w:t>
      </w:r>
      <w:r w:rsidRPr="0054112C">
        <w:rPr>
          <w:rFonts w:ascii="Calibri" w:eastAsia="Calibri" w:hAnsi="Calibri" w:cs="Calibri"/>
          <w:sz w:val="22"/>
          <w:szCs w:val="22"/>
          <w:lang w:eastAsia="en-AU"/>
        </w:rPr>
        <w:t xml:space="preserve"> </w:t>
      </w:r>
      <w:r w:rsidRPr="0054112C">
        <w:rPr>
          <w:rFonts w:ascii="Calibri" w:eastAsia="Calibri" w:hAnsi="Calibri" w:cs="Calibri"/>
          <w:color w:val="000000"/>
          <w:sz w:val="22"/>
          <w:szCs w:val="22"/>
          <w:lang w:eastAsia="en-AU"/>
        </w:rPr>
        <w:t xml:space="preserve">contributions to the effective functioning of the research team and help deliver CSIRO’s organisational objectives and plans. </w:t>
      </w:r>
    </w:p>
    <w:p w:rsidR="0054112C" w:rsidRPr="0054112C" w:rsidRDefault="0054112C" w:rsidP="003D628A">
      <w:pPr>
        <w:numPr>
          <w:ilvl w:val="0"/>
          <w:numId w:val="5"/>
        </w:numPr>
        <w:pBdr>
          <w:top w:val="nil"/>
          <w:left w:val="nil"/>
          <w:bottom w:val="nil"/>
          <w:right w:val="nil"/>
          <w:between w:val="nil"/>
        </w:pBdr>
        <w:spacing w:after="60"/>
        <w:ind w:left="459"/>
        <w:rPr>
          <w:rFonts w:eastAsia="Arial"/>
          <w:color w:val="000000"/>
          <w:sz w:val="22"/>
          <w:szCs w:val="22"/>
          <w:lang w:eastAsia="en-AU"/>
        </w:rPr>
      </w:pPr>
      <w:r w:rsidRPr="0054112C">
        <w:rPr>
          <w:rFonts w:ascii="Calibri" w:eastAsia="Calibri" w:hAnsi="Calibri" w:cs="Calibri"/>
          <w:color w:val="000000"/>
          <w:sz w:val="22"/>
          <w:szCs w:val="22"/>
          <w:lang w:eastAsia="en-AU"/>
        </w:rPr>
        <w:t>Work collaboratively with colleagues within your team, the business unit and across CSIRO.</w:t>
      </w:r>
    </w:p>
    <w:p w:rsidR="0054112C" w:rsidRPr="0054112C" w:rsidRDefault="0054112C" w:rsidP="003D628A">
      <w:pPr>
        <w:numPr>
          <w:ilvl w:val="0"/>
          <w:numId w:val="5"/>
        </w:numPr>
        <w:pBdr>
          <w:top w:val="nil"/>
          <w:left w:val="nil"/>
          <w:bottom w:val="nil"/>
          <w:right w:val="nil"/>
          <w:between w:val="nil"/>
        </w:pBdr>
        <w:spacing w:after="60"/>
        <w:ind w:left="459"/>
        <w:rPr>
          <w:rFonts w:eastAsia="Arial"/>
          <w:color w:val="000000"/>
          <w:sz w:val="22"/>
          <w:szCs w:val="22"/>
          <w:lang w:eastAsia="en-AU"/>
        </w:rPr>
      </w:pPr>
      <w:r w:rsidRPr="0054112C">
        <w:rPr>
          <w:rFonts w:ascii="Calibri" w:eastAsia="Calibri" w:hAnsi="Calibri" w:cs="Calibri"/>
          <w:color w:val="000000"/>
          <w:sz w:val="22"/>
          <w:szCs w:val="22"/>
          <w:lang w:eastAsia="en-AU"/>
        </w:rPr>
        <w:t>Communicate effectively and respectfully with all staff, clients and suppliers in the interests of good business practice, collaboration and enhancement of CSIRO’s reputation.</w:t>
      </w:r>
    </w:p>
    <w:p w:rsidR="0054112C" w:rsidRPr="0054112C" w:rsidRDefault="0054112C" w:rsidP="003D628A">
      <w:pPr>
        <w:numPr>
          <w:ilvl w:val="0"/>
          <w:numId w:val="5"/>
        </w:numPr>
        <w:pBdr>
          <w:top w:val="nil"/>
          <w:left w:val="nil"/>
          <w:bottom w:val="nil"/>
          <w:right w:val="nil"/>
          <w:between w:val="nil"/>
        </w:pBdr>
        <w:spacing w:after="60"/>
        <w:ind w:left="459" w:hanging="357"/>
        <w:rPr>
          <w:rFonts w:eastAsia="Arial"/>
          <w:color w:val="000000"/>
          <w:sz w:val="22"/>
          <w:szCs w:val="22"/>
          <w:lang w:eastAsia="en-AU"/>
        </w:rPr>
      </w:pPr>
      <w:r w:rsidRPr="0054112C">
        <w:rPr>
          <w:rFonts w:ascii="Calibri" w:eastAsia="Calibri" w:hAnsi="Calibri" w:cs="Calibri"/>
          <w:color w:val="000000"/>
          <w:sz w:val="22"/>
          <w:szCs w:val="22"/>
          <w:lang w:eastAsia="en-AU"/>
        </w:rPr>
        <w:t xml:space="preserve">Adhere to the spirit and practice of CSIRO’s </w:t>
      </w:r>
      <w:r w:rsidR="006553EB">
        <w:rPr>
          <w:rFonts w:ascii="Calibri" w:eastAsia="Calibri" w:hAnsi="Calibri" w:cs="Calibri"/>
          <w:color w:val="000000"/>
          <w:sz w:val="22"/>
          <w:szCs w:val="22"/>
          <w:lang w:eastAsia="en-AU"/>
        </w:rPr>
        <w:t>Code of Conduct</w:t>
      </w:r>
      <w:r w:rsidRPr="0054112C">
        <w:rPr>
          <w:rFonts w:ascii="Calibri" w:eastAsia="Calibri" w:hAnsi="Calibri" w:cs="Calibri"/>
          <w:color w:val="000000"/>
          <w:sz w:val="22"/>
          <w:szCs w:val="22"/>
          <w:lang w:eastAsia="en-AU"/>
        </w:rPr>
        <w:t>, Health, Safety and Environment plans and policies, Diversity initiatives and Zero Harm goals.</w:t>
      </w:r>
    </w:p>
    <w:p w:rsidR="0054112C" w:rsidRPr="0054112C" w:rsidRDefault="0054112C" w:rsidP="003D628A">
      <w:pPr>
        <w:numPr>
          <w:ilvl w:val="0"/>
          <w:numId w:val="5"/>
        </w:numPr>
        <w:pBdr>
          <w:top w:val="nil"/>
          <w:left w:val="nil"/>
          <w:bottom w:val="nil"/>
          <w:right w:val="nil"/>
          <w:between w:val="nil"/>
        </w:pBdr>
        <w:spacing w:after="60"/>
        <w:ind w:left="459" w:hanging="357"/>
        <w:rPr>
          <w:rFonts w:eastAsia="Arial"/>
          <w:color w:val="000000"/>
          <w:sz w:val="22"/>
          <w:szCs w:val="22"/>
          <w:lang w:eastAsia="en-AU"/>
        </w:rPr>
      </w:pPr>
      <w:r w:rsidRPr="0054112C">
        <w:rPr>
          <w:rFonts w:ascii="Calibri" w:eastAsia="Calibri" w:hAnsi="Calibri" w:cs="Calibri"/>
          <w:color w:val="000000"/>
          <w:sz w:val="22"/>
          <w:szCs w:val="22"/>
          <w:lang w:eastAsia="en-AU"/>
        </w:rPr>
        <w:t>Undertake an appropriate training and development program developed by CSIRO.</w:t>
      </w:r>
    </w:p>
    <w:p w:rsidR="0054112C" w:rsidRPr="0054112C" w:rsidRDefault="0054112C" w:rsidP="00966196">
      <w:pPr>
        <w:numPr>
          <w:ilvl w:val="0"/>
          <w:numId w:val="5"/>
        </w:numPr>
        <w:pBdr>
          <w:top w:val="nil"/>
          <w:left w:val="nil"/>
          <w:bottom w:val="nil"/>
          <w:right w:val="nil"/>
          <w:between w:val="nil"/>
        </w:pBdr>
        <w:spacing w:after="120"/>
        <w:ind w:left="459" w:hanging="357"/>
        <w:rPr>
          <w:rFonts w:eastAsia="Arial"/>
          <w:color w:val="000000"/>
          <w:sz w:val="22"/>
          <w:szCs w:val="22"/>
          <w:lang w:eastAsia="en-AU"/>
        </w:rPr>
      </w:pPr>
      <w:r w:rsidRPr="0054112C">
        <w:rPr>
          <w:rFonts w:ascii="Calibri" w:eastAsia="Calibri" w:hAnsi="Calibri" w:cs="Calibri"/>
          <w:color w:val="000000"/>
          <w:sz w:val="22"/>
          <w:szCs w:val="22"/>
          <w:lang w:eastAsia="en-AU"/>
        </w:rPr>
        <w:t xml:space="preserve">Other duties as directed. </w:t>
      </w:r>
    </w:p>
    <w:p w:rsidR="00C77A17" w:rsidRPr="007549D9" w:rsidRDefault="00C77A17" w:rsidP="00BF6D38">
      <w:pPr>
        <w:pStyle w:val="ListParagraph"/>
        <w:spacing w:after="60"/>
        <w:ind w:left="102"/>
        <w:rPr>
          <w:rFonts w:ascii="Calibri" w:hAnsi="Calibri"/>
          <w:sz w:val="22"/>
          <w:szCs w:val="22"/>
        </w:rPr>
      </w:pPr>
      <w:r w:rsidRPr="00962E36">
        <w:rPr>
          <w:rFonts w:ascii="Calibri" w:hAnsi="Calibri"/>
          <w:b/>
          <w:sz w:val="22"/>
          <w:szCs w:val="22"/>
        </w:rPr>
        <w:t>CSIRO’s postdoctoral training program</w:t>
      </w:r>
      <w:r w:rsidRPr="007549D9">
        <w:rPr>
          <w:rFonts w:ascii="Calibri" w:hAnsi="Calibri"/>
          <w:i/>
          <w:sz w:val="22"/>
          <w:szCs w:val="22"/>
        </w:rPr>
        <w:t xml:space="preserve"> </w:t>
      </w:r>
      <w:r w:rsidRPr="007549D9">
        <w:rPr>
          <w:rFonts w:ascii="Calibri" w:hAnsi="Calibri"/>
          <w:sz w:val="22"/>
          <w:szCs w:val="22"/>
        </w:rPr>
        <w:t>is developed between the Postdoctoral Fellow and a CSIRO scientist</w:t>
      </w:r>
      <w:r>
        <w:rPr>
          <w:rFonts w:ascii="Calibri" w:hAnsi="Calibri"/>
          <w:sz w:val="22"/>
          <w:szCs w:val="22"/>
        </w:rPr>
        <w:t xml:space="preserve"> or engineer</w:t>
      </w:r>
      <w:r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rsidR="00C77A17" w:rsidRPr="007549D9" w:rsidRDefault="00C77A17" w:rsidP="003D628A">
      <w:pPr>
        <w:pStyle w:val="ListParagraph"/>
        <w:numPr>
          <w:ilvl w:val="0"/>
          <w:numId w:val="3"/>
        </w:numPr>
        <w:tabs>
          <w:tab w:val="left" w:pos="2091"/>
        </w:tabs>
        <w:spacing w:after="60"/>
        <w:ind w:left="2091" w:hanging="284"/>
        <w:rPr>
          <w:rFonts w:ascii="Calibri" w:hAnsi="Calibri"/>
          <w:sz w:val="22"/>
          <w:szCs w:val="22"/>
        </w:rPr>
      </w:pPr>
      <w:r w:rsidRPr="007549D9">
        <w:rPr>
          <w:rFonts w:ascii="Calibri" w:hAnsi="Calibri"/>
          <w:sz w:val="22"/>
          <w:szCs w:val="22"/>
        </w:rPr>
        <w:t>Discipline-specific techniques and protocols</w:t>
      </w:r>
    </w:p>
    <w:p w:rsidR="00C77A17" w:rsidRPr="007549D9" w:rsidRDefault="00C77A17" w:rsidP="003D628A">
      <w:pPr>
        <w:pStyle w:val="ListParagraph"/>
        <w:numPr>
          <w:ilvl w:val="0"/>
          <w:numId w:val="3"/>
        </w:numPr>
        <w:tabs>
          <w:tab w:val="left" w:pos="2091"/>
        </w:tabs>
        <w:spacing w:after="60"/>
        <w:ind w:left="2091" w:hanging="284"/>
        <w:rPr>
          <w:rFonts w:ascii="Calibri" w:hAnsi="Calibri"/>
          <w:sz w:val="22"/>
          <w:szCs w:val="22"/>
        </w:rPr>
      </w:pPr>
      <w:r w:rsidRPr="007549D9">
        <w:rPr>
          <w:rFonts w:ascii="Calibri" w:hAnsi="Calibri"/>
          <w:sz w:val="22"/>
          <w:szCs w:val="22"/>
        </w:rPr>
        <w:t>Professional growth</w:t>
      </w:r>
    </w:p>
    <w:p w:rsidR="00C77A17" w:rsidRPr="007549D9" w:rsidRDefault="00C77A17" w:rsidP="003D628A">
      <w:pPr>
        <w:pStyle w:val="ListParagraph"/>
        <w:numPr>
          <w:ilvl w:val="0"/>
          <w:numId w:val="3"/>
        </w:numPr>
        <w:tabs>
          <w:tab w:val="left" w:pos="2091"/>
        </w:tabs>
        <w:spacing w:after="60"/>
        <w:ind w:left="2091" w:hanging="284"/>
        <w:rPr>
          <w:rFonts w:ascii="Calibri" w:hAnsi="Calibri"/>
          <w:sz w:val="22"/>
          <w:szCs w:val="22"/>
        </w:rPr>
      </w:pPr>
      <w:r w:rsidRPr="007549D9">
        <w:rPr>
          <w:rFonts w:ascii="Calibri" w:hAnsi="Calibri"/>
          <w:sz w:val="22"/>
          <w:szCs w:val="22"/>
        </w:rPr>
        <w:t xml:space="preserve">Project management  </w:t>
      </w:r>
    </w:p>
    <w:p w:rsidR="00C77A17" w:rsidRPr="007549D9" w:rsidRDefault="00C77A17" w:rsidP="003D628A">
      <w:pPr>
        <w:pStyle w:val="ListParagraph"/>
        <w:numPr>
          <w:ilvl w:val="0"/>
          <w:numId w:val="3"/>
        </w:numPr>
        <w:tabs>
          <w:tab w:val="left" w:pos="2091"/>
        </w:tabs>
        <w:spacing w:after="60"/>
        <w:ind w:left="2091" w:hanging="284"/>
        <w:rPr>
          <w:rFonts w:ascii="Calibri" w:hAnsi="Calibri"/>
          <w:sz w:val="22"/>
          <w:szCs w:val="22"/>
        </w:rPr>
      </w:pPr>
      <w:r w:rsidRPr="007549D9">
        <w:rPr>
          <w:rFonts w:ascii="Calibri" w:hAnsi="Calibri"/>
          <w:sz w:val="22"/>
          <w:szCs w:val="22"/>
        </w:rPr>
        <w:t>Communication and influencing skills</w:t>
      </w:r>
    </w:p>
    <w:p w:rsidR="00C77A17" w:rsidRPr="007549D9" w:rsidRDefault="00C77A17" w:rsidP="00966196">
      <w:pPr>
        <w:pStyle w:val="ListParagraph"/>
        <w:numPr>
          <w:ilvl w:val="0"/>
          <w:numId w:val="3"/>
        </w:numPr>
        <w:tabs>
          <w:tab w:val="left" w:pos="2091"/>
        </w:tabs>
        <w:spacing w:after="60"/>
        <w:ind w:left="2093" w:hanging="284"/>
        <w:rPr>
          <w:rFonts w:ascii="Calibri" w:hAnsi="Calibri"/>
          <w:sz w:val="22"/>
          <w:szCs w:val="22"/>
        </w:rPr>
      </w:pPr>
      <w:r w:rsidRPr="007549D9">
        <w:rPr>
          <w:rFonts w:ascii="Calibri" w:hAnsi="Calibri"/>
          <w:sz w:val="22"/>
          <w:szCs w:val="22"/>
        </w:rPr>
        <w:t>Working and collaborating with others</w:t>
      </w:r>
    </w:p>
    <w:p w:rsidR="008A4083" w:rsidRDefault="006E382B" w:rsidP="00966196">
      <w:pPr>
        <w:spacing w:after="240"/>
      </w:pPr>
      <w:hyperlink r:id="rId11" w:history="1">
        <w:r w:rsidR="00C77A17" w:rsidRPr="007549D9">
          <w:rPr>
            <w:rStyle w:val="Hyperlink"/>
            <w:rFonts w:ascii="Calibri" w:hAnsi="Calibri"/>
            <w:sz w:val="22"/>
            <w:szCs w:val="22"/>
          </w:rPr>
          <w:t>http://www.csiro.au/en/Careers/Student-and-graduate-programs/Postdoctoral-fellowships</w:t>
        </w:r>
      </w:hyperlink>
    </w:p>
    <w:p w:rsidR="008A4083" w:rsidRPr="006B0636" w:rsidRDefault="0021628B" w:rsidP="00BF6D38">
      <w:pPr>
        <w:pStyle w:val="Heading2"/>
        <w:spacing w:before="0"/>
        <w:rPr>
          <w:rFonts w:asciiTheme="minorHAnsi" w:hAnsiTheme="minorHAnsi" w:cstheme="minorHAnsi"/>
          <w:bCs/>
          <w:i w:val="0"/>
          <w:iCs/>
          <w:szCs w:val="22"/>
          <w:lang w:val="en-AU"/>
        </w:rPr>
      </w:pPr>
      <w:r w:rsidRPr="006B0636">
        <w:rPr>
          <w:rFonts w:asciiTheme="minorHAnsi" w:hAnsiTheme="minorHAnsi" w:cstheme="minorHAnsi"/>
          <w:i w:val="0"/>
        </w:rPr>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rsidR="00C77A17" w:rsidRPr="004C386A" w:rsidRDefault="00C77A17" w:rsidP="003D628A">
      <w:pPr>
        <w:pStyle w:val="ListParagraph"/>
        <w:numPr>
          <w:ilvl w:val="0"/>
          <w:numId w:val="2"/>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C77A17" w:rsidRPr="008154BF" w:rsidRDefault="00C77A17" w:rsidP="003D628A">
      <w:pPr>
        <w:pStyle w:val="ListParagraph"/>
        <w:numPr>
          <w:ilvl w:val="0"/>
          <w:numId w:val="2"/>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C77A17" w:rsidRPr="004B7A95" w:rsidRDefault="00C77A17" w:rsidP="003D628A">
      <w:pPr>
        <w:pStyle w:val="ListParagraph"/>
        <w:numPr>
          <w:ilvl w:val="0"/>
          <w:numId w:val="2"/>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C77A17" w:rsidRDefault="00C77A17" w:rsidP="003D628A">
      <w:pPr>
        <w:pStyle w:val="ListParagraph"/>
        <w:numPr>
          <w:ilvl w:val="0"/>
          <w:numId w:val="2"/>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C77A17" w:rsidRPr="004C386A" w:rsidRDefault="00C77A17" w:rsidP="003D628A">
      <w:pPr>
        <w:pStyle w:val="ListParagraph"/>
        <w:numPr>
          <w:ilvl w:val="0"/>
          <w:numId w:val="2"/>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C77A17" w:rsidRPr="00BF6D38" w:rsidRDefault="00C77A17" w:rsidP="003D628A">
      <w:pPr>
        <w:pStyle w:val="ListParagraph"/>
        <w:numPr>
          <w:ilvl w:val="0"/>
          <w:numId w:val="2"/>
        </w:numPr>
        <w:spacing w:after="120"/>
        <w:ind w:left="357" w:hanging="357"/>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BF6D38" w:rsidRPr="001D2B60" w:rsidRDefault="00BF6D38" w:rsidP="00BF6D38">
      <w:pPr>
        <w:pStyle w:val="Heading2"/>
        <w:spacing w:before="0"/>
        <w:rPr>
          <w:rFonts w:asciiTheme="minorHAnsi" w:hAnsiTheme="minorHAnsi" w:cstheme="minorHAnsi"/>
          <w:i w:val="0"/>
          <w:lang w:val="en-AU"/>
        </w:rPr>
      </w:pPr>
      <w:r>
        <w:rPr>
          <w:rFonts w:asciiTheme="minorHAnsi" w:hAnsiTheme="minorHAnsi" w:cstheme="minorHAnsi"/>
          <w:i w:val="0"/>
          <w:lang w:val="en-AU"/>
        </w:rPr>
        <w:lastRenderedPageBreak/>
        <w:t>Pre-requisites:</w:t>
      </w:r>
    </w:p>
    <w:p w:rsidR="00BF6D38" w:rsidRPr="00BF6D38" w:rsidRDefault="00BF6D38" w:rsidP="003D628A">
      <w:pPr>
        <w:numPr>
          <w:ilvl w:val="0"/>
          <w:numId w:val="6"/>
        </w:numPr>
        <w:spacing w:after="60"/>
        <w:ind w:left="364" w:hanging="426"/>
        <w:rPr>
          <w:rFonts w:asciiTheme="minorHAnsi" w:hAnsiTheme="minorHAnsi"/>
          <w:color w:val="000000"/>
          <w:sz w:val="22"/>
          <w:szCs w:val="22"/>
        </w:rPr>
      </w:pPr>
      <w:r w:rsidRPr="00BF6D38">
        <w:rPr>
          <w:rFonts w:asciiTheme="minorHAnsi" w:eastAsia="Calibri" w:hAnsiTheme="minorHAnsi" w:cs="Calibri"/>
          <w:b/>
          <w:color w:val="000000"/>
          <w:sz w:val="22"/>
          <w:szCs w:val="22"/>
        </w:rPr>
        <w:t xml:space="preserve">Education/Qualifications:  </w:t>
      </w:r>
      <w:r w:rsidRPr="00BF6D38">
        <w:rPr>
          <w:rFonts w:asciiTheme="minorHAnsi" w:eastAsia="Calibri" w:hAnsiTheme="minorHAnsi" w:cs="Calibri"/>
          <w:color w:val="000000"/>
          <w:sz w:val="22"/>
          <w:szCs w:val="22"/>
        </w:rPr>
        <w:t xml:space="preserve">A </w:t>
      </w:r>
      <w:r w:rsidRPr="00BF6D38">
        <w:rPr>
          <w:rFonts w:asciiTheme="minorHAnsi" w:eastAsia="Calibri" w:hAnsiTheme="minorHAnsi" w:cs="Calibri"/>
          <w:sz w:val="22"/>
          <w:szCs w:val="22"/>
        </w:rPr>
        <w:t>doctorate</w:t>
      </w:r>
      <w:r w:rsidRPr="00BF6D38">
        <w:rPr>
          <w:rFonts w:asciiTheme="minorHAnsi" w:eastAsia="Calibri" w:hAnsiTheme="minorHAnsi" w:cs="Calibri"/>
          <w:color w:val="000000"/>
          <w:sz w:val="22"/>
          <w:szCs w:val="22"/>
        </w:rPr>
        <w:t xml:space="preserve"> (or will shortly satisfy the requirements of a PhD) in a relevant discipline area, such as computer science, robotics, electrical, </w:t>
      </w:r>
      <w:r w:rsidRPr="00BF6D38">
        <w:rPr>
          <w:rFonts w:asciiTheme="minorHAnsi" w:eastAsia="Calibri" w:hAnsiTheme="minorHAnsi" w:cs="Calibri"/>
          <w:sz w:val="22"/>
          <w:szCs w:val="22"/>
        </w:rPr>
        <w:t>mechanical or mechatronic</w:t>
      </w:r>
      <w:r w:rsidRPr="00BF6D38">
        <w:rPr>
          <w:rFonts w:asciiTheme="minorHAnsi" w:eastAsia="Calibri" w:hAnsiTheme="minorHAnsi" w:cs="Calibri"/>
          <w:color w:val="000000"/>
          <w:sz w:val="22"/>
          <w:szCs w:val="22"/>
        </w:rPr>
        <w:t xml:space="preserve"> engineering.</w:t>
      </w:r>
    </w:p>
    <w:p w:rsidR="00BF6D38" w:rsidRPr="00BF6D38" w:rsidRDefault="00BF6D38" w:rsidP="003D628A">
      <w:pPr>
        <w:pBdr>
          <w:top w:val="nil"/>
          <w:left w:val="nil"/>
          <w:bottom w:val="nil"/>
          <w:right w:val="nil"/>
          <w:between w:val="nil"/>
        </w:pBdr>
        <w:spacing w:after="60"/>
        <w:ind w:left="364" w:hanging="14"/>
        <w:rPr>
          <w:rFonts w:asciiTheme="minorHAnsi" w:eastAsia="Calibri" w:hAnsiTheme="minorHAnsi" w:cs="Calibri"/>
          <w:i/>
          <w:color w:val="000000"/>
          <w:sz w:val="22"/>
          <w:szCs w:val="22"/>
        </w:rPr>
      </w:pPr>
      <w:r w:rsidRPr="00BF6D38">
        <w:rPr>
          <w:rFonts w:asciiTheme="minorHAnsi" w:eastAsia="Calibri" w:hAnsiTheme="minorHAnsi" w:cs="Calibri"/>
          <w:b/>
          <w:i/>
          <w:color w:val="000000"/>
          <w:sz w:val="22"/>
          <w:szCs w:val="22"/>
        </w:rPr>
        <w:t xml:space="preserve">Please note: </w:t>
      </w:r>
      <w:r w:rsidRPr="00BF6D38">
        <w:rPr>
          <w:rFonts w:asciiTheme="minorHAnsi" w:eastAsia="Calibri" w:hAnsiTheme="minorHAnsi" w:cs="Calibri"/>
          <w:i/>
          <w:color w:val="000000"/>
          <w:sz w:val="22"/>
          <w:szCs w:val="22"/>
        </w:rPr>
        <w:t xml:space="preserve">To be eligible for this role you must have </w:t>
      </w:r>
      <w:r w:rsidRPr="00BF6D38">
        <w:rPr>
          <w:rFonts w:asciiTheme="minorHAnsi" w:eastAsia="Calibri" w:hAnsiTheme="minorHAnsi" w:cs="Calibri"/>
          <w:b/>
          <w:i/>
          <w:color w:val="000000"/>
          <w:sz w:val="22"/>
          <w:szCs w:val="22"/>
        </w:rPr>
        <w:t xml:space="preserve">no more than 3 years (or part time equivalent) </w:t>
      </w:r>
      <w:r w:rsidRPr="00BF6D38">
        <w:rPr>
          <w:rFonts w:asciiTheme="minorHAnsi" w:eastAsia="Calibri" w:hAnsiTheme="minorHAnsi" w:cs="Calibri"/>
          <w:i/>
          <w:color w:val="000000"/>
          <w:sz w:val="22"/>
          <w:szCs w:val="22"/>
        </w:rPr>
        <w:t>of relevant postdoctoral experience.</w:t>
      </w:r>
    </w:p>
    <w:p w:rsidR="00BF6D38" w:rsidRPr="00742861" w:rsidRDefault="00BF6D38" w:rsidP="00D012F3">
      <w:pPr>
        <w:pStyle w:val="ListParagraph"/>
        <w:numPr>
          <w:ilvl w:val="0"/>
          <w:numId w:val="6"/>
        </w:numPr>
        <w:spacing w:after="60"/>
        <w:ind w:left="350" w:hanging="406"/>
        <w:rPr>
          <w:rFonts w:asciiTheme="minorHAnsi" w:hAnsiTheme="minorHAnsi"/>
          <w:b/>
          <w:sz w:val="22"/>
          <w:szCs w:val="22"/>
        </w:rPr>
      </w:pPr>
      <w:r w:rsidRPr="00742861">
        <w:rPr>
          <w:rFonts w:asciiTheme="minorHAnsi" w:hAnsiTheme="minorHAnsi"/>
          <w:b/>
          <w:sz w:val="22"/>
          <w:szCs w:val="22"/>
        </w:rPr>
        <w:t xml:space="preserve">Communication:  </w:t>
      </w:r>
      <w:r w:rsidR="00742861" w:rsidRPr="00742861">
        <w:rPr>
          <w:rFonts w:asciiTheme="minorHAnsi" w:hAnsiTheme="minorHAnsi"/>
          <w:sz w:val="22"/>
          <w:szCs w:val="22"/>
        </w:rPr>
        <w:t xml:space="preserve">High-level written and oral communication skills with the ability to represent the research team effectively internally and externally, including at national and international conferences. </w:t>
      </w:r>
    </w:p>
    <w:p w:rsidR="00BF6D38" w:rsidRPr="003D628A" w:rsidRDefault="00BF6D38" w:rsidP="003D628A">
      <w:pPr>
        <w:pStyle w:val="ListParagraph"/>
        <w:numPr>
          <w:ilvl w:val="0"/>
          <w:numId w:val="6"/>
        </w:numPr>
        <w:spacing w:after="120"/>
        <w:ind w:left="350" w:hanging="406"/>
        <w:rPr>
          <w:rFonts w:asciiTheme="minorHAnsi" w:hAnsiTheme="minorHAnsi"/>
          <w:b/>
          <w:sz w:val="22"/>
          <w:szCs w:val="22"/>
        </w:rPr>
      </w:pPr>
      <w:r w:rsidRPr="003D628A">
        <w:rPr>
          <w:rFonts w:asciiTheme="minorHAnsi" w:hAnsiTheme="minorHAnsi"/>
          <w:b/>
          <w:sz w:val="22"/>
          <w:szCs w:val="22"/>
        </w:rPr>
        <w:t xml:space="preserve">Behaviours:  </w:t>
      </w:r>
      <w:r w:rsidRPr="003D628A">
        <w:rPr>
          <w:rFonts w:asciiTheme="minorHAnsi" w:hAnsiTheme="minorHAnsi"/>
          <w:sz w:val="22"/>
          <w:szCs w:val="22"/>
        </w:rPr>
        <w:t>A history of professional and respectful behaviours and attitudes in a collaborative environment.</w:t>
      </w:r>
    </w:p>
    <w:p w:rsidR="00003E89" w:rsidRPr="006B0636" w:rsidRDefault="006616C4" w:rsidP="00BF6D38">
      <w:pPr>
        <w:pStyle w:val="Heading2"/>
        <w:spacing w:before="0"/>
        <w:rPr>
          <w:rFonts w:asciiTheme="minorHAnsi" w:hAnsiTheme="minorHAnsi" w:cstheme="minorHAnsi"/>
          <w:i w:val="0"/>
        </w:rPr>
      </w:pPr>
      <w:r>
        <w:rPr>
          <w:rFonts w:asciiTheme="minorHAnsi" w:hAnsiTheme="minorHAnsi" w:cstheme="minorHAnsi"/>
          <w:i w:val="0"/>
          <w:lang w:val="en-AU"/>
        </w:rPr>
        <w:t>Essential</w:t>
      </w:r>
      <w:r w:rsidR="008A4083" w:rsidRPr="006B0636">
        <w:rPr>
          <w:rFonts w:asciiTheme="minorHAnsi" w:hAnsiTheme="minorHAnsi" w:cstheme="minorHAnsi"/>
          <w:i w:val="0"/>
        </w:rPr>
        <w:t xml:space="preserve"> Criteria:</w:t>
      </w:r>
    </w:p>
    <w:p w:rsidR="009C04F3" w:rsidRPr="00260029" w:rsidRDefault="009C04F3" w:rsidP="00BF6D38">
      <w:pPr>
        <w:spacing w:after="120"/>
        <w:rPr>
          <w:rFonts w:ascii="Calibri" w:hAnsi="Calibri"/>
          <w:i/>
          <w:iCs/>
          <w:sz w:val="22"/>
          <w:szCs w:val="22"/>
        </w:rPr>
      </w:pPr>
      <w:r w:rsidRPr="00260029">
        <w:rPr>
          <w:rFonts w:ascii="Calibri" w:hAnsi="Calibri"/>
          <w:i/>
          <w:iCs/>
          <w:sz w:val="22"/>
          <w:szCs w:val="22"/>
        </w:rPr>
        <w:t xml:space="preserve">Under CSIRO policy only those who meet all </w:t>
      </w:r>
      <w:r w:rsidR="006B0636" w:rsidRPr="00260029">
        <w:rPr>
          <w:rFonts w:ascii="Calibri" w:hAnsi="Calibri"/>
          <w:i/>
          <w:iCs/>
          <w:sz w:val="22"/>
          <w:szCs w:val="22"/>
        </w:rPr>
        <w:t xml:space="preserve">selection </w:t>
      </w:r>
      <w:r w:rsidRPr="00260029">
        <w:rPr>
          <w:rFonts w:ascii="Calibri" w:hAnsi="Calibri"/>
          <w:i/>
          <w:iCs/>
          <w:sz w:val="22"/>
          <w:szCs w:val="22"/>
        </w:rPr>
        <w:t>criteria can be appointed.</w:t>
      </w:r>
    </w:p>
    <w:p w:rsidR="0054112C" w:rsidRPr="00BF6D38" w:rsidRDefault="0054112C" w:rsidP="003D628A">
      <w:pPr>
        <w:numPr>
          <w:ilvl w:val="0"/>
          <w:numId w:val="8"/>
        </w:numPr>
        <w:spacing w:after="60"/>
        <w:ind w:left="284" w:hanging="284"/>
      </w:pPr>
      <w:r w:rsidRPr="00BF6D38">
        <w:rPr>
          <w:rFonts w:ascii="Calibri" w:eastAsia="Calibri" w:hAnsi="Calibri" w:cs="Calibri"/>
          <w:sz w:val="22"/>
          <w:szCs w:val="22"/>
        </w:rPr>
        <w:t>A record of applying machine learning to perception or robotics problems, or published fundamental contributions in machine learning.</w:t>
      </w:r>
    </w:p>
    <w:p w:rsidR="001036C0" w:rsidRPr="006B226E" w:rsidRDefault="006B226E" w:rsidP="003D628A">
      <w:pPr>
        <w:numPr>
          <w:ilvl w:val="0"/>
          <w:numId w:val="8"/>
        </w:numPr>
        <w:tabs>
          <w:tab w:val="left" w:pos="6"/>
        </w:tabs>
        <w:spacing w:after="60"/>
        <w:ind w:left="318" w:hanging="284"/>
      </w:pPr>
      <w:bookmarkStart w:id="4" w:name="_1ci93xb" w:colFirst="0" w:colLast="0"/>
      <w:bookmarkEnd w:id="4"/>
      <w:r w:rsidRPr="006B226E">
        <w:rPr>
          <w:rFonts w:ascii="Calibri" w:eastAsia="Calibri" w:hAnsi="Calibri" w:cs="Calibri"/>
          <w:sz w:val="22"/>
          <w:szCs w:val="22"/>
        </w:rPr>
        <w:t>A</w:t>
      </w:r>
      <w:r w:rsidR="006616C4">
        <w:rPr>
          <w:rFonts w:ascii="Calibri" w:eastAsia="Calibri" w:hAnsi="Calibri" w:cs="Calibri"/>
          <w:sz w:val="22"/>
          <w:szCs w:val="22"/>
        </w:rPr>
        <w:t>t least, a</w:t>
      </w:r>
      <w:r w:rsidR="001036C0" w:rsidRPr="006B226E">
        <w:rPr>
          <w:rFonts w:ascii="Calibri" w:eastAsia="Calibri" w:hAnsi="Calibri" w:cs="Calibri"/>
          <w:sz w:val="22"/>
          <w:szCs w:val="22"/>
        </w:rPr>
        <w:t xml:space="preserve"> strong desire to work hands-on with robotic systems</w:t>
      </w:r>
      <w:r w:rsidRPr="006B226E">
        <w:rPr>
          <w:rFonts w:ascii="Calibri" w:eastAsia="Calibri" w:hAnsi="Calibri" w:cs="Calibri"/>
          <w:sz w:val="22"/>
          <w:szCs w:val="22"/>
        </w:rPr>
        <w:t xml:space="preserve"> and gather data sets</w:t>
      </w:r>
      <w:r w:rsidR="001036C0" w:rsidRPr="006B226E">
        <w:rPr>
          <w:rFonts w:ascii="Calibri" w:eastAsia="Calibri" w:hAnsi="Calibri" w:cs="Calibri"/>
          <w:sz w:val="22"/>
          <w:szCs w:val="22"/>
        </w:rPr>
        <w:t>.</w:t>
      </w:r>
    </w:p>
    <w:p w:rsidR="0054112C" w:rsidRPr="00BF6D38" w:rsidRDefault="0054112C" w:rsidP="003D628A">
      <w:pPr>
        <w:numPr>
          <w:ilvl w:val="0"/>
          <w:numId w:val="8"/>
        </w:numPr>
        <w:tabs>
          <w:tab w:val="left" w:pos="6"/>
        </w:tabs>
        <w:spacing w:after="60"/>
        <w:ind w:left="318" w:hanging="284"/>
      </w:pPr>
      <w:r w:rsidRPr="00BF6D38">
        <w:rPr>
          <w:rFonts w:ascii="Calibri" w:eastAsia="Calibri" w:hAnsi="Calibri" w:cs="Calibri"/>
          <w:sz w:val="22"/>
          <w:szCs w:val="22"/>
        </w:rPr>
        <w:t>The ability to work effectively as part of a multi-disciplinary, regionally dispersed research team, plus the motivation and discipline to carry out autonomous research.</w:t>
      </w:r>
    </w:p>
    <w:p w:rsidR="0054112C" w:rsidRPr="00BF6D38" w:rsidRDefault="0054112C" w:rsidP="003D628A">
      <w:pPr>
        <w:numPr>
          <w:ilvl w:val="0"/>
          <w:numId w:val="8"/>
        </w:numPr>
        <w:tabs>
          <w:tab w:val="left" w:pos="6"/>
        </w:tabs>
        <w:spacing w:after="120"/>
        <w:ind w:left="318" w:hanging="284"/>
      </w:pPr>
      <w:r w:rsidRPr="00BF6D38">
        <w:rPr>
          <w:rFonts w:ascii="Calibri" w:eastAsia="Calibri" w:hAnsi="Calibri" w:cs="Calibri"/>
          <w:sz w:val="22"/>
          <w:szCs w:val="22"/>
        </w:rPr>
        <w:t>A record of science innovation and creativity, plus the ability &amp; willingness to incorporate novel ideas and approaches into scientific investigations.</w:t>
      </w:r>
    </w:p>
    <w:p w:rsidR="008A4083" w:rsidRPr="00BF6D38" w:rsidRDefault="008A4083" w:rsidP="00BF6D38">
      <w:pPr>
        <w:pStyle w:val="Heading2"/>
        <w:spacing w:before="0"/>
        <w:rPr>
          <w:rStyle w:val="Emphasis"/>
          <w:rFonts w:asciiTheme="minorHAnsi" w:hAnsiTheme="minorHAnsi" w:cstheme="minorHAnsi"/>
        </w:rPr>
      </w:pPr>
      <w:r w:rsidRPr="00BF6D38">
        <w:rPr>
          <w:rStyle w:val="Emphasis"/>
          <w:rFonts w:asciiTheme="minorHAnsi" w:hAnsiTheme="minorHAnsi" w:cstheme="minorHAnsi"/>
        </w:rPr>
        <w:t>Desirable Criteria:</w:t>
      </w:r>
    </w:p>
    <w:p w:rsidR="0054112C" w:rsidRPr="00BF6D38" w:rsidRDefault="0054112C" w:rsidP="003D628A">
      <w:pPr>
        <w:numPr>
          <w:ilvl w:val="0"/>
          <w:numId w:val="7"/>
        </w:numPr>
        <w:tabs>
          <w:tab w:val="left" w:pos="363"/>
        </w:tabs>
        <w:spacing w:after="60"/>
        <w:ind w:left="714" w:hanging="681"/>
      </w:pPr>
      <w:r w:rsidRPr="00BF6D38">
        <w:rPr>
          <w:rFonts w:ascii="Calibri" w:eastAsia="Calibri" w:hAnsi="Calibri" w:cs="Calibri"/>
          <w:sz w:val="22"/>
          <w:szCs w:val="22"/>
        </w:rPr>
        <w:t xml:space="preserve">Experience with C++, Python, </w:t>
      </w:r>
      <w:proofErr w:type="spellStart"/>
      <w:r w:rsidRPr="00BF6D38">
        <w:rPr>
          <w:rFonts w:ascii="Calibri" w:eastAsia="Calibri" w:hAnsi="Calibri" w:cs="Calibri"/>
          <w:sz w:val="22"/>
          <w:szCs w:val="22"/>
        </w:rPr>
        <w:t>Tensorflow</w:t>
      </w:r>
      <w:proofErr w:type="spellEnd"/>
      <w:r w:rsidRPr="00BF6D38">
        <w:rPr>
          <w:rFonts w:ascii="Calibri" w:eastAsia="Calibri" w:hAnsi="Calibri" w:cs="Calibri"/>
          <w:sz w:val="22"/>
          <w:szCs w:val="22"/>
        </w:rPr>
        <w:t>.</w:t>
      </w:r>
    </w:p>
    <w:p w:rsidR="0054112C" w:rsidRPr="00BF6D38" w:rsidRDefault="0054112C" w:rsidP="003D628A">
      <w:pPr>
        <w:numPr>
          <w:ilvl w:val="0"/>
          <w:numId w:val="7"/>
        </w:numPr>
        <w:tabs>
          <w:tab w:val="left" w:pos="363"/>
        </w:tabs>
        <w:spacing w:after="60"/>
        <w:ind w:left="714" w:hanging="680"/>
      </w:pPr>
      <w:bookmarkStart w:id="5" w:name="_qsh70q" w:colFirst="0" w:colLast="0"/>
      <w:bookmarkEnd w:id="5"/>
      <w:r w:rsidRPr="00BF6D38">
        <w:rPr>
          <w:rFonts w:ascii="Calibri" w:eastAsia="Calibri" w:hAnsi="Calibri" w:cs="Calibri"/>
          <w:sz w:val="22"/>
          <w:szCs w:val="22"/>
        </w:rPr>
        <w:t xml:space="preserve">Experience with legged systems (humanoids, quadrupeds, </w:t>
      </w:r>
      <w:proofErr w:type="spellStart"/>
      <w:r w:rsidRPr="00BF6D38">
        <w:rPr>
          <w:rFonts w:ascii="Calibri" w:eastAsia="Calibri" w:hAnsi="Calibri" w:cs="Calibri"/>
          <w:sz w:val="22"/>
          <w:szCs w:val="22"/>
        </w:rPr>
        <w:t>etc</w:t>
      </w:r>
      <w:proofErr w:type="spellEnd"/>
      <w:r w:rsidRPr="00BF6D38">
        <w:rPr>
          <w:rFonts w:ascii="Calibri" w:eastAsia="Calibri" w:hAnsi="Calibri" w:cs="Calibri"/>
          <w:sz w:val="22"/>
          <w:szCs w:val="22"/>
        </w:rPr>
        <w:t>).</w:t>
      </w:r>
    </w:p>
    <w:p w:rsidR="003B37AE" w:rsidRPr="00BF6D38" w:rsidRDefault="0054112C" w:rsidP="003D628A">
      <w:pPr>
        <w:numPr>
          <w:ilvl w:val="0"/>
          <w:numId w:val="7"/>
        </w:numPr>
        <w:tabs>
          <w:tab w:val="left" w:pos="363"/>
        </w:tabs>
        <w:spacing w:after="240"/>
        <w:ind w:left="714" w:hanging="680"/>
      </w:pPr>
      <w:bookmarkStart w:id="6" w:name="_htjt0zfdtl" w:colFirst="0" w:colLast="0"/>
      <w:bookmarkEnd w:id="6"/>
      <w:r w:rsidRPr="00BF6D38">
        <w:rPr>
          <w:rFonts w:ascii="Calibri" w:eastAsia="Calibri" w:hAnsi="Calibri" w:cs="Calibri"/>
          <w:sz w:val="22"/>
          <w:szCs w:val="22"/>
        </w:rPr>
        <w:t>Experience with using Robot Operating System (ROS).</w:t>
      </w:r>
    </w:p>
    <w:p w:rsidR="00771569" w:rsidRPr="00771569" w:rsidRDefault="00771569" w:rsidP="00BF6D38">
      <w:pPr>
        <w:spacing w:after="120"/>
        <w:rPr>
          <w:rFonts w:ascii="Calibri" w:hAnsi="Calibri"/>
          <w:sz w:val="22"/>
          <w:szCs w:val="22"/>
        </w:rPr>
      </w:pPr>
      <w:r w:rsidRPr="00771569">
        <w:rPr>
          <w:rFonts w:ascii="Calibri" w:hAnsi="Calibri"/>
          <w:sz w:val="22"/>
          <w:szCs w:val="22"/>
        </w:rPr>
        <w:t xml:space="preserve">To be appointed as a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CSOF4-1 </w:t>
      </w:r>
      <w:r w:rsidR="003B37AE" w:rsidRPr="00260029">
        <w:rPr>
          <w:rFonts w:ascii="Calibri" w:hAnsi="Calibri"/>
          <w:sz w:val="22"/>
          <w:szCs w:val="22"/>
        </w:rPr>
        <w:t>(</w:t>
      </w:r>
      <w:r w:rsidR="00260029" w:rsidRPr="00F53B2F">
        <w:rPr>
          <w:rFonts w:ascii="Calibri" w:hAnsi="Calibri"/>
          <w:sz w:val="22"/>
          <w:szCs w:val="22"/>
        </w:rPr>
        <w:t>AU $82,450</w:t>
      </w:r>
      <w:r w:rsidR="003B37AE" w:rsidRPr="00260029">
        <w:rPr>
          <w:rFonts w:ascii="Calibri" w:hAnsi="Calibri"/>
          <w:sz w:val="22"/>
          <w:szCs w:val="22"/>
        </w:rPr>
        <w:t>)</w:t>
      </w:r>
      <w:r w:rsidRPr="00260029">
        <w:rPr>
          <w:rFonts w:ascii="Calibri" w:hAnsi="Calibri"/>
          <w:sz w:val="22"/>
          <w:szCs w:val="22"/>
        </w:rPr>
        <w:t xml:space="preserve">. </w:t>
      </w:r>
      <w:r w:rsidRPr="00771569">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rsidR="00C64F6D" w:rsidRPr="00260029" w:rsidRDefault="006B0636" w:rsidP="00BF6D38">
      <w:pPr>
        <w:pStyle w:val="Heading2"/>
        <w:spacing w:before="0"/>
        <w:rPr>
          <w:rFonts w:asciiTheme="minorHAnsi" w:hAnsiTheme="minorHAnsi" w:cstheme="minorHAnsi"/>
          <w:i w:val="0"/>
          <w:lang w:eastAsia="en-AU"/>
        </w:rPr>
      </w:pPr>
      <w:r w:rsidRPr="00260029">
        <w:rPr>
          <w:rFonts w:asciiTheme="minorHAnsi" w:hAnsiTheme="minorHAnsi" w:cstheme="minorHAnsi"/>
          <w:i w:val="0"/>
          <w:lang w:eastAsia="en-AU"/>
        </w:rPr>
        <w:t>Special R</w:t>
      </w:r>
      <w:r w:rsidR="00C64F6D" w:rsidRPr="00260029">
        <w:rPr>
          <w:rFonts w:asciiTheme="minorHAnsi" w:hAnsiTheme="minorHAnsi" w:cstheme="minorHAnsi"/>
          <w:i w:val="0"/>
          <w:lang w:eastAsia="en-AU"/>
        </w:rPr>
        <w:t>equirements:</w:t>
      </w:r>
    </w:p>
    <w:p w:rsidR="00C64F6D" w:rsidRPr="00260029" w:rsidRDefault="00C64F6D" w:rsidP="00BF6D38">
      <w:pPr>
        <w:spacing w:after="120"/>
        <w:rPr>
          <w:rFonts w:ascii="Calibri" w:hAnsi="Calibri"/>
          <w:sz w:val="22"/>
          <w:szCs w:val="22"/>
        </w:rPr>
      </w:pPr>
      <w:r w:rsidRPr="00260029">
        <w:rPr>
          <w:rFonts w:ascii="Calibri" w:hAnsi="Calibri"/>
          <w:iCs/>
          <w:sz w:val="22"/>
          <w:szCs w:val="22"/>
        </w:rPr>
        <w:t>Appointment to this role may be subject to conditions including security/</w:t>
      </w:r>
      <w:r w:rsidR="00105418" w:rsidRPr="00260029">
        <w:rPr>
          <w:rFonts w:ascii="Calibri" w:hAnsi="Calibri"/>
          <w:iCs/>
          <w:sz w:val="22"/>
          <w:szCs w:val="22"/>
        </w:rPr>
        <w:t>national police/</w:t>
      </w:r>
      <w:r w:rsidRPr="00260029">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2" w:history="1">
        <w:r w:rsidR="003B37AE" w:rsidRPr="00260029">
          <w:rPr>
            <w:rStyle w:val="Hyperlink"/>
            <w:rFonts w:ascii="Calibri" w:hAnsi="Calibri"/>
            <w:iCs/>
            <w:sz w:val="22"/>
            <w:szCs w:val="22"/>
          </w:rPr>
          <w:t>https://ielts.com.au/</w:t>
        </w:r>
      </w:hyperlink>
    </w:p>
    <w:p w:rsidR="00F70394" w:rsidRPr="006B0636" w:rsidRDefault="00F70394" w:rsidP="00BF6D38">
      <w:pPr>
        <w:pStyle w:val="Heading2"/>
        <w:spacing w:before="0"/>
        <w:rPr>
          <w:rFonts w:asciiTheme="minorHAnsi" w:hAnsiTheme="minorHAnsi" w:cstheme="minorHAnsi"/>
          <w:i w:val="0"/>
        </w:rPr>
      </w:pPr>
      <w:r w:rsidRPr="006B0636">
        <w:rPr>
          <w:rFonts w:asciiTheme="minorHAnsi" w:hAnsiTheme="minorHAnsi" w:cstheme="minorHAnsi"/>
          <w:i w:val="0"/>
        </w:rPr>
        <w:t>About CSIRO:</w:t>
      </w:r>
    </w:p>
    <w:p w:rsidR="00F70394" w:rsidRDefault="00F70394" w:rsidP="00BF6D38">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3"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rsidR="00260029" w:rsidRPr="00260029" w:rsidRDefault="00260029" w:rsidP="00BF6D38">
      <w:pPr>
        <w:spacing w:after="60"/>
        <w:rPr>
          <w:rFonts w:asciiTheme="minorHAnsi" w:hAnsiTheme="minorHAnsi" w:cstheme="minorHAnsi"/>
          <w:b/>
          <w:sz w:val="28"/>
          <w:lang w:val="x-none"/>
        </w:rPr>
      </w:pPr>
      <w:r w:rsidRPr="00260029">
        <w:rPr>
          <w:rFonts w:asciiTheme="minorHAnsi" w:hAnsiTheme="minorHAnsi" w:cstheme="minorHAnsi"/>
          <w:b/>
          <w:sz w:val="28"/>
          <w:lang w:val="x-none"/>
        </w:rPr>
        <w:t xml:space="preserve">About CSIRO Data61 </w:t>
      </w:r>
    </w:p>
    <w:p w:rsidR="00260029" w:rsidRDefault="00260029" w:rsidP="006E382B">
      <w:pPr>
        <w:spacing w:after="360"/>
        <w:rPr>
          <w:rFonts w:ascii="Calibri" w:hAnsi="Calibri"/>
          <w:sz w:val="22"/>
          <w:szCs w:val="22"/>
        </w:rPr>
      </w:pPr>
      <w:r w:rsidRPr="00D04651">
        <w:rPr>
          <w:rFonts w:ascii="Calibri" w:hAnsi="Calibri"/>
          <w:sz w:val="22"/>
          <w:szCs w:val="22"/>
        </w:rPr>
        <w:t xml:space="preserve">In today’s data-focused world, there’s no doubt that numbers count. </w:t>
      </w:r>
      <w:hyperlink r:id="rId14" w:history="1">
        <w:r w:rsidRPr="00B848A1">
          <w:rPr>
            <w:rStyle w:val="Hyperlink"/>
            <w:rFonts w:ascii="Calibri" w:hAnsi="Calibri"/>
            <w:bCs/>
            <w:sz w:val="22"/>
            <w:szCs w:val="22"/>
          </w:rPr>
          <w:t>Data61</w:t>
        </w:r>
      </w:hyperlink>
      <w:r>
        <w:rPr>
          <w:rFonts w:ascii="Calibri" w:hAnsi="Calibri"/>
          <w:sz w:val="22"/>
          <w:szCs w:val="22"/>
        </w:rPr>
        <w:t xml:space="preserve"> is</w:t>
      </w:r>
      <w:r w:rsidRPr="00D04651">
        <w:rPr>
          <w:rFonts w:ascii="Calibri" w:hAnsi="Calibri"/>
          <w:sz w:val="22"/>
          <w:szCs w:val="22"/>
        </w:rPr>
        <w:t xml:space="preserve"> the largest data innovation group in Australia, a connector that brings together technology innovators, businesses and universities to transform Australian industry and to help solve our greatest challenges. A CSIRO business, we are creating our data-driven future.</w:t>
      </w:r>
      <w:bookmarkStart w:id="7" w:name="_GoBack"/>
      <w:bookmarkEnd w:id="7"/>
    </w:p>
    <w:p w:rsidR="00502363" w:rsidRPr="00742861" w:rsidRDefault="00742861" w:rsidP="006E382B">
      <w:pPr>
        <w:spacing w:after="120"/>
        <w:rPr>
          <w:rFonts w:ascii="Calibri" w:hAnsi="Calibri"/>
          <w:sz w:val="22"/>
          <w:szCs w:val="22"/>
        </w:rPr>
      </w:pPr>
      <w:r w:rsidRPr="00742861">
        <w:rPr>
          <w:rFonts w:eastAsia="Times New Roman"/>
          <w:b/>
          <w:bCs/>
          <w:color w:val="000000"/>
          <w:sz w:val="24"/>
          <w:szCs w:val="24"/>
          <w:lang w:eastAsia="en-AU"/>
        </w:rPr>
        <w:t xml:space="preserve">Applications </w:t>
      </w:r>
      <w:r w:rsidR="008D19E5">
        <w:rPr>
          <w:rFonts w:eastAsia="Times New Roman"/>
          <w:b/>
          <w:bCs/>
          <w:color w:val="000000"/>
          <w:sz w:val="24"/>
          <w:szCs w:val="24"/>
          <w:lang w:eastAsia="en-AU"/>
        </w:rPr>
        <w:t>will remain open until filled.</w:t>
      </w:r>
    </w:p>
    <w:sectPr w:rsidR="00502363" w:rsidRPr="00742861" w:rsidSect="002F5C4E">
      <w:headerReference w:type="first" r:id="rId15"/>
      <w:type w:val="continuous"/>
      <w:pgSz w:w="11906" w:h="16838" w:code="9"/>
      <w:pgMar w:top="1198" w:right="707"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6DE" w:rsidRDefault="008666DE">
      <w:r>
        <w:separator/>
      </w:r>
    </w:p>
  </w:endnote>
  <w:endnote w:type="continuationSeparator" w:id="0">
    <w:p w:rsidR="008666DE" w:rsidRDefault="0086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6DE" w:rsidRDefault="008666DE">
      <w:r>
        <w:separator/>
      </w:r>
    </w:p>
  </w:footnote>
  <w:footnote w:type="continuationSeparator" w:id="0">
    <w:p w:rsidR="008666DE" w:rsidRDefault="00866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1800F33F" wp14:editId="77806D62">
          <wp:simplePos x="0" y="0"/>
          <wp:positionH relativeFrom="page">
            <wp:align>left</wp:align>
          </wp:positionH>
          <wp:positionV relativeFrom="page">
            <wp:align>top</wp:align>
          </wp:positionV>
          <wp:extent cx="7826121" cy="1485646"/>
          <wp:effectExtent l="0" t="0" r="0" b="0"/>
          <wp:wrapNone/>
          <wp:docPr id="6" name="Picture 6"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3B37AE" w:rsidRPr="00DC4A62" w:rsidRDefault="003B37AE" w:rsidP="003B37AE">
    <w:pPr>
      <w:pStyle w:val="Header"/>
    </w:pPr>
  </w:p>
  <w:p w:rsidR="007857EB" w:rsidRPr="003B37AE" w:rsidRDefault="007857EB" w:rsidP="003B3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45C34"/>
    <w:multiLevelType w:val="multilevel"/>
    <w:tmpl w:val="109CA4E6"/>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8951446"/>
    <w:multiLevelType w:val="multilevel"/>
    <w:tmpl w:val="C5BAF014"/>
    <w:lvl w:ilvl="0">
      <w:start w:val="1"/>
      <w:numFmt w:val="decimal"/>
      <w:lvlText w:val="%1."/>
      <w:lvlJc w:val="left"/>
      <w:pPr>
        <w:ind w:left="720" w:hanging="360"/>
      </w:pPr>
      <w:rPr>
        <w:rFonts w:ascii="Calibri" w:eastAsia="Calibri" w:hAnsi="Calibri" w:cs="Calibri"/>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CD0184C"/>
    <w:multiLevelType w:val="multilevel"/>
    <w:tmpl w:val="98D801B4"/>
    <w:lvl w:ilvl="0">
      <w:start w:val="1"/>
      <w:numFmt w:val="decimal"/>
      <w:lvlText w:val="%1."/>
      <w:lvlJc w:val="left"/>
      <w:pPr>
        <w:ind w:left="720" w:hanging="360"/>
      </w:pPr>
      <w:rPr>
        <w:rFonts w:ascii="Calibri" w:eastAsia="Calibri" w:hAnsi="Calibri" w:cs="Calibri"/>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2122A2C"/>
    <w:multiLevelType w:val="multilevel"/>
    <w:tmpl w:val="98D801B4"/>
    <w:lvl w:ilvl="0">
      <w:start w:val="1"/>
      <w:numFmt w:val="decimal"/>
      <w:lvlText w:val="%1."/>
      <w:lvlJc w:val="left"/>
      <w:pPr>
        <w:ind w:left="720" w:hanging="360"/>
      </w:pPr>
      <w:rPr>
        <w:rFonts w:ascii="Calibri" w:eastAsia="Calibri" w:hAnsi="Calibri" w:cs="Calibri"/>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1"/>
  </w:num>
  <w:num w:numId="6">
    <w:abstractNumId w:val="6"/>
  </w:num>
  <w:num w:numId="7">
    <w:abstractNumId w:val="4"/>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6EBC"/>
    <w:rsid w:val="000D72AF"/>
    <w:rsid w:val="000E5F46"/>
    <w:rsid w:val="000F1363"/>
    <w:rsid w:val="000F2F84"/>
    <w:rsid w:val="000F7BBF"/>
    <w:rsid w:val="001036C0"/>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0029"/>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2F5C4E"/>
    <w:rsid w:val="00300CDD"/>
    <w:rsid w:val="0030302E"/>
    <w:rsid w:val="00320792"/>
    <w:rsid w:val="00322503"/>
    <w:rsid w:val="003246B4"/>
    <w:rsid w:val="003276AC"/>
    <w:rsid w:val="0033343D"/>
    <w:rsid w:val="00336604"/>
    <w:rsid w:val="00340FC3"/>
    <w:rsid w:val="00342F0C"/>
    <w:rsid w:val="00343492"/>
    <w:rsid w:val="003439BA"/>
    <w:rsid w:val="00343C06"/>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37AE"/>
    <w:rsid w:val="003B51D7"/>
    <w:rsid w:val="003C0B40"/>
    <w:rsid w:val="003C4810"/>
    <w:rsid w:val="003C7CA3"/>
    <w:rsid w:val="003C7D2A"/>
    <w:rsid w:val="003D020A"/>
    <w:rsid w:val="003D4741"/>
    <w:rsid w:val="003D4C4C"/>
    <w:rsid w:val="003D5453"/>
    <w:rsid w:val="003D59C3"/>
    <w:rsid w:val="003D628A"/>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112C"/>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3F3"/>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53EB"/>
    <w:rsid w:val="00657088"/>
    <w:rsid w:val="006606C5"/>
    <w:rsid w:val="006616C4"/>
    <w:rsid w:val="00663F6B"/>
    <w:rsid w:val="00665BD0"/>
    <w:rsid w:val="00672A7A"/>
    <w:rsid w:val="00674F5B"/>
    <w:rsid w:val="0068007D"/>
    <w:rsid w:val="00683121"/>
    <w:rsid w:val="006921E1"/>
    <w:rsid w:val="006946F7"/>
    <w:rsid w:val="006A0E67"/>
    <w:rsid w:val="006A7A50"/>
    <w:rsid w:val="006B0636"/>
    <w:rsid w:val="006B226E"/>
    <w:rsid w:val="006B390B"/>
    <w:rsid w:val="006B5933"/>
    <w:rsid w:val="006B64AE"/>
    <w:rsid w:val="006C2388"/>
    <w:rsid w:val="006C30A1"/>
    <w:rsid w:val="006C6BB3"/>
    <w:rsid w:val="006C77B1"/>
    <w:rsid w:val="006D42F9"/>
    <w:rsid w:val="006D6DA7"/>
    <w:rsid w:val="006E382B"/>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42861"/>
    <w:rsid w:val="00743F7F"/>
    <w:rsid w:val="007507C9"/>
    <w:rsid w:val="007549D9"/>
    <w:rsid w:val="0075765F"/>
    <w:rsid w:val="00771569"/>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19E5"/>
    <w:rsid w:val="008D22C2"/>
    <w:rsid w:val="008E4B21"/>
    <w:rsid w:val="009003FA"/>
    <w:rsid w:val="00901BB0"/>
    <w:rsid w:val="009040D3"/>
    <w:rsid w:val="009148B9"/>
    <w:rsid w:val="00924902"/>
    <w:rsid w:val="0092574D"/>
    <w:rsid w:val="00927293"/>
    <w:rsid w:val="0092729A"/>
    <w:rsid w:val="00931777"/>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66196"/>
    <w:rsid w:val="00970B75"/>
    <w:rsid w:val="009753C7"/>
    <w:rsid w:val="0097618D"/>
    <w:rsid w:val="00977024"/>
    <w:rsid w:val="00980915"/>
    <w:rsid w:val="009833D0"/>
    <w:rsid w:val="00983ACA"/>
    <w:rsid w:val="009A1510"/>
    <w:rsid w:val="009A33E8"/>
    <w:rsid w:val="009B2041"/>
    <w:rsid w:val="009B4BFE"/>
    <w:rsid w:val="009C04F3"/>
    <w:rsid w:val="009C0DDA"/>
    <w:rsid w:val="009C3728"/>
    <w:rsid w:val="009C70C6"/>
    <w:rsid w:val="009D04C6"/>
    <w:rsid w:val="009D5F90"/>
    <w:rsid w:val="009D68CE"/>
    <w:rsid w:val="009D769A"/>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708BF"/>
    <w:rsid w:val="00B7359B"/>
    <w:rsid w:val="00B74B18"/>
    <w:rsid w:val="00B848A1"/>
    <w:rsid w:val="00B85A89"/>
    <w:rsid w:val="00B90330"/>
    <w:rsid w:val="00B95448"/>
    <w:rsid w:val="00BA1680"/>
    <w:rsid w:val="00BA3738"/>
    <w:rsid w:val="00BA746B"/>
    <w:rsid w:val="00BC2345"/>
    <w:rsid w:val="00BC6348"/>
    <w:rsid w:val="00BE2D3C"/>
    <w:rsid w:val="00BE5CFF"/>
    <w:rsid w:val="00BE6C32"/>
    <w:rsid w:val="00BF06D3"/>
    <w:rsid w:val="00BF6D38"/>
    <w:rsid w:val="00C01DF0"/>
    <w:rsid w:val="00C04674"/>
    <w:rsid w:val="00C0719B"/>
    <w:rsid w:val="00C10A23"/>
    <w:rsid w:val="00C22B73"/>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77A17"/>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4840"/>
    <w:rsid w:val="00D00168"/>
    <w:rsid w:val="00D05FB1"/>
    <w:rsid w:val="00D233BD"/>
    <w:rsid w:val="00D26220"/>
    <w:rsid w:val="00D27A0C"/>
    <w:rsid w:val="00D33B28"/>
    <w:rsid w:val="00D3447B"/>
    <w:rsid w:val="00D36371"/>
    <w:rsid w:val="00D40BFB"/>
    <w:rsid w:val="00D4124B"/>
    <w:rsid w:val="00D44B3B"/>
    <w:rsid w:val="00D45B26"/>
    <w:rsid w:val="00D468D5"/>
    <w:rsid w:val="00D706B3"/>
    <w:rsid w:val="00D707D5"/>
    <w:rsid w:val="00D82D3B"/>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B2053"/>
    <w:rsid w:val="00FB3058"/>
    <w:rsid w:val="00FB365B"/>
    <w:rsid w:val="00FB4B99"/>
    <w:rsid w:val="00FC03D3"/>
    <w:rsid w:val="00FC0AD9"/>
    <w:rsid w:val="00FC2191"/>
    <w:rsid w:val="00FD08F0"/>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s.Hudson@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lts.com.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en/Careers/Student-and-graduate-programs/Postdoctoral-fellowship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www.data61.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63EF6-0DF4-4194-B2F3-521F4C6F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Pages>
  <Words>1281</Words>
  <Characters>8184</Characters>
  <Application>Microsoft Office Word</Application>
  <DocSecurity>0</DocSecurity>
  <Lines>167</Lines>
  <Paragraphs>108</Paragraphs>
  <ScaleCrop>false</ScaleCrop>
  <HeadingPairs>
    <vt:vector size="2" baseType="variant">
      <vt:variant>
        <vt:lpstr>Title</vt:lpstr>
      </vt:variant>
      <vt:variant>
        <vt:i4>1</vt:i4>
      </vt:variant>
    </vt:vector>
  </HeadingPairs>
  <TitlesOfParts>
    <vt:vector size="1" baseType="lpstr">
      <vt:lpstr>Postdoctoral Fellowship Position Description</vt:lpstr>
    </vt:vector>
  </TitlesOfParts>
  <Company>CSIRO</Company>
  <LinksUpToDate>false</LinksUpToDate>
  <CharactersWithSpaces>9357</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Postdoctoral Fellowship Position Description</dc:title>
  <dc:subject>Recruitment - Position Details - role summary for potential applications template</dc:subject>
  <dc:creator>CSIRO Recruitment</dc:creator>
  <cp:keywords>Recruitment, Position, details, role, summary, description, definition, profile, outline, specification</cp:keywords>
  <dc:description>Word document containing a Position Description (PD) form for a role summary on a Postdoctoral Fellowship CSOF4 role.</dc:description>
  <cp:lastModifiedBy>Hink, Helena (HR, Kensington)</cp:lastModifiedBy>
  <cp:revision>12</cp:revision>
  <cp:lastPrinted>2014-02-06T02:28:00Z</cp:lastPrinted>
  <dcterms:created xsi:type="dcterms:W3CDTF">2018-11-16T02:20:00Z</dcterms:created>
  <dcterms:modified xsi:type="dcterms:W3CDTF">2018-11-21T04:32:00Z</dcterms:modified>
</cp:coreProperties>
</file>