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099" w:rsidRPr="00CA366E" w:rsidRDefault="009172F1" w:rsidP="002146AE">
      <w:pPr>
        <w:pStyle w:val="Heading1"/>
        <w:rPr>
          <w:rFonts w:asciiTheme="minorHAnsi" w:hAnsiTheme="minorHAnsi" w:cstheme="minorHAnsi"/>
        </w:rPr>
      </w:pPr>
      <w:r w:rsidRPr="00CA366E">
        <w:rPr>
          <w:rFonts w:asciiTheme="minorHAnsi" w:hAnsiTheme="minorHAnsi" w:cstheme="minorHAnsi"/>
        </w:rPr>
        <w:t>Position De</w:t>
      </w:r>
      <w:r w:rsidR="00CA366E">
        <w:rPr>
          <w:rFonts w:asciiTheme="minorHAnsi" w:hAnsiTheme="minorHAnsi" w:cstheme="minorHAnsi"/>
          <w:lang w:val="en-AU"/>
        </w:rPr>
        <w:t>scription</w:t>
      </w:r>
      <w:r w:rsidRPr="00CA366E">
        <w:rPr>
          <w:rFonts w:asciiTheme="minorHAnsi" w:hAnsiTheme="minorHAnsi" w:cstheme="minorHAnsi"/>
        </w:rPr>
        <w:t xml:space="preserve"> </w:t>
      </w:r>
    </w:p>
    <w:p w:rsidR="003D59C3" w:rsidRPr="00CA366E" w:rsidRDefault="007938E6" w:rsidP="002146AE">
      <w:pPr>
        <w:pStyle w:val="Heading2"/>
        <w:rPr>
          <w:rFonts w:asciiTheme="minorHAnsi" w:hAnsiTheme="minorHAnsi" w:cstheme="minorHAnsi"/>
          <w:i w:val="0"/>
        </w:rPr>
      </w:pPr>
      <w:r w:rsidRPr="00CA366E">
        <w:rPr>
          <w:rFonts w:asciiTheme="minorHAnsi" w:hAnsiTheme="minorHAnsi" w:cstheme="minorHAnsi"/>
          <w:i w:val="0"/>
        </w:rPr>
        <w:t xml:space="preserve">Research </w:t>
      </w:r>
      <w:r w:rsidR="00A57C37">
        <w:rPr>
          <w:rFonts w:asciiTheme="minorHAnsi" w:hAnsiTheme="minorHAnsi" w:cstheme="minorHAnsi"/>
          <w:i w:val="0"/>
          <w:lang w:val="en-AU"/>
        </w:rPr>
        <w:t>Scientist/Engineer</w:t>
      </w:r>
      <w:r w:rsidR="00485EEE">
        <w:rPr>
          <w:rFonts w:asciiTheme="minorHAnsi" w:hAnsiTheme="minorHAnsi" w:cstheme="minorHAnsi"/>
          <w:i w:val="0"/>
          <w:lang w:val="en-AU"/>
        </w:rPr>
        <w:t xml:space="preserve"> </w:t>
      </w:r>
      <w:r w:rsidR="008B0393">
        <w:rPr>
          <w:rFonts w:asciiTheme="minorHAnsi" w:hAnsiTheme="minorHAnsi" w:cstheme="minorHAnsi"/>
          <w:i w:val="0"/>
        </w:rPr>
        <w:t>– CSOF6</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307C87" w:rsidRDefault="00307C87" w:rsidP="009C3728">
            <w:pPr>
              <w:tabs>
                <w:tab w:val="left" w:pos="6093"/>
              </w:tabs>
              <w:spacing w:before="120" w:after="60"/>
              <w:rPr>
                <w:rFonts w:asciiTheme="minorHAnsi" w:hAnsiTheme="minorHAnsi" w:cstheme="minorHAnsi"/>
                <w:sz w:val="22"/>
                <w:szCs w:val="22"/>
              </w:rPr>
            </w:pPr>
            <w:r w:rsidRPr="00307C87">
              <w:rPr>
                <w:rFonts w:asciiTheme="minorHAnsi" w:hAnsiTheme="minorHAnsi" w:cstheme="minorHAnsi"/>
                <w:sz w:val="22"/>
                <w:szCs w:val="22"/>
              </w:rPr>
              <w:t>Operations and Project Manager: Research and Development in Energy Data</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2146AE">
              <w:rPr>
                <w:rStyle w:val="BlindHyperlink"/>
                <w:rFonts w:ascii="Calibri" w:hAnsi="Calibri"/>
                <w:sz w:val="22"/>
                <w:szCs w:val="22"/>
              </w:rPr>
              <w:t>:</w:t>
            </w:r>
          </w:p>
        </w:tc>
        <w:tc>
          <w:tcPr>
            <w:tcW w:w="7371" w:type="dxa"/>
            <w:vAlign w:val="center"/>
          </w:tcPr>
          <w:p w:rsidR="00814B73" w:rsidRPr="0097618D" w:rsidRDefault="00C46DC4" w:rsidP="00C40A38">
            <w:pPr>
              <w:rPr>
                <w:rFonts w:ascii="Calibri" w:hAnsi="Calibri"/>
                <w:sz w:val="22"/>
                <w:szCs w:val="22"/>
              </w:rPr>
            </w:pPr>
            <w:r>
              <w:rPr>
                <w:rFonts w:ascii="Calibri" w:hAnsi="Calibri"/>
                <w:sz w:val="22"/>
                <w:szCs w:val="22"/>
              </w:rPr>
              <w:t>58507</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97618D" w:rsidRDefault="00814B73" w:rsidP="003D4831">
            <w:pPr>
              <w:pStyle w:val="ListParagraph"/>
              <w:ind w:left="0"/>
              <w:rPr>
                <w:rFonts w:ascii="Calibri" w:hAnsi="Calibri"/>
                <w:sz w:val="22"/>
                <w:szCs w:val="22"/>
              </w:rPr>
            </w:pPr>
            <w:bookmarkStart w:id="0" w:name="Citizenship"/>
            <w:r w:rsidRPr="0097618D">
              <w:rPr>
                <w:rFonts w:ascii="Calibri" w:hAnsi="Calibri"/>
                <w:sz w:val="22"/>
                <w:szCs w:val="22"/>
              </w:rPr>
              <w:t>Australian/New Zealand Citizens and Australian Permanent Residents Only</w:t>
            </w:r>
            <w:bookmarkEnd w:id="0"/>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97618D" w:rsidRDefault="003D4831" w:rsidP="003C0B40">
            <w:pPr>
              <w:pStyle w:val="ListParagraph"/>
              <w:ind w:left="0"/>
              <w:rPr>
                <w:rFonts w:ascii="Calibri" w:hAnsi="Calibri"/>
                <w:sz w:val="22"/>
                <w:szCs w:val="22"/>
              </w:rPr>
            </w:pPr>
            <w:r>
              <w:rPr>
                <w:rFonts w:ascii="Calibri" w:hAnsi="Calibri"/>
                <w:sz w:val="22"/>
                <w:szCs w:val="22"/>
              </w:rPr>
              <w:t>25%</w:t>
            </w:r>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97618D" w:rsidRDefault="003D4831" w:rsidP="003C0B40">
            <w:pPr>
              <w:pStyle w:val="ListParagraph"/>
              <w:ind w:left="0"/>
              <w:rPr>
                <w:rFonts w:ascii="Calibri" w:hAnsi="Calibri"/>
                <w:sz w:val="22"/>
                <w:szCs w:val="22"/>
              </w:rPr>
            </w:pPr>
            <w:r>
              <w:rPr>
                <w:rFonts w:ascii="Calibri" w:hAnsi="Calibri"/>
                <w:sz w:val="22"/>
                <w:szCs w:val="22"/>
              </w:rPr>
              <w:t>75%</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97618D" w:rsidRDefault="00C46DC4" w:rsidP="00240A35">
            <w:pPr>
              <w:pStyle w:val="ListParagraph"/>
              <w:ind w:left="0"/>
              <w:rPr>
                <w:rFonts w:ascii="Calibri" w:hAnsi="Calibri"/>
                <w:sz w:val="22"/>
                <w:szCs w:val="22"/>
              </w:rPr>
            </w:pPr>
            <w:r>
              <w:rPr>
                <w:rFonts w:ascii="Calibri" w:hAnsi="Calibri"/>
                <w:sz w:val="22"/>
                <w:szCs w:val="22"/>
              </w:rPr>
              <w:t>Group Leader – Engineering and Development</w:t>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97618D" w:rsidRDefault="002146AE" w:rsidP="003C0B40">
            <w:pPr>
              <w:pStyle w:val="ListParagraph"/>
              <w:ind w:left="0"/>
              <w:rPr>
                <w:rFonts w:ascii="Calibri" w:hAnsi="Calibri"/>
                <w:sz w:val="22"/>
                <w:szCs w:val="22"/>
              </w:rPr>
            </w:pPr>
            <w:r w:rsidRPr="003D4831">
              <w:rPr>
                <w:rFonts w:ascii="Calibri" w:hAnsi="Calibri"/>
                <w:sz w:val="22"/>
                <w:szCs w:val="22"/>
              </w:rPr>
              <w:t>0</w:t>
            </w:r>
          </w:p>
        </w:tc>
      </w:tr>
      <w:tr w:rsidR="00DC271C" w:rsidRPr="0097618D" w:rsidTr="00275D8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rsidR="00DC271C" w:rsidRPr="00C46DC4" w:rsidRDefault="00307C87" w:rsidP="003C0B40">
            <w:pPr>
              <w:pStyle w:val="ListParagraph"/>
              <w:ind w:left="0"/>
              <w:rPr>
                <w:rFonts w:ascii="Calibri" w:hAnsi="Calibri"/>
                <w:sz w:val="22"/>
                <w:szCs w:val="22"/>
              </w:rPr>
            </w:pPr>
            <w:r>
              <w:rPr>
                <w:rFonts w:ascii="Calibri" w:hAnsi="Calibri"/>
                <w:sz w:val="22"/>
                <w:szCs w:val="22"/>
              </w:rPr>
              <w:t>Adam Berry</w:t>
            </w:r>
          </w:p>
          <w:p w:rsidR="00C46DC4" w:rsidRPr="00C46DC4" w:rsidRDefault="00C46DC4" w:rsidP="003C0B40">
            <w:pPr>
              <w:pStyle w:val="ListParagraph"/>
              <w:ind w:left="0"/>
              <w:rPr>
                <w:rFonts w:ascii="Calibri" w:hAnsi="Calibri"/>
                <w:sz w:val="22"/>
                <w:szCs w:val="22"/>
              </w:rPr>
            </w:pPr>
            <w:r w:rsidRPr="00C46DC4">
              <w:rPr>
                <w:rFonts w:ascii="Calibri" w:hAnsi="Calibri"/>
                <w:sz w:val="22"/>
                <w:szCs w:val="22"/>
              </w:rPr>
              <w:t xml:space="preserve">Email – </w:t>
            </w:r>
            <w:hyperlink r:id="rId8" w:history="1">
              <w:r w:rsidR="00307C87" w:rsidRPr="002D563A">
                <w:rPr>
                  <w:rStyle w:val="Hyperlink"/>
                  <w:rFonts w:ascii="Calibri" w:hAnsi="Calibri" w:cs="Arial"/>
                  <w:sz w:val="22"/>
                  <w:szCs w:val="22"/>
                </w:rPr>
                <w:t>Adam.Berry@csiro.au</w:t>
              </w:r>
            </w:hyperlink>
            <w:r w:rsidRPr="00C46DC4">
              <w:rPr>
                <w:rFonts w:ascii="Calibri" w:hAnsi="Calibri"/>
                <w:sz w:val="22"/>
                <w:szCs w:val="22"/>
              </w:rPr>
              <w:t xml:space="preserve"> </w:t>
            </w:r>
          </w:p>
          <w:p w:rsidR="00C46DC4" w:rsidRPr="0097618D" w:rsidRDefault="00307C87" w:rsidP="00307C87">
            <w:pPr>
              <w:pStyle w:val="ListParagraph"/>
              <w:ind w:left="0"/>
              <w:rPr>
                <w:rFonts w:ascii="Calibri" w:hAnsi="Calibri"/>
                <w:sz w:val="22"/>
                <w:szCs w:val="22"/>
                <w:highlight w:val="yellow"/>
              </w:rPr>
            </w:pPr>
            <w:r>
              <w:rPr>
                <w:rFonts w:ascii="Calibri" w:hAnsi="Calibri"/>
                <w:sz w:val="22"/>
                <w:szCs w:val="22"/>
              </w:rPr>
              <w:t xml:space="preserve">Phone – </w:t>
            </w:r>
            <w:r w:rsidRPr="00307C87">
              <w:rPr>
                <w:rFonts w:ascii="Calibri" w:hAnsi="Calibri"/>
                <w:sz w:val="22"/>
                <w:szCs w:val="22"/>
              </w:rPr>
              <w:t>02</w:t>
            </w:r>
            <w:r>
              <w:rPr>
                <w:rFonts w:ascii="Calibri" w:hAnsi="Calibri"/>
                <w:sz w:val="22"/>
                <w:szCs w:val="22"/>
              </w:rPr>
              <w:t xml:space="preserve"> </w:t>
            </w:r>
            <w:r w:rsidRPr="00307C87">
              <w:rPr>
                <w:rFonts w:ascii="Calibri" w:hAnsi="Calibri"/>
                <w:sz w:val="22"/>
                <w:szCs w:val="22"/>
              </w:rPr>
              <w:t>4960</w:t>
            </w:r>
            <w:r>
              <w:rPr>
                <w:rFonts w:ascii="Calibri" w:hAnsi="Calibri"/>
                <w:sz w:val="22"/>
                <w:szCs w:val="22"/>
              </w:rPr>
              <w:t xml:space="preserve"> </w:t>
            </w:r>
            <w:r w:rsidRPr="00307C87">
              <w:rPr>
                <w:rFonts w:ascii="Calibri" w:hAnsi="Calibri"/>
                <w:sz w:val="22"/>
                <w:szCs w:val="22"/>
              </w:rPr>
              <w:t>6123</w:t>
            </w:r>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rsidR="001E1841" w:rsidRPr="00C46DC4" w:rsidRDefault="001E1841" w:rsidP="00C46DC4">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CA366E">
                <w:rPr>
                  <w:rStyle w:val="Hyperlink"/>
                  <w:rFonts w:ascii="Calibri" w:hAnsi="Calibri"/>
                  <w:bCs/>
                  <w:sz w:val="22"/>
                  <w:szCs w:val="22"/>
                </w:rPr>
                <w:t>careers.online@csiro.au</w:t>
              </w:r>
            </w:hyperlink>
            <w:r w:rsidRPr="00814B73">
              <w:rPr>
                <w:rFonts w:ascii="Calibri" w:hAnsi="Calibri"/>
                <w:bCs/>
                <w:sz w:val="22"/>
                <w:szCs w:val="22"/>
              </w:rPr>
              <w:t xml:space="preserve">. </w:t>
            </w:r>
          </w:p>
        </w:tc>
      </w:tr>
      <w:tr w:rsidR="009172F1" w:rsidRPr="0097618D" w:rsidTr="00402030">
        <w:trPr>
          <w:trHeight w:val="411"/>
        </w:trPr>
        <w:tc>
          <w:tcPr>
            <w:tcW w:w="2766" w:type="dxa"/>
            <w:shd w:val="clear" w:color="auto" w:fill="F2F2F2"/>
            <w:vAlign w:val="center"/>
          </w:tcPr>
          <w:p w:rsidR="009172F1" w:rsidRDefault="009172F1"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9172F1" w:rsidRPr="00307C87" w:rsidRDefault="00CA366E" w:rsidP="00402030">
            <w:pPr>
              <w:spacing w:after="120"/>
              <w:rPr>
                <w:rFonts w:asciiTheme="minorHAnsi" w:hAnsiTheme="minorHAnsi" w:cstheme="minorHAnsi"/>
                <w:bCs/>
                <w:sz w:val="22"/>
                <w:szCs w:val="22"/>
              </w:rPr>
            </w:pPr>
            <w:r w:rsidRPr="00307C87">
              <w:rPr>
                <w:rFonts w:asciiTheme="minorHAnsi" w:hAnsiTheme="minorHAnsi" w:cstheme="minorHAnsi"/>
                <w:bCs/>
                <w:sz w:val="22"/>
                <w:szCs w:val="22"/>
              </w:rPr>
              <w:t xml:space="preserve">Please apply online at </w:t>
            </w:r>
            <w:hyperlink r:id="rId10" w:history="1">
              <w:r w:rsidRPr="00307C87">
                <w:rPr>
                  <w:rStyle w:val="Hyperlink"/>
                  <w:rFonts w:asciiTheme="minorHAnsi" w:hAnsiTheme="minorHAnsi" w:cstheme="minorHAnsi"/>
                  <w:bCs/>
                  <w:sz w:val="22"/>
                  <w:szCs w:val="22"/>
                </w:rPr>
                <w:t>jobs.csiro.au</w:t>
              </w:r>
            </w:hyperlink>
            <w:r w:rsidRPr="00307C87">
              <w:rPr>
                <w:rFonts w:asciiTheme="minorHAnsi" w:hAnsiTheme="minorHAnsi" w:cstheme="minorHAnsi"/>
                <w:bCs/>
                <w:sz w:val="22"/>
                <w:szCs w:val="22"/>
              </w:rPr>
              <w:t xml:space="preserve"> and enter the requisition number</w:t>
            </w:r>
            <w:r w:rsidRPr="00307C87">
              <w:rPr>
                <w:rFonts w:asciiTheme="minorHAnsi" w:hAnsiTheme="minorHAnsi" w:cstheme="minorHAnsi"/>
                <w:b/>
                <w:bCs/>
                <w:sz w:val="22"/>
                <w:szCs w:val="22"/>
              </w:rPr>
              <w:t>.</w:t>
            </w:r>
            <w:r w:rsidRPr="00307C87">
              <w:rPr>
                <w:rFonts w:asciiTheme="minorHAnsi" w:hAnsiTheme="minorHAnsi" w:cstheme="minorHAnsi"/>
                <w:bCs/>
                <w:sz w:val="22"/>
                <w:szCs w:val="22"/>
              </w:rPr>
              <w:t xml:space="preserve">  Internal applicants please apply via ‘Jobs Central’ through the ‘People Hub’ icon  </w:t>
            </w:r>
          </w:p>
          <w:p w:rsidR="00307C87" w:rsidRPr="00307C87" w:rsidRDefault="00307C87" w:rsidP="00307C87">
            <w:pPr>
              <w:spacing w:after="120"/>
              <w:jc w:val="both"/>
              <w:rPr>
                <w:iCs/>
                <w:sz w:val="22"/>
                <w:szCs w:val="22"/>
                <w:lang w:eastAsia="en-US"/>
              </w:rPr>
            </w:pPr>
            <w:r w:rsidRPr="00307C87">
              <w:rPr>
                <w:rFonts w:asciiTheme="minorHAnsi" w:hAnsiTheme="minorHAnsi" w:cstheme="minorHAnsi"/>
                <w:iCs/>
                <w:sz w:val="22"/>
                <w:szCs w:val="22"/>
              </w:rPr>
              <w:t xml:space="preserve">Please do not email your application directly to </w:t>
            </w:r>
            <w:r w:rsidRPr="00307C87">
              <w:rPr>
                <w:rFonts w:asciiTheme="minorHAnsi" w:hAnsiTheme="minorHAnsi" w:cstheme="minorHAnsi"/>
                <w:iCs/>
                <w:sz w:val="22"/>
                <w:szCs w:val="22"/>
              </w:rPr>
              <w:t>Adam Berry</w:t>
            </w:r>
            <w:r w:rsidRPr="00307C87">
              <w:rPr>
                <w:rFonts w:asciiTheme="minorHAnsi" w:hAnsiTheme="minorHAnsi" w:cstheme="minorHAnsi"/>
                <w:iCs/>
                <w:sz w:val="22"/>
                <w:szCs w:val="22"/>
              </w:rPr>
              <w:t>.   Applications received via this method will not be considered by the selection panel.</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Pr="00CA366E" w:rsidRDefault="00A36099" w:rsidP="002146AE">
      <w:pPr>
        <w:pStyle w:val="Heading2"/>
        <w:rPr>
          <w:rFonts w:asciiTheme="minorHAnsi" w:hAnsiTheme="minorHAnsi" w:cstheme="minorHAnsi"/>
          <w:i w:val="0"/>
        </w:rPr>
        <w:sectPr w:rsidR="00A36099" w:rsidRPr="00CA366E" w:rsidSect="001E495E">
          <w:headerReference w:type="first" r:id="rId11"/>
          <w:type w:val="continuous"/>
          <w:pgSz w:w="11906" w:h="16838" w:code="9"/>
          <w:pgMar w:top="1198" w:right="1418" w:bottom="1135" w:left="1134" w:header="709" w:footer="709" w:gutter="0"/>
          <w:cols w:space="708"/>
          <w:titlePg/>
          <w:docGrid w:linePitch="360"/>
        </w:sectPr>
      </w:pPr>
      <w:r w:rsidRPr="00CA366E">
        <w:rPr>
          <w:rFonts w:asciiTheme="minorHAnsi" w:hAnsiTheme="minorHAnsi" w:cstheme="minorHAnsi"/>
          <w:i w:val="0"/>
        </w:rPr>
        <w:t>Role Overview:</w:t>
      </w:r>
    </w:p>
    <w:p w:rsidR="003D4831" w:rsidRDefault="003D4831" w:rsidP="003D4831">
      <w:pPr>
        <w:rPr>
          <w:rFonts w:ascii="Calibri" w:hAnsi="Calibri" w:cs="Calibri"/>
          <w:color w:val="212121"/>
          <w:sz w:val="22"/>
          <w:szCs w:val="22"/>
          <w:shd w:val="clear" w:color="auto" w:fill="FFFFFF"/>
        </w:rPr>
      </w:pPr>
      <w:r>
        <w:rPr>
          <w:rFonts w:ascii="Calibri" w:hAnsi="Calibri" w:cs="Calibri"/>
          <w:color w:val="212121"/>
          <w:sz w:val="22"/>
          <w:szCs w:val="22"/>
          <w:shd w:val="clear" w:color="auto" w:fill="FFFFFF"/>
        </w:rPr>
        <w:t xml:space="preserve">CSIRO is responsible for collecting, curating and researching energy consumption data from across Australia.  This work is informing energy infrastructure planning and policy.  It will save billions of dollars through more efficient infrastructure investment, and help to guide Australia to a reliable, clean and affordable electricity grid.    </w:t>
      </w:r>
    </w:p>
    <w:p w:rsidR="003D4831" w:rsidRDefault="003D4831" w:rsidP="003D4831">
      <w:pPr>
        <w:rPr>
          <w:rFonts w:ascii="Calibri" w:hAnsi="Calibri" w:cs="Calibri"/>
          <w:color w:val="212121"/>
          <w:sz w:val="22"/>
          <w:szCs w:val="22"/>
          <w:shd w:val="clear" w:color="auto" w:fill="FFFFFF"/>
        </w:rPr>
      </w:pPr>
    </w:p>
    <w:p w:rsidR="003D4831" w:rsidRPr="000F5CEB" w:rsidRDefault="003D4831" w:rsidP="003D4831">
      <w:pPr>
        <w:rPr>
          <w:rFonts w:ascii="Calibri" w:hAnsi="Calibri" w:cs="Calibri"/>
          <w:color w:val="212121"/>
          <w:sz w:val="22"/>
          <w:szCs w:val="22"/>
          <w:shd w:val="clear" w:color="auto" w:fill="FFFFFF"/>
        </w:rPr>
      </w:pPr>
      <w:r>
        <w:rPr>
          <w:rFonts w:ascii="Calibri" w:hAnsi="Calibri" w:cs="Calibri"/>
          <w:color w:val="212121"/>
          <w:sz w:val="22"/>
          <w:szCs w:val="22"/>
          <w:shd w:val="clear" w:color="auto" w:fill="FFFFFF"/>
        </w:rPr>
        <w:t>The role of the Operations and Project Manager is to</w:t>
      </w:r>
      <w:r w:rsidRPr="000F5CEB">
        <w:rPr>
          <w:rFonts w:ascii="Calibri" w:hAnsi="Calibri" w:cs="Calibri"/>
          <w:color w:val="212121"/>
          <w:sz w:val="22"/>
          <w:szCs w:val="22"/>
          <w:shd w:val="clear" w:color="auto" w:fill="FFFFFF"/>
        </w:rPr>
        <w:t xml:space="preserve"> manage the delivery of energy research and data projects worth millions of dollars and deliver</w:t>
      </w:r>
      <w:r>
        <w:rPr>
          <w:rFonts w:ascii="Calibri" w:hAnsi="Calibri" w:cs="Calibri"/>
          <w:color w:val="212121"/>
          <w:sz w:val="22"/>
          <w:szCs w:val="22"/>
          <w:shd w:val="clear" w:color="auto" w:fill="FFFFFF"/>
        </w:rPr>
        <w:t xml:space="preserve"> </w:t>
      </w:r>
      <w:r w:rsidRPr="000F5CEB">
        <w:rPr>
          <w:rFonts w:ascii="Calibri" w:hAnsi="Calibri" w:cs="Calibri"/>
          <w:color w:val="212121"/>
          <w:sz w:val="22"/>
          <w:szCs w:val="22"/>
          <w:shd w:val="clear" w:color="auto" w:fill="FFFFFF"/>
        </w:rPr>
        <w:t xml:space="preserve">impact across the entire energy sector. As </w:t>
      </w:r>
      <w:r>
        <w:rPr>
          <w:rFonts w:ascii="Calibri" w:hAnsi="Calibri" w:cs="Calibri"/>
          <w:color w:val="212121"/>
          <w:sz w:val="22"/>
          <w:szCs w:val="22"/>
          <w:shd w:val="clear" w:color="auto" w:fill="FFFFFF"/>
        </w:rPr>
        <w:t>the</w:t>
      </w:r>
      <w:r w:rsidRPr="000F5CEB">
        <w:rPr>
          <w:rFonts w:ascii="Calibri" w:hAnsi="Calibri" w:cs="Calibri"/>
          <w:color w:val="212121"/>
          <w:sz w:val="22"/>
          <w:szCs w:val="22"/>
          <w:shd w:val="clear" w:color="auto" w:fill="FFFFFF"/>
        </w:rPr>
        <w:t xml:space="preserve"> Operations Manager within the Grids and Energy Efficiency Program, you will deliver and instil exceptional project management practise</w:t>
      </w:r>
      <w:r>
        <w:rPr>
          <w:rFonts w:ascii="Calibri" w:hAnsi="Calibri" w:cs="Calibri"/>
          <w:color w:val="212121"/>
          <w:sz w:val="22"/>
          <w:szCs w:val="22"/>
          <w:shd w:val="clear" w:color="auto" w:fill="FFFFFF"/>
        </w:rPr>
        <w:t>s</w:t>
      </w:r>
      <w:r w:rsidRPr="000F5CEB">
        <w:rPr>
          <w:rFonts w:ascii="Calibri" w:hAnsi="Calibri" w:cs="Calibri"/>
          <w:color w:val="212121"/>
          <w:sz w:val="22"/>
          <w:szCs w:val="22"/>
          <w:shd w:val="clear" w:color="auto" w:fill="FFFFFF"/>
        </w:rPr>
        <w:t xml:space="preserve"> </w:t>
      </w:r>
      <w:r>
        <w:rPr>
          <w:rFonts w:ascii="Calibri" w:hAnsi="Calibri" w:cs="Calibri"/>
          <w:color w:val="212121"/>
          <w:sz w:val="22"/>
          <w:szCs w:val="22"/>
          <w:shd w:val="clear" w:color="auto" w:fill="FFFFFF"/>
        </w:rPr>
        <w:t>across the</w:t>
      </w:r>
      <w:r w:rsidRPr="000F5CEB">
        <w:rPr>
          <w:rFonts w:ascii="Calibri" w:hAnsi="Calibri" w:cs="Calibri"/>
          <w:color w:val="212121"/>
          <w:sz w:val="22"/>
          <w:szCs w:val="22"/>
          <w:shd w:val="clear" w:color="auto" w:fill="FFFFFF"/>
        </w:rPr>
        <w:t xml:space="preserve"> team, engage with senior stakeholders from across the energy sector to deliver collaborative research and data agreements, and consult with science, technical and program leaders to ensure that our work delivers maximum value and is a core part of Australia's energy transformation.</w:t>
      </w:r>
    </w:p>
    <w:p w:rsidR="003D4831" w:rsidRPr="000F5CEB" w:rsidRDefault="003D4831" w:rsidP="003D4831">
      <w:pPr>
        <w:rPr>
          <w:rFonts w:ascii="Calibri" w:hAnsi="Calibri" w:cs="Calibri"/>
          <w:color w:val="212121"/>
          <w:sz w:val="22"/>
          <w:szCs w:val="22"/>
          <w:shd w:val="clear" w:color="auto" w:fill="FFFFFF"/>
        </w:rPr>
      </w:pPr>
    </w:p>
    <w:p w:rsidR="003D4831" w:rsidRDefault="003D4831" w:rsidP="003D4831">
      <w:pPr>
        <w:rPr>
          <w:rFonts w:ascii="Calibri" w:hAnsi="Calibri" w:cs="Calibri"/>
          <w:color w:val="212121"/>
          <w:sz w:val="22"/>
          <w:szCs w:val="22"/>
          <w:shd w:val="clear" w:color="auto" w:fill="FFFFFF"/>
        </w:rPr>
      </w:pPr>
      <w:r>
        <w:rPr>
          <w:rFonts w:ascii="Calibri" w:hAnsi="Calibri" w:cs="Calibri"/>
          <w:color w:val="212121"/>
          <w:sz w:val="22"/>
          <w:szCs w:val="22"/>
          <w:shd w:val="clear" w:color="auto" w:fill="FFFFFF"/>
        </w:rPr>
        <w:t>This role is b</w:t>
      </w:r>
      <w:r w:rsidRPr="000F5CEB">
        <w:rPr>
          <w:rFonts w:ascii="Calibri" w:hAnsi="Calibri" w:cs="Calibri"/>
          <w:color w:val="212121"/>
          <w:sz w:val="22"/>
          <w:szCs w:val="22"/>
          <w:shd w:val="clear" w:color="auto" w:fill="FFFFFF"/>
        </w:rPr>
        <w:t xml:space="preserve">ased at the CSIRO Energy Centre, Newcastle, you will be working in Australia's national science institution, interacting with some of Australia's largest industries, meeting with researchers and </w:t>
      </w:r>
      <w:r w:rsidRPr="000F5CEB">
        <w:rPr>
          <w:rFonts w:ascii="Calibri" w:hAnsi="Calibri" w:cs="Calibri"/>
          <w:color w:val="212121"/>
          <w:sz w:val="22"/>
          <w:szCs w:val="22"/>
          <w:shd w:val="clear" w:color="auto" w:fill="FFFFFF"/>
        </w:rPr>
        <w:lastRenderedPageBreak/>
        <w:t xml:space="preserve">scientists from around the world, and delivering practical solutions to challenging, complex and rewarding problems. </w:t>
      </w:r>
    </w:p>
    <w:p w:rsidR="008A4083" w:rsidRPr="00CA366E" w:rsidRDefault="008A4083" w:rsidP="002146AE">
      <w:pPr>
        <w:pStyle w:val="Heading2"/>
        <w:rPr>
          <w:rFonts w:asciiTheme="minorHAnsi" w:hAnsiTheme="minorHAnsi" w:cstheme="minorHAnsi"/>
          <w:i w:val="0"/>
        </w:rPr>
      </w:pPr>
      <w:r w:rsidRPr="00CA366E">
        <w:rPr>
          <w:rFonts w:asciiTheme="minorHAnsi" w:hAnsiTheme="minorHAnsi" w:cstheme="minorHAnsi"/>
          <w:i w:val="0"/>
        </w:rPr>
        <w:t>Duties and Key Result Areas:</w:t>
      </w:r>
    </w:p>
    <w:p w:rsidR="008A4083" w:rsidRDefault="008A4083" w:rsidP="00754AB3">
      <w:pPr>
        <w:ind w:left="340"/>
      </w:pPr>
    </w:p>
    <w:p w:rsidR="003D4831" w:rsidRPr="003D4831" w:rsidRDefault="003D4831" w:rsidP="00C350CF">
      <w:pPr>
        <w:pStyle w:val="ListParagraph"/>
        <w:numPr>
          <w:ilvl w:val="0"/>
          <w:numId w:val="4"/>
        </w:numPr>
        <w:ind w:left="340"/>
        <w:jc w:val="both"/>
        <w:rPr>
          <w:rFonts w:ascii="Calibri" w:hAnsi="Calibri" w:cs="Calibri"/>
          <w:sz w:val="22"/>
          <w:szCs w:val="22"/>
        </w:rPr>
      </w:pPr>
      <w:r w:rsidRPr="003D4831">
        <w:rPr>
          <w:rFonts w:ascii="Calibri" w:hAnsi="Calibri" w:cs="Calibri"/>
          <w:color w:val="212121"/>
          <w:sz w:val="22"/>
          <w:szCs w:val="22"/>
          <w:shd w:val="clear" w:color="auto" w:fill="FFFFFF"/>
        </w:rPr>
        <w:t>Manage the delivery of project outcomes against the strategic vision and high-level annual plans of the program, under the guidance of senior leaders within the program.</w:t>
      </w:r>
    </w:p>
    <w:p w:rsidR="003D4831" w:rsidRPr="003D4831" w:rsidRDefault="003D4831" w:rsidP="00C350CF">
      <w:pPr>
        <w:pStyle w:val="ListParagraph"/>
        <w:numPr>
          <w:ilvl w:val="0"/>
          <w:numId w:val="4"/>
        </w:numPr>
        <w:ind w:left="340"/>
        <w:jc w:val="both"/>
        <w:rPr>
          <w:rFonts w:ascii="Calibri" w:hAnsi="Calibri" w:cs="Calibri"/>
          <w:sz w:val="22"/>
          <w:szCs w:val="22"/>
        </w:rPr>
      </w:pPr>
      <w:r w:rsidRPr="003D4831">
        <w:rPr>
          <w:rFonts w:ascii="Calibri" w:hAnsi="Calibri" w:cs="Calibri"/>
          <w:color w:val="212121"/>
          <w:sz w:val="22"/>
          <w:szCs w:val="22"/>
          <w:shd w:val="clear" w:color="auto" w:fill="FFFFFF"/>
        </w:rPr>
        <w:t>Work with leaders with diverse disciplinary backgrounds, including scientists, electrical engineers, social scientists, data scientists and software engineers to ensure successful delivery of key project outputs.</w:t>
      </w:r>
    </w:p>
    <w:p w:rsidR="003D4831" w:rsidRPr="003D4831" w:rsidRDefault="003D4831" w:rsidP="00C350CF">
      <w:pPr>
        <w:pStyle w:val="ListParagraph"/>
        <w:numPr>
          <w:ilvl w:val="0"/>
          <w:numId w:val="4"/>
        </w:numPr>
        <w:ind w:left="340"/>
        <w:jc w:val="both"/>
        <w:rPr>
          <w:rFonts w:ascii="Calibri" w:hAnsi="Calibri" w:cs="Calibri"/>
          <w:sz w:val="22"/>
          <w:szCs w:val="22"/>
        </w:rPr>
      </w:pPr>
      <w:r w:rsidRPr="003D4831">
        <w:rPr>
          <w:rFonts w:ascii="Calibri" w:hAnsi="Calibri" w:cs="Calibri"/>
          <w:color w:val="212121"/>
          <w:sz w:val="22"/>
          <w:szCs w:val="22"/>
          <w:shd w:val="clear" w:color="auto" w:fill="FFFFFF"/>
        </w:rPr>
        <w:t>Coordinate and facilitate meaningful relationships with key project clients and stakeholders to ensure that project delivery satisfies their long-term needs and to maximise the impact that our research delivers.</w:t>
      </w:r>
    </w:p>
    <w:p w:rsidR="003D4831" w:rsidRPr="003D4831" w:rsidRDefault="003D4831" w:rsidP="00C350CF">
      <w:pPr>
        <w:pStyle w:val="ListParagraph"/>
        <w:numPr>
          <w:ilvl w:val="0"/>
          <w:numId w:val="4"/>
        </w:numPr>
        <w:ind w:left="340"/>
        <w:jc w:val="both"/>
        <w:rPr>
          <w:rFonts w:ascii="Calibri" w:hAnsi="Calibri" w:cs="Calibri"/>
          <w:sz w:val="22"/>
          <w:szCs w:val="22"/>
        </w:rPr>
      </w:pPr>
      <w:r w:rsidRPr="003D4831">
        <w:rPr>
          <w:rFonts w:ascii="Calibri" w:hAnsi="Calibri" w:cs="Calibri"/>
          <w:color w:val="212121"/>
          <w:sz w:val="22"/>
          <w:szCs w:val="22"/>
          <w:shd w:val="clear" w:color="auto" w:fill="FFFFFF"/>
        </w:rPr>
        <w:t>Develop meaningful new relationships with stakeholders from the gas and electricity sector to build new opportunities, particularly in the data acquisition, research and delivery space.</w:t>
      </w:r>
    </w:p>
    <w:p w:rsidR="003D4831" w:rsidRPr="003D4831" w:rsidRDefault="003D4831" w:rsidP="00C350CF">
      <w:pPr>
        <w:pStyle w:val="ListParagraph"/>
        <w:numPr>
          <w:ilvl w:val="0"/>
          <w:numId w:val="4"/>
        </w:numPr>
        <w:ind w:left="340"/>
        <w:jc w:val="both"/>
        <w:rPr>
          <w:rFonts w:ascii="Calibri" w:hAnsi="Calibri" w:cs="Calibri"/>
          <w:sz w:val="22"/>
          <w:szCs w:val="22"/>
        </w:rPr>
      </w:pPr>
      <w:r w:rsidRPr="003D4831">
        <w:rPr>
          <w:rFonts w:ascii="Calibri" w:hAnsi="Calibri" w:cs="Calibri"/>
          <w:color w:val="212121"/>
          <w:sz w:val="22"/>
          <w:szCs w:val="22"/>
          <w:shd w:val="clear" w:color="auto" w:fill="FFFFFF"/>
        </w:rPr>
        <w:t>Coordinate with senior leaders to ensure that all work aligns most effectively with the vision of the program.</w:t>
      </w:r>
    </w:p>
    <w:p w:rsidR="003D4831" w:rsidRPr="003D4831" w:rsidRDefault="003D4831" w:rsidP="00C350CF">
      <w:pPr>
        <w:pStyle w:val="ListParagraph"/>
        <w:numPr>
          <w:ilvl w:val="0"/>
          <w:numId w:val="4"/>
        </w:numPr>
        <w:ind w:left="340"/>
        <w:jc w:val="both"/>
        <w:rPr>
          <w:rFonts w:ascii="Calibri" w:hAnsi="Calibri" w:cs="Calibri"/>
          <w:sz w:val="22"/>
          <w:szCs w:val="22"/>
        </w:rPr>
      </w:pPr>
      <w:r w:rsidRPr="003D4831">
        <w:rPr>
          <w:rFonts w:ascii="Calibri" w:hAnsi="Calibri" w:cs="Calibri"/>
          <w:color w:val="212121"/>
          <w:sz w:val="22"/>
          <w:szCs w:val="22"/>
          <w:shd w:val="clear" w:color="auto" w:fill="FFFFFF"/>
        </w:rPr>
        <w:t>Bring a collegial and enthusiastic spirit to solving big energy problems with a team of exceptional scientists, researchers and technologists.</w:t>
      </w:r>
    </w:p>
    <w:p w:rsidR="003D4831" w:rsidRPr="003D4831" w:rsidRDefault="003D4831" w:rsidP="00C350CF">
      <w:pPr>
        <w:pStyle w:val="ListParagraph"/>
        <w:numPr>
          <w:ilvl w:val="0"/>
          <w:numId w:val="4"/>
        </w:numPr>
        <w:ind w:left="340"/>
        <w:jc w:val="both"/>
        <w:rPr>
          <w:rFonts w:ascii="Calibri" w:hAnsi="Calibri" w:cs="Calibri"/>
          <w:sz w:val="22"/>
          <w:szCs w:val="22"/>
        </w:rPr>
      </w:pPr>
      <w:r w:rsidRPr="003D4831">
        <w:rPr>
          <w:rFonts w:ascii="Calibri" w:hAnsi="Calibri" w:cs="Calibri"/>
          <w:color w:val="212121"/>
          <w:sz w:val="22"/>
          <w:szCs w:val="22"/>
          <w:shd w:val="clear" w:color="auto" w:fill="FFFFFF"/>
        </w:rPr>
        <w:t>Present in national and international forums the work we are delivering and the value of that work.</w:t>
      </w:r>
    </w:p>
    <w:p w:rsidR="003D4831" w:rsidRPr="003D4831" w:rsidRDefault="003D4831" w:rsidP="00C350CF">
      <w:pPr>
        <w:pStyle w:val="ListParagraph"/>
        <w:numPr>
          <w:ilvl w:val="0"/>
          <w:numId w:val="4"/>
        </w:numPr>
        <w:ind w:left="340"/>
        <w:jc w:val="both"/>
        <w:rPr>
          <w:rFonts w:ascii="Calibri" w:hAnsi="Calibri"/>
          <w:sz w:val="22"/>
          <w:szCs w:val="22"/>
        </w:rPr>
      </w:pPr>
      <w:r w:rsidRPr="003D4831">
        <w:rPr>
          <w:rFonts w:ascii="Calibri" w:hAnsi="Calibri" w:cs="Calibri"/>
          <w:color w:val="212121"/>
          <w:sz w:val="22"/>
          <w:szCs w:val="22"/>
          <w:shd w:val="clear" w:color="auto" w:fill="FFFFFF"/>
        </w:rPr>
        <w:t>Provide oversight and reporting of budget and delivery performance of a diverse mix of projects, running the gamut from long-term research through to short-term consultancy</w:t>
      </w:r>
      <w:r w:rsidRPr="003D4831">
        <w:rPr>
          <w:rFonts w:ascii="Calibri" w:hAnsi="Calibri" w:cs="Calibri"/>
          <w:sz w:val="22"/>
          <w:szCs w:val="22"/>
        </w:rPr>
        <w:t>.</w:t>
      </w:r>
    </w:p>
    <w:p w:rsidR="003D4831" w:rsidRPr="003D4831" w:rsidRDefault="003D4831" w:rsidP="00C350CF">
      <w:pPr>
        <w:pStyle w:val="ListParagraph"/>
        <w:numPr>
          <w:ilvl w:val="0"/>
          <w:numId w:val="4"/>
        </w:numPr>
        <w:spacing w:after="60"/>
        <w:ind w:left="340"/>
        <w:rPr>
          <w:rFonts w:ascii="Calibri" w:hAnsi="Calibri"/>
          <w:sz w:val="22"/>
          <w:szCs w:val="22"/>
        </w:rPr>
      </w:pPr>
      <w:r w:rsidRPr="003D4831">
        <w:rPr>
          <w:rFonts w:ascii="Calibri" w:hAnsi="Calibri"/>
          <w:sz w:val="22"/>
          <w:szCs w:val="22"/>
        </w:rPr>
        <w:t>Communicate openly, effectively and respectfully with all staff, clients and suppliers in the interests of good business practice, collaboration and enhancement of CSIRO’s reputation.</w:t>
      </w:r>
    </w:p>
    <w:p w:rsidR="003D4831" w:rsidRPr="003D4831" w:rsidRDefault="003D4831" w:rsidP="00C350CF">
      <w:pPr>
        <w:pStyle w:val="ListParagraph"/>
        <w:numPr>
          <w:ilvl w:val="0"/>
          <w:numId w:val="4"/>
        </w:numPr>
        <w:spacing w:after="60"/>
        <w:ind w:left="340"/>
        <w:rPr>
          <w:rFonts w:ascii="Calibri" w:hAnsi="Calibri"/>
          <w:sz w:val="22"/>
          <w:szCs w:val="22"/>
        </w:rPr>
      </w:pPr>
      <w:r w:rsidRPr="003D4831">
        <w:rPr>
          <w:rFonts w:ascii="Calibri" w:hAnsi="Calibri"/>
          <w:sz w:val="22"/>
          <w:szCs w:val="22"/>
        </w:rPr>
        <w:t>Adhere to the spirit and practice of CSIRO’s Code of Conduct, Health, Safety and Environment plans and policies, Diversity initiatives and Zero Harm goals.</w:t>
      </w:r>
    </w:p>
    <w:p w:rsidR="003D4831" w:rsidRPr="003D4831" w:rsidRDefault="003D4831" w:rsidP="00C350CF">
      <w:pPr>
        <w:pStyle w:val="ListParagraph"/>
        <w:numPr>
          <w:ilvl w:val="0"/>
          <w:numId w:val="4"/>
        </w:numPr>
        <w:spacing w:after="60"/>
        <w:ind w:left="340"/>
        <w:rPr>
          <w:rFonts w:ascii="Calibri" w:hAnsi="Calibri"/>
          <w:sz w:val="22"/>
          <w:szCs w:val="22"/>
        </w:rPr>
      </w:pPr>
      <w:r w:rsidRPr="003D4831">
        <w:rPr>
          <w:rFonts w:ascii="Calibri" w:hAnsi="Calibri"/>
          <w:sz w:val="22"/>
          <w:szCs w:val="22"/>
        </w:rPr>
        <w:t>Other duties as directed.</w:t>
      </w:r>
    </w:p>
    <w:p w:rsidR="008A4083" w:rsidRDefault="008A4083" w:rsidP="00524DBC"/>
    <w:p w:rsidR="008A4083" w:rsidRPr="00CA366E" w:rsidRDefault="00003E89" w:rsidP="002146AE">
      <w:pPr>
        <w:pStyle w:val="Heading2"/>
        <w:rPr>
          <w:rFonts w:asciiTheme="minorHAnsi" w:hAnsiTheme="minorHAnsi" w:cstheme="minorHAnsi"/>
          <w:bCs/>
          <w:i w:val="0"/>
          <w:iCs/>
          <w:szCs w:val="22"/>
          <w:lang w:val="en-AU"/>
        </w:rPr>
      </w:pPr>
      <w:r w:rsidRPr="00CA366E">
        <w:rPr>
          <w:rFonts w:asciiTheme="minorHAnsi" w:hAnsiTheme="minorHAnsi" w:cstheme="minorHAnsi"/>
          <w:i w:val="0"/>
        </w:rPr>
        <w:t>Competencies</w:t>
      </w:r>
      <w:r w:rsidR="008A4083" w:rsidRPr="00CA366E">
        <w:rPr>
          <w:rFonts w:asciiTheme="minorHAnsi" w:hAnsiTheme="minorHAnsi" w:cstheme="minorHAnsi"/>
          <w:bCs/>
          <w:i w:val="0"/>
          <w:iCs/>
          <w:szCs w:val="22"/>
        </w:rPr>
        <w:t>:</w:t>
      </w:r>
      <w:r w:rsidR="00CA366E">
        <w:rPr>
          <w:rFonts w:asciiTheme="minorHAnsi" w:hAnsiTheme="minorHAnsi" w:cstheme="minorHAnsi"/>
          <w:bCs/>
          <w:i w:val="0"/>
          <w:iCs/>
          <w:szCs w:val="22"/>
          <w:lang w:val="en-AU"/>
        </w:rPr>
        <w:t xml:space="preserve"> </w:t>
      </w:r>
    </w:p>
    <w:p w:rsidR="004C386A" w:rsidRPr="004C386A" w:rsidRDefault="004C386A" w:rsidP="00C350CF">
      <w:pPr>
        <w:pStyle w:val="ListParagraph"/>
        <w:numPr>
          <w:ilvl w:val="0"/>
          <w:numId w:val="2"/>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007938E6"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4E08D1" w:rsidRPr="008154BF" w:rsidRDefault="008154BF" w:rsidP="00C350CF">
      <w:pPr>
        <w:pStyle w:val="ListParagraph"/>
        <w:numPr>
          <w:ilvl w:val="0"/>
          <w:numId w:val="2"/>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8B0393">
        <w:rPr>
          <w:rStyle w:val="Strong"/>
          <w:rFonts w:ascii="Calibri" w:hAnsi="Calibri"/>
          <w:b w:val="0"/>
          <w:sz w:val="22"/>
          <w:szCs w:val="22"/>
        </w:rPr>
        <w:t xml:space="preserve">Identifies critical stakeholders and influences them via an influential third party, for example through an established network, to gain support for sometimes contentious proposals/ideas. </w:t>
      </w:r>
    </w:p>
    <w:p w:rsidR="004B7A95" w:rsidRPr="004B7A95" w:rsidRDefault="004B7A95" w:rsidP="00C350CF">
      <w:pPr>
        <w:pStyle w:val="ListParagraph"/>
        <w:numPr>
          <w:ilvl w:val="0"/>
          <w:numId w:val="2"/>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008B0393">
        <w:rPr>
          <w:rStyle w:val="Strong"/>
          <w:rFonts w:ascii="Calibri" w:hAnsi="Calibri"/>
          <w:b w:val="0"/>
          <w:sz w:val="22"/>
          <w:szCs w:val="22"/>
        </w:rPr>
        <w:t xml:space="preserve">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rsidR="004C386A" w:rsidRDefault="004C386A" w:rsidP="00C350CF">
      <w:pPr>
        <w:pStyle w:val="ListParagraph"/>
        <w:numPr>
          <w:ilvl w:val="0"/>
          <w:numId w:val="2"/>
        </w:numPr>
        <w:spacing w:after="60"/>
        <w:rPr>
          <w:rFonts w:ascii="Calibri" w:hAnsi="Calibri"/>
          <w:sz w:val="22"/>
          <w:szCs w:val="22"/>
        </w:rPr>
      </w:pPr>
      <w:r w:rsidRPr="004C386A">
        <w:rPr>
          <w:rStyle w:val="Strong"/>
          <w:rFonts w:ascii="Calibri" w:hAnsi="Calibri"/>
          <w:sz w:val="22"/>
          <w:szCs w:val="22"/>
        </w:rPr>
        <w:t xml:space="preserve">Judgement and Problem Solving:  </w:t>
      </w:r>
      <w:r w:rsidR="008B0393">
        <w:rPr>
          <w:rFonts w:ascii="Calibri" w:hAnsi="Calibri"/>
          <w:sz w:val="22"/>
          <w:szCs w:val="22"/>
        </w:rPr>
        <w:t xml:space="preserve">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 </w:t>
      </w:r>
    </w:p>
    <w:p w:rsidR="004C386A" w:rsidRPr="004C386A" w:rsidRDefault="004C386A" w:rsidP="00C350CF">
      <w:pPr>
        <w:pStyle w:val="ListParagraph"/>
        <w:numPr>
          <w:ilvl w:val="0"/>
          <w:numId w:val="2"/>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008B0393">
        <w:rPr>
          <w:rStyle w:val="Strong"/>
          <w:rFonts w:ascii="Calibri" w:hAnsi="Calibri"/>
          <w:b w:val="0"/>
          <w:sz w:val="22"/>
          <w:szCs w:val="22"/>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rsidR="004E08D1" w:rsidRPr="004B7A95" w:rsidRDefault="004E08D1" w:rsidP="00C350CF">
      <w:pPr>
        <w:pStyle w:val="ListParagraph"/>
        <w:numPr>
          <w:ilvl w:val="0"/>
          <w:numId w:val="2"/>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8B0393">
        <w:rPr>
          <w:rFonts w:ascii="Calibri" w:hAnsi="Calibri"/>
          <w:sz w:val="22"/>
          <w:szCs w:val="22"/>
        </w:rPr>
        <w:t xml:space="preserve">Demonstrates flexibility in thinking and adapts to, and manages, the increasing rate of organisational change by adjusting strategies, goal and priorities. </w:t>
      </w:r>
    </w:p>
    <w:p w:rsidR="00754AB3" w:rsidRDefault="00754AB3">
      <w:pPr>
        <w:rPr>
          <w:rFonts w:ascii="Calibri" w:hAnsi="Calibri"/>
          <w:b/>
          <w:bCs/>
          <w:i/>
          <w:iCs/>
          <w:sz w:val="22"/>
          <w:szCs w:val="22"/>
        </w:rPr>
      </w:pPr>
      <w:r>
        <w:rPr>
          <w:rFonts w:ascii="Calibri" w:hAnsi="Calibri"/>
          <w:b/>
          <w:bCs/>
          <w:i/>
          <w:iCs/>
          <w:sz w:val="22"/>
          <w:szCs w:val="22"/>
        </w:rPr>
        <w:br w:type="page"/>
      </w:r>
    </w:p>
    <w:p w:rsidR="00D97772" w:rsidRDefault="00D97772" w:rsidP="008154BF">
      <w:pPr>
        <w:spacing w:before="120" w:after="120"/>
        <w:rPr>
          <w:rFonts w:ascii="Calibri" w:hAnsi="Calibri"/>
          <w:b/>
          <w:bCs/>
          <w:i/>
          <w:iCs/>
          <w:sz w:val="22"/>
          <w:szCs w:val="22"/>
        </w:rPr>
      </w:pPr>
    </w:p>
    <w:p w:rsidR="00003E89" w:rsidRPr="00CA366E" w:rsidRDefault="00CA366E" w:rsidP="002146AE">
      <w:pPr>
        <w:pStyle w:val="Heading2"/>
        <w:rPr>
          <w:rFonts w:asciiTheme="minorHAnsi" w:hAnsiTheme="minorHAnsi" w:cstheme="minorHAnsi"/>
          <w:i w:val="0"/>
        </w:rPr>
      </w:pPr>
      <w:r>
        <w:rPr>
          <w:rFonts w:asciiTheme="minorHAnsi" w:hAnsiTheme="minorHAnsi" w:cstheme="minorHAnsi"/>
          <w:i w:val="0"/>
          <w:lang w:val="en-AU"/>
        </w:rPr>
        <w:t>Selection</w:t>
      </w:r>
      <w:r w:rsidR="008A4083" w:rsidRPr="00CA366E">
        <w:rPr>
          <w:rFonts w:asciiTheme="minorHAnsi" w:hAnsiTheme="minorHAnsi" w:cstheme="minorHAnsi"/>
          <w:i w:val="0"/>
        </w:rPr>
        <w:t xml:space="preserve"> Criteria:</w:t>
      </w:r>
    </w:p>
    <w:p w:rsidR="00070B9D" w:rsidRPr="00070B9D" w:rsidRDefault="00070B9D"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CA366E">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754AB3" w:rsidRDefault="00754AB3" w:rsidP="00C350CF">
      <w:pPr>
        <w:numPr>
          <w:ilvl w:val="0"/>
          <w:numId w:val="1"/>
        </w:numPr>
        <w:ind w:left="360"/>
        <w:rPr>
          <w:rFonts w:ascii="Calibri" w:hAnsi="Calibri"/>
          <w:sz w:val="22"/>
          <w:szCs w:val="22"/>
        </w:rPr>
      </w:pPr>
      <w:r w:rsidRPr="006D6895">
        <w:rPr>
          <w:rFonts w:ascii="Calibri" w:hAnsi="Calibri"/>
          <w:sz w:val="22"/>
          <w:szCs w:val="22"/>
        </w:rPr>
        <w:t>A tertiary degree (preferably with Honours) or equivalent in</w:t>
      </w:r>
      <w:r>
        <w:rPr>
          <w:rFonts w:ascii="Calibri" w:hAnsi="Calibri"/>
          <w:sz w:val="22"/>
          <w:szCs w:val="22"/>
        </w:rPr>
        <w:t>dustry experience</w:t>
      </w:r>
      <w:r w:rsidR="008C1FAB">
        <w:rPr>
          <w:rFonts w:ascii="Calibri" w:hAnsi="Calibri"/>
          <w:sz w:val="22"/>
          <w:szCs w:val="22"/>
        </w:rPr>
        <w:t>;</w:t>
      </w:r>
      <w:bookmarkStart w:id="1" w:name="_GoBack"/>
      <w:bookmarkEnd w:id="1"/>
      <w:r w:rsidR="008C1FAB">
        <w:rPr>
          <w:rFonts w:ascii="Calibri" w:hAnsi="Calibri"/>
          <w:sz w:val="22"/>
          <w:szCs w:val="22"/>
        </w:rPr>
        <w:t xml:space="preserve"> and 3 years minimum experience</w:t>
      </w:r>
      <w:r>
        <w:rPr>
          <w:rFonts w:ascii="Calibri" w:hAnsi="Calibri"/>
          <w:sz w:val="22"/>
          <w:szCs w:val="22"/>
        </w:rPr>
        <w:t xml:space="preserve"> in</w:t>
      </w:r>
      <w:r w:rsidR="008C1FAB">
        <w:rPr>
          <w:rFonts w:ascii="Calibri" w:hAnsi="Calibri"/>
          <w:sz w:val="22"/>
          <w:szCs w:val="22"/>
        </w:rPr>
        <w:t xml:space="preserve"> applied</w:t>
      </w:r>
      <w:r>
        <w:rPr>
          <w:rFonts w:ascii="Calibri" w:hAnsi="Calibri"/>
          <w:sz w:val="22"/>
          <w:szCs w:val="22"/>
        </w:rPr>
        <w:t xml:space="preserve"> project management and project delivery</w:t>
      </w:r>
      <w:r w:rsidRPr="006D6895">
        <w:rPr>
          <w:rFonts w:ascii="Calibri" w:hAnsi="Calibri"/>
          <w:sz w:val="22"/>
          <w:szCs w:val="22"/>
        </w:rPr>
        <w:t>.</w:t>
      </w:r>
    </w:p>
    <w:p w:rsidR="00754AB3" w:rsidRPr="005C69CE" w:rsidRDefault="00754AB3" w:rsidP="00C350CF">
      <w:pPr>
        <w:numPr>
          <w:ilvl w:val="0"/>
          <w:numId w:val="1"/>
        </w:numPr>
        <w:ind w:left="360"/>
        <w:rPr>
          <w:rStyle w:val="Emphasis"/>
          <w:rFonts w:ascii="Calibri" w:hAnsi="Calibri"/>
          <w:i w:val="0"/>
          <w:iCs/>
          <w:sz w:val="22"/>
          <w:szCs w:val="22"/>
        </w:rPr>
      </w:pPr>
      <w:r w:rsidRPr="005C69CE">
        <w:rPr>
          <w:rStyle w:val="Emphasis"/>
          <w:rFonts w:ascii="Calibri" w:hAnsi="Calibri"/>
          <w:i w:val="0"/>
          <w:iCs/>
          <w:sz w:val="22"/>
          <w:szCs w:val="22"/>
        </w:rPr>
        <w:t>Demonstrated expertise in the management, oversight and delivery of a diverse set of projects for external clients with tight deadlines and big expectations.</w:t>
      </w:r>
    </w:p>
    <w:p w:rsidR="00754AB3" w:rsidRPr="005C69CE" w:rsidRDefault="00754AB3" w:rsidP="00C350CF">
      <w:pPr>
        <w:numPr>
          <w:ilvl w:val="0"/>
          <w:numId w:val="1"/>
        </w:numPr>
        <w:ind w:left="360"/>
        <w:rPr>
          <w:rStyle w:val="Emphasis"/>
          <w:rFonts w:ascii="Calibri" w:hAnsi="Calibri"/>
          <w:i w:val="0"/>
          <w:iCs/>
          <w:sz w:val="22"/>
          <w:szCs w:val="22"/>
        </w:rPr>
      </w:pPr>
      <w:r w:rsidRPr="005C69CE">
        <w:rPr>
          <w:rStyle w:val="Emphasis"/>
          <w:rFonts w:ascii="Calibri" w:hAnsi="Calibri"/>
          <w:i w:val="0"/>
          <w:iCs/>
          <w:sz w:val="22"/>
          <w:szCs w:val="22"/>
        </w:rPr>
        <w:t>Exceptional interpersonal skills for building relationships and networks with int</w:t>
      </w:r>
      <w:r>
        <w:rPr>
          <w:rStyle w:val="Emphasis"/>
          <w:rFonts w:ascii="Calibri" w:hAnsi="Calibri"/>
          <w:i w:val="0"/>
          <w:iCs/>
          <w:sz w:val="22"/>
          <w:szCs w:val="22"/>
        </w:rPr>
        <w:t>ernal and external stakeholders, from senior managers to junior staff</w:t>
      </w:r>
      <w:r w:rsidRPr="005C69CE">
        <w:rPr>
          <w:rStyle w:val="Emphasis"/>
          <w:rFonts w:ascii="Calibri" w:hAnsi="Calibri"/>
          <w:i w:val="0"/>
          <w:iCs/>
          <w:sz w:val="22"/>
          <w:szCs w:val="22"/>
        </w:rPr>
        <w:t>.</w:t>
      </w:r>
    </w:p>
    <w:p w:rsidR="00754AB3" w:rsidRPr="005C69CE" w:rsidRDefault="00754AB3" w:rsidP="00C350CF">
      <w:pPr>
        <w:numPr>
          <w:ilvl w:val="0"/>
          <w:numId w:val="1"/>
        </w:numPr>
        <w:ind w:left="360"/>
        <w:rPr>
          <w:rStyle w:val="Emphasis"/>
          <w:rFonts w:ascii="Calibri" w:hAnsi="Calibri"/>
          <w:i w:val="0"/>
          <w:iCs/>
          <w:sz w:val="22"/>
          <w:szCs w:val="22"/>
        </w:rPr>
      </w:pPr>
      <w:r w:rsidRPr="005C69CE">
        <w:rPr>
          <w:rStyle w:val="Emphasis"/>
          <w:rFonts w:ascii="Calibri" w:hAnsi="Calibri"/>
          <w:i w:val="0"/>
          <w:iCs/>
          <w:sz w:val="22"/>
          <w:szCs w:val="22"/>
        </w:rPr>
        <w:t>Demonstrated expertise in client-focussed reporting, project documentation, financial management and people management.</w:t>
      </w:r>
    </w:p>
    <w:p w:rsidR="00754AB3" w:rsidRPr="006D6895" w:rsidRDefault="00754AB3" w:rsidP="00C350CF">
      <w:pPr>
        <w:numPr>
          <w:ilvl w:val="0"/>
          <w:numId w:val="1"/>
        </w:numPr>
        <w:ind w:left="360"/>
        <w:rPr>
          <w:rFonts w:ascii="Calibri" w:hAnsi="Calibri"/>
          <w:sz w:val="22"/>
          <w:szCs w:val="22"/>
        </w:rPr>
      </w:pPr>
      <w:r>
        <w:rPr>
          <w:rStyle w:val="Emphasis"/>
          <w:rFonts w:ascii="Calibri" w:hAnsi="Calibri"/>
          <w:i w:val="0"/>
          <w:iCs/>
          <w:sz w:val="22"/>
          <w:szCs w:val="22"/>
        </w:rPr>
        <w:t>A</w:t>
      </w:r>
      <w:r w:rsidRPr="005C69CE">
        <w:rPr>
          <w:rStyle w:val="Emphasis"/>
          <w:rFonts w:ascii="Calibri" w:hAnsi="Calibri"/>
          <w:i w:val="0"/>
          <w:iCs/>
          <w:sz w:val="22"/>
          <w:szCs w:val="22"/>
        </w:rPr>
        <w:t xml:space="preserve"> passion for transforming the Australian energy sector through collaboration, research and delivery.</w:t>
      </w:r>
    </w:p>
    <w:p w:rsidR="008A4083" w:rsidRPr="00CA366E" w:rsidRDefault="008A4083" w:rsidP="002146AE">
      <w:pPr>
        <w:pStyle w:val="Heading2"/>
        <w:rPr>
          <w:rStyle w:val="Emphasis"/>
          <w:rFonts w:asciiTheme="minorHAnsi" w:hAnsiTheme="minorHAnsi" w:cstheme="minorHAnsi"/>
        </w:rPr>
      </w:pPr>
      <w:r w:rsidRPr="00CA366E">
        <w:rPr>
          <w:rStyle w:val="Emphasis"/>
          <w:rFonts w:asciiTheme="minorHAnsi" w:hAnsiTheme="minorHAnsi" w:cstheme="minorHAnsi"/>
        </w:rPr>
        <w:t>Desirable Criteria:</w:t>
      </w:r>
    </w:p>
    <w:p w:rsidR="00754AB3" w:rsidRPr="005C69CE" w:rsidRDefault="00754AB3" w:rsidP="00C350CF">
      <w:pPr>
        <w:numPr>
          <w:ilvl w:val="0"/>
          <w:numId w:val="5"/>
        </w:numPr>
        <w:ind w:left="360"/>
        <w:rPr>
          <w:rStyle w:val="Emphasis"/>
          <w:rFonts w:ascii="Calibri" w:hAnsi="Calibri"/>
          <w:i w:val="0"/>
          <w:iCs/>
          <w:sz w:val="22"/>
          <w:szCs w:val="22"/>
        </w:rPr>
      </w:pPr>
      <w:r w:rsidRPr="005C69CE">
        <w:rPr>
          <w:rStyle w:val="Emphasis"/>
          <w:rFonts w:ascii="Calibri" w:hAnsi="Calibri"/>
          <w:i w:val="0"/>
          <w:iCs/>
          <w:sz w:val="22"/>
          <w:szCs w:val="22"/>
        </w:rPr>
        <w:t xml:space="preserve">An ability and enthusiasm for </w:t>
      </w:r>
      <w:r>
        <w:rPr>
          <w:rStyle w:val="Emphasis"/>
          <w:rFonts w:ascii="Calibri" w:hAnsi="Calibri"/>
          <w:i w:val="0"/>
          <w:iCs/>
          <w:sz w:val="22"/>
          <w:szCs w:val="22"/>
        </w:rPr>
        <w:t xml:space="preserve">describing </w:t>
      </w:r>
      <w:r w:rsidRPr="005C69CE">
        <w:rPr>
          <w:rStyle w:val="Emphasis"/>
          <w:rFonts w:ascii="Calibri" w:hAnsi="Calibri"/>
          <w:i w:val="0"/>
          <w:iCs/>
          <w:sz w:val="22"/>
          <w:szCs w:val="22"/>
        </w:rPr>
        <w:t xml:space="preserve">complex </w:t>
      </w:r>
      <w:r>
        <w:rPr>
          <w:rStyle w:val="Emphasis"/>
          <w:rFonts w:ascii="Calibri" w:hAnsi="Calibri"/>
          <w:i w:val="0"/>
          <w:iCs/>
          <w:sz w:val="22"/>
          <w:szCs w:val="22"/>
        </w:rPr>
        <w:t>projects in relatable and accessible ways that underline the impact and value of your work.</w:t>
      </w:r>
    </w:p>
    <w:p w:rsidR="00754AB3" w:rsidRPr="005C69CE" w:rsidRDefault="00754AB3" w:rsidP="00C350CF">
      <w:pPr>
        <w:numPr>
          <w:ilvl w:val="0"/>
          <w:numId w:val="5"/>
        </w:numPr>
        <w:ind w:left="360"/>
        <w:rPr>
          <w:rStyle w:val="Emphasis"/>
          <w:rFonts w:ascii="Calibri" w:hAnsi="Calibri"/>
          <w:i w:val="0"/>
          <w:iCs/>
          <w:sz w:val="22"/>
          <w:szCs w:val="22"/>
        </w:rPr>
      </w:pPr>
      <w:r>
        <w:rPr>
          <w:rStyle w:val="Emphasis"/>
          <w:rFonts w:ascii="Calibri" w:hAnsi="Calibri"/>
          <w:i w:val="0"/>
          <w:iCs/>
          <w:sz w:val="22"/>
          <w:szCs w:val="22"/>
        </w:rPr>
        <w:t xml:space="preserve">A </w:t>
      </w:r>
      <w:r w:rsidRPr="005C69CE">
        <w:rPr>
          <w:rStyle w:val="Emphasis"/>
          <w:rFonts w:ascii="Calibri" w:hAnsi="Calibri"/>
          <w:i w:val="0"/>
          <w:iCs/>
          <w:sz w:val="22"/>
          <w:szCs w:val="22"/>
        </w:rPr>
        <w:t>background in the energy sector and an existing network of key contacts from across that sector.</w:t>
      </w:r>
    </w:p>
    <w:p w:rsidR="00754AB3" w:rsidRDefault="00754AB3" w:rsidP="00C350CF">
      <w:pPr>
        <w:numPr>
          <w:ilvl w:val="0"/>
          <w:numId w:val="5"/>
        </w:numPr>
        <w:ind w:left="360"/>
        <w:rPr>
          <w:rStyle w:val="Emphasis"/>
          <w:rFonts w:ascii="Calibri" w:hAnsi="Calibri"/>
          <w:i w:val="0"/>
          <w:iCs/>
          <w:sz w:val="22"/>
          <w:szCs w:val="22"/>
        </w:rPr>
      </w:pPr>
      <w:r>
        <w:rPr>
          <w:rStyle w:val="Emphasis"/>
          <w:rFonts w:ascii="Calibri" w:hAnsi="Calibri"/>
          <w:i w:val="0"/>
          <w:iCs/>
          <w:sz w:val="22"/>
          <w:szCs w:val="22"/>
        </w:rPr>
        <w:t>Demonstrated experience in p</w:t>
      </w:r>
      <w:r w:rsidRPr="00754AB3">
        <w:rPr>
          <w:rStyle w:val="Emphasis"/>
          <w:rFonts w:ascii="Calibri" w:hAnsi="Calibri"/>
          <w:i w:val="0"/>
          <w:iCs/>
          <w:sz w:val="22"/>
          <w:szCs w:val="22"/>
        </w:rPr>
        <w:t xml:space="preserve">roject management of IT/software/database developments </w:t>
      </w:r>
    </w:p>
    <w:p w:rsidR="00754AB3" w:rsidRPr="00754AB3" w:rsidRDefault="00754AB3" w:rsidP="00C350CF">
      <w:pPr>
        <w:numPr>
          <w:ilvl w:val="0"/>
          <w:numId w:val="5"/>
        </w:numPr>
        <w:ind w:left="360"/>
        <w:rPr>
          <w:rStyle w:val="Emphasis"/>
          <w:rFonts w:ascii="Calibri" w:hAnsi="Calibri"/>
          <w:i w:val="0"/>
          <w:iCs/>
          <w:sz w:val="22"/>
          <w:szCs w:val="22"/>
        </w:rPr>
      </w:pPr>
      <w:r>
        <w:rPr>
          <w:rStyle w:val="Emphasis"/>
          <w:rFonts w:ascii="Calibri" w:hAnsi="Calibri"/>
          <w:i w:val="0"/>
          <w:iCs/>
          <w:sz w:val="22"/>
          <w:szCs w:val="22"/>
        </w:rPr>
        <w:t>Demonstrated experience in t</w:t>
      </w:r>
      <w:r w:rsidRPr="00754AB3">
        <w:rPr>
          <w:rStyle w:val="Emphasis"/>
          <w:rFonts w:ascii="Calibri" w:hAnsi="Calibri"/>
          <w:i w:val="0"/>
          <w:iCs/>
          <w:sz w:val="22"/>
          <w:szCs w:val="22"/>
        </w:rPr>
        <w:t>he delivery of science and/or research projects, including in the areas of energy or data science.</w:t>
      </w:r>
    </w:p>
    <w:p w:rsidR="00F70394" w:rsidRDefault="00F70394" w:rsidP="00F72E35">
      <w:pPr>
        <w:spacing w:after="120"/>
        <w:ind w:left="34"/>
        <w:rPr>
          <w:rFonts w:ascii="Calibri" w:hAnsi="Calibri"/>
          <w:sz w:val="22"/>
          <w:szCs w:val="22"/>
        </w:rPr>
      </w:pPr>
    </w:p>
    <w:p w:rsidR="009172F1" w:rsidRPr="00CA366E" w:rsidRDefault="009172F1" w:rsidP="002146AE">
      <w:pPr>
        <w:pStyle w:val="Heading2"/>
        <w:rPr>
          <w:rFonts w:asciiTheme="minorHAnsi" w:hAnsiTheme="minorHAnsi" w:cstheme="minorHAnsi"/>
          <w:i w:val="0"/>
        </w:rPr>
      </w:pPr>
      <w:r w:rsidRPr="00CA366E">
        <w:rPr>
          <w:rFonts w:asciiTheme="minorHAnsi" w:hAnsiTheme="minorHAnsi" w:cstheme="minorHAnsi"/>
          <w:i w:val="0"/>
        </w:rPr>
        <w:t>About CSIRO:</w:t>
      </w:r>
    </w:p>
    <w:p w:rsidR="009172F1" w:rsidRDefault="009172F1" w:rsidP="009172F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2146AE" w:rsidRDefault="002146AE" w:rsidP="002146AE">
      <w:pPr>
        <w:spacing w:after="180"/>
        <w:rPr>
          <w:rFonts w:ascii="Calibri" w:hAnsi="Calibri"/>
          <w:bCs/>
          <w:sz w:val="22"/>
          <w:szCs w:val="22"/>
        </w:rPr>
      </w:pPr>
      <w:r>
        <w:rPr>
          <w:rFonts w:ascii="Calibri" w:hAnsi="Calibri"/>
          <w:bCs/>
          <w:sz w:val="22"/>
          <w:szCs w:val="22"/>
        </w:rPr>
        <w:t xml:space="preserve">Find out more about CSIRO </w:t>
      </w:r>
      <w:hyperlink r:id="rId13" w:history="1">
        <w:r w:rsidRPr="00100A87">
          <w:rPr>
            <w:rStyle w:val="Hyperlink"/>
            <w:rFonts w:ascii="Calibri" w:hAnsi="Calibri" w:cs="Arial"/>
            <w:bCs/>
            <w:sz w:val="22"/>
            <w:szCs w:val="22"/>
          </w:rPr>
          <w:t>Energy</w:t>
        </w:r>
      </w:hyperlink>
    </w:p>
    <w:p w:rsidR="009172F1" w:rsidRPr="003B51D7" w:rsidRDefault="009172F1" w:rsidP="009172F1">
      <w:pPr>
        <w:rPr>
          <w:rFonts w:ascii="Calibri" w:hAnsi="Calibri"/>
          <w:i/>
          <w:sz w:val="22"/>
          <w:szCs w:val="22"/>
        </w:rPr>
      </w:pPr>
    </w:p>
    <w:p w:rsidR="00C64F6D" w:rsidRPr="00E641DA" w:rsidRDefault="00C64F6D" w:rsidP="00C64F6D">
      <w:pPr>
        <w:rPr>
          <w:rFonts w:ascii="Calibri" w:hAnsi="Calibri"/>
          <w:sz w:val="22"/>
          <w:szCs w:val="22"/>
        </w:rPr>
      </w:pPr>
    </w:p>
    <w:sectPr w:rsidR="00C64F6D"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7E6" w:rsidRDefault="002D47E6">
      <w:r>
        <w:separator/>
      </w:r>
    </w:p>
  </w:endnote>
  <w:endnote w:type="continuationSeparator" w:id="0">
    <w:p w:rsidR="002D47E6" w:rsidRDefault="002D4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7E6" w:rsidRDefault="002D47E6">
      <w:r>
        <w:separator/>
      </w:r>
    </w:p>
  </w:footnote>
  <w:footnote w:type="continuationSeparator" w:id="0">
    <w:p w:rsidR="002D47E6" w:rsidRDefault="002D47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6AE" w:rsidRPr="00360760" w:rsidRDefault="002146AE" w:rsidP="002146AE">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Pr>
        <w:noProof/>
        <w:lang w:val="en-AU" w:eastAsia="en-AU"/>
      </w:rPr>
      <w:drawing>
        <wp:anchor distT="0" distB="1524" distL="114300" distR="115189" simplePos="0" relativeHeight="251659264" behindDoc="1" locked="1" layoutInCell="1" allowOverlap="1" wp14:anchorId="765A9631" wp14:editId="0C40D482">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2146AE" w:rsidRDefault="007857EB" w:rsidP="002146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6554237"/>
    <w:multiLevelType w:val="hybridMultilevel"/>
    <w:tmpl w:val="0A300DA2"/>
    <w:lvl w:ilvl="0" w:tplc="3BFE06C0">
      <w:start w:val="1"/>
      <w:numFmt w:val="decimal"/>
      <w:lvlText w:val="%1."/>
      <w:lvlJc w:val="left"/>
      <w:pPr>
        <w:tabs>
          <w:tab w:val="num" w:pos="720"/>
        </w:tabs>
        <w:ind w:left="720" w:hanging="360"/>
      </w:pPr>
      <w:rPr>
        <w:rFonts w:ascii="Calibri" w:hAnsi="Calibri" w:cs="Times New Roman" w:hint="default"/>
        <w:b w:val="0"/>
        <w:i w:val="0"/>
        <w:sz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3E2012C"/>
    <w:multiLevelType w:val="hybridMultilevel"/>
    <w:tmpl w:val="6D4A3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076DA"/>
    <w:rsid w:val="0001130F"/>
    <w:rsid w:val="00012DD1"/>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0B9D"/>
    <w:rsid w:val="00073E9A"/>
    <w:rsid w:val="00076F28"/>
    <w:rsid w:val="0008212C"/>
    <w:rsid w:val="00085BA8"/>
    <w:rsid w:val="00086C85"/>
    <w:rsid w:val="00087963"/>
    <w:rsid w:val="00091F71"/>
    <w:rsid w:val="000A0599"/>
    <w:rsid w:val="000A37C8"/>
    <w:rsid w:val="000A43F5"/>
    <w:rsid w:val="000A6826"/>
    <w:rsid w:val="000A7669"/>
    <w:rsid w:val="000B1744"/>
    <w:rsid w:val="000B1EB6"/>
    <w:rsid w:val="000B36BB"/>
    <w:rsid w:val="000B5AE5"/>
    <w:rsid w:val="000B5BA8"/>
    <w:rsid w:val="000B6167"/>
    <w:rsid w:val="000B6E9D"/>
    <w:rsid w:val="000C1058"/>
    <w:rsid w:val="000C68FC"/>
    <w:rsid w:val="000D2206"/>
    <w:rsid w:val="000D375D"/>
    <w:rsid w:val="000D536D"/>
    <w:rsid w:val="000D6EBC"/>
    <w:rsid w:val="000D72AF"/>
    <w:rsid w:val="000E5F46"/>
    <w:rsid w:val="000F1363"/>
    <w:rsid w:val="000F2F84"/>
    <w:rsid w:val="000F7BBF"/>
    <w:rsid w:val="0010720C"/>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343B"/>
    <w:rsid w:val="001A482B"/>
    <w:rsid w:val="001A5098"/>
    <w:rsid w:val="001A6ADF"/>
    <w:rsid w:val="001B14CA"/>
    <w:rsid w:val="001B6C26"/>
    <w:rsid w:val="001D7DD1"/>
    <w:rsid w:val="001E17E7"/>
    <w:rsid w:val="001E1841"/>
    <w:rsid w:val="001E3EE0"/>
    <w:rsid w:val="001E495E"/>
    <w:rsid w:val="001F2264"/>
    <w:rsid w:val="001F4404"/>
    <w:rsid w:val="00205A4A"/>
    <w:rsid w:val="00212958"/>
    <w:rsid w:val="002146AE"/>
    <w:rsid w:val="00222800"/>
    <w:rsid w:val="00230B6A"/>
    <w:rsid w:val="00235783"/>
    <w:rsid w:val="002407E7"/>
    <w:rsid w:val="00240A35"/>
    <w:rsid w:val="002415E6"/>
    <w:rsid w:val="0024543F"/>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47E6"/>
    <w:rsid w:val="002D5835"/>
    <w:rsid w:val="002D78C5"/>
    <w:rsid w:val="002F2B0A"/>
    <w:rsid w:val="002F41F8"/>
    <w:rsid w:val="00300CDD"/>
    <w:rsid w:val="0030302E"/>
    <w:rsid w:val="00307C87"/>
    <w:rsid w:val="00320792"/>
    <w:rsid w:val="00322503"/>
    <w:rsid w:val="003246B4"/>
    <w:rsid w:val="003276AC"/>
    <w:rsid w:val="0033343D"/>
    <w:rsid w:val="00340FC3"/>
    <w:rsid w:val="00342F0C"/>
    <w:rsid w:val="003439BA"/>
    <w:rsid w:val="00346B6D"/>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A9B"/>
    <w:rsid w:val="003B2CB1"/>
    <w:rsid w:val="003C0B40"/>
    <w:rsid w:val="003C4810"/>
    <w:rsid w:val="003C7CA3"/>
    <w:rsid w:val="003C7D2A"/>
    <w:rsid w:val="003D020A"/>
    <w:rsid w:val="003D363A"/>
    <w:rsid w:val="003D4741"/>
    <w:rsid w:val="003D483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85EEE"/>
    <w:rsid w:val="00494DF3"/>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7EE1"/>
    <w:rsid w:val="00550C5F"/>
    <w:rsid w:val="00561C50"/>
    <w:rsid w:val="00563B9B"/>
    <w:rsid w:val="00570617"/>
    <w:rsid w:val="00577A16"/>
    <w:rsid w:val="00583303"/>
    <w:rsid w:val="00585169"/>
    <w:rsid w:val="00586F41"/>
    <w:rsid w:val="00587D7C"/>
    <w:rsid w:val="00592D3B"/>
    <w:rsid w:val="00592E42"/>
    <w:rsid w:val="0059432C"/>
    <w:rsid w:val="00596E51"/>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2263"/>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4EB2"/>
    <w:rsid w:val="00665BD0"/>
    <w:rsid w:val="00672A7A"/>
    <w:rsid w:val="00674F5B"/>
    <w:rsid w:val="0068007D"/>
    <w:rsid w:val="00683121"/>
    <w:rsid w:val="006921E1"/>
    <w:rsid w:val="006946F7"/>
    <w:rsid w:val="00695854"/>
    <w:rsid w:val="006A0E67"/>
    <w:rsid w:val="006A7A50"/>
    <w:rsid w:val="006B390B"/>
    <w:rsid w:val="006B5933"/>
    <w:rsid w:val="006B64AE"/>
    <w:rsid w:val="006C2388"/>
    <w:rsid w:val="006C30A1"/>
    <w:rsid w:val="006C6B78"/>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4AB3"/>
    <w:rsid w:val="0075765F"/>
    <w:rsid w:val="007607AE"/>
    <w:rsid w:val="0077604C"/>
    <w:rsid w:val="0077698D"/>
    <w:rsid w:val="00781499"/>
    <w:rsid w:val="007857EB"/>
    <w:rsid w:val="00790081"/>
    <w:rsid w:val="007938E6"/>
    <w:rsid w:val="00794CB9"/>
    <w:rsid w:val="007A3843"/>
    <w:rsid w:val="007B2ACF"/>
    <w:rsid w:val="007C024E"/>
    <w:rsid w:val="007C3398"/>
    <w:rsid w:val="007D39CC"/>
    <w:rsid w:val="007D5D08"/>
    <w:rsid w:val="007D689A"/>
    <w:rsid w:val="007E1693"/>
    <w:rsid w:val="007E2135"/>
    <w:rsid w:val="007E2796"/>
    <w:rsid w:val="007E3AC4"/>
    <w:rsid w:val="00804E9E"/>
    <w:rsid w:val="00804F48"/>
    <w:rsid w:val="00807901"/>
    <w:rsid w:val="00814B73"/>
    <w:rsid w:val="008154BF"/>
    <w:rsid w:val="00816F5F"/>
    <w:rsid w:val="008211C8"/>
    <w:rsid w:val="008231D1"/>
    <w:rsid w:val="008248CA"/>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4A2"/>
    <w:rsid w:val="008916B6"/>
    <w:rsid w:val="00894F1B"/>
    <w:rsid w:val="008A23FE"/>
    <w:rsid w:val="008A4083"/>
    <w:rsid w:val="008A47AA"/>
    <w:rsid w:val="008A6ABD"/>
    <w:rsid w:val="008B0393"/>
    <w:rsid w:val="008B1676"/>
    <w:rsid w:val="008B4713"/>
    <w:rsid w:val="008B6C85"/>
    <w:rsid w:val="008C0B66"/>
    <w:rsid w:val="008C1FAB"/>
    <w:rsid w:val="008C57FC"/>
    <w:rsid w:val="008D22C2"/>
    <w:rsid w:val="008E4B21"/>
    <w:rsid w:val="009003FA"/>
    <w:rsid w:val="00901BB0"/>
    <w:rsid w:val="009040D3"/>
    <w:rsid w:val="009148B9"/>
    <w:rsid w:val="009172F1"/>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5764A"/>
    <w:rsid w:val="00960A62"/>
    <w:rsid w:val="009629E2"/>
    <w:rsid w:val="00962E36"/>
    <w:rsid w:val="00970B75"/>
    <w:rsid w:val="009753C7"/>
    <w:rsid w:val="0097618D"/>
    <w:rsid w:val="00980915"/>
    <w:rsid w:val="009833D0"/>
    <w:rsid w:val="00983ACA"/>
    <w:rsid w:val="009A1510"/>
    <w:rsid w:val="009A33E8"/>
    <w:rsid w:val="009B2041"/>
    <w:rsid w:val="009B4BFE"/>
    <w:rsid w:val="009C0DDA"/>
    <w:rsid w:val="009C3728"/>
    <w:rsid w:val="009C516F"/>
    <w:rsid w:val="009C70C6"/>
    <w:rsid w:val="009D04C6"/>
    <w:rsid w:val="009D5F90"/>
    <w:rsid w:val="009D68CE"/>
    <w:rsid w:val="009F05E3"/>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57C37"/>
    <w:rsid w:val="00A6204B"/>
    <w:rsid w:val="00A62742"/>
    <w:rsid w:val="00A70AEF"/>
    <w:rsid w:val="00A70FD2"/>
    <w:rsid w:val="00A71077"/>
    <w:rsid w:val="00A7119A"/>
    <w:rsid w:val="00A73FB0"/>
    <w:rsid w:val="00A74FB1"/>
    <w:rsid w:val="00A84592"/>
    <w:rsid w:val="00A85849"/>
    <w:rsid w:val="00A97C37"/>
    <w:rsid w:val="00AB1E7B"/>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227A"/>
    <w:rsid w:val="00B95448"/>
    <w:rsid w:val="00BA1680"/>
    <w:rsid w:val="00BA3738"/>
    <w:rsid w:val="00BA3E95"/>
    <w:rsid w:val="00BA746B"/>
    <w:rsid w:val="00BC2345"/>
    <w:rsid w:val="00BC6348"/>
    <w:rsid w:val="00BE2D3C"/>
    <w:rsid w:val="00BE4189"/>
    <w:rsid w:val="00BE539E"/>
    <w:rsid w:val="00BE5CFF"/>
    <w:rsid w:val="00BE6C32"/>
    <w:rsid w:val="00BF06D3"/>
    <w:rsid w:val="00BF6886"/>
    <w:rsid w:val="00C01DF0"/>
    <w:rsid w:val="00C04674"/>
    <w:rsid w:val="00C0719B"/>
    <w:rsid w:val="00C10A23"/>
    <w:rsid w:val="00C34CA6"/>
    <w:rsid w:val="00C350CF"/>
    <w:rsid w:val="00C40A38"/>
    <w:rsid w:val="00C41899"/>
    <w:rsid w:val="00C43943"/>
    <w:rsid w:val="00C46712"/>
    <w:rsid w:val="00C46DC4"/>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366E"/>
    <w:rsid w:val="00CA6B3B"/>
    <w:rsid w:val="00CA78EB"/>
    <w:rsid w:val="00CB0A32"/>
    <w:rsid w:val="00CB333B"/>
    <w:rsid w:val="00CB5A16"/>
    <w:rsid w:val="00CB653C"/>
    <w:rsid w:val="00CB6BCD"/>
    <w:rsid w:val="00CB7CA4"/>
    <w:rsid w:val="00CC5164"/>
    <w:rsid w:val="00CD2E83"/>
    <w:rsid w:val="00CE269D"/>
    <w:rsid w:val="00CF4840"/>
    <w:rsid w:val="00D00168"/>
    <w:rsid w:val="00D05FB1"/>
    <w:rsid w:val="00D1379D"/>
    <w:rsid w:val="00D14591"/>
    <w:rsid w:val="00D233BD"/>
    <w:rsid w:val="00D26220"/>
    <w:rsid w:val="00D27A0C"/>
    <w:rsid w:val="00D33B28"/>
    <w:rsid w:val="00D3447B"/>
    <w:rsid w:val="00D36371"/>
    <w:rsid w:val="00D40BFB"/>
    <w:rsid w:val="00D44B3B"/>
    <w:rsid w:val="00D45B26"/>
    <w:rsid w:val="00D468D5"/>
    <w:rsid w:val="00D706B3"/>
    <w:rsid w:val="00D707D5"/>
    <w:rsid w:val="00D8313E"/>
    <w:rsid w:val="00D86691"/>
    <w:rsid w:val="00D8698A"/>
    <w:rsid w:val="00D90088"/>
    <w:rsid w:val="00D968D4"/>
    <w:rsid w:val="00D97772"/>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A24AB"/>
    <w:rsid w:val="00EA51BB"/>
    <w:rsid w:val="00EA550A"/>
    <w:rsid w:val="00EB5DC7"/>
    <w:rsid w:val="00EC025C"/>
    <w:rsid w:val="00EE34D4"/>
    <w:rsid w:val="00EF05A2"/>
    <w:rsid w:val="00EF0DF5"/>
    <w:rsid w:val="00EF199C"/>
    <w:rsid w:val="00F02034"/>
    <w:rsid w:val="00F02538"/>
    <w:rsid w:val="00F04A79"/>
    <w:rsid w:val="00F10785"/>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73FB5"/>
    <w:rsid w:val="00F802B5"/>
    <w:rsid w:val="00F80840"/>
    <w:rsid w:val="00F844B1"/>
    <w:rsid w:val="00F95F0A"/>
    <w:rsid w:val="00F9609C"/>
    <w:rsid w:val="00FB3058"/>
    <w:rsid w:val="00FB4B99"/>
    <w:rsid w:val="00FC03D3"/>
    <w:rsid w:val="00FC0AD9"/>
    <w:rsid w:val="00FC2191"/>
    <w:rsid w:val="00FD0196"/>
    <w:rsid w:val="00FD08F0"/>
    <w:rsid w:val="00FD5985"/>
    <w:rsid w:val="00FE197A"/>
    <w:rsid w:val="00FE623A"/>
    <w:rsid w:val="00FE7433"/>
    <w:rsid w:val="00FF02BC"/>
    <w:rsid w:val="00FF164B"/>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Berry@csiro.au" TargetMode="External"/><Relationship Id="rId13" Type="http://schemas.openxmlformats.org/officeDocument/2006/relationships/hyperlink" Target="https://www.csiro.au/en/Research/E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8C99B-48F1-4A85-BC15-70B27706D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997</Words>
  <Characters>6328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Research Scientist/Engineer Position Description</vt:lpstr>
    </vt:vector>
  </TitlesOfParts>
  <Company>CSIRO</Company>
  <LinksUpToDate>false</LinksUpToDate>
  <CharactersWithSpaces>7311</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Scientist/Engineer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Scientist/Engineer CSOF6 role.</dc:description>
  <cp:lastModifiedBy>Marshall, Jane-Anne (HR, Clayton North)</cp:lastModifiedBy>
  <cp:revision>2</cp:revision>
  <cp:lastPrinted>2014-02-06T02:28:00Z</cp:lastPrinted>
  <dcterms:created xsi:type="dcterms:W3CDTF">2018-12-09T22:00:00Z</dcterms:created>
  <dcterms:modified xsi:type="dcterms:W3CDTF">2018-12-09T22:00:00Z</dcterms:modified>
</cp:coreProperties>
</file>