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59C3" w:rsidRPr="00B45C9A" w:rsidRDefault="00EA2161" w:rsidP="008B7DFF">
      <w:pPr>
        <w:pStyle w:val="Heading1"/>
        <w:spacing w:before="300" w:after="0"/>
        <w:ind w:left="-142"/>
        <w:rPr>
          <w:rFonts w:ascii="Calibri" w:hAnsi="Calibri"/>
          <w:sz w:val="36"/>
          <w:szCs w:val="22"/>
          <w:lang w:val="en-US"/>
        </w:rPr>
      </w:pPr>
      <w:r>
        <w:rPr>
          <w:rFonts w:ascii="Calibri" w:hAnsi="Calibri"/>
          <w:sz w:val="36"/>
          <w:szCs w:val="22"/>
          <w:lang w:val="en-AU"/>
        </w:rPr>
        <w:t>Counsellor (CSIRO), Hanoi</w:t>
      </w:r>
    </w:p>
    <w:p w:rsidR="003D59C3" w:rsidRDefault="003D59C3" w:rsidP="008C4992">
      <w:pPr>
        <w:tabs>
          <w:tab w:val="right" w:pos="9923"/>
        </w:tabs>
        <w:ind w:left="-142"/>
        <w:rPr>
          <w:rFonts w:ascii="Calibri" w:hAnsi="Calibri"/>
          <w:sz w:val="22"/>
          <w:szCs w:val="22"/>
          <w:lang w:eastAsia="en-AU"/>
        </w:rPr>
      </w:pPr>
      <w:r w:rsidRPr="00E641DA">
        <w:rPr>
          <w:rFonts w:ascii="Calibri" w:hAnsi="Calibri"/>
          <w:sz w:val="22"/>
          <w:szCs w:val="22"/>
          <w:lang w:eastAsia="en-AU"/>
        </w:rPr>
        <w:t>Role summary for potential applicants</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371"/>
      </w:tblGrid>
      <w:tr w:rsidR="009605EF" w:rsidRPr="008C4992" w:rsidTr="009605EF">
        <w:trPr>
          <w:trHeight w:val="488"/>
        </w:trPr>
        <w:tc>
          <w:tcPr>
            <w:tcW w:w="2766" w:type="dxa"/>
            <w:shd w:val="clear" w:color="auto" w:fill="F2F2F2"/>
            <w:vAlign w:val="center"/>
          </w:tcPr>
          <w:p w:rsidR="009605EF" w:rsidRPr="008C4992" w:rsidRDefault="009605EF" w:rsidP="00C75D9F">
            <w:pPr>
              <w:rPr>
                <w:rFonts w:asciiTheme="minorHAnsi" w:hAnsiTheme="minorHAnsi"/>
                <w:b/>
                <w:bCs/>
                <w:sz w:val="22"/>
                <w:szCs w:val="22"/>
              </w:rPr>
            </w:pPr>
            <w:r w:rsidRPr="008C4992">
              <w:rPr>
                <w:rStyle w:val="BlindHyperlink"/>
                <w:rFonts w:asciiTheme="minorHAnsi" w:hAnsiTheme="minorHAnsi"/>
                <w:sz w:val="22"/>
                <w:szCs w:val="22"/>
              </w:rPr>
              <w:t>Advertised Job Title</w:t>
            </w:r>
            <w:r w:rsidRPr="008C4992">
              <w:rPr>
                <w:rFonts w:asciiTheme="minorHAnsi" w:hAnsiTheme="minorHAnsi"/>
                <w:b/>
                <w:bCs/>
                <w:sz w:val="22"/>
                <w:szCs w:val="22"/>
              </w:rPr>
              <w:t>:</w:t>
            </w:r>
          </w:p>
        </w:tc>
        <w:tc>
          <w:tcPr>
            <w:tcW w:w="7371" w:type="dxa"/>
          </w:tcPr>
          <w:p w:rsidR="009605EF" w:rsidRPr="008C4992" w:rsidRDefault="00CD6868" w:rsidP="00C75D9F">
            <w:pPr>
              <w:tabs>
                <w:tab w:val="left" w:pos="6093"/>
              </w:tabs>
              <w:spacing w:before="120" w:after="60"/>
              <w:rPr>
                <w:rFonts w:asciiTheme="minorHAnsi" w:hAnsiTheme="minorHAnsi"/>
                <w:i/>
                <w:sz w:val="22"/>
                <w:szCs w:val="22"/>
              </w:rPr>
            </w:pPr>
            <w:r w:rsidRPr="008C4992">
              <w:rPr>
                <w:rFonts w:asciiTheme="minorHAnsi" w:hAnsiTheme="minorHAnsi"/>
                <w:sz w:val="22"/>
                <w:szCs w:val="22"/>
              </w:rPr>
              <w:t>Counsellor (CSIRO)</w:t>
            </w:r>
          </w:p>
        </w:tc>
      </w:tr>
      <w:tr w:rsidR="009605EF" w:rsidRPr="008C4992" w:rsidTr="009605EF">
        <w:trPr>
          <w:trHeight w:val="423"/>
        </w:trPr>
        <w:tc>
          <w:tcPr>
            <w:tcW w:w="2766" w:type="dxa"/>
            <w:shd w:val="clear" w:color="auto" w:fill="F2F2F2"/>
            <w:vAlign w:val="center"/>
          </w:tcPr>
          <w:p w:rsidR="009605EF" w:rsidRPr="008C4992" w:rsidRDefault="009605EF" w:rsidP="00C75D9F">
            <w:pPr>
              <w:rPr>
                <w:rFonts w:asciiTheme="minorHAnsi" w:hAnsiTheme="minorHAnsi"/>
                <w:b/>
                <w:bCs/>
                <w:sz w:val="22"/>
                <w:szCs w:val="22"/>
              </w:rPr>
            </w:pPr>
            <w:r w:rsidRPr="008C4992">
              <w:rPr>
                <w:rStyle w:val="BlindHyperlink"/>
                <w:rFonts w:asciiTheme="minorHAnsi" w:hAnsiTheme="minorHAnsi"/>
                <w:sz w:val="22"/>
                <w:szCs w:val="22"/>
              </w:rPr>
              <w:t>Reference Number</w:t>
            </w:r>
            <w:r w:rsidRPr="008C4992">
              <w:rPr>
                <w:rFonts w:asciiTheme="minorHAnsi" w:hAnsiTheme="minorHAnsi"/>
                <w:b/>
                <w:bCs/>
                <w:sz w:val="22"/>
                <w:szCs w:val="22"/>
              </w:rPr>
              <w:t>:</w:t>
            </w:r>
          </w:p>
        </w:tc>
        <w:tc>
          <w:tcPr>
            <w:tcW w:w="7371" w:type="dxa"/>
            <w:vAlign w:val="center"/>
          </w:tcPr>
          <w:p w:rsidR="009605EF" w:rsidRPr="008C4992" w:rsidRDefault="00CD6868" w:rsidP="00C75D9F">
            <w:pPr>
              <w:rPr>
                <w:rFonts w:asciiTheme="minorHAnsi" w:hAnsiTheme="minorHAnsi"/>
                <w:sz w:val="22"/>
                <w:szCs w:val="22"/>
              </w:rPr>
            </w:pPr>
            <w:r w:rsidRPr="008C4992">
              <w:rPr>
                <w:rFonts w:asciiTheme="minorHAnsi" w:hAnsiTheme="minorHAnsi"/>
                <w:sz w:val="22"/>
                <w:szCs w:val="22"/>
              </w:rPr>
              <w:t>58430</w:t>
            </w:r>
          </w:p>
        </w:tc>
      </w:tr>
      <w:tr w:rsidR="009605EF" w:rsidRPr="008C4992" w:rsidTr="009605EF">
        <w:trPr>
          <w:trHeight w:val="415"/>
        </w:trPr>
        <w:tc>
          <w:tcPr>
            <w:tcW w:w="2766" w:type="dxa"/>
            <w:shd w:val="clear" w:color="auto" w:fill="F2F2F2"/>
            <w:vAlign w:val="center"/>
          </w:tcPr>
          <w:p w:rsidR="009605EF" w:rsidRPr="008C4992" w:rsidRDefault="009605EF" w:rsidP="00C75D9F">
            <w:pPr>
              <w:rPr>
                <w:rFonts w:asciiTheme="minorHAnsi" w:hAnsiTheme="minorHAnsi"/>
                <w:b/>
                <w:bCs/>
                <w:sz w:val="22"/>
                <w:szCs w:val="22"/>
              </w:rPr>
            </w:pPr>
            <w:r w:rsidRPr="008C4992">
              <w:rPr>
                <w:rStyle w:val="BlindHyperlink"/>
                <w:rFonts w:asciiTheme="minorHAnsi" w:hAnsiTheme="minorHAnsi"/>
                <w:sz w:val="22"/>
                <w:szCs w:val="22"/>
              </w:rPr>
              <w:t>Classification</w:t>
            </w:r>
            <w:r w:rsidRPr="008C4992">
              <w:rPr>
                <w:rFonts w:asciiTheme="minorHAnsi" w:hAnsiTheme="minorHAnsi"/>
                <w:b/>
                <w:bCs/>
                <w:sz w:val="22"/>
                <w:szCs w:val="22"/>
              </w:rPr>
              <w:t>:</w:t>
            </w:r>
          </w:p>
        </w:tc>
        <w:tc>
          <w:tcPr>
            <w:tcW w:w="7371" w:type="dxa"/>
            <w:vAlign w:val="center"/>
          </w:tcPr>
          <w:p w:rsidR="009605EF" w:rsidRPr="008C4992" w:rsidRDefault="009605EF" w:rsidP="00C75D9F">
            <w:pPr>
              <w:rPr>
                <w:rFonts w:asciiTheme="minorHAnsi" w:hAnsiTheme="minorHAnsi"/>
                <w:sz w:val="22"/>
                <w:szCs w:val="22"/>
              </w:rPr>
            </w:pPr>
            <w:r w:rsidRPr="008C4992">
              <w:rPr>
                <w:rFonts w:asciiTheme="minorHAnsi" w:hAnsiTheme="minorHAnsi"/>
                <w:sz w:val="22"/>
                <w:szCs w:val="22"/>
              </w:rPr>
              <w:t>CSOF7</w:t>
            </w:r>
          </w:p>
        </w:tc>
      </w:tr>
      <w:tr w:rsidR="009605EF" w:rsidRPr="008C4992" w:rsidTr="009605EF">
        <w:trPr>
          <w:trHeight w:val="407"/>
        </w:trPr>
        <w:tc>
          <w:tcPr>
            <w:tcW w:w="2766" w:type="dxa"/>
            <w:shd w:val="clear" w:color="auto" w:fill="F2F2F2"/>
            <w:vAlign w:val="center"/>
          </w:tcPr>
          <w:p w:rsidR="009605EF" w:rsidRPr="008C4992" w:rsidRDefault="009605EF" w:rsidP="00C75D9F">
            <w:pPr>
              <w:rPr>
                <w:rStyle w:val="BlindHyperlink"/>
                <w:rFonts w:asciiTheme="minorHAnsi" w:hAnsiTheme="minorHAnsi"/>
                <w:sz w:val="22"/>
                <w:szCs w:val="22"/>
              </w:rPr>
            </w:pPr>
            <w:r w:rsidRPr="008C4992">
              <w:rPr>
                <w:rStyle w:val="BlindHyperlink"/>
                <w:rFonts w:asciiTheme="minorHAnsi" w:hAnsiTheme="minorHAnsi"/>
                <w:sz w:val="22"/>
                <w:szCs w:val="22"/>
              </w:rPr>
              <w:t>Salary Range:</w:t>
            </w:r>
          </w:p>
        </w:tc>
        <w:tc>
          <w:tcPr>
            <w:tcW w:w="7371" w:type="dxa"/>
            <w:vAlign w:val="center"/>
          </w:tcPr>
          <w:p w:rsidR="009605EF" w:rsidRPr="008C4992" w:rsidRDefault="00CD6868" w:rsidP="008C4992">
            <w:pPr>
              <w:rPr>
                <w:rFonts w:asciiTheme="minorHAnsi" w:hAnsiTheme="minorHAnsi"/>
                <w:sz w:val="22"/>
                <w:szCs w:val="22"/>
              </w:rPr>
            </w:pPr>
            <w:r w:rsidRPr="008C4992">
              <w:rPr>
                <w:rFonts w:asciiTheme="minorHAnsi" w:hAnsiTheme="minorHAnsi"/>
                <w:sz w:val="22"/>
                <w:szCs w:val="22"/>
              </w:rPr>
              <w:t>AU $134k to AU $148k plus super and international assignment allowances</w:t>
            </w:r>
          </w:p>
        </w:tc>
      </w:tr>
      <w:tr w:rsidR="009605EF" w:rsidRPr="008C4992" w:rsidTr="009605EF">
        <w:trPr>
          <w:trHeight w:val="433"/>
        </w:trPr>
        <w:tc>
          <w:tcPr>
            <w:tcW w:w="2766" w:type="dxa"/>
            <w:shd w:val="clear" w:color="auto" w:fill="F2F2F2"/>
            <w:vAlign w:val="center"/>
          </w:tcPr>
          <w:p w:rsidR="009605EF" w:rsidRPr="008C4992" w:rsidRDefault="009605EF" w:rsidP="00C75D9F">
            <w:pPr>
              <w:rPr>
                <w:rFonts w:asciiTheme="minorHAnsi" w:hAnsiTheme="minorHAnsi"/>
                <w:b/>
                <w:bCs/>
                <w:sz w:val="22"/>
                <w:szCs w:val="22"/>
              </w:rPr>
            </w:pPr>
            <w:r w:rsidRPr="008C4992">
              <w:rPr>
                <w:rStyle w:val="BlindHyperlink"/>
                <w:rFonts w:asciiTheme="minorHAnsi" w:hAnsiTheme="minorHAnsi"/>
                <w:sz w:val="22"/>
                <w:szCs w:val="22"/>
              </w:rPr>
              <w:t>Location</w:t>
            </w:r>
            <w:r w:rsidRPr="008C4992">
              <w:rPr>
                <w:rFonts w:asciiTheme="minorHAnsi" w:hAnsiTheme="minorHAnsi"/>
                <w:b/>
                <w:bCs/>
                <w:sz w:val="22"/>
                <w:szCs w:val="22"/>
              </w:rPr>
              <w:t>:</w:t>
            </w:r>
          </w:p>
        </w:tc>
        <w:tc>
          <w:tcPr>
            <w:tcW w:w="7371" w:type="dxa"/>
            <w:vAlign w:val="center"/>
          </w:tcPr>
          <w:p w:rsidR="009605EF" w:rsidRPr="008C4992" w:rsidRDefault="00CD6868" w:rsidP="00C75D9F">
            <w:pPr>
              <w:tabs>
                <w:tab w:val="left" w:pos="6093"/>
              </w:tabs>
              <w:rPr>
                <w:rFonts w:asciiTheme="minorHAnsi" w:hAnsiTheme="minorHAnsi"/>
                <w:sz w:val="22"/>
                <w:szCs w:val="22"/>
              </w:rPr>
            </w:pPr>
            <w:r w:rsidRPr="008C4992">
              <w:rPr>
                <w:rFonts w:asciiTheme="minorHAnsi" w:hAnsiTheme="minorHAnsi"/>
                <w:sz w:val="22"/>
                <w:szCs w:val="22"/>
              </w:rPr>
              <w:t>Hanoi, Vietnam</w:t>
            </w:r>
          </w:p>
        </w:tc>
      </w:tr>
      <w:tr w:rsidR="009605EF" w:rsidRPr="008C4992" w:rsidTr="009605EF">
        <w:trPr>
          <w:trHeight w:val="405"/>
        </w:trPr>
        <w:tc>
          <w:tcPr>
            <w:tcW w:w="2766" w:type="dxa"/>
            <w:shd w:val="clear" w:color="auto" w:fill="F2F2F2"/>
            <w:vAlign w:val="center"/>
          </w:tcPr>
          <w:p w:rsidR="009605EF" w:rsidRPr="008C4992" w:rsidRDefault="009605EF" w:rsidP="00C75D9F">
            <w:pPr>
              <w:rPr>
                <w:rStyle w:val="BlindHyperlink"/>
                <w:rFonts w:asciiTheme="minorHAnsi" w:hAnsiTheme="minorHAnsi"/>
                <w:sz w:val="22"/>
                <w:szCs w:val="22"/>
              </w:rPr>
            </w:pPr>
            <w:r w:rsidRPr="008C4992">
              <w:rPr>
                <w:rStyle w:val="BlindHyperlink"/>
                <w:rFonts w:asciiTheme="minorHAnsi" w:hAnsiTheme="minorHAnsi"/>
                <w:sz w:val="22"/>
                <w:szCs w:val="22"/>
              </w:rPr>
              <w:t>Tenure:</w:t>
            </w:r>
          </w:p>
        </w:tc>
        <w:tc>
          <w:tcPr>
            <w:tcW w:w="7371" w:type="dxa"/>
            <w:vAlign w:val="center"/>
          </w:tcPr>
          <w:p w:rsidR="009605EF" w:rsidRPr="008C4992" w:rsidRDefault="009605EF" w:rsidP="00CD6868">
            <w:pPr>
              <w:rPr>
                <w:rFonts w:asciiTheme="minorHAnsi" w:hAnsiTheme="minorHAnsi"/>
                <w:sz w:val="22"/>
                <w:szCs w:val="22"/>
              </w:rPr>
            </w:pPr>
            <w:bookmarkStart w:id="0" w:name="Tenure"/>
            <w:r w:rsidRPr="008C4992">
              <w:rPr>
                <w:rFonts w:asciiTheme="minorHAnsi" w:hAnsiTheme="minorHAnsi"/>
                <w:sz w:val="22"/>
                <w:szCs w:val="22"/>
              </w:rPr>
              <w:t xml:space="preserve">Specified Term of  </w:t>
            </w:r>
            <w:bookmarkEnd w:id="0"/>
            <w:r w:rsidR="00CD6868" w:rsidRPr="008C4992">
              <w:rPr>
                <w:rFonts w:asciiTheme="minorHAnsi" w:hAnsiTheme="minorHAnsi"/>
                <w:sz w:val="22"/>
                <w:szCs w:val="22"/>
              </w:rPr>
              <w:t>3 years</w:t>
            </w:r>
          </w:p>
        </w:tc>
      </w:tr>
      <w:tr w:rsidR="009605EF" w:rsidRPr="008C4992" w:rsidTr="009605EF">
        <w:trPr>
          <w:trHeight w:val="429"/>
        </w:trPr>
        <w:tc>
          <w:tcPr>
            <w:tcW w:w="2766" w:type="dxa"/>
            <w:shd w:val="clear" w:color="auto" w:fill="F2F2F2"/>
            <w:vAlign w:val="center"/>
          </w:tcPr>
          <w:p w:rsidR="009605EF" w:rsidRPr="008C4992" w:rsidRDefault="009605EF" w:rsidP="00C75D9F">
            <w:pPr>
              <w:rPr>
                <w:rFonts w:asciiTheme="minorHAnsi" w:hAnsiTheme="minorHAnsi"/>
                <w:b/>
                <w:sz w:val="22"/>
                <w:szCs w:val="22"/>
              </w:rPr>
            </w:pPr>
            <w:r w:rsidRPr="008C4992">
              <w:rPr>
                <w:rStyle w:val="BlindHyperlink"/>
                <w:rFonts w:asciiTheme="minorHAnsi" w:hAnsiTheme="minorHAnsi"/>
                <w:sz w:val="22"/>
                <w:szCs w:val="22"/>
              </w:rPr>
              <w:t>Relocation assistance</w:t>
            </w:r>
            <w:r w:rsidRPr="008C4992">
              <w:rPr>
                <w:rFonts w:asciiTheme="minorHAnsi" w:hAnsiTheme="minorHAnsi"/>
                <w:b/>
                <w:sz w:val="22"/>
                <w:szCs w:val="22"/>
              </w:rPr>
              <w:t>:</w:t>
            </w:r>
          </w:p>
        </w:tc>
        <w:tc>
          <w:tcPr>
            <w:tcW w:w="7371" w:type="dxa"/>
            <w:vAlign w:val="center"/>
          </w:tcPr>
          <w:p w:rsidR="009605EF" w:rsidRPr="008C4992" w:rsidRDefault="009605EF" w:rsidP="00C75D9F">
            <w:pPr>
              <w:pStyle w:val="ListParagraph"/>
              <w:ind w:left="0"/>
              <w:rPr>
                <w:rFonts w:asciiTheme="minorHAnsi" w:hAnsiTheme="minorHAnsi"/>
                <w:sz w:val="22"/>
                <w:szCs w:val="22"/>
              </w:rPr>
            </w:pPr>
            <w:r w:rsidRPr="008C4992">
              <w:rPr>
                <w:rFonts w:asciiTheme="minorHAnsi" w:hAnsiTheme="minorHAnsi"/>
                <w:sz w:val="22"/>
                <w:szCs w:val="22"/>
              </w:rPr>
              <w:t>Will be provided to the successful candidate if required.</w:t>
            </w:r>
          </w:p>
        </w:tc>
      </w:tr>
      <w:tr w:rsidR="009605EF" w:rsidRPr="008C4992" w:rsidTr="009605EF">
        <w:trPr>
          <w:trHeight w:val="970"/>
        </w:trPr>
        <w:tc>
          <w:tcPr>
            <w:tcW w:w="2766" w:type="dxa"/>
            <w:shd w:val="clear" w:color="auto" w:fill="F2F2F2"/>
            <w:vAlign w:val="center"/>
          </w:tcPr>
          <w:p w:rsidR="009605EF" w:rsidRPr="008C4992" w:rsidRDefault="009605EF" w:rsidP="00C75D9F">
            <w:pPr>
              <w:spacing w:before="240" w:after="240"/>
              <w:rPr>
                <w:rStyle w:val="BlindHyperlink"/>
                <w:rFonts w:asciiTheme="minorHAnsi" w:hAnsiTheme="minorHAnsi"/>
                <w:sz w:val="22"/>
                <w:szCs w:val="22"/>
              </w:rPr>
            </w:pPr>
            <w:r w:rsidRPr="008C4992">
              <w:rPr>
                <w:rStyle w:val="BlindHyperlink"/>
                <w:rFonts w:asciiTheme="minorHAnsi" w:hAnsiTheme="minorHAnsi"/>
                <w:sz w:val="22"/>
                <w:szCs w:val="22"/>
              </w:rPr>
              <w:t>Applications are open to:</w:t>
            </w:r>
          </w:p>
        </w:tc>
        <w:bookmarkStart w:id="1" w:name="Citizenship"/>
        <w:tc>
          <w:tcPr>
            <w:tcW w:w="7371" w:type="dxa"/>
            <w:vAlign w:val="center"/>
          </w:tcPr>
          <w:p w:rsidR="009605EF" w:rsidRPr="008C4992" w:rsidRDefault="00CD6868" w:rsidP="00C75D9F">
            <w:pPr>
              <w:pStyle w:val="ListParagraph"/>
              <w:ind w:left="0"/>
              <w:rPr>
                <w:rFonts w:asciiTheme="minorHAnsi" w:hAnsiTheme="minorHAnsi"/>
                <w:sz w:val="22"/>
                <w:szCs w:val="22"/>
              </w:rPr>
            </w:pPr>
            <w:r w:rsidRPr="008C4992">
              <w:rPr>
                <w:rFonts w:asciiTheme="minorHAnsi" w:hAnsiTheme="minorHAnsi"/>
                <w:sz w:val="22"/>
                <w:szCs w:val="22"/>
              </w:rPr>
              <w:fldChar w:fldCharType="begin">
                <w:ffData>
                  <w:name w:val="Check4"/>
                  <w:enabled/>
                  <w:calcOnExit w:val="0"/>
                  <w:helpText w:type="text" w:val="Check this box if the position is only available to applicants holding Australian citizenship"/>
                  <w:statusText w:type="text" w:val="Check this box if the position is only available to Australian citizens."/>
                  <w:checkBox>
                    <w:sizeAuto/>
                    <w:default w:val="1"/>
                  </w:checkBox>
                </w:ffData>
              </w:fldChar>
            </w:r>
            <w:bookmarkStart w:id="2" w:name="Check4"/>
            <w:r w:rsidRPr="008C4992">
              <w:rPr>
                <w:rFonts w:asciiTheme="minorHAnsi" w:hAnsiTheme="minorHAnsi"/>
                <w:sz w:val="22"/>
                <w:szCs w:val="22"/>
              </w:rPr>
              <w:instrText xml:space="preserve"> FORMCHECKBOX </w:instrText>
            </w:r>
            <w:r w:rsidR="003F3810">
              <w:rPr>
                <w:rFonts w:asciiTheme="minorHAnsi" w:hAnsiTheme="minorHAnsi"/>
                <w:sz w:val="22"/>
                <w:szCs w:val="22"/>
              </w:rPr>
            </w:r>
            <w:r w:rsidR="003F3810">
              <w:rPr>
                <w:rFonts w:asciiTheme="minorHAnsi" w:hAnsiTheme="minorHAnsi"/>
                <w:sz w:val="22"/>
                <w:szCs w:val="22"/>
              </w:rPr>
              <w:fldChar w:fldCharType="separate"/>
            </w:r>
            <w:r w:rsidRPr="008C4992">
              <w:rPr>
                <w:rFonts w:asciiTheme="minorHAnsi" w:hAnsiTheme="minorHAnsi"/>
                <w:sz w:val="22"/>
                <w:szCs w:val="22"/>
              </w:rPr>
              <w:fldChar w:fldCharType="end"/>
            </w:r>
            <w:bookmarkEnd w:id="2"/>
            <w:r w:rsidR="009605EF" w:rsidRPr="008C4992">
              <w:rPr>
                <w:rFonts w:asciiTheme="minorHAnsi" w:hAnsiTheme="minorHAnsi"/>
                <w:sz w:val="22"/>
                <w:szCs w:val="22"/>
              </w:rPr>
              <w:t xml:space="preserve">  Australian Citizens Only</w:t>
            </w:r>
          </w:p>
          <w:p w:rsidR="009605EF" w:rsidRPr="008C4992" w:rsidRDefault="009605EF" w:rsidP="00C75D9F">
            <w:pPr>
              <w:pStyle w:val="ListParagraph"/>
              <w:ind w:left="0"/>
              <w:rPr>
                <w:rFonts w:asciiTheme="minorHAnsi" w:hAnsiTheme="minorHAnsi"/>
                <w:sz w:val="22"/>
                <w:szCs w:val="22"/>
              </w:rPr>
            </w:pPr>
            <w:r w:rsidRPr="008C4992">
              <w:rPr>
                <w:rFonts w:asciiTheme="minorHAnsi" w:hAnsiTheme="minorHAnsi"/>
                <w:sz w:val="22"/>
                <w:szCs w:val="22"/>
              </w:rPr>
              <w:fldChar w:fldCharType="begin">
                <w:ffData>
                  <w:name w:val=""/>
                  <w:enabled/>
                  <w:calcOnExit w:val="0"/>
                  <w:helpText w:type="text" w:val="Check this box if the position is only available to applicants holding Australian citizenship or permanent residence."/>
                  <w:statusText w:type="text" w:val="Check this box if the position is only available to citizens or permanent residents."/>
                  <w:checkBox>
                    <w:sizeAuto/>
                    <w:default w:val="0"/>
                  </w:checkBox>
                </w:ffData>
              </w:fldChar>
            </w:r>
            <w:r w:rsidRPr="008C4992">
              <w:rPr>
                <w:rFonts w:asciiTheme="minorHAnsi" w:hAnsiTheme="minorHAnsi"/>
                <w:sz w:val="22"/>
                <w:szCs w:val="22"/>
              </w:rPr>
              <w:instrText xml:space="preserve"> FORMCHECKBOX </w:instrText>
            </w:r>
            <w:r w:rsidR="003F3810">
              <w:rPr>
                <w:rFonts w:asciiTheme="minorHAnsi" w:hAnsiTheme="minorHAnsi"/>
                <w:sz w:val="22"/>
                <w:szCs w:val="22"/>
              </w:rPr>
            </w:r>
            <w:r w:rsidR="003F3810">
              <w:rPr>
                <w:rFonts w:asciiTheme="minorHAnsi" w:hAnsiTheme="minorHAnsi"/>
                <w:sz w:val="22"/>
                <w:szCs w:val="22"/>
              </w:rPr>
              <w:fldChar w:fldCharType="separate"/>
            </w:r>
            <w:r w:rsidRPr="008C4992">
              <w:rPr>
                <w:rFonts w:asciiTheme="minorHAnsi" w:hAnsiTheme="minorHAnsi"/>
                <w:sz w:val="22"/>
                <w:szCs w:val="22"/>
              </w:rPr>
              <w:fldChar w:fldCharType="end"/>
            </w:r>
            <w:r w:rsidRPr="008C4992">
              <w:rPr>
                <w:rFonts w:asciiTheme="minorHAnsi" w:hAnsiTheme="minorHAnsi"/>
                <w:sz w:val="22"/>
                <w:szCs w:val="22"/>
              </w:rPr>
              <w:t xml:space="preserve">  Australian</w:t>
            </w:r>
            <w:r w:rsidR="00B607DD" w:rsidRPr="008C4992">
              <w:rPr>
                <w:rFonts w:asciiTheme="minorHAnsi" w:hAnsiTheme="minorHAnsi"/>
                <w:sz w:val="22"/>
                <w:szCs w:val="22"/>
              </w:rPr>
              <w:t>/NZ</w:t>
            </w:r>
            <w:r w:rsidRPr="008C4992">
              <w:rPr>
                <w:rFonts w:asciiTheme="minorHAnsi" w:hAnsiTheme="minorHAnsi"/>
                <w:sz w:val="22"/>
                <w:szCs w:val="22"/>
              </w:rPr>
              <w:t xml:space="preserve"> Citizens and </w:t>
            </w:r>
            <w:r w:rsidR="00B607DD" w:rsidRPr="008C4992">
              <w:rPr>
                <w:rFonts w:asciiTheme="minorHAnsi" w:hAnsiTheme="minorHAnsi"/>
                <w:sz w:val="22"/>
                <w:szCs w:val="22"/>
              </w:rPr>
              <w:t xml:space="preserve">Australian </w:t>
            </w:r>
            <w:r w:rsidRPr="008C4992">
              <w:rPr>
                <w:rFonts w:asciiTheme="minorHAnsi" w:hAnsiTheme="minorHAnsi"/>
                <w:sz w:val="22"/>
                <w:szCs w:val="22"/>
              </w:rPr>
              <w:t>Permanent Residents Only</w:t>
            </w:r>
          </w:p>
          <w:p w:rsidR="009605EF" w:rsidRPr="008C4992" w:rsidRDefault="009605EF" w:rsidP="004247B3">
            <w:pPr>
              <w:pStyle w:val="ListParagraph"/>
              <w:numPr>
                <w:ilvl w:val="0"/>
                <w:numId w:val="9"/>
              </w:numPr>
              <w:ind w:left="0"/>
              <w:rPr>
                <w:rFonts w:asciiTheme="minorHAnsi" w:hAnsiTheme="minorHAnsi"/>
                <w:sz w:val="22"/>
                <w:szCs w:val="22"/>
              </w:rPr>
            </w:pPr>
            <w:r w:rsidRPr="008C4992">
              <w:rPr>
                <w:rFonts w:asciiTheme="minorHAnsi" w:hAnsiTheme="minorHAnsi"/>
                <w:sz w:val="22"/>
                <w:szCs w:val="22"/>
              </w:rPr>
              <w:fldChar w:fldCharType="begin">
                <w:ffData>
                  <w:name w:val="Check5"/>
                  <w:enabled/>
                  <w:calcOnExit w:val="0"/>
                  <w:helpText w:type="text" w:val="Check this box if the position is  available to any suitable applicants irrespective of Australian citizenship or residency status."/>
                  <w:statusText w:type="text" w:val="Check this box if applicants do not need Australian citizenship or permanent residence."/>
                  <w:checkBox>
                    <w:sizeAuto/>
                    <w:default w:val="0"/>
                  </w:checkBox>
                </w:ffData>
              </w:fldChar>
            </w:r>
            <w:bookmarkStart w:id="3" w:name="Check5"/>
            <w:r w:rsidRPr="008C4992">
              <w:rPr>
                <w:rFonts w:asciiTheme="minorHAnsi" w:hAnsiTheme="minorHAnsi"/>
                <w:sz w:val="22"/>
                <w:szCs w:val="22"/>
              </w:rPr>
              <w:instrText xml:space="preserve"> FORMCHECKBOX </w:instrText>
            </w:r>
            <w:r w:rsidR="003F3810">
              <w:rPr>
                <w:rFonts w:asciiTheme="minorHAnsi" w:hAnsiTheme="minorHAnsi"/>
                <w:sz w:val="22"/>
                <w:szCs w:val="22"/>
              </w:rPr>
            </w:r>
            <w:r w:rsidR="003F3810">
              <w:rPr>
                <w:rFonts w:asciiTheme="minorHAnsi" w:hAnsiTheme="minorHAnsi"/>
                <w:sz w:val="22"/>
                <w:szCs w:val="22"/>
              </w:rPr>
              <w:fldChar w:fldCharType="separate"/>
            </w:r>
            <w:r w:rsidRPr="008C4992">
              <w:rPr>
                <w:rFonts w:asciiTheme="minorHAnsi" w:hAnsiTheme="minorHAnsi"/>
                <w:sz w:val="22"/>
                <w:szCs w:val="22"/>
              </w:rPr>
              <w:fldChar w:fldCharType="end"/>
            </w:r>
            <w:bookmarkEnd w:id="3"/>
            <w:r w:rsidRPr="008C4992">
              <w:rPr>
                <w:rFonts w:asciiTheme="minorHAnsi" w:hAnsiTheme="minorHAnsi"/>
                <w:sz w:val="22"/>
                <w:szCs w:val="22"/>
              </w:rPr>
              <w:t xml:space="preserve">  All Candidates</w:t>
            </w:r>
            <w:bookmarkEnd w:id="1"/>
          </w:p>
        </w:tc>
      </w:tr>
      <w:tr w:rsidR="009605EF" w:rsidRPr="008C4992" w:rsidTr="009605EF">
        <w:trPr>
          <w:trHeight w:val="429"/>
        </w:trPr>
        <w:tc>
          <w:tcPr>
            <w:tcW w:w="2766" w:type="dxa"/>
            <w:shd w:val="clear" w:color="auto" w:fill="F2F2F2"/>
            <w:vAlign w:val="center"/>
          </w:tcPr>
          <w:p w:rsidR="009605EF" w:rsidRPr="008C4992" w:rsidRDefault="009605EF" w:rsidP="00C75D9F">
            <w:pPr>
              <w:rPr>
                <w:rFonts w:asciiTheme="minorHAnsi" w:hAnsiTheme="minorHAnsi"/>
                <w:b/>
                <w:sz w:val="22"/>
                <w:szCs w:val="22"/>
              </w:rPr>
            </w:pPr>
            <w:r w:rsidRPr="008C4992">
              <w:rPr>
                <w:rStyle w:val="BlindHyperlink"/>
                <w:rFonts w:asciiTheme="minorHAnsi" w:hAnsiTheme="minorHAnsi"/>
                <w:sz w:val="22"/>
                <w:szCs w:val="22"/>
              </w:rPr>
              <w:t>Functional Area</w:t>
            </w:r>
            <w:r w:rsidRPr="008C4992">
              <w:rPr>
                <w:rFonts w:asciiTheme="minorHAnsi" w:hAnsiTheme="minorHAnsi"/>
                <w:b/>
                <w:sz w:val="22"/>
                <w:szCs w:val="22"/>
              </w:rPr>
              <w:t>:</w:t>
            </w:r>
          </w:p>
        </w:tc>
        <w:tc>
          <w:tcPr>
            <w:tcW w:w="7371" w:type="dxa"/>
            <w:vAlign w:val="center"/>
          </w:tcPr>
          <w:p w:rsidR="009605EF" w:rsidRPr="008C4992" w:rsidRDefault="009605EF" w:rsidP="00C75D9F">
            <w:pPr>
              <w:pStyle w:val="ListParagraph"/>
              <w:ind w:left="0"/>
              <w:rPr>
                <w:rFonts w:asciiTheme="minorHAnsi" w:hAnsiTheme="minorHAnsi"/>
                <w:sz w:val="22"/>
                <w:szCs w:val="22"/>
              </w:rPr>
            </w:pPr>
            <w:r w:rsidRPr="008C4992">
              <w:rPr>
                <w:rFonts w:asciiTheme="minorHAnsi" w:hAnsiTheme="minorHAnsi"/>
                <w:sz w:val="22"/>
                <w:szCs w:val="22"/>
              </w:rPr>
              <w:t>General Management</w:t>
            </w:r>
          </w:p>
        </w:tc>
      </w:tr>
      <w:tr w:rsidR="009605EF" w:rsidRPr="008C4992" w:rsidTr="009605EF">
        <w:trPr>
          <w:trHeight w:val="421"/>
        </w:trPr>
        <w:tc>
          <w:tcPr>
            <w:tcW w:w="2766" w:type="dxa"/>
            <w:shd w:val="clear" w:color="auto" w:fill="F2F2F2"/>
            <w:vAlign w:val="center"/>
          </w:tcPr>
          <w:p w:rsidR="009605EF" w:rsidRPr="008C4992" w:rsidRDefault="009605EF" w:rsidP="00C75D9F">
            <w:pPr>
              <w:rPr>
                <w:rStyle w:val="BlindHyperlink"/>
                <w:rFonts w:asciiTheme="minorHAnsi" w:hAnsiTheme="minorHAnsi"/>
                <w:sz w:val="22"/>
                <w:szCs w:val="22"/>
              </w:rPr>
            </w:pPr>
            <w:r w:rsidRPr="008C4992">
              <w:rPr>
                <w:rStyle w:val="BlindHyperlink"/>
                <w:rFonts w:asciiTheme="minorHAnsi" w:hAnsiTheme="minorHAnsi"/>
                <w:sz w:val="22"/>
                <w:szCs w:val="22"/>
              </w:rPr>
              <w:t>% Client Focus - Internal:</w:t>
            </w:r>
          </w:p>
        </w:tc>
        <w:tc>
          <w:tcPr>
            <w:tcW w:w="7371" w:type="dxa"/>
            <w:vAlign w:val="center"/>
          </w:tcPr>
          <w:p w:rsidR="009605EF" w:rsidRPr="008C4992" w:rsidRDefault="00CD6868" w:rsidP="00C75D9F">
            <w:pPr>
              <w:pStyle w:val="ListParagraph"/>
              <w:ind w:left="0"/>
              <w:rPr>
                <w:rFonts w:asciiTheme="minorHAnsi" w:hAnsiTheme="minorHAnsi"/>
                <w:sz w:val="22"/>
                <w:szCs w:val="22"/>
              </w:rPr>
            </w:pPr>
            <w:r w:rsidRPr="008C4992">
              <w:rPr>
                <w:rFonts w:asciiTheme="minorHAnsi" w:hAnsiTheme="minorHAnsi"/>
                <w:sz w:val="22"/>
                <w:szCs w:val="22"/>
              </w:rPr>
              <w:t>20%</w:t>
            </w:r>
          </w:p>
        </w:tc>
      </w:tr>
      <w:tr w:rsidR="009605EF" w:rsidRPr="008C4992" w:rsidTr="009605EF">
        <w:trPr>
          <w:trHeight w:val="413"/>
        </w:trPr>
        <w:tc>
          <w:tcPr>
            <w:tcW w:w="2766" w:type="dxa"/>
            <w:shd w:val="clear" w:color="auto" w:fill="F2F2F2"/>
            <w:vAlign w:val="center"/>
          </w:tcPr>
          <w:p w:rsidR="009605EF" w:rsidRPr="008C4992" w:rsidRDefault="009605EF" w:rsidP="00C75D9F">
            <w:pPr>
              <w:rPr>
                <w:rStyle w:val="BlindHyperlink"/>
                <w:rFonts w:asciiTheme="minorHAnsi" w:hAnsiTheme="minorHAnsi"/>
                <w:sz w:val="22"/>
                <w:szCs w:val="22"/>
              </w:rPr>
            </w:pPr>
            <w:r w:rsidRPr="008C4992">
              <w:rPr>
                <w:rStyle w:val="BlindHyperlink"/>
                <w:rFonts w:asciiTheme="minorHAnsi" w:hAnsiTheme="minorHAnsi"/>
                <w:sz w:val="22"/>
                <w:szCs w:val="22"/>
              </w:rPr>
              <w:t>% Client Focus - External:</w:t>
            </w:r>
          </w:p>
        </w:tc>
        <w:tc>
          <w:tcPr>
            <w:tcW w:w="7371" w:type="dxa"/>
            <w:vAlign w:val="center"/>
          </w:tcPr>
          <w:p w:rsidR="009605EF" w:rsidRPr="008C4992" w:rsidRDefault="00CD6868" w:rsidP="00C75D9F">
            <w:pPr>
              <w:pStyle w:val="ListParagraph"/>
              <w:ind w:left="0"/>
              <w:rPr>
                <w:rFonts w:asciiTheme="minorHAnsi" w:hAnsiTheme="minorHAnsi"/>
                <w:sz w:val="22"/>
                <w:szCs w:val="22"/>
              </w:rPr>
            </w:pPr>
            <w:r w:rsidRPr="008C4992">
              <w:rPr>
                <w:rFonts w:asciiTheme="minorHAnsi" w:hAnsiTheme="minorHAnsi"/>
                <w:sz w:val="22"/>
                <w:szCs w:val="22"/>
              </w:rPr>
              <w:t>80%</w:t>
            </w:r>
          </w:p>
        </w:tc>
      </w:tr>
      <w:tr w:rsidR="009605EF" w:rsidRPr="008C4992" w:rsidTr="009605EF">
        <w:trPr>
          <w:trHeight w:val="420"/>
        </w:trPr>
        <w:tc>
          <w:tcPr>
            <w:tcW w:w="2766" w:type="dxa"/>
            <w:shd w:val="clear" w:color="auto" w:fill="F2F2F2"/>
            <w:vAlign w:val="center"/>
          </w:tcPr>
          <w:p w:rsidR="009605EF" w:rsidRPr="008C4992" w:rsidRDefault="009605EF" w:rsidP="00C75D9F">
            <w:pPr>
              <w:rPr>
                <w:rStyle w:val="BlindHyperlink"/>
                <w:rFonts w:asciiTheme="minorHAnsi" w:hAnsiTheme="minorHAnsi"/>
                <w:sz w:val="22"/>
                <w:szCs w:val="22"/>
              </w:rPr>
            </w:pPr>
            <w:r w:rsidRPr="008C4992">
              <w:rPr>
                <w:rStyle w:val="BlindHyperlink"/>
                <w:rFonts w:asciiTheme="minorHAnsi" w:hAnsiTheme="minorHAnsi"/>
                <w:sz w:val="22"/>
                <w:szCs w:val="22"/>
              </w:rPr>
              <w:t>Reports to the:</w:t>
            </w:r>
          </w:p>
        </w:tc>
        <w:tc>
          <w:tcPr>
            <w:tcW w:w="7371" w:type="dxa"/>
            <w:vAlign w:val="center"/>
          </w:tcPr>
          <w:p w:rsidR="009605EF" w:rsidRPr="008C4992" w:rsidRDefault="00CD6868" w:rsidP="00C75D9F">
            <w:pPr>
              <w:pStyle w:val="ListParagraph"/>
              <w:ind w:left="0"/>
              <w:rPr>
                <w:rFonts w:asciiTheme="minorHAnsi" w:hAnsiTheme="minorHAnsi"/>
                <w:sz w:val="22"/>
                <w:szCs w:val="22"/>
              </w:rPr>
            </w:pPr>
            <w:r w:rsidRPr="008C4992">
              <w:rPr>
                <w:rFonts w:asciiTheme="minorHAnsi" w:hAnsiTheme="minorHAnsi"/>
                <w:sz w:val="22"/>
                <w:szCs w:val="22"/>
              </w:rPr>
              <w:t>CSIRO ASEAN Director (Singapore)</w:t>
            </w:r>
          </w:p>
        </w:tc>
      </w:tr>
      <w:tr w:rsidR="009605EF" w:rsidRPr="008C4992" w:rsidTr="009605EF">
        <w:trPr>
          <w:trHeight w:val="411"/>
        </w:trPr>
        <w:tc>
          <w:tcPr>
            <w:tcW w:w="2766" w:type="dxa"/>
            <w:shd w:val="clear" w:color="auto" w:fill="F2F2F2"/>
            <w:vAlign w:val="center"/>
          </w:tcPr>
          <w:p w:rsidR="009605EF" w:rsidRPr="008C4992" w:rsidRDefault="009605EF" w:rsidP="00C75D9F">
            <w:pPr>
              <w:rPr>
                <w:rStyle w:val="BlindHyperlink"/>
                <w:rFonts w:asciiTheme="minorHAnsi" w:hAnsiTheme="minorHAnsi"/>
                <w:sz w:val="22"/>
                <w:szCs w:val="22"/>
              </w:rPr>
            </w:pPr>
            <w:r w:rsidRPr="008C4992">
              <w:rPr>
                <w:rStyle w:val="BlindHyperlink"/>
                <w:rFonts w:asciiTheme="minorHAnsi" w:hAnsiTheme="minorHAnsi"/>
                <w:sz w:val="22"/>
                <w:szCs w:val="22"/>
              </w:rPr>
              <w:t>Number of Direct Reports:</w:t>
            </w:r>
          </w:p>
        </w:tc>
        <w:tc>
          <w:tcPr>
            <w:tcW w:w="7371" w:type="dxa"/>
            <w:vAlign w:val="center"/>
          </w:tcPr>
          <w:p w:rsidR="009605EF" w:rsidRPr="008C4992" w:rsidRDefault="00CD6868" w:rsidP="00C75D9F">
            <w:pPr>
              <w:pStyle w:val="ListParagraph"/>
              <w:ind w:left="0"/>
              <w:rPr>
                <w:rFonts w:asciiTheme="minorHAnsi" w:hAnsiTheme="minorHAnsi"/>
                <w:sz w:val="22"/>
                <w:szCs w:val="22"/>
              </w:rPr>
            </w:pPr>
            <w:r w:rsidRPr="008C4992">
              <w:rPr>
                <w:rFonts w:asciiTheme="minorHAnsi" w:hAnsiTheme="minorHAnsi"/>
                <w:sz w:val="22"/>
                <w:szCs w:val="22"/>
              </w:rPr>
              <w:t>3</w:t>
            </w:r>
          </w:p>
        </w:tc>
      </w:tr>
    </w:tbl>
    <w:p w:rsidR="00502363" w:rsidRDefault="00502363" w:rsidP="00C75D9F">
      <w:pPr>
        <w:rPr>
          <w:rFonts w:ascii="Calibri" w:hAnsi="Calibri"/>
          <w:sz w:val="22"/>
          <w:szCs w:val="22"/>
        </w:rPr>
        <w:sectPr w:rsidR="00502363" w:rsidSect="001E495E">
          <w:headerReference w:type="first" r:id="rId8"/>
          <w:type w:val="continuous"/>
          <w:pgSz w:w="11906" w:h="16838" w:code="9"/>
          <w:pgMar w:top="1198" w:right="1418" w:bottom="1135" w:left="1134" w:header="709" w:footer="709" w:gutter="0"/>
          <w:cols w:space="708"/>
          <w:titlePg/>
          <w:docGrid w:linePitch="360"/>
        </w:sectPr>
      </w:pPr>
    </w:p>
    <w:p w:rsidR="00502363" w:rsidRPr="00E641DA" w:rsidRDefault="00502363" w:rsidP="00C75D9F">
      <w:pPr>
        <w:rPr>
          <w:rFonts w:ascii="Calibri" w:hAnsi="Calibri"/>
          <w:sz w:val="22"/>
          <w:szCs w:val="22"/>
        </w:rPr>
      </w:pP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137"/>
      </w:tblGrid>
      <w:tr w:rsidR="00502363" w:rsidRPr="00E641DA" w:rsidTr="009605EF">
        <w:trPr>
          <w:trHeight w:val="619"/>
        </w:trPr>
        <w:tc>
          <w:tcPr>
            <w:tcW w:w="10137" w:type="dxa"/>
            <w:shd w:val="clear" w:color="auto" w:fill="F2F2F2"/>
            <w:vAlign w:val="center"/>
          </w:tcPr>
          <w:p w:rsidR="00502363" w:rsidRPr="00E641DA" w:rsidRDefault="00502363" w:rsidP="00C75D9F">
            <w:pPr>
              <w:rPr>
                <w:rFonts w:ascii="Calibri" w:hAnsi="Calibri"/>
                <w:b/>
                <w:bCs/>
                <w:sz w:val="22"/>
                <w:szCs w:val="22"/>
              </w:rPr>
            </w:pPr>
            <w:r w:rsidRPr="00E641DA">
              <w:rPr>
                <w:rFonts w:ascii="Calibri" w:hAnsi="Calibri"/>
                <w:b/>
                <w:bCs/>
                <w:sz w:val="22"/>
                <w:szCs w:val="22"/>
              </w:rPr>
              <w:t>Role Overview:</w:t>
            </w:r>
          </w:p>
        </w:tc>
      </w:tr>
      <w:tr w:rsidR="00502363" w:rsidRPr="00BE2D3C" w:rsidTr="008B7DFF">
        <w:trPr>
          <w:trHeight w:val="136"/>
        </w:trPr>
        <w:tc>
          <w:tcPr>
            <w:tcW w:w="10137" w:type="dxa"/>
          </w:tcPr>
          <w:p w:rsidR="00CD6868" w:rsidRPr="00CD6868" w:rsidRDefault="008B7DFF" w:rsidP="008B7DFF">
            <w:pPr>
              <w:spacing w:before="180" w:after="120"/>
              <w:jc w:val="both"/>
              <w:rPr>
                <w:rFonts w:ascii="Calibri" w:hAnsi="Calibri"/>
                <w:sz w:val="22"/>
                <w:szCs w:val="22"/>
              </w:rPr>
            </w:pPr>
            <w:r>
              <w:rPr>
                <w:rFonts w:ascii="Calibri" w:hAnsi="Calibri"/>
                <w:sz w:val="22"/>
                <w:szCs w:val="22"/>
              </w:rPr>
              <w:t xml:space="preserve">The Counsellor position holds </w:t>
            </w:r>
            <w:r w:rsidR="00CD6868" w:rsidRPr="00CD6868">
              <w:rPr>
                <w:rFonts w:ascii="Calibri" w:hAnsi="Calibri"/>
                <w:sz w:val="22"/>
                <w:szCs w:val="22"/>
              </w:rPr>
              <w:t xml:space="preserve">primary responsibility </w:t>
            </w:r>
            <w:r>
              <w:rPr>
                <w:rFonts w:ascii="Calibri" w:hAnsi="Calibri"/>
                <w:sz w:val="22"/>
                <w:szCs w:val="22"/>
              </w:rPr>
              <w:t>for providing</w:t>
            </w:r>
            <w:r w:rsidR="00CD6868" w:rsidRPr="00CD6868">
              <w:rPr>
                <w:rFonts w:ascii="Calibri" w:hAnsi="Calibri"/>
                <w:sz w:val="22"/>
                <w:szCs w:val="22"/>
              </w:rPr>
              <w:t xml:space="preserve"> program management and technical expertise for the </w:t>
            </w:r>
            <w:r w:rsidR="00CD6868" w:rsidRPr="008B7DFF">
              <w:rPr>
                <w:rFonts w:ascii="Calibri" w:hAnsi="Calibri"/>
                <w:i/>
                <w:sz w:val="22"/>
                <w:szCs w:val="22"/>
              </w:rPr>
              <w:t>Aus4Innovation</w:t>
            </w:r>
            <w:r w:rsidR="00CD6868" w:rsidRPr="00CD6868">
              <w:rPr>
                <w:rFonts w:ascii="Calibri" w:hAnsi="Calibri"/>
                <w:sz w:val="22"/>
                <w:szCs w:val="22"/>
              </w:rPr>
              <w:t xml:space="preserve"> initiative – a $10 million, four year collaboration between CSIRO and DFAT to assist Vietnam in developing its innovation system. Innovation is one of the three key pillars of Australia’s bilateral aid relationship with Vietnam. </w:t>
            </w:r>
            <w:r w:rsidR="00CD6868" w:rsidRPr="008B7DFF">
              <w:rPr>
                <w:rFonts w:ascii="Calibri" w:hAnsi="Calibri"/>
                <w:i/>
                <w:sz w:val="22"/>
                <w:szCs w:val="22"/>
              </w:rPr>
              <w:t>Aus4Innovation</w:t>
            </w:r>
            <w:r w:rsidR="00CD6868" w:rsidRPr="00CD6868">
              <w:rPr>
                <w:rFonts w:ascii="Calibri" w:hAnsi="Calibri"/>
                <w:sz w:val="22"/>
                <w:szCs w:val="22"/>
              </w:rPr>
              <w:t xml:space="preserve"> supports Vietnam’s continued economic growth and achievement of the Sustainable Development Goals (SDGs).  In addition to delivering on Australian foreign policy objectives, the role will advance CSIRO’s interests in Vietnam and deliver benefits for Australia connecting Australian partners and SMEs into Vietnam, advancing CSIRO science capability and exporting Australian innovation.  </w:t>
            </w:r>
          </w:p>
          <w:p w:rsidR="00CD6868" w:rsidRPr="00CD6868" w:rsidRDefault="00CD6868" w:rsidP="008B7DFF">
            <w:pPr>
              <w:spacing w:after="60"/>
              <w:jc w:val="both"/>
              <w:rPr>
                <w:rFonts w:ascii="Calibri" w:hAnsi="Calibri"/>
                <w:sz w:val="22"/>
                <w:szCs w:val="22"/>
              </w:rPr>
            </w:pPr>
            <w:r w:rsidRPr="00CD6868">
              <w:rPr>
                <w:rFonts w:ascii="Calibri" w:hAnsi="Calibri"/>
                <w:sz w:val="22"/>
                <w:szCs w:val="22"/>
              </w:rPr>
              <w:t>As part of CSIRO’s offshore network in ASEAN (which includes Singapore and Jakarta), this role is based in the Australian Embassy located in Hanoi, Vietnam</w:t>
            </w:r>
            <w:r w:rsidR="008B7DFF">
              <w:rPr>
                <w:rFonts w:ascii="Calibri" w:hAnsi="Calibri"/>
                <w:sz w:val="22"/>
                <w:szCs w:val="22"/>
              </w:rPr>
              <w:t>. The</w:t>
            </w:r>
            <w:r w:rsidRPr="00CD6868">
              <w:rPr>
                <w:rFonts w:ascii="Calibri" w:hAnsi="Calibri"/>
                <w:sz w:val="22"/>
                <w:szCs w:val="22"/>
              </w:rPr>
              <w:t xml:space="preserve"> position is responsible for representing and advancing the goals of the Australian Government</w:t>
            </w:r>
            <w:r w:rsidRPr="00CD6868" w:rsidDel="003B3ECC">
              <w:rPr>
                <w:rFonts w:ascii="Calibri" w:hAnsi="Calibri"/>
                <w:sz w:val="22"/>
                <w:szCs w:val="22"/>
              </w:rPr>
              <w:t xml:space="preserve"> </w:t>
            </w:r>
            <w:r w:rsidRPr="00CD6868">
              <w:rPr>
                <w:rFonts w:ascii="Calibri" w:hAnsi="Calibri"/>
                <w:sz w:val="22"/>
                <w:szCs w:val="22"/>
              </w:rPr>
              <w:t xml:space="preserve">with the Vietnamese Government, largely through the management of the Department of Foreign Affairs and Trade (DFAT) </w:t>
            </w:r>
            <w:r w:rsidRPr="008C4992">
              <w:rPr>
                <w:rFonts w:ascii="Calibri" w:hAnsi="Calibri"/>
                <w:i/>
                <w:sz w:val="22"/>
                <w:szCs w:val="22"/>
              </w:rPr>
              <w:t>Aus4Innovation</w:t>
            </w:r>
            <w:r w:rsidRPr="00CD6868">
              <w:rPr>
                <w:rFonts w:ascii="Calibri" w:hAnsi="Calibri"/>
                <w:sz w:val="22"/>
                <w:szCs w:val="22"/>
              </w:rPr>
              <w:t xml:space="preserve"> program.  Working closely with other agencies at the Embassy, this program will take a Team Australia approach</w:t>
            </w:r>
            <w:r w:rsidR="008B7DFF">
              <w:rPr>
                <w:rFonts w:ascii="Calibri" w:hAnsi="Calibri"/>
                <w:sz w:val="22"/>
                <w:szCs w:val="22"/>
              </w:rPr>
              <w:t xml:space="preserve"> to</w:t>
            </w:r>
            <w:r w:rsidRPr="00CD6868">
              <w:rPr>
                <w:rFonts w:ascii="Calibri" w:hAnsi="Calibri"/>
                <w:sz w:val="22"/>
                <w:szCs w:val="22"/>
              </w:rPr>
              <w:t>:</w:t>
            </w:r>
          </w:p>
          <w:p w:rsidR="00CD6868" w:rsidRPr="00CD6868" w:rsidRDefault="008B7DFF" w:rsidP="008B7DFF">
            <w:pPr>
              <w:numPr>
                <w:ilvl w:val="0"/>
                <w:numId w:val="36"/>
              </w:numPr>
              <w:tabs>
                <w:tab w:val="left" w:pos="673"/>
              </w:tabs>
              <w:spacing w:after="60"/>
              <w:ind w:left="669" w:hanging="357"/>
              <w:jc w:val="both"/>
              <w:rPr>
                <w:rFonts w:ascii="Calibri" w:hAnsi="Calibri"/>
                <w:sz w:val="22"/>
                <w:szCs w:val="22"/>
              </w:rPr>
            </w:pPr>
            <w:r>
              <w:rPr>
                <w:rFonts w:ascii="Calibri" w:hAnsi="Calibri"/>
                <w:sz w:val="22"/>
                <w:szCs w:val="22"/>
              </w:rPr>
              <w:t>C</w:t>
            </w:r>
            <w:r w:rsidR="00CD6868" w:rsidRPr="00CD6868">
              <w:rPr>
                <w:rFonts w:ascii="Calibri" w:hAnsi="Calibri"/>
                <w:sz w:val="22"/>
                <w:szCs w:val="22"/>
              </w:rPr>
              <w:t>o-develop and pilot models with the Vietnamese Ministry of Science and Technology to strengthen Vietnam’s innovation system. This aims to advance Vietnam’s economic growth and support Vietnam’s achievement of the SDGs</w:t>
            </w:r>
            <w:r w:rsidR="00CD6868">
              <w:rPr>
                <w:rFonts w:ascii="Calibri" w:hAnsi="Calibri"/>
                <w:sz w:val="22"/>
                <w:szCs w:val="22"/>
              </w:rPr>
              <w:t>.</w:t>
            </w:r>
          </w:p>
          <w:p w:rsidR="008B7DFF" w:rsidRDefault="008B7DFF" w:rsidP="008B7DFF">
            <w:pPr>
              <w:numPr>
                <w:ilvl w:val="0"/>
                <w:numId w:val="36"/>
              </w:numPr>
              <w:tabs>
                <w:tab w:val="left" w:pos="673"/>
              </w:tabs>
              <w:spacing w:after="60"/>
              <w:ind w:left="669" w:hanging="357"/>
              <w:jc w:val="both"/>
              <w:rPr>
                <w:rFonts w:ascii="Calibri" w:hAnsi="Calibri"/>
                <w:sz w:val="22"/>
                <w:szCs w:val="22"/>
              </w:rPr>
            </w:pPr>
            <w:r>
              <w:rPr>
                <w:rFonts w:ascii="Calibri" w:hAnsi="Calibri"/>
                <w:sz w:val="22"/>
                <w:szCs w:val="22"/>
              </w:rPr>
              <w:t>B</w:t>
            </w:r>
            <w:r w:rsidR="00CD6868" w:rsidRPr="00CD6868">
              <w:rPr>
                <w:rFonts w:ascii="Calibri" w:hAnsi="Calibri"/>
                <w:sz w:val="22"/>
                <w:szCs w:val="22"/>
              </w:rPr>
              <w:t>uild</w:t>
            </w:r>
            <w:r w:rsidR="007A159D">
              <w:rPr>
                <w:rFonts w:ascii="Calibri" w:hAnsi="Calibri"/>
                <w:sz w:val="22"/>
                <w:szCs w:val="22"/>
              </w:rPr>
              <w:t xml:space="preserve"> and strengthen</w:t>
            </w:r>
            <w:r w:rsidR="00CD6868" w:rsidRPr="00CD6868">
              <w:rPr>
                <w:rFonts w:ascii="Calibri" w:hAnsi="Calibri"/>
                <w:sz w:val="22"/>
                <w:szCs w:val="22"/>
              </w:rPr>
              <w:t xml:space="preserve"> science, technology and innovation capability that aligns with the emerging needs of the public and private sector in Vietnam</w:t>
            </w:r>
            <w:r w:rsidR="00CD6868">
              <w:rPr>
                <w:rFonts w:ascii="Calibri" w:hAnsi="Calibri"/>
                <w:sz w:val="22"/>
                <w:szCs w:val="22"/>
              </w:rPr>
              <w:t>.</w:t>
            </w:r>
          </w:p>
          <w:p w:rsidR="009605EF" w:rsidRPr="008B7DFF" w:rsidRDefault="008B7DFF" w:rsidP="008B7DFF">
            <w:pPr>
              <w:numPr>
                <w:ilvl w:val="0"/>
                <w:numId w:val="36"/>
              </w:numPr>
              <w:tabs>
                <w:tab w:val="left" w:pos="673"/>
              </w:tabs>
              <w:spacing w:after="120"/>
              <w:ind w:left="673"/>
              <w:jc w:val="both"/>
              <w:rPr>
                <w:rFonts w:ascii="Calibri" w:hAnsi="Calibri"/>
                <w:sz w:val="22"/>
                <w:szCs w:val="22"/>
              </w:rPr>
            </w:pPr>
            <w:r>
              <w:rPr>
                <w:rFonts w:ascii="Calibri" w:hAnsi="Calibri"/>
                <w:sz w:val="22"/>
                <w:szCs w:val="22"/>
              </w:rPr>
              <w:t>E</w:t>
            </w:r>
            <w:r w:rsidR="00CD6868" w:rsidRPr="008B7DFF">
              <w:rPr>
                <w:rFonts w:ascii="Calibri" w:hAnsi="Calibri"/>
                <w:sz w:val="22"/>
                <w:szCs w:val="22"/>
              </w:rPr>
              <w:t xml:space="preserve">xtend and deepen institutional relationships between Vietnam and Australia to support the achievement of </w:t>
            </w:r>
            <w:r w:rsidR="00CD6868" w:rsidRPr="008C4992">
              <w:rPr>
                <w:rFonts w:ascii="Calibri" w:hAnsi="Calibri"/>
                <w:i/>
                <w:sz w:val="22"/>
                <w:szCs w:val="22"/>
              </w:rPr>
              <w:t>Aus4Innovation</w:t>
            </w:r>
            <w:r w:rsidR="00CD6868" w:rsidRPr="008B7DFF">
              <w:rPr>
                <w:rFonts w:ascii="Calibri" w:hAnsi="Calibri"/>
                <w:sz w:val="22"/>
                <w:szCs w:val="22"/>
              </w:rPr>
              <w:t xml:space="preserve"> objectives.</w:t>
            </w:r>
          </w:p>
        </w:tc>
      </w:tr>
    </w:tbl>
    <w:p w:rsidR="00502363" w:rsidRPr="00E641DA" w:rsidRDefault="00502363" w:rsidP="00C75D9F">
      <w:pPr>
        <w:rPr>
          <w:rFonts w:ascii="Calibri" w:hAnsi="Calibri"/>
          <w:sz w:val="22"/>
          <w:szCs w:val="22"/>
        </w:rPr>
      </w:pP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137"/>
      </w:tblGrid>
      <w:tr w:rsidR="00502363" w:rsidRPr="00E641DA" w:rsidTr="009605EF">
        <w:trPr>
          <w:trHeight w:val="647"/>
        </w:trPr>
        <w:tc>
          <w:tcPr>
            <w:tcW w:w="10137" w:type="dxa"/>
            <w:shd w:val="clear" w:color="auto" w:fill="F2F2F2"/>
            <w:vAlign w:val="center"/>
          </w:tcPr>
          <w:p w:rsidR="00502363" w:rsidRPr="00E641DA" w:rsidRDefault="00502363" w:rsidP="00C75D9F">
            <w:pPr>
              <w:rPr>
                <w:rFonts w:ascii="Calibri" w:hAnsi="Calibri"/>
                <w:b/>
                <w:bCs/>
                <w:sz w:val="22"/>
                <w:szCs w:val="22"/>
              </w:rPr>
            </w:pPr>
            <w:r w:rsidRPr="00E641DA">
              <w:rPr>
                <w:rFonts w:ascii="Calibri" w:hAnsi="Calibri"/>
                <w:b/>
                <w:bCs/>
                <w:sz w:val="22"/>
                <w:szCs w:val="22"/>
              </w:rPr>
              <w:lastRenderedPageBreak/>
              <w:t>Duties and Key Result Areas:</w:t>
            </w:r>
          </w:p>
        </w:tc>
      </w:tr>
      <w:tr w:rsidR="00502363" w:rsidRPr="00E641DA" w:rsidTr="009605EF">
        <w:trPr>
          <w:trHeight w:val="1188"/>
        </w:trPr>
        <w:tc>
          <w:tcPr>
            <w:tcW w:w="10137" w:type="dxa"/>
          </w:tcPr>
          <w:p w:rsidR="00CD6868" w:rsidRPr="00CD6868" w:rsidRDefault="00CD6868" w:rsidP="00190D5F">
            <w:pPr>
              <w:pStyle w:val="ListBullet"/>
              <w:numPr>
                <w:ilvl w:val="0"/>
                <w:numId w:val="34"/>
              </w:numPr>
              <w:tabs>
                <w:tab w:val="clear" w:pos="397"/>
              </w:tabs>
              <w:spacing w:before="180" w:after="0"/>
              <w:ind w:left="390" w:hanging="357"/>
              <w:jc w:val="both"/>
              <w:rPr>
                <w:rFonts w:asciiTheme="minorHAnsi" w:hAnsiTheme="minorHAnsi"/>
                <w:color w:val="auto"/>
                <w:sz w:val="22"/>
              </w:rPr>
            </w:pPr>
            <w:r w:rsidRPr="00CD6868">
              <w:rPr>
                <w:rFonts w:asciiTheme="minorHAnsi" w:hAnsiTheme="minorHAnsi"/>
                <w:color w:val="auto"/>
                <w:sz w:val="22"/>
              </w:rPr>
              <w:t xml:space="preserve">Program Management of </w:t>
            </w:r>
            <w:r w:rsidRPr="008C4992">
              <w:rPr>
                <w:rFonts w:asciiTheme="minorHAnsi" w:hAnsiTheme="minorHAnsi"/>
                <w:i/>
                <w:color w:val="auto"/>
                <w:sz w:val="22"/>
              </w:rPr>
              <w:t>Aus4Innovation</w:t>
            </w:r>
            <w:r w:rsidRPr="00CD6868">
              <w:rPr>
                <w:rFonts w:asciiTheme="minorHAnsi" w:hAnsiTheme="minorHAnsi"/>
                <w:color w:val="auto"/>
                <w:sz w:val="22"/>
              </w:rPr>
              <w:t xml:space="preserve"> (a summary of the </w:t>
            </w:r>
            <w:hyperlink w:anchor="_Aus4Innovation_summary" w:history="1">
              <w:r w:rsidRPr="0003539E">
                <w:rPr>
                  <w:rStyle w:val="Hyperlink"/>
                  <w:rFonts w:asciiTheme="minorHAnsi" w:hAnsiTheme="minorHAnsi"/>
                  <w:sz w:val="22"/>
                </w:rPr>
                <w:t>program</w:t>
              </w:r>
            </w:hyperlink>
            <w:r w:rsidRPr="00CD6868">
              <w:rPr>
                <w:rFonts w:asciiTheme="minorHAnsi" w:hAnsiTheme="minorHAnsi"/>
                <w:color w:val="auto"/>
                <w:sz w:val="22"/>
              </w:rPr>
              <w:t xml:space="preserve"> is included as an attachment to this Position Description). It is envisaged program management will constitute approximately 80% of this role with tasks including but not limited to:</w:t>
            </w:r>
          </w:p>
          <w:p w:rsidR="00CD6868" w:rsidRPr="00CD6868" w:rsidRDefault="00CD6868" w:rsidP="00190D5F">
            <w:pPr>
              <w:pStyle w:val="ListBullet"/>
              <w:numPr>
                <w:ilvl w:val="3"/>
                <w:numId w:val="39"/>
              </w:numPr>
              <w:tabs>
                <w:tab w:val="clear" w:pos="397"/>
              </w:tabs>
              <w:spacing w:before="0" w:after="0"/>
              <w:ind w:left="957"/>
              <w:jc w:val="both"/>
              <w:rPr>
                <w:rFonts w:asciiTheme="minorHAnsi" w:hAnsiTheme="minorHAnsi"/>
                <w:color w:val="auto"/>
                <w:sz w:val="22"/>
              </w:rPr>
            </w:pPr>
            <w:r w:rsidRPr="00CD6868">
              <w:rPr>
                <w:rFonts w:asciiTheme="minorHAnsi" w:hAnsiTheme="minorHAnsi"/>
                <w:color w:val="auto"/>
                <w:sz w:val="22"/>
              </w:rPr>
              <w:t>Establish</w:t>
            </w:r>
            <w:r w:rsidR="0003539E">
              <w:rPr>
                <w:rFonts w:asciiTheme="minorHAnsi" w:hAnsiTheme="minorHAnsi"/>
                <w:color w:val="auto"/>
                <w:sz w:val="22"/>
              </w:rPr>
              <w:t>ing</w:t>
            </w:r>
            <w:r w:rsidRPr="00CD6868">
              <w:rPr>
                <w:rFonts w:asciiTheme="minorHAnsi" w:hAnsiTheme="minorHAnsi"/>
                <w:color w:val="auto"/>
                <w:sz w:val="22"/>
              </w:rPr>
              <w:t xml:space="preserve"> and lead</w:t>
            </w:r>
            <w:r w:rsidR="0003539E">
              <w:rPr>
                <w:rFonts w:asciiTheme="minorHAnsi" w:hAnsiTheme="minorHAnsi"/>
                <w:color w:val="auto"/>
                <w:sz w:val="22"/>
              </w:rPr>
              <w:t>ing</w:t>
            </w:r>
            <w:r w:rsidRPr="00CD6868">
              <w:rPr>
                <w:rFonts w:asciiTheme="minorHAnsi" w:hAnsiTheme="minorHAnsi"/>
                <w:color w:val="auto"/>
                <w:sz w:val="22"/>
              </w:rPr>
              <w:t xml:space="preserve"> a Program Management Office located in the Australian Embassy in Hanoi including management of three locally engaged </w:t>
            </w:r>
            <w:r w:rsidRPr="008C4992">
              <w:rPr>
                <w:rFonts w:asciiTheme="minorHAnsi" w:hAnsiTheme="minorHAnsi"/>
                <w:i/>
                <w:color w:val="auto"/>
                <w:sz w:val="22"/>
              </w:rPr>
              <w:t>Aus4Innovation</w:t>
            </w:r>
            <w:r w:rsidRPr="00CD6868">
              <w:rPr>
                <w:rFonts w:asciiTheme="minorHAnsi" w:hAnsiTheme="minorHAnsi"/>
                <w:color w:val="auto"/>
                <w:sz w:val="22"/>
              </w:rPr>
              <w:t xml:space="preserve"> program staff</w:t>
            </w:r>
            <w:r>
              <w:rPr>
                <w:rFonts w:asciiTheme="minorHAnsi" w:hAnsiTheme="minorHAnsi"/>
                <w:color w:val="auto"/>
                <w:sz w:val="22"/>
              </w:rPr>
              <w:t>.</w:t>
            </w:r>
          </w:p>
          <w:p w:rsidR="00CD6868" w:rsidRPr="00CD6868" w:rsidRDefault="00CD6868" w:rsidP="00190D5F">
            <w:pPr>
              <w:pStyle w:val="ListBullet"/>
              <w:numPr>
                <w:ilvl w:val="3"/>
                <w:numId w:val="39"/>
              </w:numPr>
              <w:tabs>
                <w:tab w:val="clear" w:pos="397"/>
              </w:tabs>
              <w:spacing w:before="0" w:after="0"/>
              <w:ind w:left="957"/>
              <w:jc w:val="both"/>
              <w:rPr>
                <w:rFonts w:asciiTheme="minorHAnsi" w:hAnsiTheme="minorHAnsi"/>
                <w:color w:val="auto"/>
                <w:sz w:val="22"/>
              </w:rPr>
            </w:pPr>
            <w:r w:rsidRPr="00CD6868">
              <w:rPr>
                <w:rFonts w:asciiTheme="minorHAnsi" w:hAnsiTheme="minorHAnsi"/>
                <w:color w:val="auto"/>
                <w:sz w:val="22"/>
              </w:rPr>
              <w:t>Oversee</w:t>
            </w:r>
            <w:r w:rsidR="0003539E">
              <w:rPr>
                <w:rFonts w:asciiTheme="minorHAnsi" w:hAnsiTheme="minorHAnsi"/>
                <w:color w:val="auto"/>
                <w:sz w:val="22"/>
              </w:rPr>
              <w:t>ing and coordinating</w:t>
            </w:r>
            <w:r w:rsidRPr="00CD6868">
              <w:rPr>
                <w:rFonts w:asciiTheme="minorHAnsi" w:hAnsiTheme="minorHAnsi"/>
                <w:color w:val="auto"/>
                <w:sz w:val="22"/>
              </w:rPr>
              <w:t xml:space="preserve"> the program, its constituent components and a rigorous monitoring and evaluation system</w:t>
            </w:r>
            <w:r>
              <w:rPr>
                <w:rFonts w:asciiTheme="minorHAnsi" w:hAnsiTheme="minorHAnsi"/>
                <w:color w:val="auto"/>
                <w:sz w:val="22"/>
              </w:rPr>
              <w:t>.</w:t>
            </w:r>
          </w:p>
          <w:p w:rsidR="00CD6868" w:rsidRPr="00CD6868" w:rsidRDefault="0003539E" w:rsidP="00190D5F">
            <w:pPr>
              <w:pStyle w:val="ListBullet"/>
              <w:numPr>
                <w:ilvl w:val="3"/>
                <w:numId w:val="39"/>
              </w:numPr>
              <w:tabs>
                <w:tab w:val="clear" w:pos="397"/>
              </w:tabs>
              <w:spacing w:before="0" w:after="0"/>
              <w:ind w:left="957"/>
              <w:jc w:val="both"/>
              <w:rPr>
                <w:rFonts w:asciiTheme="minorHAnsi" w:hAnsiTheme="minorHAnsi"/>
                <w:color w:val="auto"/>
                <w:sz w:val="22"/>
              </w:rPr>
            </w:pPr>
            <w:r>
              <w:rPr>
                <w:rFonts w:asciiTheme="minorHAnsi" w:hAnsiTheme="minorHAnsi"/>
                <w:color w:val="auto"/>
                <w:sz w:val="22"/>
              </w:rPr>
              <w:t>Promoting</w:t>
            </w:r>
            <w:r w:rsidR="00CD6868" w:rsidRPr="00CD6868">
              <w:rPr>
                <w:rFonts w:asciiTheme="minorHAnsi" w:hAnsiTheme="minorHAnsi"/>
                <w:color w:val="auto"/>
                <w:sz w:val="22"/>
              </w:rPr>
              <w:t xml:space="preserve"> and represent</w:t>
            </w:r>
            <w:r>
              <w:rPr>
                <w:rFonts w:asciiTheme="minorHAnsi" w:hAnsiTheme="minorHAnsi"/>
                <w:color w:val="auto"/>
                <w:sz w:val="22"/>
              </w:rPr>
              <w:t>ing</w:t>
            </w:r>
            <w:r w:rsidR="00CD6868" w:rsidRPr="00CD6868">
              <w:rPr>
                <w:rFonts w:asciiTheme="minorHAnsi" w:hAnsiTheme="minorHAnsi"/>
                <w:color w:val="auto"/>
                <w:sz w:val="22"/>
              </w:rPr>
              <w:t xml:space="preserve"> the </w:t>
            </w:r>
            <w:r w:rsidR="00CD6868" w:rsidRPr="008C4992">
              <w:rPr>
                <w:rFonts w:asciiTheme="minorHAnsi" w:hAnsiTheme="minorHAnsi"/>
                <w:i/>
                <w:color w:val="auto"/>
                <w:sz w:val="22"/>
              </w:rPr>
              <w:t>Aus4Innovation</w:t>
            </w:r>
            <w:r w:rsidR="00CD6868" w:rsidRPr="00CD6868">
              <w:rPr>
                <w:rFonts w:asciiTheme="minorHAnsi" w:hAnsiTheme="minorHAnsi"/>
                <w:color w:val="auto"/>
                <w:sz w:val="22"/>
              </w:rPr>
              <w:t xml:space="preserve"> program and associated output with relevant Vietnamese and multilateral agencies</w:t>
            </w:r>
            <w:r w:rsidR="00CD6868">
              <w:rPr>
                <w:rFonts w:asciiTheme="minorHAnsi" w:hAnsiTheme="minorHAnsi"/>
                <w:color w:val="auto"/>
                <w:sz w:val="22"/>
              </w:rPr>
              <w:t>.</w:t>
            </w:r>
          </w:p>
          <w:p w:rsidR="00CD6868" w:rsidRPr="00CD6868" w:rsidRDefault="0003539E" w:rsidP="00190D5F">
            <w:pPr>
              <w:pStyle w:val="ListBullet"/>
              <w:numPr>
                <w:ilvl w:val="3"/>
                <w:numId w:val="39"/>
              </w:numPr>
              <w:tabs>
                <w:tab w:val="clear" w:pos="397"/>
              </w:tabs>
              <w:spacing w:before="0"/>
              <w:ind w:left="957"/>
              <w:jc w:val="both"/>
              <w:rPr>
                <w:rFonts w:asciiTheme="minorHAnsi" w:hAnsiTheme="minorHAnsi"/>
                <w:color w:val="auto"/>
                <w:sz w:val="22"/>
              </w:rPr>
            </w:pPr>
            <w:r>
              <w:rPr>
                <w:rFonts w:asciiTheme="minorHAnsi" w:hAnsiTheme="minorHAnsi"/>
                <w:color w:val="auto"/>
                <w:sz w:val="22"/>
              </w:rPr>
              <w:t>Managing</w:t>
            </w:r>
            <w:r w:rsidR="00CD6868" w:rsidRPr="00CD6868">
              <w:rPr>
                <w:rFonts w:asciiTheme="minorHAnsi" w:hAnsiTheme="minorHAnsi"/>
                <w:color w:val="auto"/>
                <w:sz w:val="22"/>
              </w:rPr>
              <w:t xml:space="preserve"> complex stakeholders including but not limited to the program advisory group and the Vietnamese Ministry of Science and Technology.</w:t>
            </w:r>
          </w:p>
          <w:p w:rsidR="00CD6868" w:rsidRPr="00CD6868" w:rsidRDefault="00CD6868" w:rsidP="00190D5F">
            <w:pPr>
              <w:pStyle w:val="ListBullet"/>
              <w:numPr>
                <w:ilvl w:val="0"/>
                <w:numId w:val="34"/>
              </w:numPr>
              <w:tabs>
                <w:tab w:val="clear" w:pos="397"/>
              </w:tabs>
              <w:spacing w:before="0"/>
              <w:ind w:left="390" w:hanging="357"/>
              <w:jc w:val="both"/>
              <w:rPr>
                <w:rFonts w:asciiTheme="minorHAnsi" w:hAnsiTheme="minorHAnsi"/>
                <w:color w:val="auto"/>
                <w:sz w:val="22"/>
              </w:rPr>
            </w:pPr>
            <w:r w:rsidRPr="00CD6868">
              <w:rPr>
                <w:rFonts w:asciiTheme="minorHAnsi" w:hAnsiTheme="minorHAnsi"/>
                <w:color w:val="auto"/>
                <w:sz w:val="22"/>
              </w:rPr>
              <w:t>Work with Embassy agencies, particularly Department of Industry Innovation and Science, Austrade, ACIAR and the Department of Agriculture and Water, to develop a collaborative approach which will support an engagement program to showcase CSIRO research and innovation and generate new opportunities for collaboration and development impacts</w:t>
            </w:r>
            <w:r w:rsidR="00190D5F">
              <w:rPr>
                <w:rFonts w:asciiTheme="minorHAnsi" w:hAnsiTheme="minorHAnsi"/>
                <w:color w:val="auto"/>
                <w:sz w:val="22"/>
              </w:rPr>
              <w:t>.</w:t>
            </w:r>
          </w:p>
          <w:p w:rsidR="00CD6868" w:rsidRPr="00CD6868" w:rsidRDefault="00CD6868" w:rsidP="00190D5F">
            <w:pPr>
              <w:pStyle w:val="ListBullet"/>
              <w:numPr>
                <w:ilvl w:val="0"/>
                <w:numId w:val="34"/>
              </w:numPr>
              <w:tabs>
                <w:tab w:val="clear" w:pos="397"/>
              </w:tabs>
              <w:spacing w:before="0"/>
              <w:ind w:left="390" w:hanging="357"/>
              <w:jc w:val="both"/>
              <w:rPr>
                <w:rFonts w:asciiTheme="minorHAnsi" w:hAnsiTheme="minorHAnsi"/>
                <w:color w:val="auto"/>
                <w:sz w:val="22"/>
              </w:rPr>
            </w:pPr>
            <w:r w:rsidRPr="00CD6868">
              <w:rPr>
                <w:rFonts w:asciiTheme="minorHAnsi" w:hAnsiTheme="minorHAnsi"/>
                <w:color w:val="auto"/>
                <w:sz w:val="22"/>
              </w:rPr>
              <w:t xml:space="preserve">Work with and report in to the lead government agency DFAT and specifically </w:t>
            </w:r>
            <w:r w:rsidR="003F3810">
              <w:rPr>
                <w:rFonts w:asciiTheme="minorHAnsi" w:hAnsiTheme="minorHAnsi"/>
                <w:color w:val="auto"/>
                <w:sz w:val="22"/>
              </w:rPr>
              <w:t xml:space="preserve">the </w:t>
            </w:r>
            <w:r w:rsidRPr="00CD6868">
              <w:rPr>
                <w:rFonts w:asciiTheme="minorHAnsi" w:hAnsiTheme="minorHAnsi"/>
                <w:color w:val="auto"/>
                <w:sz w:val="22"/>
              </w:rPr>
              <w:t>Australian Ambassador at Hanoi Post</w:t>
            </w:r>
            <w:r w:rsidR="00190D5F">
              <w:rPr>
                <w:rFonts w:asciiTheme="minorHAnsi" w:hAnsiTheme="minorHAnsi"/>
                <w:color w:val="auto"/>
                <w:sz w:val="22"/>
              </w:rPr>
              <w:t>.</w:t>
            </w:r>
          </w:p>
          <w:p w:rsidR="00CD6868" w:rsidRPr="00CD6868" w:rsidRDefault="00CD6868" w:rsidP="00190D5F">
            <w:pPr>
              <w:pStyle w:val="ListBullet"/>
              <w:numPr>
                <w:ilvl w:val="0"/>
                <w:numId w:val="34"/>
              </w:numPr>
              <w:spacing w:before="0"/>
              <w:ind w:left="390" w:hanging="357"/>
              <w:jc w:val="both"/>
              <w:rPr>
                <w:rFonts w:asciiTheme="minorHAnsi" w:hAnsiTheme="minorHAnsi"/>
                <w:b/>
                <w:color w:val="auto"/>
                <w:sz w:val="22"/>
              </w:rPr>
            </w:pPr>
            <w:r w:rsidRPr="00CD6868">
              <w:rPr>
                <w:rFonts w:asciiTheme="minorHAnsi" w:hAnsiTheme="minorHAnsi"/>
                <w:color w:val="auto"/>
                <w:sz w:val="22"/>
              </w:rPr>
              <w:t>On behalf of CSIRO, build relationships with the Vietnamese Government, multilateral agencies, and development banks to enhance the credibility of CSIRO and fulfil objectives that further CSIRO’s interests in Vietnam</w:t>
            </w:r>
            <w:r w:rsidR="00190D5F">
              <w:rPr>
                <w:rFonts w:asciiTheme="minorHAnsi" w:hAnsiTheme="minorHAnsi"/>
                <w:color w:val="auto"/>
                <w:sz w:val="22"/>
              </w:rPr>
              <w:t>.</w:t>
            </w:r>
          </w:p>
          <w:p w:rsidR="00CD6868" w:rsidRPr="00CD6868" w:rsidRDefault="00CD6868" w:rsidP="00190D5F">
            <w:pPr>
              <w:pStyle w:val="ListBullet"/>
              <w:numPr>
                <w:ilvl w:val="0"/>
                <w:numId w:val="34"/>
              </w:numPr>
              <w:spacing w:before="0"/>
              <w:ind w:left="390" w:hanging="357"/>
              <w:jc w:val="both"/>
              <w:rPr>
                <w:rFonts w:asciiTheme="minorHAnsi" w:hAnsiTheme="minorHAnsi"/>
                <w:sz w:val="22"/>
              </w:rPr>
            </w:pPr>
            <w:r w:rsidRPr="00CD6868">
              <w:rPr>
                <w:rFonts w:asciiTheme="minorHAnsi" w:hAnsiTheme="minorHAnsi"/>
                <w:color w:val="auto"/>
                <w:sz w:val="22"/>
              </w:rPr>
              <w:t>Work with CSIRO Business Development teams, and within the remit of Embassy requirements and expectations, support commercialisation and growth opportunities for CSIRO research</w:t>
            </w:r>
            <w:r w:rsidR="00190D5F">
              <w:rPr>
                <w:rFonts w:asciiTheme="minorHAnsi" w:hAnsiTheme="minorHAnsi"/>
                <w:sz w:val="22"/>
              </w:rPr>
              <w:t>.</w:t>
            </w:r>
          </w:p>
          <w:p w:rsidR="00CD6868" w:rsidRPr="00CD6868" w:rsidRDefault="00CD6868" w:rsidP="00190D5F">
            <w:pPr>
              <w:pStyle w:val="ListBullet"/>
              <w:numPr>
                <w:ilvl w:val="0"/>
                <w:numId w:val="34"/>
              </w:numPr>
              <w:tabs>
                <w:tab w:val="clear" w:pos="397"/>
              </w:tabs>
              <w:spacing w:before="0"/>
              <w:ind w:left="390" w:hanging="357"/>
              <w:jc w:val="both"/>
              <w:rPr>
                <w:rFonts w:asciiTheme="minorHAnsi" w:hAnsiTheme="minorHAnsi"/>
                <w:color w:val="auto"/>
                <w:sz w:val="22"/>
              </w:rPr>
            </w:pPr>
            <w:r w:rsidRPr="00CD6868">
              <w:rPr>
                <w:rFonts w:asciiTheme="minorHAnsi" w:hAnsiTheme="minorHAnsi"/>
                <w:color w:val="auto"/>
                <w:sz w:val="22"/>
              </w:rPr>
              <w:t>Adhere to the spirit and practice of CSIRO’s Values, Health, Safety and Environment plans and policies, Diversity initiatives and Zero Harm goals</w:t>
            </w:r>
            <w:r w:rsidR="00190D5F">
              <w:rPr>
                <w:rFonts w:asciiTheme="minorHAnsi" w:hAnsiTheme="minorHAnsi"/>
                <w:color w:val="auto"/>
                <w:sz w:val="22"/>
              </w:rPr>
              <w:t>.</w:t>
            </w:r>
          </w:p>
          <w:p w:rsidR="00502363" w:rsidRPr="00CD6868" w:rsidRDefault="00CD6868" w:rsidP="00190D5F">
            <w:pPr>
              <w:pStyle w:val="ListParagraph"/>
              <w:numPr>
                <w:ilvl w:val="0"/>
                <w:numId w:val="34"/>
              </w:numPr>
              <w:spacing w:after="180"/>
              <w:ind w:left="390" w:hanging="357"/>
              <w:jc w:val="both"/>
              <w:rPr>
                <w:rFonts w:asciiTheme="minorHAnsi" w:hAnsiTheme="minorHAnsi"/>
                <w:b/>
              </w:rPr>
            </w:pPr>
            <w:r w:rsidRPr="00CD6868">
              <w:rPr>
                <w:rFonts w:asciiTheme="minorHAnsi" w:eastAsia="Times New Roman" w:hAnsiTheme="minorHAnsi"/>
                <w:sz w:val="22"/>
              </w:rPr>
              <w:t>Undertake other duties as directed.</w:t>
            </w:r>
          </w:p>
        </w:tc>
      </w:tr>
    </w:tbl>
    <w:p w:rsidR="00502363" w:rsidRPr="00E641DA" w:rsidRDefault="00502363" w:rsidP="00C75D9F">
      <w:pPr>
        <w:rPr>
          <w:rFonts w:ascii="Calibri" w:hAnsi="Calibri"/>
          <w:sz w:val="22"/>
          <w:szCs w:val="22"/>
        </w:rPr>
      </w:pP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37"/>
      </w:tblGrid>
      <w:tr w:rsidR="00502363" w:rsidRPr="00E641DA" w:rsidTr="009605EF">
        <w:trPr>
          <w:trHeight w:val="703"/>
        </w:trPr>
        <w:tc>
          <w:tcPr>
            <w:tcW w:w="10137" w:type="dxa"/>
            <w:shd w:val="clear" w:color="auto" w:fill="F2F2F2"/>
            <w:vAlign w:val="center"/>
          </w:tcPr>
          <w:p w:rsidR="00502363" w:rsidRPr="00E641DA" w:rsidRDefault="00502363" w:rsidP="00C75D9F">
            <w:pPr>
              <w:rPr>
                <w:rFonts w:ascii="Calibri" w:hAnsi="Calibri"/>
                <w:b/>
                <w:bCs/>
                <w:sz w:val="22"/>
                <w:szCs w:val="22"/>
              </w:rPr>
            </w:pPr>
            <w:r w:rsidRPr="00E641DA">
              <w:rPr>
                <w:rFonts w:ascii="Calibri" w:hAnsi="Calibri"/>
                <w:b/>
                <w:bCs/>
                <w:sz w:val="22"/>
                <w:szCs w:val="22"/>
              </w:rPr>
              <w:t>Selection Criteria:</w:t>
            </w:r>
          </w:p>
        </w:tc>
      </w:tr>
      <w:tr w:rsidR="00502363" w:rsidRPr="00E641DA" w:rsidTr="006F4E47">
        <w:trPr>
          <w:trHeight w:val="416"/>
        </w:trPr>
        <w:tc>
          <w:tcPr>
            <w:tcW w:w="10137" w:type="dxa"/>
            <w:shd w:val="clear" w:color="auto" w:fill="FFFFFF"/>
          </w:tcPr>
          <w:p w:rsidR="00CD6868" w:rsidRPr="00CD6868" w:rsidRDefault="00CD6868" w:rsidP="00970C2E">
            <w:pPr>
              <w:spacing w:before="180" w:after="120"/>
              <w:jc w:val="both"/>
              <w:rPr>
                <w:rFonts w:asciiTheme="minorHAnsi" w:hAnsiTheme="minorHAnsi"/>
                <w:i/>
                <w:iCs/>
                <w:sz w:val="22"/>
                <w:szCs w:val="22"/>
              </w:rPr>
            </w:pPr>
            <w:r w:rsidRPr="00CD6868">
              <w:rPr>
                <w:rFonts w:asciiTheme="minorHAnsi" w:hAnsiTheme="minorHAnsi"/>
                <w:i/>
                <w:iCs/>
                <w:sz w:val="22"/>
                <w:szCs w:val="22"/>
              </w:rPr>
              <w:t>Under CSIRO policy only those who meet all essential criteria can be appointed</w:t>
            </w:r>
          </w:p>
          <w:p w:rsidR="00CD6868" w:rsidRDefault="00CD6868" w:rsidP="00970C2E">
            <w:pPr>
              <w:spacing w:after="60"/>
              <w:jc w:val="both"/>
              <w:rPr>
                <w:rFonts w:asciiTheme="minorHAnsi" w:hAnsiTheme="minorHAnsi"/>
                <w:b/>
                <w:bCs/>
                <w:i/>
                <w:iCs/>
                <w:sz w:val="22"/>
                <w:szCs w:val="22"/>
              </w:rPr>
            </w:pPr>
            <w:r w:rsidRPr="00CD6868">
              <w:rPr>
                <w:rFonts w:asciiTheme="minorHAnsi" w:hAnsiTheme="minorHAnsi"/>
                <w:b/>
                <w:bCs/>
                <w:i/>
                <w:iCs/>
                <w:sz w:val="22"/>
                <w:szCs w:val="22"/>
              </w:rPr>
              <w:t>Pre-Requisites:</w:t>
            </w:r>
          </w:p>
          <w:p w:rsidR="00970C2E" w:rsidRPr="00520570" w:rsidRDefault="00970C2E" w:rsidP="009F78C1">
            <w:pPr>
              <w:pStyle w:val="ListParagraph"/>
              <w:numPr>
                <w:ilvl w:val="0"/>
                <w:numId w:val="25"/>
              </w:numPr>
              <w:spacing w:after="60"/>
              <w:ind w:left="357" w:hanging="357"/>
              <w:jc w:val="both"/>
              <w:rPr>
                <w:rFonts w:ascii="Calibri" w:hAnsi="Calibri"/>
                <w:sz w:val="22"/>
                <w:szCs w:val="22"/>
              </w:rPr>
            </w:pPr>
            <w:r w:rsidRPr="00520570">
              <w:rPr>
                <w:rFonts w:ascii="Calibri" w:hAnsi="Calibri"/>
                <w:b/>
                <w:sz w:val="22"/>
                <w:szCs w:val="22"/>
              </w:rPr>
              <w:t xml:space="preserve">Education/Qualifications:  </w:t>
            </w:r>
            <w:r w:rsidRPr="00970C2E">
              <w:rPr>
                <w:rFonts w:ascii="Calibri" w:hAnsi="Calibri"/>
                <w:sz w:val="22"/>
                <w:szCs w:val="22"/>
                <w:lang w:val="en-US"/>
              </w:rPr>
              <w:t xml:space="preserve">A tertiary qualification </w:t>
            </w:r>
            <w:r>
              <w:rPr>
                <w:rFonts w:ascii="Calibri" w:hAnsi="Calibri"/>
                <w:sz w:val="22"/>
                <w:szCs w:val="22"/>
                <w:lang w:val="en-US"/>
              </w:rPr>
              <w:t>(</w:t>
            </w:r>
            <w:r w:rsidRPr="00970C2E">
              <w:rPr>
                <w:rFonts w:ascii="Calibri" w:hAnsi="Calibri"/>
                <w:sz w:val="22"/>
                <w:szCs w:val="22"/>
                <w:lang w:val="en-US"/>
              </w:rPr>
              <w:t>or equivalent experience</w:t>
            </w:r>
            <w:r>
              <w:rPr>
                <w:rFonts w:ascii="Calibri" w:hAnsi="Calibri"/>
                <w:sz w:val="22"/>
                <w:szCs w:val="22"/>
                <w:lang w:val="en-US"/>
              </w:rPr>
              <w:t>)</w:t>
            </w:r>
            <w:r w:rsidRPr="00970C2E">
              <w:rPr>
                <w:rFonts w:ascii="Calibri" w:hAnsi="Calibri"/>
                <w:sz w:val="22"/>
                <w:szCs w:val="22"/>
                <w:lang w:val="en-US"/>
              </w:rPr>
              <w:t xml:space="preserve"> in either Science and/or Business</w:t>
            </w:r>
            <w:r>
              <w:rPr>
                <w:rFonts w:ascii="Calibri" w:hAnsi="Calibri"/>
                <w:sz w:val="22"/>
                <w:szCs w:val="22"/>
                <w:lang w:val="en-US"/>
              </w:rPr>
              <w:t>, plus extensive experience in a relevant field.</w:t>
            </w:r>
            <w:r w:rsidRPr="00970C2E">
              <w:rPr>
                <w:rFonts w:ascii="Calibri" w:hAnsi="Calibri"/>
                <w:sz w:val="22"/>
                <w:szCs w:val="22"/>
                <w:lang w:val="en-US"/>
              </w:rPr>
              <w:t xml:space="preserve"> </w:t>
            </w:r>
          </w:p>
          <w:p w:rsidR="00970C2E" w:rsidRPr="00970C2E" w:rsidRDefault="00970C2E" w:rsidP="009F78C1">
            <w:pPr>
              <w:widowControl w:val="0"/>
              <w:numPr>
                <w:ilvl w:val="0"/>
                <w:numId w:val="25"/>
              </w:numPr>
              <w:autoSpaceDE w:val="0"/>
              <w:autoSpaceDN w:val="0"/>
              <w:adjustRightInd w:val="0"/>
              <w:spacing w:after="60"/>
              <w:ind w:left="357" w:hanging="357"/>
              <w:jc w:val="both"/>
              <w:rPr>
                <w:rFonts w:ascii="Calibri" w:hAnsi="Calibri" w:cs="Times"/>
                <w:sz w:val="22"/>
                <w:szCs w:val="22"/>
                <w:lang w:val="en-US" w:eastAsia="en-US"/>
              </w:rPr>
            </w:pPr>
            <w:r w:rsidRPr="00970C2E">
              <w:rPr>
                <w:rFonts w:ascii="Calibri" w:hAnsi="Calibri" w:cs="MS Gothic"/>
                <w:b/>
                <w:sz w:val="22"/>
                <w:szCs w:val="22"/>
                <w:lang w:val="en-US" w:eastAsia="en-US"/>
              </w:rPr>
              <w:t xml:space="preserve">Security:  </w:t>
            </w:r>
            <w:r w:rsidRPr="00970C2E">
              <w:rPr>
                <w:rFonts w:ascii="Calibri" w:hAnsi="Calibri" w:cs="MS Gothic"/>
                <w:sz w:val="22"/>
                <w:szCs w:val="22"/>
                <w:lang w:val="en-US" w:eastAsia="en-US"/>
              </w:rPr>
              <w:t>Australian citizen</w:t>
            </w:r>
            <w:r w:rsidR="0003539E">
              <w:rPr>
                <w:rFonts w:ascii="Calibri" w:hAnsi="Calibri" w:cs="MS Gothic"/>
                <w:sz w:val="22"/>
                <w:szCs w:val="22"/>
                <w:lang w:val="en-US" w:eastAsia="en-US"/>
              </w:rPr>
              <w:t xml:space="preserve">ship and </w:t>
            </w:r>
            <w:r w:rsidR="0003539E" w:rsidRPr="00970C2E">
              <w:rPr>
                <w:rFonts w:ascii="Calibri" w:hAnsi="Calibri" w:cs="MS Gothic"/>
                <w:sz w:val="22"/>
                <w:szCs w:val="22"/>
                <w:lang w:val="en-US" w:eastAsia="en-US"/>
              </w:rPr>
              <w:t>an Australian Government security clearance, NV2</w:t>
            </w:r>
            <w:r w:rsidRPr="00970C2E">
              <w:rPr>
                <w:rFonts w:ascii="Calibri" w:hAnsi="Calibri" w:cs="MS Gothic"/>
                <w:sz w:val="22"/>
                <w:szCs w:val="22"/>
                <w:lang w:val="en-US" w:eastAsia="en-US"/>
              </w:rPr>
              <w:t xml:space="preserve"> </w:t>
            </w:r>
            <w:r w:rsidR="0003539E">
              <w:rPr>
                <w:rFonts w:ascii="Calibri" w:hAnsi="Calibri" w:cs="MS Gothic"/>
                <w:sz w:val="22"/>
                <w:szCs w:val="22"/>
                <w:lang w:val="en-US" w:eastAsia="en-US"/>
              </w:rPr>
              <w:t>(o</w:t>
            </w:r>
            <w:r w:rsidRPr="00970C2E">
              <w:rPr>
                <w:rFonts w:ascii="Calibri" w:hAnsi="Calibri" w:cs="MS Gothic"/>
                <w:sz w:val="22"/>
                <w:szCs w:val="22"/>
                <w:lang w:val="en-US" w:eastAsia="en-US"/>
              </w:rPr>
              <w:t xml:space="preserve">r </w:t>
            </w:r>
            <w:r w:rsidR="0003539E">
              <w:rPr>
                <w:rFonts w:ascii="Calibri" w:hAnsi="Calibri" w:cs="MS Gothic"/>
                <w:sz w:val="22"/>
                <w:szCs w:val="22"/>
                <w:lang w:val="en-US" w:eastAsia="en-US"/>
              </w:rPr>
              <w:t xml:space="preserve">the </w:t>
            </w:r>
            <w:r w:rsidRPr="00970C2E">
              <w:rPr>
                <w:rFonts w:ascii="Calibri" w:hAnsi="Calibri" w:cs="MS Gothic"/>
                <w:sz w:val="22"/>
                <w:szCs w:val="22"/>
                <w:lang w:val="en-US" w:eastAsia="en-US"/>
              </w:rPr>
              <w:t>ability to obtain</w:t>
            </w:r>
            <w:r w:rsidR="003F3810">
              <w:rPr>
                <w:rFonts w:ascii="Calibri" w:hAnsi="Calibri" w:cs="MS Gothic"/>
                <w:sz w:val="22"/>
                <w:szCs w:val="22"/>
                <w:lang w:val="en-US" w:eastAsia="en-US"/>
              </w:rPr>
              <w:t xml:space="preserve"> </w:t>
            </w:r>
            <w:r w:rsidR="003F3810" w:rsidRPr="003F3810">
              <w:rPr>
                <w:rFonts w:ascii="Calibri" w:hAnsi="Calibri" w:cs="MS Gothic"/>
                <w:sz w:val="22"/>
                <w:szCs w:val="22"/>
                <w:lang w:val="en-US" w:eastAsia="en-US"/>
              </w:rPr>
              <w:t>this level clearance</w:t>
            </w:r>
            <w:r w:rsidR="0003539E">
              <w:rPr>
                <w:rFonts w:ascii="Calibri" w:hAnsi="Calibri" w:cs="MS Gothic"/>
                <w:sz w:val="22"/>
                <w:szCs w:val="22"/>
                <w:lang w:val="en-US" w:eastAsia="en-US"/>
              </w:rPr>
              <w:t>).</w:t>
            </w:r>
          </w:p>
          <w:p w:rsidR="00970C2E" w:rsidRPr="004C2E35" w:rsidRDefault="00970C2E" w:rsidP="009F78C1">
            <w:pPr>
              <w:pStyle w:val="ListParagraph"/>
              <w:numPr>
                <w:ilvl w:val="0"/>
                <w:numId w:val="25"/>
              </w:numPr>
              <w:spacing w:after="60"/>
              <w:ind w:left="357" w:hanging="357"/>
              <w:jc w:val="both"/>
              <w:rPr>
                <w:rStyle w:val="Strong"/>
                <w:rFonts w:ascii="Calibri" w:hAnsi="Calibri"/>
                <w:b w:val="0"/>
                <w:sz w:val="22"/>
                <w:szCs w:val="22"/>
              </w:rPr>
            </w:pPr>
            <w:r w:rsidRPr="004C2E35">
              <w:rPr>
                <w:rStyle w:val="Strong"/>
                <w:rFonts w:ascii="Calibri" w:hAnsi="Calibri"/>
                <w:sz w:val="22"/>
                <w:szCs w:val="22"/>
              </w:rPr>
              <w:t>Communication:</w:t>
            </w:r>
            <w:r w:rsidRPr="004C2E35">
              <w:rPr>
                <w:rStyle w:val="Strong"/>
                <w:rFonts w:ascii="Calibri" w:hAnsi="Calibri"/>
                <w:b w:val="0"/>
                <w:sz w:val="22"/>
                <w:szCs w:val="22"/>
              </w:rPr>
              <w:t xml:space="preserve">  </w:t>
            </w:r>
            <w:r w:rsidR="00027DCE">
              <w:rPr>
                <w:rStyle w:val="Strong"/>
                <w:rFonts w:ascii="Calibri" w:hAnsi="Calibri"/>
                <w:b w:val="0"/>
                <w:sz w:val="22"/>
                <w:szCs w:val="22"/>
              </w:rPr>
              <w:t>Exceptional</w:t>
            </w:r>
            <w:r w:rsidRPr="004C2E35">
              <w:rPr>
                <w:rStyle w:val="Strong"/>
                <w:rFonts w:ascii="Calibri" w:hAnsi="Calibri"/>
                <w:b w:val="0"/>
                <w:sz w:val="22"/>
                <w:szCs w:val="22"/>
              </w:rPr>
              <w:t xml:space="preserve"> written and oral communication </w:t>
            </w:r>
            <w:r w:rsidR="00027DCE">
              <w:rPr>
                <w:rStyle w:val="Strong"/>
                <w:rFonts w:ascii="Calibri" w:hAnsi="Calibri"/>
                <w:b w:val="0"/>
                <w:sz w:val="22"/>
                <w:szCs w:val="22"/>
              </w:rPr>
              <w:t xml:space="preserve">and interpersonal </w:t>
            </w:r>
            <w:r w:rsidRPr="004C2E35">
              <w:rPr>
                <w:rStyle w:val="Strong"/>
                <w:rFonts w:ascii="Calibri" w:hAnsi="Calibri"/>
                <w:b w:val="0"/>
                <w:sz w:val="22"/>
                <w:szCs w:val="22"/>
              </w:rPr>
              <w:t xml:space="preserve">skills, evidenced by superior </w:t>
            </w:r>
            <w:r w:rsidR="00027DCE">
              <w:rPr>
                <w:rStyle w:val="Strong"/>
                <w:rFonts w:ascii="Calibri" w:hAnsi="Calibri"/>
                <w:b w:val="0"/>
                <w:sz w:val="22"/>
                <w:szCs w:val="22"/>
              </w:rPr>
              <w:t>representation</w:t>
            </w:r>
            <w:r w:rsidRPr="004C2E35">
              <w:rPr>
                <w:rStyle w:val="Strong"/>
                <w:rFonts w:ascii="Calibri" w:hAnsi="Calibri"/>
                <w:b w:val="0"/>
                <w:sz w:val="22"/>
                <w:szCs w:val="22"/>
              </w:rPr>
              <w:t xml:space="preserve"> and negotiation abilities</w:t>
            </w:r>
            <w:r w:rsidR="00027DCE">
              <w:rPr>
                <w:rStyle w:val="Strong"/>
                <w:rFonts w:ascii="Calibri" w:hAnsi="Calibri"/>
                <w:b w:val="0"/>
                <w:sz w:val="22"/>
                <w:szCs w:val="22"/>
              </w:rPr>
              <w:t>.</w:t>
            </w:r>
          </w:p>
          <w:p w:rsidR="00CD6868" w:rsidRPr="00970C2E" w:rsidRDefault="00970C2E" w:rsidP="00970C2E">
            <w:pPr>
              <w:pStyle w:val="ListParagraph"/>
              <w:numPr>
                <w:ilvl w:val="0"/>
                <w:numId w:val="25"/>
              </w:numPr>
              <w:spacing w:after="120"/>
              <w:jc w:val="both"/>
              <w:rPr>
                <w:rFonts w:ascii="Calibri" w:hAnsi="Calibri" w:cs="Times New Roman"/>
                <w:sz w:val="22"/>
                <w:szCs w:val="22"/>
              </w:rPr>
            </w:pPr>
            <w:r>
              <w:rPr>
                <w:rStyle w:val="Strong"/>
                <w:rFonts w:ascii="Calibri" w:hAnsi="Calibri"/>
                <w:sz w:val="22"/>
                <w:szCs w:val="22"/>
              </w:rPr>
              <w:t>Behaviours:</w:t>
            </w:r>
            <w:r w:rsidRPr="004C2E35">
              <w:rPr>
                <w:rStyle w:val="Strong"/>
                <w:rFonts w:ascii="Calibri" w:hAnsi="Calibri"/>
                <w:sz w:val="22"/>
                <w:szCs w:val="22"/>
              </w:rPr>
              <w:t xml:space="preserve">  </w:t>
            </w:r>
            <w:r w:rsidRPr="00031E18">
              <w:rPr>
                <w:rStyle w:val="Emphasis"/>
                <w:rFonts w:ascii="Calibri" w:hAnsi="Calibri"/>
                <w:i w:val="0"/>
                <w:sz w:val="22"/>
                <w:szCs w:val="22"/>
              </w:rPr>
              <w:t>A history of professional and respectful behaviours and attitudes in a collaborative environment.</w:t>
            </w:r>
            <w:bookmarkStart w:id="4" w:name="_GoBack"/>
            <w:bookmarkEnd w:id="4"/>
          </w:p>
          <w:p w:rsidR="00CD6868" w:rsidRPr="00CD6868" w:rsidRDefault="00CD6868" w:rsidP="00970C2E">
            <w:pPr>
              <w:spacing w:after="60"/>
              <w:jc w:val="both"/>
              <w:rPr>
                <w:rFonts w:asciiTheme="minorHAnsi" w:hAnsiTheme="minorHAnsi"/>
                <w:b/>
                <w:bCs/>
                <w:i/>
                <w:iCs/>
                <w:sz w:val="22"/>
                <w:szCs w:val="22"/>
              </w:rPr>
            </w:pPr>
            <w:r w:rsidRPr="00CD6868">
              <w:rPr>
                <w:rFonts w:asciiTheme="minorHAnsi" w:hAnsiTheme="minorHAnsi"/>
                <w:b/>
                <w:bCs/>
                <w:i/>
                <w:iCs/>
                <w:sz w:val="22"/>
                <w:szCs w:val="22"/>
              </w:rPr>
              <w:t>Essential Criteria:</w:t>
            </w:r>
          </w:p>
          <w:p w:rsidR="00CD6868" w:rsidRPr="00CD6868" w:rsidRDefault="009F78C1" w:rsidP="00970C2E">
            <w:pPr>
              <w:widowControl w:val="0"/>
              <w:numPr>
                <w:ilvl w:val="0"/>
                <w:numId w:val="42"/>
              </w:numPr>
              <w:autoSpaceDE w:val="0"/>
              <w:autoSpaceDN w:val="0"/>
              <w:adjustRightInd w:val="0"/>
              <w:spacing w:after="60"/>
              <w:jc w:val="both"/>
              <w:rPr>
                <w:rFonts w:asciiTheme="minorHAnsi" w:hAnsiTheme="minorHAnsi" w:cs="Times"/>
                <w:sz w:val="22"/>
                <w:szCs w:val="22"/>
                <w:lang w:val="en-US" w:eastAsia="en-US"/>
              </w:rPr>
            </w:pPr>
            <w:r>
              <w:rPr>
                <w:rFonts w:asciiTheme="minorHAnsi" w:hAnsiTheme="minorHAnsi" w:cs="Times"/>
                <w:sz w:val="22"/>
                <w:szCs w:val="22"/>
                <w:lang w:val="en-US" w:eastAsia="en-US"/>
              </w:rPr>
              <w:t>Deep knowledge of, and ex</w:t>
            </w:r>
            <w:r w:rsidR="00CD6868" w:rsidRPr="00CD6868">
              <w:rPr>
                <w:rFonts w:asciiTheme="minorHAnsi" w:hAnsiTheme="minorHAnsi" w:cs="Times"/>
                <w:sz w:val="22"/>
                <w:szCs w:val="22"/>
                <w:lang w:val="en-US" w:eastAsia="en-US"/>
              </w:rPr>
              <w:t>tensive experience in</w:t>
            </w:r>
            <w:r>
              <w:rPr>
                <w:rFonts w:asciiTheme="minorHAnsi" w:hAnsiTheme="minorHAnsi" w:cs="Times"/>
                <w:sz w:val="22"/>
                <w:szCs w:val="22"/>
                <w:lang w:val="en-US" w:eastAsia="en-US"/>
              </w:rPr>
              <w:t xml:space="preserve"> </w:t>
            </w:r>
            <w:r w:rsidR="00CD6868" w:rsidRPr="00CD6868">
              <w:rPr>
                <w:rFonts w:asciiTheme="minorHAnsi" w:hAnsiTheme="minorHAnsi" w:cs="Times"/>
                <w:sz w:val="22"/>
                <w:szCs w:val="22"/>
                <w:lang w:val="en-US" w:eastAsia="en-US"/>
              </w:rPr>
              <w:t xml:space="preserve">Australian Government </w:t>
            </w:r>
            <w:r>
              <w:rPr>
                <w:rFonts w:asciiTheme="minorHAnsi" w:hAnsiTheme="minorHAnsi" w:cs="Times"/>
                <w:sz w:val="22"/>
                <w:szCs w:val="22"/>
                <w:lang w:val="en-US" w:eastAsia="en-US"/>
              </w:rPr>
              <w:t>(</w:t>
            </w:r>
            <w:r w:rsidR="0003539E">
              <w:rPr>
                <w:rFonts w:asciiTheme="minorHAnsi" w:hAnsiTheme="minorHAnsi" w:cs="Times"/>
                <w:sz w:val="22"/>
                <w:szCs w:val="22"/>
                <w:lang w:val="en-US" w:eastAsia="en-US"/>
              </w:rPr>
              <w:t>which may include</w:t>
            </w:r>
            <w:r w:rsidR="00CD6868" w:rsidRPr="00CD6868">
              <w:rPr>
                <w:rFonts w:asciiTheme="minorHAnsi" w:hAnsiTheme="minorHAnsi" w:cs="Times"/>
                <w:sz w:val="22"/>
                <w:szCs w:val="22"/>
                <w:lang w:val="en-US" w:eastAsia="en-US"/>
              </w:rPr>
              <w:t xml:space="preserve"> CSIRO</w:t>
            </w:r>
            <w:r>
              <w:rPr>
                <w:rFonts w:asciiTheme="minorHAnsi" w:hAnsiTheme="minorHAnsi" w:cs="Times"/>
                <w:sz w:val="22"/>
                <w:szCs w:val="22"/>
                <w:lang w:val="en-US" w:eastAsia="en-US"/>
              </w:rPr>
              <w:t>)</w:t>
            </w:r>
            <w:r w:rsidR="00CD6868" w:rsidRPr="00CD6868">
              <w:rPr>
                <w:rFonts w:asciiTheme="minorHAnsi" w:hAnsiTheme="minorHAnsi" w:cs="Times"/>
                <w:sz w:val="22"/>
                <w:szCs w:val="22"/>
                <w:lang w:val="en-US" w:eastAsia="en-US"/>
              </w:rPr>
              <w:t>, with demonstrated achievement in building and sensitively developing and managing relationships on behalf of the Australian Government</w:t>
            </w:r>
            <w:r>
              <w:rPr>
                <w:rFonts w:asciiTheme="minorHAnsi" w:hAnsiTheme="minorHAnsi" w:cs="Times"/>
                <w:sz w:val="22"/>
                <w:szCs w:val="22"/>
                <w:lang w:val="en-US" w:eastAsia="en-US"/>
              </w:rPr>
              <w:t>.</w:t>
            </w:r>
          </w:p>
          <w:p w:rsidR="00CD6868" w:rsidRPr="00CD6868" w:rsidRDefault="00CD6868" w:rsidP="00970C2E">
            <w:pPr>
              <w:widowControl w:val="0"/>
              <w:numPr>
                <w:ilvl w:val="0"/>
                <w:numId w:val="42"/>
              </w:numPr>
              <w:autoSpaceDE w:val="0"/>
              <w:autoSpaceDN w:val="0"/>
              <w:adjustRightInd w:val="0"/>
              <w:spacing w:after="60"/>
              <w:jc w:val="both"/>
              <w:rPr>
                <w:rFonts w:asciiTheme="minorHAnsi" w:hAnsiTheme="minorHAnsi" w:cs="Times"/>
                <w:sz w:val="22"/>
                <w:szCs w:val="22"/>
                <w:lang w:val="en-US" w:eastAsia="en-US"/>
              </w:rPr>
            </w:pPr>
            <w:r w:rsidRPr="00CD6868">
              <w:rPr>
                <w:rFonts w:asciiTheme="minorHAnsi" w:hAnsiTheme="minorHAnsi" w:cs="Times"/>
                <w:sz w:val="22"/>
                <w:szCs w:val="22"/>
                <w:lang w:val="en-US" w:eastAsia="en-US"/>
              </w:rPr>
              <w:lastRenderedPageBreak/>
              <w:t>Experience in program management or management of multiple large and complex projects in the Government sector</w:t>
            </w:r>
            <w:r w:rsidR="009F78C1">
              <w:rPr>
                <w:rFonts w:asciiTheme="minorHAnsi" w:hAnsiTheme="minorHAnsi" w:cs="Times"/>
                <w:sz w:val="22"/>
                <w:szCs w:val="22"/>
                <w:lang w:val="en-US" w:eastAsia="en-US"/>
              </w:rPr>
              <w:t>.</w:t>
            </w:r>
          </w:p>
          <w:p w:rsidR="00CD6868" w:rsidRPr="00CD6868" w:rsidRDefault="00CD6868" w:rsidP="00970C2E">
            <w:pPr>
              <w:widowControl w:val="0"/>
              <w:numPr>
                <w:ilvl w:val="0"/>
                <w:numId w:val="42"/>
              </w:numPr>
              <w:autoSpaceDE w:val="0"/>
              <w:autoSpaceDN w:val="0"/>
              <w:adjustRightInd w:val="0"/>
              <w:spacing w:after="60"/>
              <w:jc w:val="both"/>
              <w:rPr>
                <w:rFonts w:asciiTheme="minorHAnsi" w:hAnsiTheme="minorHAnsi" w:cs="Times"/>
                <w:sz w:val="22"/>
                <w:szCs w:val="22"/>
                <w:lang w:val="en-US" w:eastAsia="en-US"/>
              </w:rPr>
            </w:pPr>
            <w:r w:rsidRPr="00CD6868">
              <w:rPr>
                <w:rFonts w:asciiTheme="minorHAnsi" w:hAnsiTheme="minorHAnsi"/>
                <w:sz w:val="22"/>
                <w:szCs w:val="22"/>
              </w:rPr>
              <w:t>Experience building and leading teams to achieve quality outcomes</w:t>
            </w:r>
            <w:r w:rsidR="009F78C1">
              <w:rPr>
                <w:rFonts w:asciiTheme="minorHAnsi" w:hAnsiTheme="minorHAnsi"/>
                <w:sz w:val="22"/>
                <w:szCs w:val="22"/>
              </w:rPr>
              <w:t>.</w:t>
            </w:r>
          </w:p>
          <w:p w:rsidR="00CD6868" w:rsidRPr="00CD6868" w:rsidRDefault="00CD6868" w:rsidP="00970C2E">
            <w:pPr>
              <w:widowControl w:val="0"/>
              <w:numPr>
                <w:ilvl w:val="0"/>
                <w:numId w:val="42"/>
              </w:numPr>
              <w:autoSpaceDE w:val="0"/>
              <w:autoSpaceDN w:val="0"/>
              <w:adjustRightInd w:val="0"/>
              <w:spacing w:after="60"/>
              <w:jc w:val="both"/>
              <w:rPr>
                <w:rFonts w:asciiTheme="minorHAnsi" w:hAnsiTheme="minorHAnsi" w:cs="Times"/>
                <w:sz w:val="22"/>
                <w:szCs w:val="22"/>
                <w:lang w:val="en-US" w:eastAsia="en-US"/>
              </w:rPr>
            </w:pPr>
            <w:r w:rsidRPr="00CD6868">
              <w:rPr>
                <w:rFonts w:asciiTheme="minorHAnsi" w:hAnsiTheme="minorHAnsi" w:cs="Times"/>
                <w:sz w:val="22"/>
                <w:szCs w:val="22"/>
                <w:lang w:val="en-US" w:eastAsia="en-US"/>
              </w:rPr>
              <w:t xml:space="preserve">Experience navigating through and with large, complex organisations and bureaucracies, </w:t>
            </w:r>
            <w:r w:rsidR="009F78C1">
              <w:rPr>
                <w:rFonts w:asciiTheme="minorHAnsi" w:hAnsiTheme="minorHAnsi" w:cs="Times"/>
                <w:sz w:val="22"/>
                <w:szCs w:val="22"/>
                <w:lang w:val="en-US" w:eastAsia="en-US"/>
              </w:rPr>
              <w:t xml:space="preserve">and </w:t>
            </w:r>
            <w:r w:rsidRPr="00CD6868">
              <w:rPr>
                <w:rFonts w:asciiTheme="minorHAnsi" w:hAnsiTheme="minorHAnsi" w:cs="Times"/>
                <w:sz w:val="22"/>
                <w:szCs w:val="22"/>
                <w:lang w:val="en-US" w:eastAsia="en-US"/>
              </w:rPr>
              <w:t>overcoming barriers and roadblocks to build awareness and strategic engagement, and leveraging these relationships to identify potential opportunities for CSIRO</w:t>
            </w:r>
            <w:r w:rsidR="009F78C1">
              <w:rPr>
                <w:rFonts w:asciiTheme="minorHAnsi" w:hAnsiTheme="minorHAnsi" w:cs="Times"/>
                <w:sz w:val="22"/>
                <w:szCs w:val="22"/>
                <w:lang w:val="en-US" w:eastAsia="en-US"/>
              </w:rPr>
              <w:t>.</w:t>
            </w:r>
          </w:p>
          <w:p w:rsidR="00CD6868" w:rsidRPr="00CD6868" w:rsidRDefault="00CD6868" w:rsidP="00970C2E">
            <w:pPr>
              <w:widowControl w:val="0"/>
              <w:numPr>
                <w:ilvl w:val="0"/>
                <w:numId w:val="42"/>
              </w:numPr>
              <w:autoSpaceDE w:val="0"/>
              <w:autoSpaceDN w:val="0"/>
              <w:adjustRightInd w:val="0"/>
              <w:spacing w:after="60"/>
              <w:jc w:val="both"/>
              <w:rPr>
                <w:rFonts w:asciiTheme="minorHAnsi" w:hAnsiTheme="minorHAnsi" w:cs="Times"/>
                <w:sz w:val="22"/>
                <w:szCs w:val="22"/>
                <w:lang w:val="en-US" w:eastAsia="en-US"/>
              </w:rPr>
            </w:pPr>
            <w:r w:rsidRPr="00CD6868">
              <w:rPr>
                <w:rFonts w:asciiTheme="minorHAnsi" w:hAnsiTheme="minorHAnsi" w:cs="Times"/>
                <w:sz w:val="22"/>
                <w:szCs w:val="22"/>
                <w:lang w:val="en-US" w:eastAsia="en-US"/>
              </w:rPr>
              <w:t xml:space="preserve">Demonstrated ability to establish and develop strong stakeholder relationships, utilising influencing skills to gain support for new initiatives both within and outside an </w:t>
            </w:r>
            <w:r w:rsidR="009F78C1">
              <w:rPr>
                <w:rFonts w:asciiTheme="minorHAnsi" w:hAnsiTheme="minorHAnsi" w:cs="Times"/>
                <w:sz w:val="22"/>
                <w:szCs w:val="22"/>
                <w:lang w:val="en-US" w:eastAsia="en-US"/>
              </w:rPr>
              <w:t>organisation.</w:t>
            </w:r>
          </w:p>
          <w:p w:rsidR="00CD6868" w:rsidRPr="00CD6868" w:rsidRDefault="00CD6868" w:rsidP="00970C2E">
            <w:pPr>
              <w:widowControl w:val="0"/>
              <w:numPr>
                <w:ilvl w:val="0"/>
                <w:numId w:val="42"/>
              </w:numPr>
              <w:autoSpaceDE w:val="0"/>
              <w:autoSpaceDN w:val="0"/>
              <w:adjustRightInd w:val="0"/>
              <w:spacing w:after="120"/>
              <w:jc w:val="both"/>
              <w:rPr>
                <w:rFonts w:asciiTheme="minorHAnsi" w:hAnsiTheme="minorHAnsi" w:cs="Times"/>
                <w:sz w:val="22"/>
                <w:szCs w:val="22"/>
                <w:lang w:val="en-US" w:eastAsia="en-US"/>
              </w:rPr>
            </w:pPr>
            <w:r w:rsidRPr="00CD6868">
              <w:rPr>
                <w:rFonts w:asciiTheme="minorHAnsi" w:hAnsiTheme="minorHAnsi" w:cs="Times"/>
                <w:sz w:val="22"/>
                <w:szCs w:val="22"/>
                <w:lang w:val="en-US" w:eastAsia="en-US"/>
              </w:rPr>
              <w:t>Proven ability to represent and articulate science, technology a</w:t>
            </w:r>
            <w:r w:rsidR="00027DCE">
              <w:rPr>
                <w:rFonts w:asciiTheme="minorHAnsi" w:hAnsiTheme="minorHAnsi" w:cs="Times"/>
                <w:sz w:val="22"/>
                <w:szCs w:val="22"/>
                <w:lang w:val="en-US" w:eastAsia="en-US"/>
              </w:rPr>
              <w:t>nd commercial concepts credibly.</w:t>
            </w:r>
          </w:p>
          <w:p w:rsidR="00CD6868" w:rsidRPr="00CD6868" w:rsidRDefault="00CD6868" w:rsidP="00970C2E">
            <w:pPr>
              <w:spacing w:after="60"/>
              <w:jc w:val="both"/>
              <w:rPr>
                <w:rFonts w:asciiTheme="minorHAnsi" w:hAnsiTheme="minorHAnsi"/>
                <w:b/>
                <w:bCs/>
                <w:i/>
                <w:iCs/>
                <w:sz w:val="22"/>
                <w:szCs w:val="22"/>
              </w:rPr>
            </w:pPr>
            <w:r w:rsidRPr="00CD6868">
              <w:rPr>
                <w:rFonts w:asciiTheme="minorHAnsi" w:hAnsiTheme="minorHAnsi"/>
                <w:b/>
                <w:bCs/>
                <w:i/>
                <w:iCs/>
                <w:sz w:val="22"/>
                <w:szCs w:val="22"/>
              </w:rPr>
              <w:t>Desirable Criteria:</w:t>
            </w:r>
          </w:p>
          <w:p w:rsidR="00CD6868" w:rsidRPr="00CD6868" w:rsidRDefault="00CD6868" w:rsidP="00970C2E">
            <w:pPr>
              <w:numPr>
                <w:ilvl w:val="0"/>
                <w:numId w:val="43"/>
              </w:numPr>
              <w:spacing w:after="240"/>
              <w:jc w:val="both"/>
              <w:rPr>
                <w:rFonts w:asciiTheme="minorHAnsi" w:hAnsiTheme="minorHAnsi" w:cs="Times"/>
                <w:sz w:val="22"/>
                <w:szCs w:val="22"/>
                <w:lang w:val="en-US" w:eastAsia="en-US"/>
              </w:rPr>
            </w:pPr>
            <w:r w:rsidRPr="00CD6868">
              <w:rPr>
                <w:rFonts w:asciiTheme="minorHAnsi" w:hAnsiTheme="minorHAnsi" w:cs="Times"/>
                <w:sz w:val="22"/>
                <w:szCs w:val="22"/>
                <w:lang w:val="en-US" w:eastAsia="en-US"/>
              </w:rPr>
              <w:t>Innovation management experience - comprehension and experience in different innovation practice and models.</w:t>
            </w:r>
          </w:p>
          <w:p w:rsidR="00564385" w:rsidRPr="00CD6868" w:rsidRDefault="00564385" w:rsidP="00970C2E">
            <w:pPr>
              <w:spacing w:after="60"/>
              <w:jc w:val="both"/>
              <w:rPr>
                <w:rFonts w:asciiTheme="minorHAnsi" w:hAnsiTheme="minorHAnsi"/>
                <w:iCs/>
                <w:sz w:val="22"/>
                <w:szCs w:val="22"/>
              </w:rPr>
            </w:pPr>
            <w:r w:rsidRPr="00CD6868">
              <w:rPr>
                <w:rFonts w:asciiTheme="minorHAnsi" w:hAnsiTheme="minorHAnsi"/>
                <w:b/>
                <w:iCs/>
                <w:sz w:val="22"/>
                <w:szCs w:val="22"/>
              </w:rPr>
              <w:t>As Australia’s Innovation Catalyst, CSIRO has strategic actions underpinned by behaviours aligned to</w:t>
            </w:r>
            <w:r w:rsidRPr="00CD6868">
              <w:rPr>
                <w:rFonts w:asciiTheme="minorHAnsi" w:hAnsiTheme="minorHAnsi"/>
                <w:iCs/>
                <w:sz w:val="22"/>
                <w:szCs w:val="22"/>
              </w:rPr>
              <w:t>:</w:t>
            </w:r>
          </w:p>
          <w:p w:rsidR="00564385" w:rsidRPr="00CD6868" w:rsidRDefault="00564385" w:rsidP="00970C2E">
            <w:pPr>
              <w:numPr>
                <w:ilvl w:val="0"/>
                <w:numId w:val="45"/>
              </w:numPr>
              <w:ind w:left="815"/>
              <w:jc w:val="both"/>
              <w:rPr>
                <w:rFonts w:asciiTheme="minorHAnsi" w:hAnsiTheme="minorHAnsi"/>
                <w:iCs/>
                <w:sz w:val="22"/>
                <w:szCs w:val="22"/>
              </w:rPr>
            </w:pPr>
            <w:r w:rsidRPr="00CD6868">
              <w:rPr>
                <w:rFonts w:asciiTheme="minorHAnsi" w:hAnsiTheme="minorHAnsi"/>
                <w:iCs/>
                <w:sz w:val="22"/>
                <w:szCs w:val="22"/>
              </w:rPr>
              <w:t>Excellent science</w:t>
            </w:r>
          </w:p>
          <w:p w:rsidR="00564385" w:rsidRPr="00CD6868" w:rsidRDefault="00564385" w:rsidP="00970C2E">
            <w:pPr>
              <w:numPr>
                <w:ilvl w:val="0"/>
                <w:numId w:val="45"/>
              </w:numPr>
              <w:ind w:left="815"/>
              <w:jc w:val="both"/>
              <w:rPr>
                <w:rFonts w:asciiTheme="minorHAnsi" w:hAnsiTheme="minorHAnsi"/>
                <w:iCs/>
                <w:sz w:val="22"/>
                <w:szCs w:val="22"/>
              </w:rPr>
            </w:pPr>
            <w:r w:rsidRPr="00CD6868">
              <w:rPr>
                <w:rFonts w:asciiTheme="minorHAnsi" w:hAnsiTheme="minorHAnsi"/>
                <w:iCs/>
                <w:sz w:val="22"/>
                <w:szCs w:val="22"/>
              </w:rPr>
              <w:t>Inclusion, trust &amp; respect</w:t>
            </w:r>
          </w:p>
          <w:p w:rsidR="00564385" w:rsidRPr="00CD6868" w:rsidRDefault="00564385" w:rsidP="00970C2E">
            <w:pPr>
              <w:numPr>
                <w:ilvl w:val="0"/>
                <w:numId w:val="45"/>
              </w:numPr>
              <w:ind w:left="815"/>
              <w:jc w:val="both"/>
              <w:rPr>
                <w:rFonts w:asciiTheme="minorHAnsi" w:hAnsiTheme="minorHAnsi"/>
                <w:iCs/>
                <w:sz w:val="22"/>
                <w:szCs w:val="22"/>
              </w:rPr>
            </w:pPr>
            <w:r w:rsidRPr="00CD6868">
              <w:rPr>
                <w:rFonts w:asciiTheme="minorHAnsi" w:hAnsiTheme="minorHAnsi"/>
                <w:iCs/>
                <w:sz w:val="22"/>
                <w:szCs w:val="22"/>
              </w:rPr>
              <w:t xml:space="preserve">Health, safety &amp; environment </w:t>
            </w:r>
          </w:p>
          <w:p w:rsidR="00564385" w:rsidRPr="00CD6868" w:rsidRDefault="00564385" w:rsidP="00970C2E">
            <w:pPr>
              <w:numPr>
                <w:ilvl w:val="0"/>
                <w:numId w:val="45"/>
              </w:numPr>
              <w:spacing w:after="120"/>
              <w:ind w:left="815"/>
              <w:jc w:val="both"/>
              <w:rPr>
                <w:rFonts w:asciiTheme="minorHAnsi" w:hAnsiTheme="minorHAnsi"/>
                <w:iCs/>
                <w:sz w:val="22"/>
                <w:szCs w:val="22"/>
              </w:rPr>
            </w:pPr>
            <w:r w:rsidRPr="00CD6868">
              <w:rPr>
                <w:rFonts w:asciiTheme="minorHAnsi" w:hAnsiTheme="minorHAnsi"/>
                <w:iCs/>
                <w:sz w:val="22"/>
                <w:szCs w:val="22"/>
              </w:rPr>
              <w:t>Delivery on commitments.</w:t>
            </w:r>
          </w:p>
          <w:p w:rsidR="00502363" w:rsidRPr="00CD6868" w:rsidRDefault="00564385" w:rsidP="00970C2E">
            <w:pPr>
              <w:spacing w:after="240"/>
              <w:jc w:val="both"/>
              <w:rPr>
                <w:rFonts w:asciiTheme="minorHAnsi" w:hAnsiTheme="minorHAnsi"/>
                <w:b/>
                <w:iCs/>
                <w:sz w:val="22"/>
                <w:szCs w:val="22"/>
              </w:rPr>
            </w:pPr>
            <w:r w:rsidRPr="00CD6868">
              <w:rPr>
                <w:rFonts w:asciiTheme="minorHAnsi" w:hAnsiTheme="minorHAnsi"/>
                <w:b/>
                <w:iCs/>
                <w:sz w:val="22"/>
                <w:szCs w:val="22"/>
              </w:rPr>
              <w:t>In your application and at interview you will need to demonstrate alignment with these behaviours.</w:t>
            </w:r>
          </w:p>
        </w:tc>
      </w:tr>
    </w:tbl>
    <w:p w:rsidR="00502363" w:rsidRPr="00BE2D3C" w:rsidRDefault="00502363" w:rsidP="00C75D9F">
      <w:pPr>
        <w:rPr>
          <w:rFonts w:ascii="Calibri" w:hAnsi="Calibri"/>
          <w:sz w:val="22"/>
          <w:szCs w:val="22"/>
        </w:rPr>
      </w:pP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37"/>
      </w:tblGrid>
      <w:tr w:rsidR="00502363" w:rsidRPr="00E641DA" w:rsidTr="009605EF">
        <w:trPr>
          <w:trHeight w:val="827"/>
        </w:trPr>
        <w:tc>
          <w:tcPr>
            <w:tcW w:w="10137" w:type="dxa"/>
            <w:tcBorders>
              <w:bottom w:val="single" w:sz="4" w:space="0" w:color="auto"/>
            </w:tcBorders>
            <w:shd w:val="clear" w:color="auto" w:fill="F2F2F2"/>
          </w:tcPr>
          <w:p w:rsidR="00502363" w:rsidRPr="00E641DA" w:rsidRDefault="00502363" w:rsidP="00C75D9F">
            <w:pPr>
              <w:spacing w:before="240"/>
              <w:rPr>
                <w:rFonts w:ascii="Calibri" w:hAnsi="Calibri"/>
                <w:b/>
                <w:bCs/>
                <w:sz w:val="22"/>
                <w:szCs w:val="22"/>
              </w:rPr>
            </w:pPr>
            <w:r w:rsidRPr="00E641DA">
              <w:rPr>
                <w:rFonts w:ascii="Calibri" w:hAnsi="Calibri"/>
                <w:b/>
                <w:bCs/>
                <w:sz w:val="22"/>
                <w:szCs w:val="22"/>
              </w:rPr>
              <w:t>Other Information:</w:t>
            </w:r>
          </w:p>
        </w:tc>
      </w:tr>
      <w:tr w:rsidR="00564385" w:rsidRPr="00E641DA" w:rsidTr="009605EF">
        <w:trPr>
          <w:trHeight w:val="827"/>
        </w:trPr>
        <w:tc>
          <w:tcPr>
            <w:tcW w:w="10137" w:type="dxa"/>
            <w:shd w:val="clear" w:color="auto" w:fill="FFFFFF"/>
          </w:tcPr>
          <w:p w:rsidR="00564385" w:rsidRPr="002731B9" w:rsidRDefault="00564385" w:rsidP="009F78C1">
            <w:pPr>
              <w:spacing w:before="180" w:after="120"/>
              <w:jc w:val="both"/>
              <w:rPr>
                <w:rFonts w:ascii="Calibri" w:hAnsi="Calibri"/>
                <w:b/>
                <w:bCs/>
                <w:sz w:val="22"/>
                <w:szCs w:val="22"/>
              </w:rPr>
            </w:pPr>
            <w:r w:rsidRPr="002731B9">
              <w:rPr>
                <w:rFonts w:ascii="Calibri" w:hAnsi="Calibri"/>
                <w:b/>
                <w:bCs/>
                <w:sz w:val="22"/>
                <w:szCs w:val="22"/>
              </w:rPr>
              <w:t>How to Apply</w:t>
            </w:r>
          </w:p>
          <w:p w:rsidR="00242787" w:rsidRPr="00242787" w:rsidRDefault="00242787" w:rsidP="009F78C1">
            <w:pPr>
              <w:spacing w:after="120"/>
              <w:jc w:val="both"/>
              <w:rPr>
                <w:rFonts w:ascii="Calibri" w:hAnsi="Calibri"/>
                <w:bCs/>
                <w:sz w:val="22"/>
                <w:szCs w:val="22"/>
              </w:rPr>
            </w:pPr>
            <w:r w:rsidRPr="00242787">
              <w:rPr>
                <w:rFonts w:ascii="Calibri" w:hAnsi="Calibri"/>
                <w:bCs/>
                <w:sz w:val="22"/>
                <w:szCs w:val="22"/>
              </w:rPr>
              <w:t xml:space="preserve">Please apply for this position online at </w:t>
            </w:r>
            <w:hyperlink r:id="rId9" w:history="1">
              <w:r w:rsidRPr="00242787">
                <w:rPr>
                  <w:rStyle w:val="Hyperlink"/>
                  <w:rFonts w:ascii="Calibri" w:hAnsi="Calibri" w:cs="Arial"/>
                  <w:bCs/>
                  <w:sz w:val="22"/>
                  <w:szCs w:val="22"/>
                </w:rPr>
                <w:t>https://jobs.csiro.au/</w:t>
              </w:r>
            </w:hyperlink>
            <w:r w:rsidRPr="00242787">
              <w:rPr>
                <w:rFonts w:ascii="Calibri" w:hAnsi="Calibri"/>
                <w:bCs/>
                <w:sz w:val="22"/>
                <w:szCs w:val="22"/>
              </w:rPr>
              <w:t xml:space="preserve"> and enter requisition number </w:t>
            </w:r>
            <w:r w:rsidR="009F78C1">
              <w:rPr>
                <w:rFonts w:ascii="Calibri" w:hAnsi="Calibri"/>
                <w:b/>
                <w:bCs/>
                <w:sz w:val="22"/>
                <w:szCs w:val="22"/>
              </w:rPr>
              <w:t>58430</w:t>
            </w:r>
            <w:r w:rsidRPr="00242787">
              <w:rPr>
                <w:rFonts w:ascii="Calibri" w:hAnsi="Calibri"/>
                <w:bCs/>
                <w:sz w:val="22"/>
                <w:szCs w:val="22"/>
              </w:rPr>
              <w:t>.  Internal applicants please apply via ‘Jobs Central’ in SAP (click ‘Recruitment’).</w:t>
            </w:r>
          </w:p>
          <w:p w:rsidR="00242787" w:rsidRPr="00242787" w:rsidRDefault="00242787" w:rsidP="009F78C1">
            <w:pPr>
              <w:spacing w:after="120"/>
              <w:jc w:val="both"/>
              <w:rPr>
                <w:rFonts w:ascii="Calibri" w:hAnsi="Calibri"/>
                <w:bCs/>
                <w:sz w:val="22"/>
                <w:szCs w:val="22"/>
              </w:rPr>
            </w:pPr>
            <w:r w:rsidRPr="00242787">
              <w:rPr>
                <w:rFonts w:ascii="Calibri" w:hAnsi="Calibri"/>
                <w:bCs/>
                <w:sz w:val="22"/>
                <w:szCs w:val="22"/>
              </w:rPr>
              <w:t xml:space="preserve">Please load </w:t>
            </w:r>
            <w:r w:rsidRPr="00242787">
              <w:rPr>
                <w:rFonts w:ascii="Calibri" w:hAnsi="Calibri"/>
                <w:bCs/>
                <w:sz w:val="22"/>
                <w:szCs w:val="22"/>
                <w:u w:val="single"/>
              </w:rPr>
              <w:t>one document</w:t>
            </w:r>
            <w:r w:rsidRPr="00242787">
              <w:rPr>
                <w:rFonts w:ascii="Calibri" w:hAnsi="Calibri"/>
                <w:bCs/>
                <w:sz w:val="22"/>
                <w:szCs w:val="22"/>
              </w:rPr>
              <w:t xml:space="preserve"> containing your CV and a brief cover letter which outlines your interest in the role and your motivations for applying (Maximum 2MB). At the end of the online application process, you will also be required to respond to some screening questions.  Where text responses are required, to avoid being timed out of the system we recommend that you prepare your responses offline and paste them into the appropriate spot prior to submitting your application.</w:t>
            </w:r>
          </w:p>
          <w:p w:rsidR="00242787" w:rsidRPr="00242787" w:rsidRDefault="00242787" w:rsidP="009F78C1">
            <w:pPr>
              <w:spacing w:after="120"/>
              <w:jc w:val="both"/>
              <w:rPr>
                <w:rFonts w:ascii="Calibri" w:hAnsi="Calibri"/>
                <w:bCs/>
                <w:sz w:val="22"/>
                <w:szCs w:val="22"/>
              </w:rPr>
            </w:pPr>
            <w:r w:rsidRPr="00242787">
              <w:rPr>
                <w:rFonts w:ascii="Calibri" w:hAnsi="Calibri"/>
                <w:bCs/>
                <w:sz w:val="22"/>
                <w:szCs w:val="22"/>
              </w:rPr>
              <w:t xml:space="preserve">If you experience difficulties applying online call 1300 984 220 for assistance.  Outside Australian business hours please email:   </w:t>
            </w:r>
            <w:hyperlink r:id="rId10" w:history="1">
              <w:r w:rsidRPr="00242787">
                <w:rPr>
                  <w:rStyle w:val="Hyperlink"/>
                  <w:rFonts w:ascii="Calibri" w:hAnsi="Calibri" w:cs="Arial"/>
                  <w:bCs/>
                  <w:sz w:val="22"/>
                  <w:szCs w:val="22"/>
                </w:rPr>
                <w:t>csiro-careers@csiro.au</w:t>
              </w:r>
            </w:hyperlink>
            <w:r w:rsidRPr="00242787">
              <w:rPr>
                <w:rFonts w:ascii="Calibri" w:hAnsi="Calibri"/>
                <w:bCs/>
                <w:sz w:val="22"/>
                <w:szCs w:val="22"/>
              </w:rPr>
              <w:t xml:space="preserve">. </w:t>
            </w:r>
          </w:p>
          <w:p w:rsidR="00564385" w:rsidRPr="002731B9" w:rsidRDefault="00564385" w:rsidP="009F78C1">
            <w:pPr>
              <w:spacing w:after="120"/>
              <w:jc w:val="both"/>
              <w:rPr>
                <w:rFonts w:ascii="Calibri" w:hAnsi="Calibri"/>
                <w:bCs/>
                <w:sz w:val="22"/>
                <w:szCs w:val="22"/>
              </w:rPr>
            </w:pPr>
            <w:r w:rsidRPr="00564385">
              <w:rPr>
                <w:rFonts w:ascii="Calibri" w:hAnsi="Calibri"/>
                <w:b/>
                <w:bCs/>
                <w:sz w:val="22"/>
                <w:szCs w:val="22"/>
              </w:rPr>
              <w:t>Referees</w:t>
            </w:r>
            <w:r w:rsidRPr="00564385">
              <w:rPr>
                <w:rFonts w:ascii="Calibri" w:hAnsi="Calibri"/>
                <w:bCs/>
                <w:sz w:val="22"/>
                <w:szCs w:val="22"/>
              </w:rPr>
              <w:t xml:space="preserve">:  Please provide contact details of two previous supervisor or academic/professional referees in your resume/CV. </w:t>
            </w:r>
          </w:p>
          <w:p w:rsidR="00564385" w:rsidRPr="002731B9" w:rsidRDefault="00564385" w:rsidP="009F78C1">
            <w:pPr>
              <w:spacing w:after="60"/>
              <w:jc w:val="both"/>
              <w:rPr>
                <w:rFonts w:ascii="Calibri" w:hAnsi="Calibri"/>
                <w:bCs/>
                <w:sz w:val="22"/>
                <w:szCs w:val="22"/>
              </w:rPr>
            </w:pPr>
            <w:r w:rsidRPr="002731B9">
              <w:rPr>
                <w:rFonts w:ascii="Calibri" w:hAnsi="Calibri"/>
                <w:b/>
                <w:bCs/>
                <w:sz w:val="22"/>
                <w:szCs w:val="22"/>
              </w:rPr>
              <w:t>Contact:</w:t>
            </w:r>
            <w:r w:rsidRPr="002731B9">
              <w:rPr>
                <w:rFonts w:ascii="Calibri" w:hAnsi="Calibri"/>
                <w:bCs/>
                <w:sz w:val="22"/>
                <w:szCs w:val="22"/>
              </w:rPr>
              <w:t xml:space="preserve">  If after reading the position details above you require more information please contact:</w:t>
            </w:r>
          </w:p>
          <w:p w:rsidR="00564385" w:rsidRPr="002731B9" w:rsidRDefault="00564385" w:rsidP="009F78C1">
            <w:pPr>
              <w:spacing w:after="120"/>
              <w:ind w:right="-108"/>
              <w:jc w:val="both"/>
              <w:rPr>
                <w:rFonts w:ascii="Calibri" w:hAnsi="Calibri"/>
                <w:bCs/>
                <w:sz w:val="22"/>
                <w:szCs w:val="22"/>
              </w:rPr>
            </w:pPr>
            <w:r w:rsidRPr="002731B9">
              <w:rPr>
                <w:rFonts w:ascii="Calibri" w:hAnsi="Calibri"/>
                <w:bCs/>
                <w:sz w:val="22"/>
                <w:szCs w:val="22"/>
              </w:rPr>
              <w:tab/>
            </w:r>
            <w:r w:rsidR="00242787">
              <w:rPr>
                <w:rFonts w:ascii="Calibri" w:hAnsi="Calibri"/>
                <w:b/>
                <w:sz w:val="22"/>
                <w:szCs w:val="22"/>
              </w:rPr>
              <w:t>Dr James Dods</w:t>
            </w:r>
            <w:r w:rsidRPr="002731B9">
              <w:rPr>
                <w:rFonts w:ascii="Calibri" w:hAnsi="Calibri"/>
                <w:i/>
                <w:sz w:val="22"/>
                <w:szCs w:val="22"/>
              </w:rPr>
              <w:t xml:space="preserve"> </w:t>
            </w:r>
            <w:r w:rsidRPr="002731B9">
              <w:rPr>
                <w:rFonts w:ascii="Calibri" w:hAnsi="Calibri"/>
                <w:bCs/>
                <w:sz w:val="22"/>
                <w:szCs w:val="22"/>
              </w:rPr>
              <w:t xml:space="preserve">via email: </w:t>
            </w:r>
            <w:hyperlink r:id="rId11" w:history="1">
              <w:r w:rsidR="00242787" w:rsidRPr="00E41375">
                <w:rPr>
                  <w:rStyle w:val="Hyperlink"/>
                  <w:rFonts w:ascii="Calibri" w:hAnsi="Calibri" w:cs="Arial"/>
                  <w:sz w:val="22"/>
                  <w:szCs w:val="22"/>
                </w:rPr>
                <w:t>James.Dods@csiro.au</w:t>
              </w:r>
            </w:hyperlink>
            <w:r w:rsidR="00242787">
              <w:rPr>
                <w:rFonts w:ascii="Calibri" w:hAnsi="Calibri"/>
                <w:sz w:val="22"/>
                <w:szCs w:val="22"/>
              </w:rPr>
              <w:t xml:space="preserve"> </w:t>
            </w:r>
            <w:r w:rsidRPr="002731B9">
              <w:rPr>
                <w:rFonts w:ascii="Calibri" w:hAnsi="Calibri"/>
                <w:bCs/>
                <w:sz w:val="22"/>
                <w:szCs w:val="22"/>
              </w:rPr>
              <w:t xml:space="preserve">or </w:t>
            </w:r>
            <w:r w:rsidR="00242787">
              <w:rPr>
                <w:rFonts w:ascii="Calibri" w:hAnsi="Calibri"/>
                <w:bCs/>
                <w:sz w:val="22"/>
                <w:szCs w:val="22"/>
              </w:rPr>
              <w:t>tele</w:t>
            </w:r>
            <w:r w:rsidRPr="002731B9">
              <w:rPr>
                <w:rFonts w:ascii="Calibri" w:hAnsi="Calibri"/>
                <w:bCs/>
                <w:sz w:val="22"/>
                <w:szCs w:val="22"/>
              </w:rPr>
              <w:t xml:space="preserve">phone: </w:t>
            </w:r>
            <w:r w:rsidR="00242787" w:rsidRPr="00242787">
              <w:rPr>
                <w:rFonts w:ascii="Calibri" w:hAnsi="Calibri"/>
                <w:b/>
                <w:bCs/>
                <w:sz w:val="22"/>
                <w:szCs w:val="22"/>
              </w:rPr>
              <w:t>+61 2</w:t>
            </w:r>
            <w:r w:rsidR="00242787">
              <w:rPr>
                <w:rFonts w:ascii="Calibri" w:hAnsi="Calibri"/>
                <w:b/>
                <w:bCs/>
                <w:sz w:val="22"/>
                <w:szCs w:val="22"/>
              </w:rPr>
              <w:t xml:space="preserve"> </w:t>
            </w:r>
            <w:r w:rsidR="00242787" w:rsidRPr="00242787">
              <w:rPr>
                <w:rFonts w:ascii="Calibri" w:hAnsi="Calibri"/>
                <w:b/>
                <w:bCs/>
                <w:sz w:val="22"/>
                <w:szCs w:val="22"/>
              </w:rPr>
              <w:t xml:space="preserve">9490 8512 </w:t>
            </w:r>
          </w:p>
          <w:p w:rsidR="00564385" w:rsidRPr="002731B9" w:rsidRDefault="00564385" w:rsidP="009F78C1">
            <w:pPr>
              <w:spacing w:after="120"/>
              <w:jc w:val="both"/>
              <w:rPr>
                <w:rFonts w:ascii="Calibri" w:hAnsi="Calibri"/>
                <w:bCs/>
                <w:sz w:val="22"/>
                <w:szCs w:val="22"/>
              </w:rPr>
            </w:pPr>
            <w:r w:rsidRPr="002731B9">
              <w:rPr>
                <w:rFonts w:ascii="Calibri" w:hAnsi="Calibri"/>
                <w:bCs/>
                <w:sz w:val="22"/>
                <w:szCs w:val="22"/>
              </w:rPr>
              <w:t xml:space="preserve">Please do not email your application directly to </w:t>
            </w:r>
            <w:r w:rsidR="00242787">
              <w:rPr>
                <w:rFonts w:ascii="Calibri" w:hAnsi="Calibri"/>
                <w:sz w:val="22"/>
                <w:szCs w:val="22"/>
              </w:rPr>
              <w:t>Dr Dods</w:t>
            </w:r>
            <w:r w:rsidRPr="002731B9">
              <w:rPr>
                <w:rFonts w:ascii="Calibri" w:hAnsi="Calibri"/>
                <w:bCs/>
                <w:sz w:val="22"/>
                <w:szCs w:val="22"/>
              </w:rPr>
              <w:t xml:space="preserve">.   </w:t>
            </w:r>
            <w:r w:rsidRPr="00564385">
              <w:rPr>
                <w:rFonts w:ascii="Calibri" w:hAnsi="Calibri"/>
                <w:bCs/>
                <w:sz w:val="22"/>
                <w:szCs w:val="22"/>
              </w:rPr>
              <w:t>Applications received via this method may not be considered by the selection panel.</w:t>
            </w:r>
          </w:p>
          <w:p w:rsidR="00564385" w:rsidRPr="002731B9" w:rsidRDefault="00564385" w:rsidP="009F78C1">
            <w:pPr>
              <w:spacing w:after="60"/>
              <w:jc w:val="both"/>
              <w:rPr>
                <w:rFonts w:ascii="Calibri" w:hAnsi="Calibri"/>
                <w:b/>
                <w:bCs/>
                <w:sz w:val="22"/>
                <w:szCs w:val="22"/>
              </w:rPr>
            </w:pPr>
            <w:r w:rsidRPr="002731B9">
              <w:rPr>
                <w:rFonts w:ascii="Calibri" w:hAnsi="Calibri"/>
                <w:b/>
                <w:bCs/>
                <w:sz w:val="22"/>
                <w:szCs w:val="22"/>
              </w:rPr>
              <w:t>About CSIRO</w:t>
            </w:r>
          </w:p>
          <w:p w:rsidR="00564385" w:rsidRPr="002731B9" w:rsidRDefault="00564385" w:rsidP="009F78C1">
            <w:pPr>
              <w:spacing w:after="60"/>
              <w:jc w:val="both"/>
              <w:rPr>
                <w:rFonts w:ascii="Calibri" w:hAnsi="Calibri"/>
                <w:bCs/>
                <w:sz w:val="22"/>
                <w:szCs w:val="22"/>
              </w:rPr>
            </w:pPr>
            <w:r w:rsidRPr="002731B9">
              <w:rPr>
                <w:rFonts w:ascii="Calibri" w:hAnsi="Calibri"/>
                <w:bCs/>
                <w:sz w:val="22"/>
                <w:szCs w:val="22"/>
              </w:rPr>
              <w:t xml:space="preserve">Australia is founding its future on science and innovation. Its national science agency, the Commonwealth Scientific and Industrial Research Organisation (CSIRO) is a powerhouse of ideas, technologies and skills for building prosperity, growth, health and sustainability. It serves governments, industries, business and communities across the nation. </w:t>
            </w:r>
          </w:p>
          <w:p w:rsidR="00564385" w:rsidRPr="002731B9" w:rsidRDefault="00564385" w:rsidP="009F78C1">
            <w:pPr>
              <w:spacing w:after="120"/>
              <w:jc w:val="both"/>
              <w:rPr>
                <w:rFonts w:ascii="Calibri" w:hAnsi="Calibri"/>
                <w:bCs/>
                <w:sz w:val="22"/>
                <w:szCs w:val="22"/>
              </w:rPr>
            </w:pPr>
            <w:r w:rsidRPr="002731B9">
              <w:rPr>
                <w:rFonts w:ascii="Calibri" w:hAnsi="Calibri"/>
                <w:bCs/>
                <w:sz w:val="22"/>
                <w:szCs w:val="22"/>
              </w:rPr>
              <w:t xml:space="preserve">Find out more! </w:t>
            </w:r>
            <w:hyperlink r:id="rId12" w:history="1">
              <w:r w:rsidRPr="002731B9">
                <w:rPr>
                  <w:rStyle w:val="Hyperlink"/>
                  <w:rFonts w:ascii="Calibri" w:hAnsi="Calibri"/>
                  <w:bCs/>
                  <w:sz w:val="22"/>
                  <w:szCs w:val="22"/>
                </w:rPr>
                <w:t>www.csiro.au</w:t>
              </w:r>
            </w:hyperlink>
            <w:r w:rsidRPr="002731B9">
              <w:rPr>
                <w:rFonts w:ascii="Calibri" w:hAnsi="Calibri"/>
                <w:bCs/>
                <w:sz w:val="22"/>
                <w:szCs w:val="22"/>
              </w:rPr>
              <w:t xml:space="preserve">.  </w:t>
            </w:r>
          </w:p>
          <w:p w:rsidR="00564385" w:rsidRPr="00564385" w:rsidRDefault="00564385" w:rsidP="009F78C1">
            <w:pPr>
              <w:spacing w:after="60"/>
              <w:jc w:val="both"/>
              <w:rPr>
                <w:rStyle w:val="Emphasis"/>
                <w:rFonts w:ascii="Calibri" w:hAnsi="Calibri"/>
                <w:i w:val="0"/>
                <w:color w:val="17161A"/>
                <w:sz w:val="22"/>
                <w:szCs w:val="22"/>
                <w:shd w:val="clear" w:color="auto" w:fill="FFFFFF"/>
              </w:rPr>
            </w:pPr>
            <w:r w:rsidRPr="00564385">
              <w:rPr>
                <w:rStyle w:val="Emphasis"/>
                <w:rFonts w:ascii="Calibri" w:hAnsi="Calibri"/>
                <w:i w:val="0"/>
                <w:color w:val="17161A"/>
                <w:sz w:val="22"/>
                <w:szCs w:val="22"/>
                <w:shd w:val="clear" w:color="auto" w:fill="FFFFFF"/>
              </w:rPr>
              <w:t xml:space="preserve">We work flexibly at CSIRO, offering a range of options for how, when and where you work. Talk to us about how this role could be flexible for you. </w:t>
            </w:r>
          </w:p>
          <w:p w:rsidR="00564385" w:rsidRPr="002731B9" w:rsidRDefault="00564385" w:rsidP="009F78C1">
            <w:pPr>
              <w:spacing w:after="120"/>
              <w:jc w:val="both"/>
              <w:rPr>
                <w:rFonts w:ascii="Calibri" w:hAnsi="Calibri" w:cs="Times New Roman"/>
                <w:sz w:val="22"/>
                <w:szCs w:val="22"/>
              </w:rPr>
            </w:pPr>
            <w:r w:rsidRPr="00564385">
              <w:rPr>
                <w:rStyle w:val="Emphasis"/>
                <w:rFonts w:ascii="Calibri" w:hAnsi="Calibri"/>
                <w:i w:val="0"/>
                <w:color w:val="17161A"/>
                <w:sz w:val="22"/>
                <w:szCs w:val="22"/>
                <w:shd w:val="clear" w:color="auto" w:fill="FFFFFF"/>
              </w:rPr>
              <w:t>Find out more! </w:t>
            </w:r>
            <w:hyperlink r:id="rId13" w:history="1">
              <w:r w:rsidRPr="00564385">
                <w:rPr>
                  <w:rStyle w:val="Emphasis"/>
                  <w:rFonts w:ascii="Calibri" w:hAnsi="Calibri"/>
                  <w:i w:val="0"/>
                  <w:color w:val="0000FF"/>
                  <w:sz w:val="22"/>
                  <w:szCs w:val="22"/>
                  <w:shd w:val="clear" w:color="auto" w:fill="FFFFFF"/>
                </w:rPr>
                <w:t>CSIRO Balance</w:t>
              </w:r>
            </w:hyperlink>
            <w:r w:rsidRPr="002731B9">
              <w:rPr>
                <w:rFonts w:ascii="Calibri" w:hAnsi="Calibri"/>
                <w:sz w:val="22"/>
                <w:szCs w:val="22"/>
              </w:rPr>
              <w:t xml:space="preserve"> </w:t>
            </w:r>
          </w:p>
          <w:p w:rsidR="00564385" w:rsidRPr="009F78C1" w:rsidRDefault="009F78C1" w:rsidP="009F78C1">
            <w:pPr>
              <w:spacing w:after="180"/>
              <w:jc w:val="both"/>
              <w:rPr>
                <w:rFonts w:ascii="Calibri" w:hAnsi="Calibri"/>
                <w:bCs/>
                <w:sz w:val="22"/>
                <w:szCs w:val="22"/>
              </w:rPr>
            </w:pPr>
            <w:r w:rsidRPr="009F78C1">
              <w:rPr>
                <w:rFonts w:ascii="Calibri" w:hAnsi="Calibri"/>
                <w:b/>
                <w:bCs/>
                <w:sz w:val="22"/>
                <w:szCs w:val="22"/>
              </w:rPr>
              <w:t xml:space="preserve">CSIRO </w:t>
            </w:r>
            <w:r w:rsidRPr="009F78C1">
              <w:rPr>
                <w:rFonts w:ascii="Calibri" w:hAnsi="Calibri"/>
                <w:b/>
                <w:sz w:val="22"/>
                <w:szCs w:val="22"/>
              </w:rPr>
              <w:t xml:space="preserve">‘s ASEAN network </w:t>
            </w:r>
            <w:r w:rsidRPr="009F78C1">
              <w:rPr>
                <w:rFonts w:ascii="Calibri" w:hAnsi="Calibri"/>
                <w:bCs/>
                <w:sz w:val="22"/>
                <w:szCs w:val="22"/>
              </w:rPr>
              <w:t xml:space="preserve">plays a central role in the development and implementation of  CSIRO’s Global engagement objectives that deliver benefit to Australia. With colleagues in the Global team, across ASEAN and within the Embassy, you will support the full range of CSIRO’s activities in Hanoi, with a strong focus on the </w:t>
            </w:r>
            <w:r w:rsidRPr="008C4992">
              <w:rPr>
                <w:rFonts w:ascii="Calibri" w:hAnsi="Calibri"/>
                <w:bCs/>
                <w:i/>
                <w:sz w:val="22"/>
                <w:szCs w:val="22"/>
              </w:rPr>
              <w:t>Aus4Innovation</w:t>
            </w:r>
            <w:r w:rsidRPr="009F78C1">
              <w:rPr>
                <w:rFonts w:ascii="Calibri" w:hAnsi="Calibri"/>
                <w:bCs/>
                <w:sz w:val="22"/>
                <w:szCs w:val="22"/>
              </w:rPr>
              <w:t xml:space="preserve"> activity.  Over your posting, you will work in the interest of internal stakeholders in Australia to contribute to the delivery of a s</w:t>
            </w:r>
            <w:r w:rsidRPr="009F78C1">
              <w:rPr>
                <w:rFonts w:ascii="Calibri" w:hAnsi="Calibri"/>
                <w:sz w:val="22"/>
                <w:szCs w:val="22"/>
              </w:rPr>
              <w:t>ustainable global revenue model, science excellence and capability growth as well as creating pathways for the Australian innovation ecosystem and contributing to the government trade, investment and foreign policy agenda.</w:t>
            </w:r>
          </w:p>
        </w:tc>
      </w:tr>
    </w:tbl>
    <w:p w:rsidR="00502363" w:rsidRPr="00E641DA" w:rsidRDefault="00502363" w:rsidP="00C75D9F">
      <w:pPr>
        <w:rPr>
          <w:rFonts w:ascii="Calibri" w:hAnsi="Calibri"/>
          <w:sz w:val="22"/>
          <w:szCs w:val="22"/>
        </w:rPr>
      </w:pPr>
    </w:p>
    <w:p w:rsidR="008E326B" w:rsidRDefault="008E326B" w:rsidP="00C75D9F">
      <w:pPr>
        <w:rPr>
          <w:rFonts w:ascii="Calibri" w:hAnsi="Calibri"/>
          <w:sz w:val="22"/>
          <w:szCs w:val="22"/>
        </w:rPr>
        <w:sectPr w:rsidR="008E326B" w:rsidSect="001E495E">
          <w:type w:val="continuous"/>
          <w:pgSz w:w="11906" w:h="16838" w:code="9"/>
          <w:pgMar w:top="1198" w:right="1418" w:bottom="1135" w:left="1134" w:header="709" w:footer="709" w:gutter="0"/>
          <w:cols w:space="708"/>
          <w:formProt w:val="0"/>
          <w:titlePg/>
          <w:docGrid w:linePitch="360"/>
        </w:sectPr>
      </w:pPr>
    </w:p>
    <w:p w:rsidR="008E326B" w:rsidRPr="008E326B" w:rsidRDefault="008E326B" w:rsidP="008E326B">
      <w:pPr>
        <w:framePr w:w="6124" w:h="340" w:hRule="exact" w:hSpace="181" w:vSpace="992" w:wrap="notBeside" w:vAnchor="page" w:hAnchor="text" w:x="63" w:y="903" w:anchorLock="1"/>
        <w:rPr>
          <w:rFonts w:ascii="Calibri" w:eastAsia="Times New Roman" w:hAnsi="Calibri" w:cs="Times New Roman"/>
          <w:b/>
          <w:caps/>
          <w:noProof/>
          <w:color w:val="FFFFFF"/>
          <w:spacing w:val="16"/>
          <w:sz w:val="22"/>
          <w:szCs w:val="24"/>
          <w:lang w:eastAsia="en-US"/>
        </w:rPr>
      </w:pPr>
      <w:bookmarkStart w:id="5" w:name="_Toc341085719"/>
      <w:r w:rsidRPr="008E326B">
        <w:rPr>
          <w:rFonts w:ascii="Calibri" w:eastAsia="Times New Roman" w:hAnsi="Calibri" w:cs="Times New Roman"/>
          <w:b/>
          <w:caps/>
          <w:noProof/>
          <w:color w:val="FFFFFF"/>
          <w:spacing w:val="16"/>
          <w:sz w:val="22"/>
          <w:szCs w:val="24"/>
          <w:lang w:eastAsia="en-US"/>
        </w:rPr>
        <w:t>Global</w:t>
      </w:r>
    </w:p>
    <w:p w:rsidR="008E326B" w:rsidRPr="00806983" w:rsidRDefault="008E326B" w:rsidP="00806983">
      <w:pPr>
        <w:pStyle w:val="Heading4"/>
        <w:rPr>
          <w:sz w:val="44"/>
          <w:szCs w:val="44"/>
        </w:rPr>
      </w:pPr>
      <w:bookmarkStart w:id="6" w:name="_Aus4Innovation_summary"/>
      <w:bookmarkEnd w:id="5"/>
      <w:bookmarkEnd w:id="6"/>
      <w:r w:rsidRPr="00806983">
        <w:rPr>
          <w:sz w:val="44"/>
          <w:szCs w:val="44"/>
        </w:rPr>
        <w:t>Aus4Innovation summary</w:t>
      </w:r>
    </w:p>
    <w:p w:rsidR="008E326B" w:rsidRPr="008E326B" w:rsidRDefault="008E326B" w:rsidP="008E326B">
      <w:pPr>
        <w:keepNext/>
        <w:keepLines/>
        <w:spacing w:before="200"/>
        <w:outlineLvl w:val="3"/>
        <w:rPr>
          <w:rFonts w:ascii="Calibri" w:eastAsia="Times New Roman" w:hAnsi="Calibri" w:cs="Times New Roman"/>
          <w:b/>
          <w:bCs/>
          <w:iCs/>
          <w:color w:val="007E9A"/>
          <w:sz w:val="24"/>
          <w:szCs w:val="22"/>
          <w:lang w:eastAsia="en-AU"/>
        </w:rPr>
      </w:pPr>
      <w:r w:rsidRPr="008E326B">
        <w:rPr>
          <w:rFonts w:ascii="Calibri" w:eastAsia="Times New Roman" w:hAnsi="Calibri" w:cs="Times New Roman"/>
          <w:b/>
          <w:bCs/>
          <w:iCs/>
          <w:color w:val="007E9A"/>
          <w:sz w:val="24"/>
          <w:szCs w:val="22"/>
          <w:lang w:eastAsia="en-AU"/>
        </w:rPr>
        <w:t>Background and intent</w:t>
      </w:r>
    </w:p>
    <w:p w:rsidR="008E326B" w:rsidRPr="008E326B" w:rsidRDefault="008E326B" w:rsidP="008E326B">
      <w:pPr>
        <w:spacing w:after="160" w:line="259" w:lineRule="auto"/>
        <w:rPr>
          <w:rFonts w:ascii="Calibri" w:eastAsia="Calibri" w:hAnsi="Calibri" w:cs="Times New Roman"/>
          <w:sz w:val="22"/>
          <w:szCs w:val="22"/>
          <w:lang w:eastAsia="en-US"/>
        </w:rPr>
      </w:pPr>
      <w:r w:rsidRPr="008E326B">
        <w:rPr>
          <w:rFonts w:ascii="Calibri" w:eastAsia="Calibri" w:hAnsi="Calibri" w:cs="Times New Roman"/>
          <w:sz w:val="22"/>
          <w:szCs w:val="22"/>
          <w:lang w:eastAsia="en-US"/>
        </w:rPr>
        <w:t xml:space="preserve">Over the past 30 years, Vietnam has transformed itself: it has reduced poverty, increased employment, income and GDP and in 2010, transitioned to middle-income country status. This rapid transition highlights new challenges, including ensuring Vietnam continues to be an attractive investment destination for manufacturing as new technology emerges and Vietnam’s wages rise relative to competing countries. The landmark Vietnam 2035 report highlighted the need to improve the country’s innovation capacity to ensure continued economic growth, prosperity and competitiveness. </w:t>
      </w:r>
    </w:p>
    <w:p w:rsidR="008E326B" w:rsidRPr="008E326B" w:rsidRDefault="008E326B" w:rsidP="008E326B">
      <w:pPr>
        <w:spacing w:after="160" w:line="259" w:lineRule="auto"/>
        <w:rPr>
          <w:rFonts w:ascii="Calibri" w:eastAsia="Calibri" w:hAnsi="Calibri" w:cs="Times New Roman"/>
          <w:sz w:val="22"/>
          <w:szCs w:val="22"/>
          <w:lang w:eastAsia="en-US"/>
        </w:rPr>
      </w:pPr>
      <w:r w:rsidRPr="008E326B">
        <w:rPr>
          <w:rFonts w:ascii="Calibri" w:eastAsia="Calibri" w:hAnsi="Calibri" w:cs="Times New Roman"/>
          <w:sz w:val="22"/>
          <w:szCs w:val="22"/>
          <w:lang w:eastAsia="en-US"/>
        </w:rPr>
        <w:t>Vietnam aspires to be an innovation nation: it is well placed to seize the opportunities of an increasingly digital future, leveraging core strengths in science and technology. In the 2017 Global Innovation Index, Vietnam gained 12 positions and now ranks 47th. Vietnam maintains a top ranking among lower-middle-income economies. It shows the best score of the ASEAN group in expenditure on education (amounting to approximately 6.5% of GDP in 2014, or US$7.7 billion).</w:t>
      </w:r>
    </w:p>
    <w:p w:rsidR="008E326B" w:rsidRPr="008E326B" w:rsidRDefault="008E326B" w:rsidP="008E326B">
      <w:pPr>
        <w:spacing w:after="160" w:line="259" w:lineRule="auto"/>
        <w:rPr>
          <w:rFonts w:ascii="Calibri" w:eastAsia="Calibri" w:hAnsi="Calibri" w:cs="Times New Roman"/>
          <w:sz w:val="22"/>
          <w:szCs w:val="22"/>
          <w:lang w:eastAsia="en-US"/>
        </w:rPr>
      </w:pPr>
      <w:r w:rsidRPr="008E326B">
        <w:rPr>
          <w:rFonts w:ascii="Calibri" w:eastAsia="Calibri" w:hAnsi="Calibri" w:cs="Times New Roman"/>
          <w:sz w:val="22"/>
          <w:szCs w:val="22"/>
          <w:lang w:eastAsia="en-US"/>
        </w:rPr>
        <w:t xml:space="preserve">At the same time, challenges remain: it has some of the lowest scores in tertiary enrolment, state of cluster development, university/ industry research collaboration, and knowledge intensive employment.  Vietnam’s political leadership is concerned about the risks of Industry 4.0, particularly for employment in the manufacturing sector. </w:t>
      </w:r>
    </w:p>
    <w:p w:rsidR="008E326B" w:rsidRPr="008E326B" w:rsidRDefault="008E326B" w:rsidP="008E326B">
      <w:pPr>
        <w:spacing w:after="160" w:line="259" w:lineRule="auto"/>
        <w:rPr>
          <w:rFonts w:ascii="Calibri" w:eastAsia="Calibri" w:hAnsi="Calibri" w:cs="Times New Roman"/>
          <w:sz w:val="22"/>
          <w:szCs w:val="22"/>
          <w:lang w:eastAsia="en-US"/>
        </w:rPr>
      </w:pPr>
      <w:r w:rsidRPr="008E326B">
        <w:rPr>
          <w:rFonts w:ascii="Calibri" w:eastAsia="Calibri" w:hAnsi="Calibri" w:cs="Times New Roman"/>
          <w:sz w:val="22"/>
          <w:szCs w:val="22"/>
          <w:lang w:eastAsia="en-US"/>
        </w:rPr>
        <w:t xml:space="preserve">In November 2016, the Communist Party leadership set out the following objectives for Vietnam’s innovation agenda, with the Ministry of Science and Technology tasked to coordinate Vietnam’s activities: </w:t>
      </w:r>
    </w:p>
    <w:p w:rsidR="008E326B" w:rsidRPr="008E326B" w:rsidRDefault="008E326B" w:rsidP="008E326B">
      <w:pPr>
        <w:numPr>
          <w:ilvl w:val="0"/>
          <w:numId w:val="47"/>
        </w:numPr>
        <w:spacing w:after="160" w:line="259" w:lineRule="auto"/>
        <w:contextualSpacing/>
        <w:rPr>
          <w:rFonts w:ascii="Calibri" w:eastAsia="Calibri" w:hAnsi="Calibri" w:cs="Times New Roman"/>
          <w:sz w:val="22"/>
          <w:szCs w:val="22"/>
          <w:lang w:eastAsia="en-US"/>
        </w:rPr>
      </w:pPr>
      <w:r w:rsidRPr="008E326B">
        <w:rPr>
          <w:rFonts w:ascii="Calibri" w:eastAsia="Calibri" w:hAnsi="Calibri" w:cs="Times New Roman"/>
          <w:sz w:val="22"/>
          <w:szCs w:val="22"/>
          <w:lang w:eastAsia="en-US"/>
        </w:rPr>
        <w:t xml:space="preserve">Prioritise science and technology transfer, where this is essential to improving the productivity, quality and competitiveness of the economy; </w:t>
      </w:r>
    </w:p>
    <w:p w:rsidR="008E326B" w:rsidRPr="008E326B" w:rsidRDefault="008E326B" w:rsidP="008E326B">
      <w:pPr>
        <w:numPr>
          <w:ilvl w:val="0"/>
          <w:numId w:val="47"/>
        </w:numPr>
        <w:spacing w:after="160" w:line="259" w:lineRule="auto"/>
        <w:contextualSpacing/>
        <w:rPr>
          <w:rFonts w:ascii="Calibri" w:eastAsia="Calibri" w:hAnsi="Calibri" w:cs="Times New Roman"/>
          <w:sz w:val="22"/>
          <w:szCs w:val="22"/>
          <w:lang w:eastAsia="en-US"/>
        </w:rPr>
      </w:pPr>
      <w:r w:rsidRPr="008E326B">
        <w:rPr>
          <w:rFonts w:ascii="Calibri" w:eastAsia="Calibri" w:hAnsi="Calibri" w:cs="Times New Roman"/>
          <w:sz w:val="22"/>
          <w:szCs w:val="22"/>
          <w:lang w:eastAsia="en-US"/>
        </w:rPr>
        <w:t xml:space="preserve">Increase the technological absorption and innovation of businesses, encourage and enable businesses to participate actively in research, development, tech transfer and commercialisation, including the mobilization of PPP approaches so that private sector can best make use of R&amp;D, technology development, and innovation; </w:t>
      </w:r>
    </w:p>
    <w:p w:rsidR="008E326B" w:rsidRPr="008E326B" w:rsidRDefault="008E326B" w:rsidP="008E326B">
      <w:pPr>
        <w:numPr>
          <w:ilvl w:val="0"/>
          <w:numId w:val="47"/>
        </w:numPr>
        <w:spacing w:after="160" w:line="259" w:lineRule="auto"/>
        <w:contextualSpacing/>
        <w:rPr>
          <w:rFonts w:ascii="Calibri" w:eastAsia="Calibri" w:hAnsi="Calibri" w:cs="Times New Roman"/>
          <w:sz w:val="22"/>
          <w:szCs w:val="22"/>
          <w:lang w:eastAsia="en-US"/>
        </w:rPr>
      </w:pPr>
      <w:r w:rsidRPr="008E326B">
        <w:rPr>
          <w:rFonts w:ascii="Calibri" w:eastAsia="Calibri" w:hAnsi="Calibri" w:cs="Times New Roman"/>
          <w:sz w:val="22"/>
          <w:szCs w:val="22"/>
          <w:lang w:eastAsia="en-US"/>
        </w:rPr>
        <w:t xml:space="preserve">Continue the development of hi-tech parks, and accelerate start-ups, including the development of hi-tech import policies; and </w:t>
      </w:r>
    </w:p>
    <w:p w:rsidR="008E326B" w:rsidRPr="008E326B" w:rsidRDefault="008E326B" w:rsidP="008E326B">
      <w:pPr>
        <w:numPr>
          <w:ilvl w:val="0"/>
          <w:numId w:val="47"/>
        </w:numPr>
        <w:spacing w:after="160" w:line="259" w:lineRule="auto"/>
        <w:contextualSpacing/>
        <w:rPr>
          <w:rFonts w:ascii="Calibri" w:eastAsia="Calibri" w:hAnsi="Calibri" w:cs="Times New Roman"/>
          <w:sz w:val="22"/>
          <w:szCs w:val="22"/>
          <w:lang w:eastAsia="en-US"/>
        </w:rPr>
      </w:pPr>
      <w:r w:rsidRPr="008E326B">
        <w:rPr>
          <w:rFonts w:ascii="Calibri" w:eastAsia="Calibri" w:hAnsi="Calibri" w:cs="Times New Roman"/>
          <w:sz w:val="22"/>
          <w:szCs w:val="22"/>
          <w:lang w:eastAsia="en-US"/>
        </w:rPr>
        <w:t>Establish a high quality database for high quality forecasting, fore sighting and data analysis for macro-economic decisions</w:t>
      </w:r>
    </w:p>
    <w:p w:rsidR="008E326B" w:rsidRPr="008E326B" w:rsidRDefault="008E326B" w:rsidP="008E326B">
      <w:pPr>
        <w:spacing w:after="160" w:line="259" w:lineRule="auto"/>
        <w:rPr>
          <w:rFonts w:ascii="Calibri" w:eastAsia="Calibri" w:hAnsi="Calibri" w:cs="Times New Roman"/>
          <w:sz w:val="22"/>
          <w:szCs w:val="22"/>
          <w:lang w:eastAsia="en-US"/>
        </w:rPr>
      </w:pPr>
      <w:r w:rsidRPr="008E326B">
        <w:rPr>
          <w:rFonts w:ascii="Calibri" w:eastAsia="Calibri" w:hAnsi="Calibri" w:cs="Times New Roman"/>
          <w:sz w:val="22"/>
          <w:szCs w:val="22"/>
          <w:lang w:eastAsia="en-US"/>
        </w:rPr>
        <w:t xml:space="preserve">Australia’s economic partnership with Vietnam is supporting reform through stimulating the private sector, upskilling the workforce and supporting inclusive growth. Although innovation is not explicit in the current Aid Investment Plan, there is a clear rationale for a closer innovation partnership with Vietnam that leverages Australian complementary strengths and advances Australia’s interests. </w:t>
      </w:r>
    </w:p>
    <w:p w:rsidR="008E326B" w:rsidRPr="008E326B" w:rsidRDefault="008E326B" w:rsidP="008E326B">
      <w:pPr>
        <w:spacing w:after="160" w:line="259" w:lineRule="auto"/>
        <w:rPr>
          <w:rFonts w:ascii="Calibri" w:eastAsia="Calibri" w:hAnsi="Calibri" w:cs="Times New Roman"/>
          <w:sz w:val="22"/>
          <w:szCs w:val="22"/>
          <w:lang w:eastAsia="en-US"/>
        </w:rPr>
      </w:pPr>
      <w:r w:rsidRPr="008E326B">
        <w:rPr>
          <w:rFonts w:ascii="Calibri" w:eastAsia="Calibri" w:hAnsi="Calibri" w:cs="Times New Roman"/>
          <w:sz w:val="22"/>
          <w:szCs w:val="22"/>
          <w:lang w:eastAsia="en-US"/>
        </w:rPr>
        <w:t>Innovation is already a core enabler in our development cooperation with Vietnam, particularly in private sector development, human resources development and women’s economic empowerment. DFAT are already working with Vietnam in innovation through the National Innovation and Science Agenda (NISA) and the Australian Government’s Mekong Business Initiative (through the Asian Development Bank). Aus4Innovation is an opportunity to build and extend relationships and to help shape Vietnam’s innovation agenda.</w:t>
      </w:r>
    </w:p>
    <w:p w:rsidR="008E326B" w:rsidRPr="008E326B" w:rsidRDefault="008E326B" w:rsidP="008E326B">
      <w:pPr>
        <w:spacing w:after="160" w:line="259" w:lineRule="auto"/>
        <w:rPr>
          <w:rFonts w:ascii="Calibri" w:eastAsia="Calibri" w:hAnsi="Calibri" w:cs="Times New Roman"/>
          <w:sz w:val="22"/>
          <w:szCs w:val="22"/>
          <w:lang w:eastAsia="en-US"/>
        </w:rPr>
      </w:pPr>
    </w:p>
    <w:p w:rsidR="008E326B" w:rsidRPr="008E326B" w:rsidRDefault="008E326B" w:rsidP="008E326B">
      <w:pPr>
        <w:keepNext/>
        <w:keepLines/>
        <w:spacing w:before="200"/>
        <w:outlineLvl w:val="3"/>
        <w:rPr>
          <w:rFonts w:ascii="Calibri" w:eastAsia="Times New Roman" w:hAnsi="Calibri" w:cs="Times New Roman"/>
          <w:b/>
          <w:bCs/>
          <w:iCs/>
          <w:color w:val="007E9A"/>
          <w:sz w:val="24"/>
          <w:szCs w:val="22"/>
          <w:lang w:eastAsia="en-AU"/>
        </w:rPr>
      </w:pPr>
      <w:r w:rsidRPr="008E326B">
        <w:rPr>
          <w:rFonts w:ascii="Calibri" w:eastAsia="Times New Roman" w:hAnsi="Calibri" w:cs="Times New Roman"/>
          <w:b/>
          <w:bCs/>
          <w:iCs/>
          <w:color w:val="007E9A"/>
          <w:sz w:val="24"/>
          <w:szCs w:val="22"/>
          <w:lang w:eastAsia="en-AU"/>
        </w:rPr>
        <w:t>Objectives and principles</w:t>
      </w:r>
    </w:p>
    <w:p w:rsidR="008E326B" w:rsidRPr="008E326B" w:rsidRDefault="008E326B" w:rsidP="008E326B">
      <w:pPr>
        <w:spacing w:after="160" w:line="259" w:lineRule="auto"/>
        <w:rPr>
          <w:rFonts w:ascii="Calibri" w:eastAsia="Calibri" w:hAnsi="Calibri" w:cs="Times New Roman"/>
          <w:sz w:val="22"/>
          <w:szCs w:val="22"/>
          <w:lang w:eastAsia="en-US"/>
        </w:rPr>
      </w:pPr>
      <w:r w:rsidRPr="008E326B">
        <w:rPr>
          <w:rFonts w:ascii="Calibri" w:eastAsia="Calibri" w:hAnsi="Calibri" w:cs="Times New Roman"/>
          <w:sz w:val="22"/>
          <w:szCs w:val="22"/>
          <w:lang w:eastAsia="en-US"/>
        </w:rPr>
        <w:t>Aus4Innovation is a four year AUD10m partnership program between Vietnam and Australia that strengthens the innovation system and prepares for Vietnam 2035.</w:t>
      </w:r>
    </w:p>
    <w:p w:rsidR="008E326B" w:rsidRPr="008E326B" w:rsidRDefault="008E326B" w:rsidP="008E326B">
      <w:pPr>
        <w:spacing w:after="160" w:line="259" w:lineRule="auto"/>
        <w:rPr>
          <w:rFonts w:ascii="Calibri" w:eastAsia="Calibri" w:hAnsi="Calibri" w:cs="Times New Roman"/>
          <w:sz w:val="22"/>
          <w:szCs w:val="22"/>
          <w:lang w:eastAsia="en-US"/>
        </w:rPr>
      </w:pPr>
      <w:r w:rsidRPr="008E326B">
        <w:rPr>
          <w:rFonts w:ascii="Calibri" w:eastAsia="Calibri" w:hAnsi="Calibri" w:cs="Times New Roman"/>
          <w:sz w:val="22"/>
          <w:szCs w:val="22"/>
          <w:lang w:eastAsia="en-US"/>
        </w:rPr>
        <w:t>Aus4Innovation is a key initiative that supports the Vietnam-Australia Innovation Partnership, forms part of Australia’s five-year development cooperation program outlined in its Aid Investment Plan 2015-2020, contributes to the Australia in Vietnam Agriculture Strategy and aligns with the Agreement on Scientific and Technological Cooperation. In addition, it supports the recently established MOUs between MOST and the Department of Industry, Innovation and Science, MOST and ACIAR, and MOST and CSIRO.</w:t>
      </w:r>
    </w:p>
    <w:p w:rsidR="008E326B" w:rsidRPr="008E326B" w:rsidRDefault="008E326B" w:rsidP="008E326B">
      <w:pPr>
        <w:spacing w:after="160" w:line="259" w:lineRule="auto"/>
        <w:rPr>
          <w:rFonts w:ascii="Calibri" w:eastAsia="Calibri" w:hAnsi="Calibri" w:cs="Times New Roman"/>
          <w:sz w:val="22"/>
          <w:szCs w:val="22"/>
          <w:lang w:eastAsia="en-US"/>
        </w:rPr>
      </w:pPr>
      <w:r w:rsidRPr="008E326B">
        <w:rPr>
          <w:rFonts w:ascii="Calibri" w:eastAsia="Calibri" w:hAnsi="Calibri" w:cs="Times New Roman"/>
          <w:sz w:val="22"/>
          <w:szCs w:val="22"/>
          <w:lang w:eastAsia="en-US"/>
        </w:rPr>
        <w:t>The three key objectives for Aus4Innovation are:</w:t>
      </w:r>
    </w:p>
    <w:p w:rsidR="008E326B" w:rsidRPr="008E326B" w:rsidRDefault="008E326B" w:rsidP="008E326B">
      <w:pPr>
        <w:numPr>
          <w:ilvl w:val="0"/>
          <w:numId w:val="46"/>
        </w:numPr>
        <w:spacing w:after="160" w:line="259" w:lineRule="auto"/>
        <w:contextualSpacing/>
        <w:rPr>
          <w:rFonts w:ascii="Calibri" w:eastAsia="Calibri" w:hAnsi="Calibri" w:cs="Times New Roman"/>
          <w:sz w:val="22"/>
          <w:szCs w:val="22"/>
          <w:lang w:eastAsia="en-US"/>
        </w:rPr>
      </w:pPr>
      <w:r w:rsidRPr="008E326B">
        <w:rPr>
          <w:rFonts w:ascii="Calibri" w:eastAsia="Calibri" w:hAnsi="Calibri" w:cs="Times New Roman"/>
          <w:sz w:val="22"/>
          <w:szCs w:val="22"/>
          <w:lang w:eastAsia="en-US"/>
        </w:rPr>
        <w:t>To co-develop and pilot models with MOST to advance Vietnam’s innovation system</w:t>
      </w:r>
    </w:p>
    <w:p w:rsidR="008E326B" w:rsidRPr="008E326B" w:rsidRDefault="008E326B" w:rsidP="008E326B">
      <w:pPr>
        <w:numPr>
          <w:ilvl w:val="0"/>
          <w:numId w:val="46"/>
        </w:numPr>
        <w:spacing w:after="160" w:line="259" w:lineRule="auto"/>
        <w:contextualSpacing/>
        <w:rPr>
          <w:rFonts w:ascii="Calibri" w:eastAsia="Calibri" w:hAnsi="Calibri" w:cs="Times New Roman"/>
          <w:sz w:val="22"/>
          <w:szCs w:val="22"/>
          <w:lang w:eastAsia="en-US"/>
        </w:rPr>
      </w:pPr>
      <w:r w:rsidRPr="008E326B">
        <w:rPr>
          <w:rFonts w:ascii="Calibri" w:eastAsia="Calibri" w:hAnsi="Calibri" w:cs="Times New Roman"/>
          <w:sz w:val="22"/>
          <w:szCs w:val="22"/>
          <w:lang w:eastAsia="en-US"/>
        </w:rPr>
        <w:t>To build and strengthen science and technology capability that aligns with the emerging needs of the public and private sector</w:t>
      </w:r>
    </w:p>
    <w:p w:rsidR="008E326B" w:rsidRPr="008E326B" w:rsidRDefault="008E326B" w:rsidP="008E326B">
      <w:pPr>
        <w:numPr>
          <w:ilvl w:val="0"/>
          <w:numId w:val="46"/>
        </w:numPr>
        <w:spacing w:after="160" w:line="259" w:lineRule="auto"/>
        <w:contextualSpacing/>
        <w:rPr>
          <w:rFonts w:ascii="Calibri" w:eastAsia="Calibri" w:hAnsi="Calibri" w:cs="Times New Roman"/>
          <w:sz w:val="22"/>
          <w:szCs w:val="22"/>
          <w:lang w:eastAsia="en-US"/>
        </w:rPr>
      </w:pPr>
      <w:r w:rsidRPr="008E326B">
        <w:rPr>
          <w:rFonts w:ascii="Calibri" w:eastAsia="Calibri" w:hAnsi="Calibri" w:cs="Times New Roman"/>
          <w:sz w:val="22"/>
          <w:szCs w:val="22"/>
          <w:lang w:eastAsia="en-US"/>
        </w:rPr>
        <w:t>To extend and deepen institutional relationships between Vietnam and Australia.</w:t>
      </w:r>
    </w:p>
    <w:p w:rsidR="008E326B" w:rsidRPr="008E326B" w:rsidRDefault="008E326B" w:rsidP="008E326B">
      <w:pPr>
        <w:spacing w:after="160" w:line="259" w:lineRule="auto"/>
        <w:rPr>
          <w:rFonts w:ascii="Calibri" w:eastAsia="Calibri" w:hAnsi="Calibri" w:cs="Times New Roman"/>
          <w:sz w:val="22"/>
          <w:szCs w:val="22"/>
          <w:lang w:eastAsia="en-US"/>
        </w:rPr>
      </w:pPr>
      <w:r w:rsidRPr="008E326B">
        <w:rPr>
          <w:rFonts w:ascii="Calibri" w:eastAsia="Calibri" w:hAnsi="Calibri" w:cs="Times New Roman"/>
          <w:sz w:val="22"/>
          <w:szCs w:val="22"/>
          <w:lang w:eastAsia="en-US"/>
        </w:rPr>
        <w:t>A key principle for the initiative is to jointly develop and test new ways to address policy, capacity and partnering challenges, and to explicitly review and refine outcomes to suit and enhance the Vietnamese innovation system.</w:t>
      </w:r>
    </w:p>
    <w:p w:rsidR="008E326B" w:rsidRPr="008E326B" w:rsidRDefault="008E326B" w:rsidP="008E326B">
      <w:pPr>
        <w:spacing w:after="160" w:line="259" w:lineRule="auto"/>
        <w:rPr>
          <w:rFonts w:ascii="Calibri" w:eastAsia="Calibri" w:hAnsi="Calibri" w:cs="Times New Roman"/>
          <w:sz w:val="22"/>
          <w:szCs w:val="22"/>
          <w:lang w:eastAsia="en-US"/>
        </w:rPr>
      </w:pPr>
      <w:r w:rsidRPr="008E326B">
        <w:rPr>
          <w:rFonts w:ascii="Calibri" w:eastAsia="Calibri" w:hAnsi="Calibri" w:cs="Times New Roman"/>
          <w:sz w:val="22"/>
          <w:szCs w:val="22"/>
          <w:lang w:eastAsia="en-US"/>
        </w:rPr>
        <w:t>Acknowledging the fast pace of innovation and the dynamism of Vietnam’s economy, a second principle is to have flexibility to engage with emerging issues, partners and opportunities as they arise over the duration of the investment.</w:t>
      </w:r>
    </w:p>
    <w:p w:rsidR="008E326B" w:rsidRPr="008E326B" w:rsidRDefault="008E326B" w:rsidP="008E326B">
      <w:pPr>
        <w:keepNext/>
        <w:keepLines/>
        <w:spacing w:before="200"/>
        <w:outlineLvl w:val="3"/>
        <w:rPr>
          <w:rFonts w:ascii="Calibri" w:eastAsia="Times New Roman" w:hAnsi="Calibri" w:cs="Times New Roman"/>
          <w:b/>
          <w:bCs/>
          <w:iCs/>
          <w:color w:val="007E9A"/>
          <w:sz w:val="24"/>
          <w:szCs w:val="22"/>
          <w:lang w:eastAsia="en-AU"/>
        </w:rPr>
      </w:pPr>
      <w:r w:rsidRPr="008E326B">
        <w:rPr>
          <w:rFonts w:ascii="Calibri" w:eastAsia="Times New Roman" w:hAnsi="Calibri" w:cs="Times New Roman"/>
          <w:b/>
          <w:bCs/>
          <w:iCs/>
          <w:color w:val="007E9A"/>
          <w:sz w:val="24"/>
          <w:szCs w:val="22"/>
          <w:lang w:eastAsia="en-AU"/>
        </w:rPr>
        <w:t>Delivery approach</w:t>
      </w:r>
    </w:p>
    <w:p w:rsidR="008E326B" w:rsidRPr="008E326B" w:rsidRDefault="008E326B" w:rsidP="008E326B">
      <w:pPr>
        <w:spacing w:after="160" w:line="259" w:lineRule="auto"/>
        <w:rPr>
          <w:rFonts w:ascii="Calibri" w:eastAsia="Calibri" w:hAnsi="Calibri" w:cs="Times New Roman"/>
          <w:sz w:val="22"/>
          <w:szCs w:val="22"/>
          <w:lang w:eastAsia="en-US"/>
        </w:rPr>
      </w:pPr>
      <w:r w:rsidRPr="008E326B">
        <w:rPr>
          <w:rFonts w:ascii="Calibri" w:eastAsia="Calibri" w:hAnsi="Calibri" w:cs="Times New Roman"/>
          <w:sz w:val="22"/>
          <w:szCs w:val="22"/>
          <w:lang w:eastAsia="en-US"/>
        </w:rPr>
        <w:t>Aus4Innovation incorporates a mix of modalities and approaches to deliver innovation through four inter-related activities.</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8E326B" w:rsidRPr="008E326B" w:rsidTr="00332B8A">
        <w:tc>
          <w:tcPr>
            <w:tcW w:w="9016" w:type="dxa"/>
          </w:tcPr>
          <w:p w:rsidR="008E326B" w:rsidRPr="008E326B" w:rsidRDefault="003F3810" w:rsidP="008E326B">
            <w:pPr>
              <w:spacing w:after="160" w:line="259" w:lineRule="auto"/>
              <w:jc w:val="center"/>
              <w:rPr>
                <w:rFonts w:ascii="Calibri" w:eastAsia="Calibri" w:hAnsi="Calibri" w:cs="Times New Roman"/>
                <w:sz w:val="22"/>
                <w:szCs w:val="22"/>
                <w:lang w:eastAsia="en-US"/>
              </w:rPr>
            </w:pPr>
            <w:r>
              <w:rPr>
                <w:rFonts w:eastAsia="MS Mincho"/>
                <w:noProof/>
              </w:rPr>
              <w:pict>
                <v:rect id="Rectangle 22" o:spid="_x0000_s1027" style="position:absolute;left:0;text-align:left;margin-left:226.9pt;margin-top:90.95pt;width:62.5pt;height:4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" stroked="f" strokeweight="2pt">
                  <v:textbox>
                    <w:txbxContent>
                      <w:p w:rsidR="008E326B" w:rsidRPr="008E326B" w:rsidRDefault="008E326B" w:rsidP="008E326B">
                        <w:pPr>
                          <w:jc w:val="center"/>
                          <w:rPr>
                            <w:color w:val="000000"/>
                            <w:sz w:val="16"/>
                            <w:szCs w:val="18"/>
                          </w:rPr>
                        </w:pPr>
                        <w:r w:rsidRPr="008E326B">
                          <w:rPr>
                            <w:color w:val="000000"/>
                            <w:sz w:val="16"/>
                            <w:szCs w:val="18"/>
                          </w:rPr>
                          <w:t>Research – Business Alliances</w:t>
                        </w:r>
                      </w:p>
                    </w:txbxContent>
                  </v:textbox>
                </v:rect>
              </w:pict>
            </w:r>
            <w:r>
              <w:rPr>
                <w:rFonts w:ascii="Calibri" w:eastAsia="Calibri" w:hAnsi="Calibri" w:cs="Times New Roman"/>
                <w:noProof/>
                <w:sz w:val="22"/>
                <w:szCs w:val="22"/>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264.75pt;height:222pt;visibility:visible;mso-wrap-style:square">
                  <v:imagedata r:id="rId14" o:title="" cropleft="7194f" cropright="14253f"/>
                </v:shape>
              </w:pict>
            </w:r>
          </w:p>
        </w:tc>
      </w:tr>
    </w:tbl>
    <w:p w:rsidR="008E326B" w:rsidRPr="008E326B" w:rsidRDefault="008E326B" w:rsidP="008E326B">
      <w:pPr>
        <w:spacing w:after="160" w:line="259" w:lineRule="auto"/>
        <w:rPr>
          <w:rFonts w:ascii="Calibri" w:eastAsia="Calibri" w:hAnsi="Calibri" w:cs="Times New Roman"/>
          <w:sz w:val="22"/>
          <w:szCs w:val="22"/>
          <w:lang w:eastAsia="en-US"/>
        </w:rPr>
      </w:pPr>
      <w:r w:rsidRPr="008E326B">
        <w:rPr>
          <w:rFonts w:ascii="Calibri" w:eastAsia="Calibri" w:hAnsi="Calibri" w:cs="Times New Roman"/>
          <w:b/>
          <w:sz w:val="22"/>
          <w:szCs w:val="22"/>
          <w:lang w:eastAsia="en-US"/>
        </w:rPr>
        <w:t>Foresighting the digital future</w:t>
      </w:r>
      <w:r w:rsidRPr="008E326B">
        <w:rPr>
          <w:rFonts w:ascii="Calibri" w:eastAsia="Calibri" w:hAnsi="Calibri" w:cs="Times New Roman"/>
          <w:sz w:val="22"/>
          <w:szCs w:val="22"/>
          <w:lang w:eastAsia="en-US"/>
        </w:rPr>
        <w:t xml:space="preserve"> explores the trends, probable impacts and implications of digital technology on the Vietnamese economy. </w:t>
      </w:r>
      <w:r w:rsidRPr="008E326B">
        <w:rPr>
          <w:rFonts w:ascii="Calibri" w:eastAsia="Calibri" w:hAnsi="Calibri" w:cs="Calibri"/>
          <w:sz w:val="22"/>
          <w:szCs w:val="22"/>
          <w:lang w:eastAsia="en-US"/>
        </w:rPr>
        <w:t>Two case studies will be developed on Industry 4.0 readiness for Vietnam’s manufacturing and agriculture sectors</w:t>
      </w:r>
      <w:r w:rsidRPr="008E326B">
        <w:rPr>
          <w:rFonts w:ascii="Calibri" w:eastAsia="Calibri" w:hAnsi="Calibri" w:cs="Times New Roman"/>
          <w:sz w:val="22"/>
          <w:szCs w:val="22"/>
          <w:lang w:eastAsia="en-US"/>
        </w:rPr>
        <w:t xml:space="preserve">. A key output for the MOST-Data61/CSIRO partnership will be a set of reports (due March 2018 and March 2019) and </w:t>
      </w:r>
      <w:r w:rsidRPr="008E326B">
        <w:rPr>
          <w:rFonts w:ascii="Calibri" w:eastAsia="Calibri" w:hAnsi="Calibri" w:cs="Calibri"/>
          <w:sz w:val="22"/>
          <w:szCs w:val="22"/>
          <w:lang w:eastAsia="en-US"/>
        </w:rPr>
        <w:t xml:space="preserve">an analysis of issues, policy implications and suggested future interventions, including dissemination of findings. </w:t>
      </w:r>
      <w:r w:rsidRPr="008E326B">
        <w:rPr>
          <w:rFonts w:ascii="Calibri" w:eastAsia="Calibri" w:hAnsi="Calibri" w:cs="Times New Roman"/>
          <w:sz w:val="22"/>
          <w:szCs w:val="22"/>
          <w:lang w:eastAsia="en-US"/>
        </w:rPr>
        <w:t>Foresighting and scenario capabilities will developed in MOST and other agencies that can be applied across the Vietnamese economy.</w:t>
      </w:r>
    </w:p>
    <w:p w:rsidR="008E326B" w:rsidRPr="008E326B" w:rsidRDefault="008E326B" w:rsidP="008E326B">
      <w:pPr>
        <w:spacing w:after="160" w:line="259" w:lineRule="auto"/>
        <w:rPr>
          <w:rFonts w:ascii="Calibri" w:eastAsia="Calibri" w:hAnsi="Calibri" w:cs="Times New Roman"/>
          <w:sz w:val="22"/>
          <w:szCs w:val="22"/>
          <w:lang w:eastAsia="en-US"/>
        </w:rPr>
      </w:pPr>
      <w:r w:rsidRPr="008E326B">
        <w:rPr>
          <w:rFonts w:ascii="Calibri" w:eastAsia="Calibri" w:hAnsi="Calibri" w:cs="Times New Roman"/>
          <w:sz w:val="22"/>
          <w:szCs w:val="22"/>
          <w:lang w:eastAsia="en-US"/>
        </w:rPr>
        <w:t xml:space="preserve">A </w:t>
      </w:r>
      <w:r w:rsidRPr="008E326B">
        <w:rPr>
          <w:rFonts w:ascii="Calibri" w:eastAsia="Calibri" w:hAnsi="Calibri" w:cs="Times New Roman"/>
          <w:b/>
          <w:sz w:val="22"/>
          <w:szCs w:val="22"/>
          <w:lang w:eastAsia="en-US"/>
        </w:rPr>
        <w:t>Research - Business Alliances</w:t>
      </w:r>
      <w:r w:rsidRPr="008E326B">
        <w:rPr>
          <w:rFonts w:ascii="Calibri" w:eastAsia="Calibri" w:hAnsi="Calibri" w:cs="Times New Roman"/>
          <w:sz w:val="22"/>
          <w:szCs w:val="22"/>
          <w:lang w:eastAsia="en-US"/>
        </w:rPr>
        <w:t xml:space="preserve"> component will explore models for brokering and building partnerships between research institutes and the private sector for research commercialisation. This CSIRO-MOST pilot is intended as an alternative approach to traditional tech transfer, with partnerships built around an innovative idea and a shared R&amp;D process. Based on feedback from the design mission, the focus for the pilot will be on the agriculture sector.</w:t>
      </w:r>
    </w:p>
    <w:p w:rsidR="008E326B" w:rsidRPr="008E326B" w:rsidRDefault="008E326B" w:rsidP="008E326B">
      <w:pPr>
        <w:spacing w:after="160" w:line="259" w:lineRule="auto"/>
        <w:rPr>
          <w:rFonts w:ascii="Calibri" w:eastAsia="Calibri" w:hAnsi="Calibri" w:cs="Times New Roman"/>
          <w:sz w:val="22"/>
          <w:szCs w:val="22"/>
          <w:lang w:eastAsia="en-US"/>
        </w:rPr>
      </w:pPr>
      <w:r w:rsidRPr="008E326B">
        <w:rPr>
          <w:rFonts w:ascii="Calibri" w:eastAsia="Calibri" w:hAnsi="Calibri" w:cs="Times New Roman"/>
          <w:sz w:val="22"/>
          <w:szCs w:val="22"/>
          <w:lang w:eastAsia="en-US"/>
        </w:rPr>
        <w:t>In the second half of 2018, CSIRO and MOST will commission analyses of the private sector landscape and the research capabilities in three regions. Partnerships will be brokered between research and industry, in alignment with provincial and national priorities and in collaboration with relevant regulators, enablers and investors.</w:t>
      </w:r>
    </w:p>
    <w:p w:rsidR="008E326B" w:rsidRPr="008E326B" w:rsidRDefault="008E326B" w:rsidP="008E326B">
      <w:pPr>
        <w:spacing w:after="160" w:line="259" w:lineRule="auto"/>
        <w:rPr>
          <w:rFonts w:ascii="Calibri" w:eastAsia="Calibri" w:hAnsi="Calibri" w:cs="Times New Roman"/>
          <w:sz w:val="22"/>
          <w:szCs w:val="22"/>
          <w:lang w:eastAsia="en-US"/>
        </w:rPr>
      </w:pPr>
      <w:r w:rsidRPr="008E326B">
        <w:rPr>
          <w:rFonts w:ascii="Calibri" w:eastAsia="Calibri" w:hAnsi="Calibri" w:cs="Times New Roman"/>
          <w:sz w:val="22"/>
          <w:szCs w:val="22"/>
          <w:lang w:eastAsia="en-US"/>
        </w:rPr>
        <w:t xml:space="preserve">From early 2019, a small selection of promising partnerships will be guided through a tailored commercialisation process to explore the science and market aspects of these ideas, with customised training and connection to advisors and mentors in Australia and Vietnam, from industry and academia. CSIRO’s sci-tech innovation accelerator (ON) will be at the heart of the commercialisation process. </w:t>
      </w:r>
    </w:p>
    <w:p w:rsidR="008E326B" w:rsidRPr="008E326B" w:rsidRDefault="008E326B" w:rsidP="008E326B">
      <w:pPr>
        <w:spacing w:after="160" w:line="259" w:lineRule="auto"/>
        <w:rPr>
          <w:rFonts w:ascii="Calibri" w:eastAsia="Calibri" w:hAnsi="Calibri" w:cs="Times New Roman"/>
          <w:sz w:val="22"/>
          <w:szCs w:val="22"/>
          <w:lang w:eastAsia="en-US"/>
        </w:rPr>
      </w:pPr>
      <w:r w:rsidRPr="008E326B">
        <w:rPr>
          <w:rFonts w:ascii="Calibri" w:eastAsia="Calibri" w:hAnsi="Calibri" w:cs="Times New Roman"/>
          <w:sz w:val="22"/>
          <w:szCs w:val="22"/>
          <w:lang w:eastAsia="en-US"/>
        </w:rPr>
        <w:t>Ultimately, a set of collaborative research-business partnerships with sound technical and commercial foundations for investment will be exposed to domestic and international investment pathway options. In addition, a set of collaborative alliances will be established between public and private sector partners and valuable insights will emerge of what is required by research institutes (individually and collectively) to engage effectively with the private sector. A critical activity will be explicit evaluation and refining of the model for adoption into Vietnam’s S&amp;T sector.</w:t>
      </w:r>
    </w:p>
    <w:p w:rsidR="008E326B" w:rsidRPr="008E326B" w:rsidRDefault="008E326B" w:rsidP="008E326B">
      <w:pPr>
        <w:spacing w:after="160" w:line="259" w:lineRule="auto"/>
        <w:rPr>
          <w:rFonts w:ascii="Calibri" w:eastAsia="Calibri" w:hAnsi="Calibri" w:cs="Times New Roman"/>
          <w:sz w:val="22"/>
          <w:szCs w:val="22"/>
          <w:lang w:eastAsia="en-US"/>
        </w:rPr>
      </w:pPr>
      <w:r w:rsidRPr="008E326B">
        <w:rPr>
          <w:rFonts w:ascii="Calibri" w:eastAsia="Calibri" w:hAnsi="Calibri" w:cs="Times New Roman"/>
          <w:sz w:val="22"/>
          <w:szCs w:val="22"/>
          <w:lang w:eastAsia="en-US"/>
        </w:rPr>
        <w:t xml:space="preserve">A </w:t>
      </w:r>
      <w:r w:rsidRPr="008E326B">
        <w:rPr>
          <w:rFonts w:ascii="Calibri" w:eastAsia="Calibri" w:hAnsi="Calibri" w:cs="Times New Roman"/>
          <w:b/>
          <w:sz w:val="22"/>
          <w:szCs w:val="22"/>
          <w:lang w:eastAsia="en-US"/>
        </w:rPr>
        <w:t>Competitive grants mechanism</w:t>
      </w:r>
      <w:r w:rsidRPr="008E326B">
        <w:rPr>
          <w:rFonts w:ascii="Calibri" w:eastAsia="Calibri" w:hAnsi="Calibri" w:cs="Times New Roman"/>
          <w:sz w:val="22"/>
          <w:szCs w:val="22"/>
          <w:lang w:eastAsia="en-US"/>
        </w:rPr>
        <w:t xml:space="preserve"> will provide targeted funds for pilot activities to address emerging challenges or opportunities in any sector of the innovation system. This flexibility will support engagement with new ideas, additional partners and evolving priorities. Examples might include: specific high tech collaboration, enhancing entrepreneurism skills, managing open data.</w:t>
      </w:r>
    </w:p>
    <w:p w:rsidR="008E326B" w:rsidRPr="008E326B" w:rsidRDefault="008E326B" w:rsidP="008E326B">
      <w:pPr>
        <w:spacing w:after="160" w:line="259" w:lineRule="auto"/>
        <w:rPr>
          <w:rFonts w:ascii="Calibri" w:eastAsia="Calibri" w:hAnsi="Calibri" w:cs="Times New Roman"/>
          <w:sz w:val="22"/>
          <w:szCs w:val="22"/>
          <w:lang w:eastAsia="en-US"/>
        </w:rPr>
      </w:pPr>
      <w:r w:rsidRPr="008E326B">
        <w:rPr>
          <w:rFonts w:ascii="Calibri" w:eastAsia="Calibri" w:hAnsi="Calibri" w:cs="Times New Roman"/>
          <w:sz w:val="22"/>
          <w:szCs w:val="22"/>
          <w:lang w:eastAsia="en-US"/>
        </w:rPr>
        <w:t>There will be two themed rounds, with a maximum of three grants awarded in each round, and grants ranging from AUD250K to AUD1m. Pilots will run for 12 months, will be a collaboration between at least a Vietnamese and Australian entity and must have an articulated pathway for scale or sustainability in Vietnam. The grants will be managed by the Aus4Innovation Program Office and the themes and funding will be agreed by the Aus4Innovation Advisory Group (refer Structure and Governance section).</w:t>
      </w:r>
    </w:p>
    <w:p w:rsidR="008E326B" w:rsidRPr="008E326B" w:rsidRDefault="008E326B" w:rsidP="008E326B">
      <w:pPr>
        <w:spacing w:after="160" w:line="259" w:lineRule="auto"/>
        <w:rPr>
          <w:rFonts w:ascii="Calibri" w:eastAsia="Calibri" w:hAnsi="Calibri" w:cs="Times New Roman"/>
          <w:sz w:val="22"/>
          <w:szCs w:val="22"/>
          <w:lang w:eastAsia="en-US"/>
        </w:rPr>
      </w:pPr>
      <w:r w:rsidRPr="008E326B">
        <w:rPr>
          <w:rFonts w:ascii="Calibri" w:eastAsia="Calibri" w:hAnsi="Calibri" w:cs="Times New Roman"/>
          <w:sz w:val="22"/>
          <w:szCs w:val="22"/>
          <w:lang w:eastAsia="en-US"/>
        </w:rPr>
        <w:t xml:space="preserve">The </w:t>
      </w:r>
      <w:r w:rsidRPr="008E326B">
        <w:rPr>
          <w:rFonts w:ascii="Calibri" w:eastAsia="Calibri" w:hAnsi="Calibri" w:cs="Times New Roman"/>
          <w:b/>
          <w:sz w:val="22"/>
          <w:szCs w:val="22"/>
          <w:lang w:eastAsia="en-US"/>
        </w:rPr>
        <w:t>Innovation policy exchange</w:t>
      </w:r>
      <w:r w:rsidRPr="008E326B">
        <w:rPr>
          <w:rFonts w:ascii="Calibri" w:eastAsia="Calibri" w:hAnsi="Calibri" w:cs="Times New Roman"/>
          <w:sz w:val="22"/>
          <w:szCs w:val="22"/>
          <w:lang w:eastAsia="en-US"/>
        </w:rPr>
        <w:t xml:space="preserve"> will address emerging challenges in the implementation of Vietnam’s innovation agenda. This component will also be managed by the Program Office, with oversight by the Advisory Group. This is a flexible fund to explore policy issues and introduce new models of relevance to Vietnam and MOST. </w:t>
      </w:r>
    </w:p>
    <w:p w:rsidR="008E326B" w:rsidRPr="008E326B" w:rsidRDefault="008E326B" w:rsidP="008E326B">
      <w:pPr>
        <w:spacing w:after="160" w:line="259" w:lineRule="auto"/>
        <w:rPr>
          <w:rFonts w:ascii="Calibri" w:eastAsia="Calibri" w:hAnsi="Calibri" w:cs="Times New Roman"/>
          <w:sz w:val="22"/>
          <w:szCs w:val="22"/>
          <w:lang w:eastAsia="en-US"/>
        </w:rPr>
      </w:pPr>
      <w:r w:rsidRPr="008E326B">
        <w:rPr>
          <w:rFonts w:ascii="Calibri" w:eastAsia="Calibri" w:hAnsi="Calibri" w:cs="Times New Roman"/>
          <w:sz w:val="22"/>
          <w:szCs w:val="22"/>
          <w:lang w:eastAsia="en-US"/>
        </w:rPr>
        <w:t>Examples of activities may include: strategic sector roadmapping; commissioning expert advice or technical analysis; agency twinning; joint workshops. An initial stocktake of Vietnam’s innovation initiatives, actors, policies and funding will be commissioned in the second half of 2018, providing the Advisory Group with a foundational analysis.</w:t>
      </w:r>
    </w:p>
    <w:p w:rsidR="008E326B" w:rsidRPr="008E326B" w:rsidRDefault="008E326B" w:rsidP="008E326B">
      <w:pPr>
        <w:spacing w:after="160" w:line="259" w:lineRule="auto"/>
        <w:rPr>
          <w:rFonts w:ascii="Calibri" w:eastAsia="Calibri" w:hAnsi="Calibri" w:cs="Times New Roman"/>
          <w:sz w:val="22"/>
          <w:szCs w:val="22"/>
          <w:lang w:eastAsia="en-US"/>
        </w:rPr>
      </w:pPr>
      <w:r w:rsidRPr="008E326B">
        <w:rPr>
          <w:rFonts w:ascii="Calibri" w:eastAsia="Calibri" w:hAnsi="Calibri" w:cs="Times New Roman"/>
          <w:sz w:val="22"/>
          <w:szCs w:val="22"/>
          <w:lang w:eastAsia="en-US"/>
        </w:rPr>
        <w:t>For each component, links will be explored with existing initiatives and partners in Australia and Vietnam. Examples include: Aus4Skills; Aus4Reform; Aus4Equality; research brokered by the Australian Centre for International Agricultural Research; existing iXc activities and networks in Vietnam; ADB’s Mekong Business Initiative; Australian Education in Vietnam Advisory Group; MARD, MOET initiatives.</w:t>
      </w:r>
    </w:p>
    <w:p w:rsidR="003D59C3" w:rsidRPr="00E641DA" w:rsidRDefault="003D59C3" w:rsidP="008E326B">
      <w:pPr>
        <w:spacing w:before="360"/>
        <w:rPr>
          <w:rFonts w:ascii="Calibri" w:hAnsi="Calibri"/>
          <w:sz w:val="22"/>
          <w:szCs w:val="22"/>
        </w:rPr>
      </w:pPr>
    </w:p>
    <w:sectPr w:rsidR="003D59C3" w:rsidRPr="00E641DA" w:rsidSect="000A377A">
      <w:footerReference w:type="default" r:id="rId15"/>
      <w:headerReference w:type="first" r:id="rId16"/>
      <w:footerReference w:type="first" r:id="rId17"/>
      <w:pgSz w:w="11906" w:h="16838" w:code="9"/>
      <w:pgMar w:top="1134" w:right="1134" w:bottom="1134" w:left="1134" w:header="709"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1AD2" w:rsidRDefault="001C1AD2">
      <w:r>
        <w:separator/>
      </w:r>
    </w:p>
  </w:endnote>
  <w:endnote w:type="continuationSeparator" w:id="0">
    <w:p w:rsidR="001C1AD2" w:rsidRDefault="001C1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1DD" w:rsidRDefault="004D6F7F" w:rsidP="000A377A">
    <w:pPr>
      <w:pStyle w:val="Footer"/>
      <w:jc w:val="right"/>
    </w:pPr>
    <w:r>
      <w:rPr>
        <w:rStyle w:val="PageNumber"/>
      </w:rPr>
      <w:fldChar w:fldCharType="begin"/>
    </w:r>
    <w:r>
      <w:rPr>
        <w:rStyle w:val="PageNumber"/>
      </w:rPr>
      <w:instrText xml:space="preserve"> PAGE </w:instrText>
    </w:r>
    <w:r>
      <w:rPr>
        <w:rStyle w:val="PageNumber"/>
      </w:rPr>
      <w:fldChar w:fldCharType="separate"/>
    </w:r>
    <w:r w:rsidR="003F3810">
      <w:rPr>
        <w:rStyle w:val="PageNumber"/>
        <w:noProof/>
      </w:rPr>
      <w:t>7</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1DD" w:rsidRDefault="004D6F7F" w:rsidP="000A377A">
    <w:pPr>
      <w:pStyle w:val="Footer"/>
      <w:jc w:val="right"/>
    </w:pPr>
    <w:r>
      <w:rPr>
        <w:rStyle w:val="PageNumber"/>
      </w:rPr>
      <w:fldChar w:fldCharType="begin"/>
    </w:r>
    <w:r>
      <w:rPr>
        <w:rStyle w:val="PageNumber"/>
      </w:rPr>
      <w:instrText xml:space="preserve"> PAGE </w:instrText>
    </w:r>
    <w:r>
      <w:rPr>
        <w:rStyle w:val="PageNumber"/>
      </w:rPr>
      <w:fldChar w:fldCharType="separate"/>
    </w:r>
    <w:r w:rsidR="003F3810">
      <w:rPr>
        <w:rStyle w:val="PageNumber"/>
        <w:noProof/>
      </w:rPr>
      <w:t>5</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1AD2" w:rsidRDefault="001C1AD2">
      <w:r>
        <w:separator/>
      </w:r>
    </w:p>
  </w:footnote>
  <w:footnote w:type="continuationSeparator" w:id="0">
    <w:p w:rsidR="001C1AD2" w:rsidRDefault="001C1A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14D3" w:rsidRPr="001E495E" w:rsidRDefault="008A14D3" w:rsidP="001E495E">
    <w:pPr>
      <w:pStyle w:val="Header"/>
      <w:spacing w:before="60"/>
      <w:ind w:left="-142"/>
      <w:rPr>
        <w:color w:val="FFFFFF"/>
      </w:rPr>
    </w:pPr>
    <w:r w:rsidRPr="001E495E">
      <w:rPr>
        <w:rFonts w:ascii="Calibri" w:hAnsi="Calibri"/>
        <w:color w:val="FFFFFF"/>
        <w:sz w:val="36"/>
        <w:szCs w:val="22"/>
      </w:rPr>
      <w:t>Position Details</w:t>
    </w:r>
    <w:r w:rsidR="003F3810">
      <w:rPr>
        <w:noProof/>
        <w:color w:val="FFFFFF"/>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72.25pt;margin-top:-4.55pt;width:616.25pt;height:117pt;z-index:-251658752;mso-position-horizontal-relative:text;mso-position-vertical-relative:page">
          <v:imagedata r:id="rId1" o:title=""/>
          <w10:wrap anchory="page"/>
          <w10:anchorlock/>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1DD" w:rsidRDefault="003F3810">
    <w:pPr>
      <w:pStyle w:val="Header"/>
    </w:pPr>
    <w:r>
      <w:rPr>
        <w:noProof/>
      </w:rPr>
      <w:pict>
        <v:group id="Group 61" o:spid="_x0000_s2072" alt="background" style="position:absolute;margin-left:-57.15pt;margin-top:-51.6pt;width:600.2pt;height:128.8pt;z-index:-251654656" coordorigin="1458,1444" coordsize="8994,1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">
          <v:rect id="Rectangle 62" o:spid="_x0000_s2073" alt="background" style="position:absolute;left:1462;top:1444;width:8990;height:1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kkbcMA&#10;AADaAAAADwAAAGRycy9kb3ducmV2LnhtbESPT4vCMBTE7wt+h/CEvYimrttlqUaR/SNeq+vi8dE8&#10;22rzUppY67c3guBxmJnfMLNFZyrRUuNKywrGowgEcWZ1ybmCv+3v8BOE88gaK8uk4EoOFvPeywwT&#10;bS+cUrvxuQgQdgkqKLyvEyldVpBBN7I1cfAOtjHog2xyqRu8BLip5FsUfUiDJYeFAmv6Kig7bc5G&#10;Ae4G8Xl//I7+5c/6fXWN23SQHpR67XfLKQhPnX+GH+21VjCB+5VwA+T8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MkkbcMAAADaAAAADwAAAAAAAAAAAAAAAACYAgAAZHJzL2Rv&#10;d25yZXYueG1sUEsFBgAAAAAEAAQA9QAAAIgDAAAAAA==&#10;" fillcolor="#00313c" stroked="f"/>
          <v:shape id="Freeform 63" o:spid="_x0000_s2074" alt="background" style="position:absolute;left:1462;top:2227;width:6604;height:502;visibility:visible;mso-wrap-style:square;v-text-anchor:top" coordsize="1807,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1/eMEA&#10;AADaAAAADwAAAGRycy9kb3ducmV2LnhtbESPQYvCMBSE7wv+h/AEb2vqKrJWo4hQUPSiq/dH82xL&#10;m5fSZG311xtB8DjMzDfMYtWZStyocYVlBaNhBII4tbrgTMH5L/n+BeE8ssbKMim4k4PVsve1wFjb&#10;lo90O/lMBAi7GBXk3texlC7NyaAb2po4eFfbGPRBNpnUDbYBbir5E0VTabDgsJBjTZuc0vL0bxRs&#10;Z5vzwyaHZN/t3HFs2/KSTkqlBv1uPQfhqfOf8Lu91Qom8LoSboBcP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BNf3jBAAAA2gAAAA8AAAAAAAAAAAAAAAAAmAIAAGRycy9kb3du&#10;cmV2LnhtbFBLBQYAAAAABAAEAPUAAACGAwAAAAA=&#10;" path="m1353,c,,,,,,,137,,137,,137v1806,,1806,,1806,c1806,137,1807,137,1807,137v,,,,,c1807,137,1807,137,1807,137,1709,57,1547,,1353,e" fillcolor="#00252d" stroked="f">
            <v:path arrowok="t" o:connecttype="custom" o:connectlocs="4945,0;0,0;0,502;6600,502;6604,502;6604,502;6604,502;4945,0" o:connectangles="0,0,0,0,0,0,0,0"/>
          </v:shape>
          <v:shape id="Freeform 64" o:spid="_x0000_s2075" alt="background" style="position:absolute;left:8066;top:2729;width:2382;height:645;visibility:visible;mso-wrap-style:square;v-text-anchor:top" coordsize="652,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KTFsQA&#10;AADaAAAADwAAAGRycy9kb3ducmV2LnhtbESPT2vCQBTE74V+h+UJ3upGC7bEbKTVKvYkjX/Oj+wz&#10;Cc2+XbKrpv30bqHgcZiZ3zDZvDetuFDnG8sKxqMEBHFpdcOVgv1u9fQKwgdkja1lUvBDHub540OG&#10;qbZX/qJLESoRIexTVFCH4FIpfVmTQT+yjjh6J9sZDFF2ldQdXiPctHKSJFNpsOG4UKOjRU3ld3E2&#10;kfJ+WH8e22Vw25fiWD5Pdh+J+1VqOOjfZiAC9eEe/m9vtIIp/F2JN0Dm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9CkxbEAAAA2gAAAA8AAAAAAAAAAAAAAAAAmAIAAGRycy9k&#10;b3ducmV2LnhtbFBLBQYAAAAABAAEAPUAAACJAwAAAAA=&#10;" path="m652,c,,,,,,97,80,229,176,470,176v58,,182,,182,c652,,652,,652,e" fillcolor="#bfbfbf" stroked="f">
            <v:path arrowok="t" o:connecttype="custom" o:connectlocs="2382,0;0,0;1717,645;2382,645;2382,0" o:connectangles="0,0,0,0,0"/>
          </v:shape>
          <v:shape id="Freeform 65" o:spid="_x0000_s2076" alt="background" style="position:absolute;left:1458;top:2301;width:6608;height:498;visibility:visible;mso-wrap-style:square;v-text-anchor:top" coordsize="1808,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M/QMEA&#10;AADaAAAADwAAAGRycy9kb3ducmV2LnhtbESPzWrDMBCE74W8g9hAbrXUUNrgRgklxuBTIW5yX6z1&#10;D7VWjqXazttXhUKPw8x8w+yPi+3FRKPvHGt4ShQI4sqZjhsNl8/8cQfCB2SDvWPScCcPx8PqYY+p&#10;cTOfaSpDIyKEfYoa2hCGVEpftWTRJ24gjl7tRoshyrGRZsQ5wm0vt0q9SIsdx4UWBzq1VH2V31bD&#10;7Zp/2F6Vp7rMJ6nO87PKskLrzXp5fwMRaAn/4b92YTS8wu+VeAPk4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eTP0DBAAAA2gAAAA8AAAAAAAAAAAAAAAAAmAIAAGRycy9kb3du&#10;cmV2LnhtbFBLBQYAAAAABAAEAPUAAACGAwAAAAA=&#10;" path="m1808,117c1698,55,1548,,1354,,,,,,,,,136,,136,,136v1524,,1524,,1524,c1709,136,1769,132,1808,117e" fillcolor="#00a9ce" stroked="f">
            <v:path arrowok="t" o:connecttype="custom" o:connectlocs="6608,428;4949,0;0,0;0,498;5570,498;6608,428" o:connectangles="0,0,0,0,0,0"/>
          </v:shape>
          <v:group id="Group 66" o:spid="_x0000_s2077" alt="www.csiro.au" style="position:absolute;left:2357;top:2572;width:994;height:117" coordorigin="917,1132" coordsize="994,1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67" o:spid="_x0000_s2078" style="position:absolute;left:917;top:1168;width:117;height:81;visibility:visible;mso-wrap-style:square;v-text-anchor:top" coordsize="3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CdsIA&#10;AADaAAAADwAAAGRycy9kb3ducmV2LnhtbESP0YrCMBRE34X9h3AXfJE1dR9Eq1FcwUUUBOt+wLW5&#10;tsXmptvEtv69EQQfh5k5w8yXnSlFQ7UrLCsYDSMQxKnVBWcK/k6brwkI55E1lpZJwZ0cLBcfvTnG&#10;2rZ8pCbxmQgQdjEqyL2vYildmpNBN7QVcfAutjbog6wzqWtsA9yU8juKxtJgwWEhx4rWOaXX5GYU&#10;XP6bH92dcH/eRYPW3w6/2cgZpfqf3WoGwlPn3+FXe6sVTOF5JdwA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EYJ2wgAAANoAAAAPAAAAAAAAAAAAAAAAAJgCAABkcnMvZG93&#10;bnJldi54bWxQSwUGAAAAAAQABAD1AAAAhwMAAAAA&#10;" path="m32,c31,7,29,14,26,22v-6,,-6,,-6,c17,9,17,9,17,9,16,7,16,7,16,7v,,,,,c15,9,15,9,15,9,12,22,12,22,12,22v-6,,-6,,-6,c3,15,1,7,,,5,,5,,5,,6,4,7,9,8,13v1,1,1,2,1,3c9,16,9,16,9,16v1,-3,1,-3,1,-3c13,,13,,13,v6,,6,,6,c23,13,23,13,23,13v,3,,3,,3c23,16,23,16,23,16v1,-1,1,-2,1,-3c25,9,26,4,27,r5,xe" fillcolor="#00313c" stroked="f">
              <v:path arrowok="t" o:connecttype="custom" o:connectlocs="117,0;95,81;73,81;62,33;59,26;59,26;55,33;44,81;22,81;0,0;18,0;29,48;33,59;33,59;37,48;48,0;69,0;84,48;84,59;84,59;88,48;99,0;117,0" o:connectangles="0,0,0,0,0,0,0,0,0,0,0,0,0,0,0,0,0,0,0,0,0,0,0"/>
            </v:shape>
            <v:shape id="Freeform 68" o:spid="_x0000_s2079" style="position:absolute;left:1049;top:1168;width:121;height:81;visibility:visible;mso-wrap-style:square;v-text-anchor:top" coordsize="3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KqP8MA&#10;AADbAAAADwAAAGRycy9kb3ducmV2LnhtbESPT2sCQQzF74V+hyFCb3XGgq2sjiIFqTfptpfewk7c&#10;v5NZdkZ320/fHARvCe/lvV82u8l36kpDrANbWMwNKOIiuJpLC99fh+cVqJiQHXaBycIvRdhtHx82&#10;mLkw8idd81QqCeGYoYUqpT7TOhYVeYzz0BOLdg6DxyTrUGo34CjhvtMvxrxqjzVLQ4U9vVdUtPnF&#10;W8C/1jTN5TC+mdT8tGV++liak7VPs2m/BpVoSnfz7froBF/o5RcZQG//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oKqP8MAAADbAAAADwAAAAAAAAAAAAAAAACYAgAAZHJzL2Rv&#10;d25yZXYueG1sUEsFBgAAAAAEAAQA9QAAAIgDAAAAAA==&#10;" path="m33,c31,7,29,14,26,22v-6,,-6,,-6,c17,9,17,9,17,9,16,7,16,7,16,7v,,,,,c16,9,16,9,16,9,12,22,12,22,12,22v-6,,-6,,-6,c4,15,1,7,,,5,,5,,5,,6,4,7,9,9,13v,1,,2,,3c9,16,9,16,9,16v1,-3,1,-3,1,-3c14,,14,,14,v5,,5,,5,c23,13,23,13,23,13v1,3,1,3,1,3c24,16,24,16,24,16v,-1,,-2,1,-3c26,9,27,4,28,r5,xe" fillcolor="#00313c" stroked="f">
              <v:path arrowok="t" o:connecttype="custom" o:connectlocs="121,0;95,81;73,81;62,33;59,26;59,26;59,33;44,81;22,81;0,0;18,0;33,48;33,59;33,59;37,48;51,0;70,0;84,48;88,59;88,59;92,48;103,0;121,0" o:connectangles="0,0,0,0,0,0,0,0,0,0,0,0,0,0,0,0,0,0,0,0,0,0,0"/>
            </v:shape>
            <v:shape id="Freeform 69" o:spid="_x0000_s2080" style="position:absolute;left:1181;top:1168;width:120;height:81;visibility:visible;mso-wrap-style:square;v-text-anchor:top" coordsize="3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4PpMAA&#10;AADbAAAADwAAAGRycy9kb3ducmV2LnhtbERPS2sCMRC+C/6HMEJvbmKhWrZGkYK0N3HtpbdhM+4z&#10;k2UT3W1/vREEb/PxPWe9HW0rrtT7yrGGRaJAEOfOVFxo+Dnt5+8gfEA22DomDX/kYbuZTtaYGjfw&#10;ka5ZKEQMYZ+ihjKELpXS5yVZ9InriCN3dr3FEGFfSNPjEMNtK1+VWkqLFceGEjv6LClvsovVgP+N&#10;quvLflipUP82RXb4elMHrV9m4+4DRKAxPMUP97eJ8xdw/yUeIDc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c4PpMAAAADbAAAADwAAAAAAAAAAAAAAAACYAgAAZHJzL2Rvd25y&#10;ZXYueG1sUEsFBgAAAAAEAAQA9QAAAIUDAAAAAA==&#10;" path="m33,c31,7,29,14,27,22v-6,,-6,,-6,c17,9,17,9,17,9,16,7,16,7,16,7v,,,,,c16,9,16,9,16,9,13,22,13,22,13,22v-7,,-7,,-7,c4,15,2,7,,,6,,6,,6,,7,4,8,9,9,13v,1,,2,1,3c10,16,10,16,10,16v1,-3,1,-3,1,-3c14,,14,,14,v5,,5,,5,c23,13,23,13,23,13v1,3,1,3,1,3c24,16,24,16,24,16v,-1,1,-2,1,-3c26,9,27,4,28,r5,xe" fillcolor="#00313c" stroked="f">
              <v:path arrowok="t" o:connecttype="custom" o:connectlocs="120,0;98,81;76,81;62,33;58,26;58,26;58,33;47,81;22,81;0,0;22,0;33,48;36,59;36,59;40,48;51,0;69,0;84,48;87,59;87,59;91,48;102,0;120,0" o:connectangles="0,0,0,0,0,0,0,0,0,0,0,0,0,0,0,0,0,0,0,0,0,0,0"/>
            </v:shape>
            <v:oval id="Oval 70" o:spid="_x0000_s2081" style="position:absolute;left:1312;top:1223;width:26;height: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JKKcAA&#10;AADbAAAADwAAAGRycy9kb3ducmV2LnhtbERPzWoCMRC+F3yHMIK3mtWDLatR/KlQ6EGqPsCwGTfL&#10;JpMlSdf17U2h0Nt8fL+z2gzOip5CbDwrmE0LEMSV1w3XCq6X4+s7iJiQNVrPpOBBETbr0csKS+3v&#10;/E39OdUih3AsUYFJqSuljJUhh3HqO+LM3XxwmDIMtdQB7zncWTkvioV02HBuMNjR3lDVnn+cgoD2&#10;MHwZu2sfp92pfpu1vg8fSk3Gw3YJItGQ/sV/7k+d58/h95d8gF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hJKKcAAAADbAAAADwAAAAAAAAAAAAAAAACYAgAAZHJzL2Rvd25y&#10;ZXYueG1sUEsFBgAAAAAEAAQA9QAAAIUDAAAAAA==&#10;" fillcolor="#00313c" stroked="f"/>
            <v:shape id="Freeform 71" o:spid="_x0000_s2082" style="position:absolute;left:1352;top:1168;width:62;height:81;visibility:visible;mso-wrap-style:square;v-text-anchor:top" coordsize="1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v28sEA&#10;AADbAAAADwAAAGRycy9kb3ducmV2LnhtbERPS0vDQBC+F/oflhG8NRstlDZmE1JR9CQ07cHjkJ0m&#10;odnZkN08+u9dQfA2H99z0nwxnZhocK1lBU9RDIK4srrlWsHl/L7Zg3AeWWNnmRTcyUGerVcpJtrO&#10;fKKp9LUIIewSVNB43ydSuqohgy6yPXHgrnYw6AMcaqkHnEO46eRzHO+kwZZDQ4M9vTZU3crRKPhy&#10;3294rD/mUuriMM67cSvvo1KPD0vxAsLT4v/Ff+5PHeZv4feXcIDM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b9vLBAAAA2wAAAA8AAAAAAAAAAAAAAAAAmAIAAGRycy9kb3du&#10;cmV2LnhtbFBLBQYAAAAABAAEAPUAAACGAwAAAAA=&#10;" path="m17,21v-3,1,-5,1,-7,1c3,22,,18,,11,,4,5,,11,v2,,4,,5,1c15,5,15,5,15,5,14,4,13,4,11,4,8,4,6,7,6,11v,4,2,7,5,7c13,18,14,17,16,17r1,4xe" fillcolor="#00313c" stroked="f">
              <v:path arrowok="t" o:connecttype="custom" o:connectlocs="62,77;36,81;0,41;40,0;58,4;55,18;40,15;22,41;40,66;58,63;62,77" o:connectangles="0,0,0,0,0,0,0,0,0,0,0"/>
            </v:shape>
            <v:shape id="Freeform 72" o:spid="_x0000_s2083" style="position:absolute;left:1425;top:1165;width:59;height:84;visibility:visible;mso-wrap-style:square;v-text-anchor:top" coordsize="16,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jO/MIA&#10;AADbAAAADwAAAGRycy9kb3ducmV2LnhtbERPTWvCQBC9F/wPywje6kaRtkRXUUGqJzER1NuQHZNg&#10;djZktzH117tCobd5vM+ZLTpTiZYaV1pWMBpGIIgzq0vOFRzTzfsXCOeRNVaWScEvOVjMe28zjLW9&#10;84HaxOcihLCLUUHhfR1L6bKCDLqhrYkDd7WNQR9gk0vd4D2Em0qOo+hDGiw5NBRY07qg7Jb8GAW7&#10;z1ObdN+T/e5yNqPH4Vil6Wqj1KDfLacgPHX+X/zn3uowfwKvX8IBcv4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SM78wgAAANsAAAAPAAAAAAAAAAAAAAAAAJgCAABkcnMvZG93&#10;bnJldi54bWxQSwUGAAAAAAQABAD1AAAAhwMAAAAA&#10;" path="m7,23c5,23,3,23,,22,1,18,1,18,1,18v2,1,4,1,6,1c9,19,10,18,10,17,10,15,9,14,6,14,3,12,1,11,1,7,1,3,4,,9,v2,,4,1,5,1c14,5,14,5,14,5,12,5,11,4,9,4,7,4,6,6,6,7v,1,1,2,4,3c14,11,16,13,16,16v,4,-4,7,-9,7xe" fillcolor="#00313c" stroked="f">
              <v:path arrowok="t" o:connecttype="custom" o:connectlocs="26,84;0,80;4,66;26,69;37,62;22,51;4,26;33,0;52,4;52,18;33,15;22,26;37,37;59,58;26,84" o:connectangles="0,0,0,0,0,0,0,0,0,0,0,0,0,0,0"/>
            </v:shape>
            <v:shape id="Freeform 73" o:spid="_x0000_s2084" style="position:absolute;left:1495;top:1132;width:33;height:117;visibility:visible;mso-wrap-style:square;v-text-anchor:top" coordsize="9,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vdXcIA&#10;AADbAAAADwAAAGRycy9kb3ducmV2LnhtbERPTWvCQBC9C/6HZQpepG6sKG2ajYhQEMFD07TnaXaa&#10;Tc3Ohuyq8d+7BaG3ebzPydaDbcWZet84VjCfJSCIK6cbrhWUH2+PzyB8QNbYOiYFV/KwzsejDFPt&#10;LvxO5yLUIoawT1GBCaFLpfSVIYt+5jriyP243mKIsK+l7vESw20rn5JkJS02HBsMdrQ1VB2Lk1Vw&#10;PCzqfftlTfH7OdiX6Xe5KkKp1ORh2LyCCDSEf/HdvdNx/hL+fokHyPw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291dwgAAANsAAAAPAAAAAAAAAAAAAAAAAJgCAABkcnMvZG93&#10;bnJldi54bWxQSwUGAAAAAAQABAD1AAAAhwMAAAAA&#10;" path="m3,32c3,14,3,14,3,14,,14,,14,,14,,10,,10,,10v8,,8,,8,c8,32,8,32,8,32r-5,xm6,7c4,7,2,5,2,4,2,2,4,,6,,8,,9,2,9,4,9,5,8,7,6,7xe" fillcolor="#00313c" stroked="f">
              <v:path arrowok="t" o:connecttype="custom" o:connectlocs="11,117;11,51;0,51;0,37;29,37;29,117;11,117;22,26;7,15;22,0;33,15;22,26" o:connectangles="0,0,0,0,0,0,0,0,0,0,0,0"/>
              <o:lock v:ext="edit" verticies="t"/>
            </v:shape>
            <v:shape id="Freeform 74" o:spid="_x0000_s2085" style="position:absolute;left:1550;top:1165;width:47;height:84;visibility:visible;mso-wrap-style:square;v-text-anchor:top" coordsize="13,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LJVsMA&#10;AADbAAAADwAAAGRycy9kb3ducmV2LnhtbERPS2vCQBC+F/oflil4CbppD0HSrKHYB+LJR6gex+w0&#10;CWZnQ3Y16b/vFgRv8/E9J8tH04or9a6xrOB5FoMgLq1uuFJQ7D+ncxDOI2tsLZOCX3KQLx4fMky1&#10;HXhL152vRAhhl6KC2vsuldKVNRl0M9sRB+7H9gZ9gH0ldY9DCDetfInjRBpsODTU2NGypvK8uxgF&#10;Q+EOX++D+cbjtkjW+BFt5qdIqcnT+PYKwtPo7+Kbe6XD/AT+fwkH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ALJVsMAAADbAAAADwAAAAAAAAAAAAAAAACYAgAAZHJzL2Rv&#10;d25yZXYueG1sUEsFBgAAAAAEAAQA9QAAAIgDAAAAAA==&#10;" path="m12,6v,,-1,-1,-2,-1c9,5,7,7,5,9v,14,,14,,14c,23,,23,,23,,1,,1,,1v4,,4,,4,c5,5,5,5,5,5,7,2,8,,10,v1,,2,,3,1l12,6xe" fillcolor="#00313c" stroked="f">
              <v:path arrowok="t" o:connecttype="custom" o:connectlocs="43,22;36,18;18,33;18,84;0,84;0,4;14,4;18,18;36,0;47,4;43,22" o:connectangles="0,0,0,0,0,0,0,0,0,0,0"/>
            </v:shape>
            <v:shape id="Freeform 75" o:spid="_x0000_s2086" style="position:absolute;left:1608;top:1165;width:80;height:84;visibility:visible;mso-wrap-style:square;v-text-anchor:top" coordsize="2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6tmr8A&#10;AADbAAAADwAAAGRycy9kb3ducmV2LnhtbERPS4vCMBC+L/gfwgjeNFXBR9coIgpefC97nm3GtthM&#10;ShO1/fdGEPY2H99zZovaFOJBlcstK+j3IhDEidU5pwp+LpvuBITzyBoLy6SgIQeLeetrhrG2Tz7R&#10;4+xTEULYxagg876MpXRJRgZdz5bEgbvayqAPsEqlrvAZwk0hB1E0kgZzDg0ZlrTKKLmd70bB2u+T&#10;w7A5FX/j3+a+kWa6a45aqU67Xn6D8FT7f/HHvdVh/hjev4QD5Pw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u/q2avwAAANsAAAAPAAAAAAAAAAAAAAAAAJgCAABkcnMvZG93bnJl&#10;di54bWxQSwUGAAAAAAQABAD1AAAAhAMAAAAA&#10;" path="m11,23c3,23,,19,,12,,5,4,,11,v7,,11,5,11,12c22,18,18,23,11,23xm11,5c7,5,5,8,5,12v,4,2,7,6,7c15,19,16,16,16,12,16,8,15,5,11,5xe" fillcolor="#00313c" stroked="f">
              <v:path arrowok="t" o:connecttype="custom" o:connectlocs="40,84;0,44;40,0;80,44;40,84;40,18;18,44;40,69;58,44;40,18" o:connectangles="0,0,0,0,0,0,0,0,0,0"/>
              <o:lock v:ext="edit" verticies="t"/>
            </v:shape>
            <v:oval id="Oval 76" o:spid="_x0000_s2087" style="position:absolute;left:1707;top:1223;width:22;height: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9w8MA&#10;AADbAAAADwAAAGRycy9kb3ducmV2LnhtbESPQU/DMAyF70j7D5EncWPpOADqlk0MNgmJw8S2H2A1&#10;pqmaOFUSuu7f4wMSN1vv+b3P6+0UvBop5S6ygeWiAkXcRNtxa+ByPjy8gMoF2aKPTAZulGG7md2t&#10;sbbxyl80nkqrJIRzjQZcKUOtdW4cBcyLOBCL9h1TwCJrarVNeJXw4PVjVT3pgB1Lg8OB3hw1/ekn&#10;GEjo36dP53f97bg7ts/LPo5pb8z9fHpdgSo0lX/z3/WHFXyBlV9kAL3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p9w8MAAADbAAAADwAAAAAAAAAAAAAAAACYAgAAZHJzL2Rv&#10;d25yZXYueG1sUEsFBgAAAAAEAAQA9QAAAIgDAAAAAA==&#10;" fillcolor="#00313c" stroked="f"/>
            <v:shape id="Freeform 77" o:spid="_x0000_s2088" style="position:absolute;left:1751;top:1165;width:65;height:84;visibility:visible;mso-wrap-style:square;v-text-anchor:top" coordsize="18,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Kg78EA&#10;AADbAAAADwAAAGRycy9kb3ducmV2LnhtbERPS2vCQBC+F/wPywi91V1bCDW6ikgKpRcxFepxyI5J&#10;MDsbsts8/n1XEHqbj+85m91oG9FT52vHGpYLBYK4cKbmUsP5++PlHYQPyAYbx6RhIg+77expg6lx&#10;A5+oz0MpYgj7FDVUIbSplL6oyKJfuJY4clfXWQwRdqU0HQ4x3DbyValEWqw5NlTY0qGi4pb/Wg3t&#10;NF3ejj95ppIveV6huhWuzLR+no/7NYhAY/gXP9yfJs5fwf2XeIDc/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tioO/BAAAA2wAAAA8AAAAAAAAAAAAAAAAAmAIAAGRycy9kb3du&#10;cmV2LnhtbFBLBQYAAAAABAAEAPUAAACGAwAAAAA=&#10;" path="m14,23v,-3,,-3,,-3c12,22,10,23,7,23,2,23,,21,,17,,12,4,10,10,10v3,,3,,3,c13,8,13,8,13,8,13,6,12,4,8,4,6,4,4,5,2,6,1,2,1,2,1,2,3,1,6,,9,v7,,9,3,9,8c18,23,18,23,18,23r-4,xm13,13v-3,,-3,,-3,c7,13,5,14,5,16v,2,1,3,3,3c10,19,12,18,13,17r,-4xe" fillcolor="#00313c" stroked="f">
              <v:path arrowok="t" o:connecttype="custom" o:connectlocs="51,84;51,73;25,84;0,62;36,37;47,37;47,29;29,15;7,22;4,7;33,0;65,29;65,84;51,84;47,47;36,47;18,58;29,69;47,62;47,47" o:connectangles="0,0,0,0,0,0,0,0,0,0,0,0,0,0,0,0,0,0,0,0"/>
              <o:lock v:ext="edit" verticies="t"/>
            </v:shape>
            <v:shape id="Freeform 78" o:spid="_x0000_s2089" style="position:absolute;left:1842;top:1168;width:69;height:81;visibility:visible;mso-wrap-style:square;v-text-anchor:top" coordsize="1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fpKsEA&#10;AADbAAAADwAAAGRycy9kb3ducmV2LnhtbERPy4rCMBTdD/gP4QpuBk11MY7VKCoqwgyCr/2luTbF&#10;5qY0sXb8+sliYJaH854tWluKhmpfOFYwHCQgiDOnC84VXM7b/icIH5A1lo5JwQ95WMw7bzNMtXvy&#10;kZpTyEUMYZ+iAhNClUrpM0MW/cBVxJG7udpiiLDOpa7xGcNtKUdJ8iEtFhwbDFa0NpTdTw+rgA7j&#10;70nemt3X5D0Zb5qrea0PK6V63XY5BRGoDf/iP/deKxjF9fFL/AFy/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Fn6SrBAAAA2wAAAA8AAAAAAAAAAAAAAAAAmAIAAGRycy9kb3du&#10;cmV2LnhtbFBLBQYAAAAABAAEAPUAAACGAwAAAAA=&#10;" path="m15,22v,-3,,-3,,-3c12,21,10,22,7,22,2,22,,19,,14,,,,,,,5,,5,,5,v,12,,12,,12c5,16,6,18,9,18v2,,3,-1,5,-3c14,,14,,14,v5,,5,,5,c19,22,19,22,19,22r-4,xe" fillcolor="#00313c" stroked="f">
              <v:path arrowok="t" o:connecttype="custom" o:connectlocs="54,81;54,70;25,81;0,52;0,0;18,0;18,44;33,66;51,55;51,0;69,0;69,81;54,81" o:connectangles="0,0,0,0,0,0,0,0,0,0,0,0,0"/>
            </v:shape>
          </v:group>
          <v:shape id="Freeform 79" o:spid="_x0000_s2090" alt="background" style="position:absolute;left:8066;top:2301;width:2382;height:996;visibility:visible;mso-wrap-style:square;v-text-anchor:top" coordsize="652,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wAx8MA&#10;AADbAAAADwAAAGRycy9kb3ducmV2LnhtbESPQWsCMRSE7wX/Q3hCbzWrUCurUUQQBLVQK3h9bJ6b&#10;1c3LmkRd/30jCD0OM/MNM5m1thY38qFyrKDfy0AQF05XXCrY/y4/RiBCRNZYOyYFDwowm3beJphr&#10;d+cfuu1iKRKEQ44KTIxNLmUoDFkMPdcQJ+/ovMWYpC+l9nhPcFvLQZYNpcWK04LBhhaGivPuahVc&#10;D5+n0fLyMJvFZf/1vc3WbkheqfduOx+DiNTG//CrvdIKBn14fkk/QE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dwAx8MAAADbAAAADwAAAAAAAAAAAAAAAACYAgAAZHJzL2Rv&#10;d25yZXYueG1sUEsFBgAAAAAEAAQA9QAAAIgDAAAAAA==&#10;" path="m476,c186,,79,86,,117v128,73,229,155,470,155c528,272,652,272,652,272,652,,652,,652,l476,xe" stroked="f">
            <v:path arrowok="t" o:connecttype="custom" o:connectlocs="1739,0;0,428;1717,996;2382,996;2382,0;1739,0" o:connectangles="0,0,0,0,0,0"/>
          </v:shape>
        </v:group>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0" o:spid="_x0000_s2071" type="#_x0000_t75" alt="CSIRO logo" style="position:absolute;margin-left:435.15pt;margin-top:40.2pt;width:70.15pt;height:69.2pt;z-index:251662848;visibility:visible;mso-wrap-distance-left:9pt;mso-wrap-distance-top:0;mso-wrap-distance-right:9pt;mso-wrap-distance-bottom:0;mso-position-horizontal:absolute;mso-position-horizontal-relative:text;mso-position-vertical:absolute;mso-position-vertical-relative:page"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">
          <v:imagedata r:id="rId1" o:title="" croptop="-8698f" cropbottom="-9302f" cropleft="-9311f" cropright="-9915f"/>
          <w10:wrap anchory="page"/>
          <w10:anchorlock/>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F5951"/>
    <w:multiLevelType w:val="hybridMultilevel"/>
    <w:tmpl w:val="5DCCC6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9C2415"/>
    <w:multiLevelType w:val="hybridMultilevel"/>
    <w:tmpl w:val="FAA2DBD2"/>
    <w:lvl w:ilvl="0" w:tplc="0C090001">
      <w:start w:val="1"/>
      <w:numFmt w:val="bullet"/>
      <w:lvlText w:val=""/>
      <w:lvlJc w:val="left"/>
      <w:pPr>
        <w:ind w:left="720" w:hanging="360"/>
      </w:pPr>
      <w:rPr>
        <w:rFonts w:ascii="Symbol" w:hAnsi="Symbol" w:hint="default"/>
      </w:rPr>
    </w:lvl>
    <w:lvl w:ilvl="1" w:tplc="0C09000F">
      <w:start w:val="1"/>
      <w:numFmt w:val="decimal"/>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E400BC"/>
    <w:multiLevelType w:val="hybridMultilevel"/>
    <w:tmpl w:val="97FC33F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BC5D38"/>
    <w:multiLevelType w:val="hybridMultilevel"/>
    <w:tmpl w:val="0E1CA5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DC02E36"/>
    <w:multiLevelType w:val="hybridMultilevel"/>
    <w:tmpl w:val="FD8A3A0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1DE25F4"/>
    <w:multiLevelType w:val="hybridMultilevel"/>
    <w:tmpl w:val="8DC2B3D4"/>
    <w:lvl w:ilvl="0" w:tplc="C15A13AC">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3703BA"/>
    <w:multiLevelType w:val="hybridMultilevel"/>
    <w:tmpl w:val="39D88E80"/>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3FB429D"/>
    <w:multiLevelType w:val="multilevel"/>
    <w:tmpl w:val="703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4B17BE7"/>
    <w:multiLevelType w:val="multilevel"/>
    <w:tmpl w:val="2CFC1C14"/>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bullet"/>
      <w:lvlText w:val="o"/>
      <w:lvlJc w:val="left"/>
      <w:pPr>
        <w:ind w:left="1440" w:hanging="360"/>
      </w:pPr>
      <w:rPr>
        <w:rFonts w:ascii="Courier New" w:hAnsi="Courier New"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74E4F8E"/>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90519BC"/>
    <w:multiLevelType w:val="hybridMultilevel"/>
    <w:tmpl w:val="D79C2A9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3"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1160C56"/>
    <w:multiLevelType w:val="hybridMultilevel"/>
    <w:tmpl w:val="D42673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4CC7079"/>
    <w:multiLevelType w:val="hybridMultilevel"/>
    <w:tmpl w:val="7A208BBC"/>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A1B0C58"/>
    <w:multiLevelType w:val="hybridMultilevel"/>
    <w:tmpl w:val="94589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0C94B44"/>
    <w:multiLevelType w:val="hybridMultilevel"/>
    <w:tmpl w:val="5764F3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14030BC"/>
    <w:multiLevelType w:val="hybridMultilevel"/>
    <w:tmpl w:val="AE9AF936"/>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345D1919"/>
    <w:multiLevelType w:val="hybridMultilevel"/>
    <w:tmpl w:val="3082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6" w15:restartNumberingAfterBreak="0">
    <w:nsid w:val="42B67D25"/>
    <w:multiLevelType w:val="multilevel"/>
    <w:tmpl w:val="782A7DC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2F2036D"/>
    <w:multiLevelType w:val="hybridMultilevel"/>
    <w:tmpl w:val="54301B06"/>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28" w15:restartNumberingAfterBreak="0">
    <w:nsid w:val="44F36EE5"/>
    <w:multiLevelType w:val="multilevel"/>
    <w:tmpl w:val="3C062A3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bullet"/>
      <w:lvlText w:val="o"/>
      <w:lvlJc w:val="left"/>
      <w:pPr>
        <w:ind w:left="1440" w:hanging="360"/>
      </w:pPr>
      <w:rPr>
        <w:rFonts w:ascii="Courier New" w:hAnsi="Courier New"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31" w15:restartNumberingAfterBreak="0">
    <w:nsid w:val="49AA3E94"/>
    <w:multiLevelType w:val="hybridMultilevel"/>
    <w:tmpl w:val="DC72B68A"/>
    <w:lvl w:ilvl="0" w:tplc="DF160A5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CED6AC8"/>
    <w:multiLevelType w:val="hybridMultilevel"/>
    <w:tmpl w:val="70DE6EE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52571E4D"/>
    <w:multiLevelType w:val="multilevel"/>
    <w:tmpl w:val="3C062A3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bullet"/>
      <w:lvlText w:val="o"/>
      <w:lvlJc w:val="left"/>
      <w:pPr>
        <w:ind w:left="1440" w:hanging="360"/>
      </w:pPr>
      <w:rPr>
        <w:rFonts w:ascii="Courier New" w:hAnsi="Courier New"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54F577A3"/>
    <w:multiLevelType w:val="multilevel"/>
    <w:tmpl w:val="3C062A3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bullet"/>
      <w:lvlText w:val="o"/>
      <w:lvlJc w:val="left"/>
      <w:pPr>
        <w:ind w:left="1440" w:hanging="360"/>
      </w:pPr>
      <w:rPr>
        <w:rFonts w:ascii="Courier New" w:hAnsi="Courier New"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592E14AB"/>
    <w:multiLevelType w:val="hybridMultilevel"/>
    <w:tmpl w:val="A7F4E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5A4B3B5F"/>
    <w:multiLevelType w:val="hybridMultilevel"/>
    <w:tmpl w:val="F2568C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A930107"/>
    <w:multiLevelType w:val="hybridMultilevel"/>
    <w:tmpl w:val="71ECD326"/>
    <w:lvl w:ilvl="0" w:tplc="FF4A6BA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E5A6AAD"/>
    <w:multiLevelType w:val="hybridMultilevel"/>
    <w:tmpl w:val="5F6AD63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9" w15:restartNumberingAfterBreak="0">
    <w:nsid w:val="64014AED"/>
    <w:multiLevelType w:val="hybridMultilevel"/>
    <w:tmpl w:val="430C8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5B53000"/>
    <w:multiLevelType w:val="hybridMultilevel"/>
    <w:tmpl w:val="36E0C17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41" w15:restartNumberingAfterBreak="0">
    <w:nsid w:val="660F2933"/>
    <w:multiLevelType w:val="hybridMultilevel"/>
    <w:tmpl w:val="97E6CA5C"/>
    <w:lvl w:ilvl="0" w:tplc="E13EA6A6">
      <w:start w:val="1"/>
      <w:numFmt w:val="decimal"/>
      <w:lvlText w:val="%1."/>
      <w:lvlJc w:val="left"/>
      <w:pPr>
        <w:ind w:left="1440" w:hanging="360"/>
      </w:pPr>
      <w:rPr>
        <w:b w:val="0"/>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2" w15:restartNumberingAfterBreak="0">
    <w:nsid w:val="76393B3F"/>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3" w15:restartNumberingAfterBreak="0">
    <w:nsid w:val="76736243"/>
    <w:multiLevelType w:val="hybridMultilevel"/>
    <w:tmpl w:val="0102F39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4" w15:restartNumberingAfterBreak="0">
    <w:nsid w:val="7A027520"/>
    <w:multiLevelType w:val="multilevel"/>
    <w:tmpl w:val="3654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6" w15:restartNumberingAfterBreak="0">
    <w:nsid w:val="7FCB5C6C"/>
    <w:multiLevelType w:val="multilevel"/>
    <w:tmpl w:val="685862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44"/>
  </w:num>
  <w:num w:numId="2">
    <w:abstractNumId w:val="2"/>
  </w:num>
  <w:num w:numId="3">
    <w:abstractNumId w:val="45"/>
  </w:num>
  <w:num w:numId="4">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31"/>
  </w:num>
  <w:num w:numId="6">
    <w:abstractNumId w:val="29"/>
  </w:num>
  <w:num w:numId="7">
    <w:abstractNumId w:val="24"/>
  </w:num>
  <w:num w:numId="8">
    <w:abstractNumId w:val="22"/>
  </w:num>
  <w:num w:numId="9">
    <w:abstractNumId w:val="30"/>
  </w:num>
  <w:num w:numId="10">
    <w:abstractNumId w:val="38"/>
  </w:num>
  <w:num w:numId="11">
    <w:abstractNumId w:val="12"/>
  </w:num>
  <w:num w:numId="12">
    <w:abstractNumId w:val="43"/>
  </w:num>
  <w:num w:numId="13">
    <w:abstractNumId w:val="5"/>
  </w:num>
  <w:num w:numId="14">
    <w:abstractNumId w:val="7"/>
  </w:num>
  <w:num w:numId="15">
    <w:abstractNumId w:val="18"/>
  </w:num>
  <w:num w:numId="16">
    <w:abstractNumId w:val="13"/>
  </w:num>
  <w:num w:numId="17">
    <w:abstractNumId w:val="15"/>
  </w:num>
  <w:num w:numId="18">
    <w:abstractNumId w:val="20"/>
  </w:num>
  <w:num w:numId="19">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6"/>
  </w:num>
  <w:num w:numId="21">
    <w:abstractNumId w:val="46"/>
  </w:num>
  <w:num w:numId="22">
    <w:abstractNumId w:val="37"/>
  </w:num>
  <w:num w:numId="23">
    <w:abstractNumId w:val="14"/>
  </w:num>
  <w:num w:numId="24">
    <w:abstractNumId w:val="35"/>
  </w:num>
  <w:num w:numId="25">
    <w:abstractNumId w:val="6"/>
  </w:num>
  <w:num w:numId="26">
    <w:abstractNumId w:val="32"/>
  </w:num>
  <w:num w:numId="27">
    <w:abstractNumId w:val="39"/>
  </w:num>
  <w:num w:numId="28">
    <w:abstractNumId w:val="40"/>
  </w:num>
  <w:num w:numId="29">
    <w:abstractNumId w:val="19"/>
  </w:num>
  <w:num w:numId="30">
    <w:abstractNumId w:val="8"/>
  </w:num>
  <w:num w:numId="31">
    <w:abstractNumId w:val="23"/>
  </w:num>
  <w:num w:numId="32">
    <w:abstractNumId w:val="41"/>
  </w:num>
  <w:num w:numId="33">
    <w:abstractNumId w:val="16"/>
  </w:num>
  <w:num w:numId="34">
    <w:abstractNumId w:val="0"/>
  </w:num>
  <w:num w:numId="35">
    <w:abstractNumId w:val="17"/>
  </w:num>
  <w:num w:numId="36">
    <w:abstractNumId w:val="27"/>
  </w:num>
  <w:num w:numId="37">
    <w:abstractNumId w:val="25"/>
  </w:num>
  <w:num w:numId="38">
    <w:abstractNumId w:val="1"/>
  </w:num>
  <w:num w:numId="39">
    <w:abstractNumId w:val="34"/>
  </w:num>
  <w:num w:numId="40">
    <w:abstractNumId w:val="36"/>
  </w:num>
  <w:num w:numId="41">
    <w:abstractNumId w:val="28"/>
  </w:num>
  <w:num w:numId="42">
    <w:abstractNumId w:val="42"/>
  </w:num>
  <w:num w:numId="43">
    <w:abstractNumId w:val="11"/>
  </w:num>
  <w:num w:numId="44">
    <w:abstractNumId w:val="33"/>
  </w:num>
  <w:num w:numId="45">
    <w:abstractNumId w:val="10"/>
  </w:num>
  <w:num w:numId="46">
    <w:abstractNumId w:val="4"/>
  </w:num>
  <w:num w:numId="4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ocumentProtection w:edit="forms" w:enforcement="0"/>
  <w:defaultTabStop w:val="720"/>
  <w:doNotHyphenateCaps/>
  <w:doNotShadeFormData/>
  <w:characterSpacingControl w:val="doNotCompress"/>
  <w:doNotValidateAgainstSchema/>
  <w:doNotDemarcateInvalidXml/>
  <w:hdrShapeDefaults>
    <o:shapedefaults v:ext="edit" spidmax="2091"/>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F0DF5"/>
    <w:rsid w:val="000008DE"/>
    <w:rsid w:val="00027DCE"/>
    <w:rsid w:val="00033249"/>
    <w:rsid w:val="0003539E"/>
    <w:rsid w:val="00040391"/>
    <w:rsid w:val="00045C91"/>
    <w:rsid w:val="00046A29"/>
    <w:rsid w:val="0005435B"/>
    <w:rsid w:val="00054DDD"/>
    <w:rsid w:val="00055E9F"/>
    <w:rsid w:val="00060902"/>
    <w:rsid w:val="0006226B"/>
    <w:rsid w:val="0008212C"/>
    <w:rsid w:val="00085BA8"/>
    <w:rsid w:val="00087963"/>
    <w:rsid w:val="00091F71"/>
    <w:rsid w:val="000A0599"/>
    <w:rsid w:val="000A43F5"/>
    <w:rsid w:val="000A6826"/>
    <w:rsid w:val="000B1744"/>
    <w:rsid w:val="000B36BB"/>
    <w:rsid w:val="000B5AE5"/>
    <w:rsid w:val="000B6167"/>
    <w:rsid w:val="000C68FC"/>
    <w:rsid w:val="000D2206"/>
    <w:rsid w:val="000D375D"/>
    <w:rsid w:val="000D6EBC"/>
    <w:rsid w:val="000D72AF"/>
    <w:rsid w:val="000E5F46"/>
    <w:rsid w:val="000F1363"/>
    <w:rsid w:val="000F7BBF"/>
    <w:rsid w:val="00117C8B"/>
    <w:rsid w:val="001218DB"/>
    <w:rsid w:val="001339DE"/>
    <w:rsid w:val="001364CB"/>
    <w:rsid w:val="0014142E"/>
    <w:rsid w:val="001448B6"/>
    <w:rsid w:val="00144D06"/>
    <w:rsid w:val="00144D9B"/>
    <w:rsid w:val="001474C7"/>
    <w:rsid w:val="0015340E"/>
    <w:rsid w:val="00153D8F"/>
    <w:rsid w:val="00155F81"/>
    <w:rsid w:val="00166319"/>
    <w:rsid w:val="00171D4D"/>
    <w:rsid w:val="00190D5F"/>
    <w:rsid w:val="00197FD6"/>
    <w:rsid w:val="001A0AFE"/>
    <w:rsid w:val="001A2856"/>
    <w:rsid w:val="001A482B"/>
    <w:rsid w:val="001A5098"/>
    <w:rsid w:val="001A6ADF"/>
    <w:rsid w:val="001B14CA"/>
    <w:rsid w:val="001B6C26"/>
    <w:rsid w:val="001C1AD2"/>
    <w:rsid w:val="001D7DD1"/>
    <w:rsid w:val="001E3EE0"/>
    <w:rsid w:val="001E495E"/>
    <w:rsid w:val="001F2264"/>
    <w:rsid w:val="001F4404"/>
    <w:rsid w:val="00205A4A"/>
    <w:rsid w:val="00212958"/>
    <w:rsid w:val="00222800"/>
    <w:rsid w:val="00230B6A"/>
    <w:rsid w:val="002407E7"/>
    <w:rsid w:val="00240A35"/>
    <w:rsid w:val="002415E6"/>
    <w:rsid w:val="00242787"/>
    <w:rsid w:val="00254313"/>
    <w:rsid w:val="00254B22"/>
    <w:rsid w:val="00257CA1"/>
    <w:rsid w:val="00262649"/>
    <w:rsid w:val="00262C46"/>
    <w:rsid w:val="00271E7F"/>
    <w:rsid w:val="00274A92"/>
    <w:rsid w:val="0028449F"/>
    <w:rsid w:val="002848C3"/>
    <w:rsid w:val="00292FDB"/>
    <w:rsid w:val="00293F77"/>
    <w:rsid w:val="00294F90"/>
    <w:rsid w:val="00295F32"/>
    <w:rsid w:val="002B060F"/>
    <w:rsid w:val="002D204B"/>
    <w:rsid w:val="002D3829"/>
    <w:rsid w:val="002D5835"/>
    <w:rsid w:val="002D78C5"/>
    <w:rsid w:val="002F0C72"/>
    <w:rsid w:val="002F2B0A"/>
    <w:rsid w:val="00300CDD"/>
    <w:rsid w:val="0030302E"/>
    <w:rsid w:val="003100BD"/>
    <w:rsid w:val="00320792"/>
    <w:rsid w:val="00322503"/>
    <w:rsid w:val="003246B4"/>
    <w:rsid w:val="003276AC"/>
    <w:rsid w:val="0033343D"/>
    <w:rsid w:val="00340FC3"/>
    <w:rsid w:val="00342F0C"/>
    <w:rsid w:val="00346B6D"/>
    <w:rsid w:val="00363DD2"/>
    <w:rsid w:val="0036422F"/>
    <w:rsid w:val="00375015"/>
    <w:rsid w:val="00375B41"/>
    <w:rsid w:val="00381D43"/>
    <w:rsid w:val="0038234C"/>
    <w:rsid w:val="00382A5F"/>
    <w:rsid w:val="00382F58"/>
    <w:rsid w:val="00383634"/>
    <w:rsid w:val="00395610"/>
    <w:rsid w:val="003A0030"/>
    <w:rsid w:val="003A0708"/>
    <w:rsid w:val="003A682C"/>
    <w:rsid w:val="003B17F4"/>
    <w:rsid w:val="003B2CB1"/>
    <w:rsid w:val="003C0B40"/>
    <w:rsid w:val="003C4810"/>
    <w:rsid w:val="003C7CA3"/>
    <w:rsid w:val="003D020A"/>
    <w:rsid w:val="003D3488"/>
    <w:rsid w:val="003D4741"/>
    <w:rsid w:val="003D4C4C"/>
    <w:rsid w:val="003D5453"/>
    <w:rsid w:val="003D59C3"/>
    <w:rsid w:val="003D797B"/>
    <w:rsid w:val="003E671F"/>
    <w:rsid w:val="003F1084"/>
    <w:rsid w:val="003F3810"/>
    <w:rsid w:val="003F5303"/>
    <w:rsid w:val="00400E4D"/>
    <w:rsid w:val="00401290"/>
    <w:rsid w:val="00402905"/>
    <w:rsid w:val="004111D3"/>
    <w:rsid w:val="004115DC"/>
    <w:rsid w:val="00414BE7"/>
    <w:rsid w:val="004247B3"/>
    <w:rsid w:val="00424E93"/>
    <w:rsid w:val="00426642"/>
    <w:rsid w:val="00433A77"/>
    <w:rsid w:val="00435E0B"/>
    <w:rsid w:val="004440A0"/>
    <w:rsid w:val="004501A0"/>
    <w:rsid w:val="00450C19"/>
    <w:rsid w:val="004518BD"/>
    <w:rsid w:val="00462662"/>
    <w:rsid w:val="004747B9"/>
    <w:rsid w:val="004831FE"/>
    <w:rsid w:val="0049620C"/>
    <w:rsid w:val="004C18D1"/>
    <w:rsid w:val="004C2E35"/>
    <w:rsid w:val="004C5604"/>
    <w:rsid w:val="004D6F3A"/>
    <w:rsid w:val="004D6F3C"/>
    <w:rsid w:val="004D6F7F"/>
    <w:rsid w:val="004D6FCB"/>
    <w:rsid w:val="004E5600"/>
    <w:rsid w:val="004E6DFD"/>
    <w:rsid w:val="00502363"/>
    <w:rsid w:val="00507292"/>
    <w:rsid w:val="00514A2E"/>
    <w:rsid w:val="00516428"/>
    <w:rsid w:val="00520570"/>
    <w:rsid w:val="005236AB"/>
    <w:rsid w:val="00525DB0"/>
    <w:rsid w:val="00533CFF"/>
    <w:rsid w:val="00543736"/>
    <w:rsid w:val="00547EE1"/>
    <w:rsid w:val="00550C5F"/>
    <w:rsid w:val="0055214F"/>
    <w:rsid w:val="00560B2E"/>
    <w:rsid w:val="00561C50"/>
    <w:rsid w:val="00563B9B"/>
    <w:rsid w:val="00564385"/>
    <w:rsid w:val="00570617"/>
    <w:rsid w:val="00583303"/>
    <w:rsid w:val="00585169"/>
    <w:rsid w:val="00586F41"/>
    <w:rsid w:val="00587D7C"/>
    <w:rsid w:val="00592D3B"/>
    <w:rsid w:val="00592E42"/>
    <w:rsid w:val="0059432C"/>
    <w:rsid w:val="005A0895"/>
    <w:rsid w:val="005A3320"/>
    <w:rsid w:val="005B1C7A"/>
    <w:rsid w:val="005B3F60"/>
    <w:rsid w:val="005B4F50"/>
    <w:rsid w:val="005B654F"/>
    <w:rsid w:val="005B7709"/>
    <w:rsid w:val="005C63EF"/>
    <w:rsid w:val="005D05AF"/>
    <w:rsid w:val="005D3AA1"/>
    <w:rsid w:val="005D423A"/>
    <w:rsid w:val="005E1E95"/>
    <w:rsid w:val="005E5161"/>
    <w:rsid w:val="005F35B0"/>
    <w:rsid w:val="0060112F"/>
    <w:rsid w:val="00604679"/>
    <w:rsid w:val="006054E3"/>
    <w:rsid w:val="00620B1F"/>
    <w:rsid w:val="006228E0"/>
    <w:rsid w:val="00630664"/>
    <w:rsid w:val="006328C7"/>
    <w:rsid w:val="00633BCB"/>
    <w:rsid w:val="00634F90"/>
    <w:rsid w:val="00635350"/>
    <w:rsid w:val="00636E8C"/>
    <w:rsid w:val="00643C5C"/>
    <w:rsid w:val="00644EEB"/>
    <w:rsid w:val="00657088"/>
    <w:rsid w:val="006606C5"/>
    <w:rsid w:val="00663F6B"/>
    <w:rsid w:val="00672A7A"/>
    <w:rsid w:val="00674F5B"/>
    <w:rsid w:val="00676DAD"/>
    <w:rsid w:val="00683121"/>
    <w:rsid w:val="006921E1"/>
    <w:rsid w:val="006946F7"/>
    <w:rsid w:val="006A7A50"/>
    <w:rsid w:val="006B390B"/>
    <w:rsid w:val="006B5933"/>
    <w:rsid w:val="006B64AE"/>
    <w:rsid w:val="006C2388"/>
    <w:rsid w:val="006C30A1"/>
    <w:rsid w:val="006C6BB3"/>
    <w:rsid w:val="006C77B1"/>
    <w:rsid w:val="006D3941"/>
    <w:rsid w:val="006D42F9"/>
    <w:rsid w:val="006D6DA7"/>
    <w:rsid w:val="006E08BD"/>
    <w:rsid w:val="006F0FF2"/>
    <w:rsid w:val="006F18A9"/>
    <w:rsid w:val="006F1B5D"/>
    <w:rsid w:val="006F1E85"/>
    <w:rsid w:val="006F4E47"/>
    <w:rsid w:val="006F5713"/>
    <w:rsid w:val="006F58C5"/>
    <w:rsid w:val="006F7A39"/>
    <w:rsid w:val="00704EB5"/>
    <w:rsid w:val="00706F9B"/>
    <w:rsid w:val="00707E84"/>
    <w:rsid w:val="007161B0"/>
    <w:rsid w:val="00725E7F"/>
    <w:rsid w:val="00726C73"/>
    <w:rsid w:val="00726DF7"/>
    <w:rsid w:val="00735767"/>
    <w:rsid w:val="007507C9"/>
    <w:rsid w:val="0075765F"/>
    <w:rsid w:val="00761FEF"/>
    <w:rsid w:val="0077604C"/>
    <w:rsid w:val="0077698D"/>
    <w:rsid w:val="00781499"/>
    <w:rsid w:val="007A159D"/>
    <w:rsid w:val="007A3843"/>
    <w:rsid w:val="007C024E"/>
    <w:rsid w:val="007C3398"/>
    <w:rsid w:val="007D5D08"/>
    <w:rsid w:val="007D689A"/>
    <w:rsid w:val="007E1693"/>
    <w:rsid w:val="007E2135"/>
    <w:rsid w:val="007E2796"/>
    <w:rsid w:val="00804E9E"/>
    <w:rsid w:val="00804F48"/>
    <w:rsid w:val="00806983"/>
    <w:rsid w:val="00807901"/>
    <w:rsid w:val="008209F3"/>
    <w:rsid w:val="008211C8"/>
    <w:rsid w:val="008231D1"/>
    <w:rsid w:val="00826067"/>
    <w:rsid w:val="0082681D"/>
    <w:rsid w:val="00833B3B"/>
    <w:rsid w:val="00837222"/>
    <w:rsid w:val="0084125F"/>
    <w:rsid w:val="0085404D"/>
    <w:rsid w:val="0086185F"/>
    <w:rsid w:val="008638E0"/>
    <w:rsid w:val="0086574F"/>
    <w:rsid w:val="00867FD0"/>
    <w:rsid w:val="00870546"/>
    <w:rsid w:val="0087664F"/>
    <w:rsid w:val="00880C71"/>
    <w:rsid w:val="008A14D3"/>
    <w:rsid w:val="008A23FE"/>
    <w:rsid w:val="008A6ABD"/>
    <w:rsid w:val="008B4713"/>
    <w:rsid w:val="008B6C85"/>
    <w:rsid w:val="008B7DFF"/>
    <w:rsid w:val="008C0B66"/>
    <w:rsid w:val="008C4992"/>
    <w:rsid w:val="008C57FC"/>
    <w:rsid w:val="008D22C2"/>
    <w:rsid w:val="008E326B"/>
    <w:rsid w:val="008E4B21"/>
    <w:rsid w:val="009003FA"/>
    <w:rsid w:val="00901BB0"/>
    <w:rsid w:val="009040D3"/>
    <w:rsid w:val="009148B9"/>
    <w:rsid w:val="00924902"/>
    <w:rsid w:val="0092574D"/>
    <w:rsid w:val="00927293"/>
    <w:rsid w:val="0092729A"/>
    <w:rsid w:val="00932F59"/>
    <w:rsid w:val="00935C27"/>
    <w:rsid w:val="00936310"/>
    <w:rsid w:val="009363F5"/>
    <w:rsid w:val="00936882"/>
    <w:rsid w:val="00936BEE"/>
    <w:rsid w:val="00936F4A"/>
    <w:rsid w:val="00937F27"/>
    <w:rsid w:val="00945251"/>
    <w:rsid w:val="00955F65"/>
    <w:rsid w:val="009605EF"/>
    <w:rsid w:val="00960A62"/>
    <w:rsid w:val="009629E2"/>
    <w:rsid w:val="00970B75"/>
    <w:rsid w:val="00970C2E"/>
    <w:rsid w:val="009753C7"/>
    <w:rsid w:val="00980915"/>
    <w:rsid w:val="0098323A"/>
    <w:rsid w:val="009833D0"/>
    <w:rsid w:val="00983ACA"/>
    <w:rsid w:val="009843DE"/>
    <w:rsid w:val="009A1510"/>
    <w:rsid w:val="009A33E8"/>
    <w:rsid w:val="009B4BFE"/>
    <w:rsid w:val="009C0DDA"/>
    <w:rsid w:val="009C70C6"/>
    <w:rsid w:val="009D04C6"/>
    <w:rsid w:val="009D5F90"/>
    <w:rsid w:val="009D68CE"/>
    <w:rsid w:val="009F05E3"/>
    <w:rsid w:val="009F19AC"/>
    <w:rsid w:val="009F24BD"/>
    <w:rsid w:val="009F43A9"/>
    <w:rsid w:val="009F541F"/>
    <w:rsid w:val="009F6731"/>
    <w:rsid w:val="009F78C1"/>
    <w:rsid w:val="00A0184C"/>
    <w:rsid w:val="00A06799"/>
    <w:rsid w:val="00A12E7C"/>
    <w:rsid w:val="00A15548"/>
    <w:rsid w:val="00A2394F"/>
    <w:rsid w:val="00A27685"/>
    <w:rsid w:val="00A41D82"/>
    <w:rsid w:val="00A46F33"/>
    <w:rsid w:val="00A6204B"/>
    <w:rsid w:val="00A62742"/>
    <w:rsid w:val="00A67D0E"/>
    <w:rsid w:val="00A70AEF"/>
    <w:rsid w:val="00A70FD2"/>
    <w:rsid w:val="00A7119A"/>
    <w:rsid w:val="00A73FB0"/>
    <w:rsid w:val="00A74FB1"/>
    <w:rsid w:val="00A84592"/>
    <w:rsid w:val="00A85849"/>
    <w:rsid w:val="00A97C37"/>
    <w:rsid w:val="00AC39C3"/>
    <w:rsid w:val="00AC5015"/>
    <w:rsid w:val="00AD04BF"/>
    <w:rsid w:val="00AD0971"/>
    <w:rsid w:val="00AD39D7"/>
    <w:rsid w:val="00AE2F9D"/>
    <w:rsid w:val="00AE6BBA"/>
    <w:rsid w:val="00AE7DF9"/>
    <w:rsid w:val="00B02549"/>
    <w:rsid w:val="00B04967"/>
    <w:rsid w:val="00B05FBF"/>
    <w:rsid w:val="00B07CE1"/>
    <w:rsid w:val="00B15168"/>
    <w:rsid w:val="00B307D9"/>
    <w:rsid w:val="00B37B2C"/>
    <w:rsid w:val="00B42E58"/>
    <w:rsid w:val="00B45C9A"/>
    <w:rsid w:val="00B50851"/>
    <w:rsid w:val="00B533F0"/>
    <w:rsid w:val="00B607DD"/>
    <w:rsid w:val="00B6536B"/>
    <w:rsid w:val="00B708BF"/>
    <w:rsid w:val="00B7359B"/>
    <w:rsid w:val="00B85A89"/>
    <w:rsid w:val="00B90330"/>
    <w:rsid w:val="00B921E0"/>
    <w:rsid w:val="00B95448"/>
    <w:rsid w:val="00BA1680"/>
    <w:rsid w:val="00BA2E83"/>
    <w:rsid w:val="00BA746B"/>
    <w:rsid w:val="00BC2345"/>
    <w:rsid w:val="00BC6348"/>
    <w:rsid w:val="00BE2D3C"/>
    <w:rsid w:val="00BE6C32"/>
    <w:rsid w:val="00BF06D3"/>
    <w:rsid w:val="00C01DF0"/>
    <w:rsid w:val="00C034A3"/>
    <w:rsid w:val="00C0719B"/>
    <w:rsid w:val="00C10A23"/>
    <w:rsid w:val="00C1614A"/>
    <w:rsid w:val="00C34CA6"/>
    <w:rsid w:val="00C36FE8"/>
    <w:rsid w:val="00C40A38"/>
    <w:rsid w:val="00C41899"/>
    <w:rsid w:val="00C43943"/>
    <w:rsid w:val="00C46712"/>
    <w:rsid w:val="00C50222"/>
    <w:rsid w:val="00C55539"/>
    <w:rsid w:val="00C57D01"/>
    <w:rsid w:val="00C729C8"/>
    <w:rsid w:val="00C748EF"/>
    <w:rsid w:val="00C755F7"/>
    <w:rsid w:val="00C75D9F"/>
    <w:rsid w:val="00C761AE"/>
    <w:rsid w:val="00C9228A"/>
    <w:rsid w:val="00C96567"/>
    <w:rsid w:val="00CA00FC"/>
    <w:rsid w:val="00CA6B3B"/>
    <w:rsid w:val="00CA78EB"/>
    <w:rsid w:val="00CB19C6"/>
    <w:rsid w:val="00CB5A16"/>
    <w:rsid w:val="00CB653C"/>
    <w:rsid w:val="00CB7CA4"/>
    <w:rsid w:val="00CC5164"/>
    <w:rsid w:val="00CD2E83"/>
    <w:rsid w:val="00CD6868"/>
    <w:rsid w:val="00CE269D"/>
    <w:rsid w:val="00D00168"/>
    <w:rsid w:val="00D233BD"/>
    <w:rsid w:val="00D26220"/>
    <w:rsid w:val="00D33B28"/>
    <w:rsid w:val="00D3447B"/>
    <w:rsid w:val="00D36371"/>
    <w:rsid w:val="00D40BFB"/>
    <w:rsid w:val="00D44B3B"/>
    <w:rsid w:val="00D45B26"/>
    <w:rsid w:val="00D468D5"/>
    <w:rsid w:val="00D706B3"/>
    <w:rsid w:val="00D707D5"/>
    <w:rsid w:val="00D8313E"/>
    <w:rsid w:val="00D86691"/>
    <w:rsid w:val="00D8698A"/>
    <w:rsid w:val="00D90088"/>
    <w:rsid w:val="00D93626"/>
    <w:rsid w:val="00DA601C"/>
    <w:rsid w:val="00DA60FC"/>
    <w:rsid w:val="00DB3795"/>
    <w:rsid w:val="00DB609B"/>
    <w:rsid w:val="00DB6415"/>
    <w:rsid w:val="00DB7BD7"/>
    <w:rsid w:val="00DC0142"/>
    <w:rsid w:val="00DD042E"/>
    <w:rsid w:val="00DD1453"/>
    <w:rsid w:val="00DD23EE"/>
    <w:rsid w:val="00DD2B94"/>
    <w:rsid w:val="00DD4B0C"/>
    <w:rsid w:val="00DE17E3"/>
    <w:rsid w:val="00DE48B1"/>
    <w:rsid w:val="00DE4E5E"/>
    <w:rsid w:val="00DE5E69"/>
    <w:rsid w:val="00DE7C16"/>
    <w:rsid w:val="00DF66A8"/>
    <w:rsid w:val="00DF7204"/>
    <w:rsid w:val="00DF7B88"/>
    <w:rsid w:val="00E0534B"/>
    <w:rsid w:val="00E136C4"/>
    <w:rsid w:val="00E220AE"/>
    <w:rsid w:val="00E248D5"/>
    <w:rsid w:val="00E36858"/>
    <w:rsid w:val="00E4065F"/>
    <w:rsid w:val="00E41769"/>
    <w:rsid w:val="00E4407C"/>
    <w:rsid w:val="00E4530D"/>
    <w:rsid w:val="00E47DFE"/>
    <w:rsid w:val="00E54326"/>
    <w:rsid w:val="00E611CD"/>
    <w:rsid w:val="00E641DA"/>
    <w:rsid w:val="00E64D7D"/>
    <w:rsid w:val="00E6521E"/>
    <w:rsid w:val="00E76DAD"/>
    <w:rsid w:val="00E83C2B"/>
    <w:rsid w:val="00E8531C"/>
    <w:rsid w:val="00E91FFF"/>
    <w:rsid w:val="00EA2161"/>
    <w:rsid w:val="00EA51BB"/>
    <w:rsid w:val="00EA550A"/>
    <w:rsid w:val="00EB5DC7"/>
    <w:rsid w:val="00EC30B0"/>
    <w:rsid w:val="00EF05A2"/>
    <w:rsid w:val="00EF0DF5"/>
    <w:rsid w:val="00F02538"/>
    <w:rsid w:val="00F16962"/>
    <w:rsid w:val="00F17A94"/>
    <w:rsid w:val="00F32371"/>
    <w:rsid w:val="00F336A3"/>
    <w:rsid w:val="00F3596F"/>
    <w:rsid w:val="00F40939"/>
    <w:rsid w:val="00F414B4"/>
    <w:rsid w:val="00F54B55"/>
    <w:rsid w:val="00F61B42"/>
    <w:rsid w:val="00F663C0"/>
    <w:rsid w:val="00F72D85"/>
    <w:rsid w:val="00F802B5"/>
    <w:rsid w:val="00F80840"/>
    <w:rsid w:val="00F80D22"/>
    <w:rsid w:val="00F95F0A"/>
    <w:rsid w:val="00F9609C"/>
    <w:rsid w:val="00FA28EC"/>
    <w:rsid w:val="00FB3058"/>
    <w:rsid w:val="00FB4B99"/>
    <w:rsid w:val="00FC03D3"/>
    <w:rsid w:val="00FC0AD9"/>
    <w:rsid w:val="00FC2191"/>
    <w:rsid w:val="00FD5985"/>
    <w:rsid w:val="00FE197A"/>
    <w:rsid w:val="00FE623A"/>
    <w:rsid w:val="00FE7433"/>
    <w:rsid w:val="00FF02BC"/>
    <w:rsid w:val="00FF1B70"/>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91"/>
    <o:shapelayout v:ext="edit">
      <o:idmap v:ext="edit" data="1"/>
    </o:shapelayout>
  </w:shapeDefaults>
  <w:decimalSymbol w:val="."/>
  <w:listSeparator w:val=","/>
  <w15:chartTrackingRefBased/>
  <w15:docId w15:val="{D0CB233C-AB1E-45CC-81A0-BFA1E24BF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paragraph" w:styleId="Heading4">
    <w:name w:val="heading 4"/>
    <w:basedOn w:val="Normal"/>
    <w:next w:val="Normal"/>
    <w:link w:val="Heading4Char"/>
    <w:unhideWhenUsed/>
    <w:qFormat/>
    <w:locked/>
    <w:rsid w:val="008E326B"/>
    <w:pPr>
      <w:keepNext/>
      <w:spacing w:before="240" w:after="60"/>
      <w:outlineLvl w:val="3"/>
    </w:pPr>
    <w:rPr>
      <w:rFonts w:asciiTheme="minorHAnsi" w:eastAsiaTheme="minorEastAsia" w:hAnsiTheme="minorHAnsi" w:cstheme="minorBidi"/>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paragraph" w:styleId="ListBullet">
    <w:name w:val="List Bullet"/>
    <w:basedOn w:val="BodyText"/>
    <w:uiPriority w:val="2"/>
    <w:qFormat/>
    <w:rsid w:val="00CD6868"/>
    <w:pPr>
      <w:numPr>
        <w:numId w:val="37"/>
      </w:numPr>
      <w:tabs>
        <w:tab w:val="clear" w:pos="199"/>
        <w:tab w:val="num" w:pos="360"/>
        <w:tab w:val="left" w:pos="397"/>
      </w:tabs>
      <w:spacing w:before="60" w:beforeAutospacing="0" w:after="60" w:afterAutospacing="0" w:line="264" w:lineRule="auto"/>
      <w:ind w:left="0" w:right="0" w:firstLine="0"/>
    </w:pPr>
    <w:rPr>
      <w:rFonts w:ascii="Calibri" w:eastAsia="Calibri" w:hAnsi="Calibri"/>
      <w:color w:val="000000"/>
      <w:sz w:val="24"/>
      <w:szCs w:val="22"/>
      <w:lang w:eastAsia="en-AU"/>
    </w:rPr>
  </w:style>
  <w:style w:type="paragraph" w:styleId="ListBullet2">
    <w:name w:val="List Bullet 2"/>
    <w:basedOn w:val="ListBullet"/>
    <w:uiPriority w:val="2"/>
    <w:qFormat/>
    <w:rsid w:val="00CD6868"/>
    <w:pPr>
      <w:numPr>
        <w:ilvl w:val="1"/>
      </w:numPr>
      <w:tabs>
        <w:tab w:val="clear" w:pos="397"/>
        <w:tab w:val="num" w:pos="360"/>
        <w:tab w:val="left" w:pos="794"/>
      </w:tabs>
      <w:ind w:left="794" w:hanging="357"/>
    </w:pPr>
  </w:style>
  <w:style w:type="numbering" w:customStyle="1" w:styleId="Bullets">
    <w:name w:val="Bullets"/>
    <w:rsid w:val="00CD6868"/>
    <w:pPr>
      <w:numPr>
        <w:numId w:val="37"/>
      </w:numPr>
    </w:pPr>
  </w:style>
  <w:style w:type="character" w:customStyle="1" w:styleId="Heading4Char">
    <w:name w:val="Heading 4 Char"/>
    <w:basedOn w:val="DefaultParagraphFont"/>
    <w:link w:val="Heading4"/>
    <w:rsid w:val="008E326B"/>
    <w:rPr>
      <w:rFonts w:asciiTheme="minorHAnsi" w:eastAsiaTheme="minorEastAsia" w:hAnsiTheme="minorHAnsi" w:cstheme="minorBidi"/>
      <w:b/>
      <w:bCs/>
      <w:sz w:val="28"/>
      <w:szCs w:val="28"/>
      <w:lang w:eastAsia="ja-JP"/>
    </w:rPr>
  </w:style>
  <w:style w:type="table" w:customStyle="1" w:styleId="TableGrid1">
    <w:name w:val="Table Grid1"/>
    <w:basedOn w:val="TableNormal"/>
    <w:next w:val="TableGrid"/>
    <w:uiPriority w:val="39"/>
    <w:rsid w:val="008E326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uiPriority w:val="99"/>
    <w:rsid w:val="008E326B"/>
    <w:rPr>
      <w:rFonts w:ascii="Calibri" w:hAnsi="Calibri" w:cs="Times New Roman"/>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csiro.au/en/Careers/A-great-place-to-work/Work-life-balanc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siro.a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mes.Dods@csiro.a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csiro-careers@csiro.a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jobs.csiro.au/" TargetMode="External"/><Relationship Id="rId14"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60CFEF-7B9A-45E5-B7A4-15A7FF5F8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7</Pages>
  <Words>2613</Words>
  <Characters>15971</Characters>
  <Application>Microsoft Office Word</Application>
  <DocSecurity>0</DocSecurity>
  <Lines>266</Lines>
  <Paragraphs>141</Paragraphs>
  <ScaleCrop>false</ScaleCrop>
  <HeadingPairs>
    <vt:vector size="2" baseType="variant">
      <vt:variant>
        <vt:lpstr>Title</vt:lpstr>
      </vt:variant>
      <vt:variant>
        <vt:i4>1</vt:i4>
      </vt:variant>
    </vt:vector>
  </HeadingPairs>
  <TitlesOfParts>
    <vt:vector size="1" baseType="lpstr">
      <vt:lpstr>Position Details - Research Scientist/Engineer - CSOF7</vt:lpstr>
    </vt:vector>
  </TitlesOfParts>
  <Company>CSIRO</Company>
  <LinksUpToDate>false</LinksUpToDate>
  <CharactersWithSpaces>18443</CharactersWithSpaces>
  <SharedDoc>false</SharedDoc>
  <HLinks>
    <vt:vector size="30" baseType="variant">
      <vt:variant>
        <vt:i4>3473528</vt:i4>
      </vt:variant>
      <vt:variant>
        <vt:i4>82</vt:i4>
      </vt:variant>
      <vt:variant>
        <vt:i4>0</vt:i4>
      </vt:variant>
      <vt:variant>
        <vt:i4>5</vt:i4>
      </vt:variant>
      <vt:variant>
        <vt:lpwstr>https://www.csiro.au/en/Careers/A-great-place-to-work/Work-life-balance</vt:lpwstr>
      </vt:variant>
      <vt:variant>
        <vt:lpwstr/>
      </vt:variant>
      <vt:variant>
        <vt:i4>10</vt:i4>
      </vt:variant>
      <vt:variant>
        <vt:i4>79</vt:i4>
      </vt:variant>
      <vt:variant>
        <vt:i4>0</vt:i4>
      </vt:variant>
      <vt:variant>
        <vt:i4>5</vt:i4>
      </vt:variant>
      <vt:variant>
        <vt:lpwstr>http://www.csiro.au/</vt:lpwstr>
      </vt:variant>
      <vt:variant>
        <vt:lpwstr/>
      </vt:variant>
      <vt:variant>
        <vt:i4>262271</vt:i4>
      </vt:variant>
      <vt:variant>
        <vt:i4>64</vt:i4>
      </vt:variant>
      <vt:variant>
        <vt:i4>0</vt:i4>
      </vt:variant>
      <vt:variant>
        <vt:i4>5</vt:i4>
      </vt:variant>
      <vt:variant>
        <vt:lpwstr>mailto:csiro-careers@csiro.au</vt:lpwstr>
      </vt:variant>
      <vt:variant>
        <vt:lpwstr/>
      </vt:variant>
      <vt:variant>
        <vt:i4>2490428</vt:i4>
      </vt:variant>
      <vt:variant>
        <vt:i4>61</vt:i4>
      </vt:variant>
      <vt:variant>
        <vt:i4>0</vt:i4>
      </vt:variant>
      <vt:variant>
        <vt:i4>5</vt:i4>
      </vt:variant>
      <vt:variant>
        <vt:lpwstr>https://jobs.csiro.au/</vt:lpwstr>
      </vt:variant>
      <vt:variant>
        <vt:lpwstr/>
      </vt:variant>
      <vt:variant>
        <vt:i4>4653063</vt:i4>
      </vt:variant>
      <vt:variant>
        <vt:i4>58</vt:i4>
      </vt:variant>
      <vt:variant>
        <vt:i4>0</vt:i4>
      </vt:variant>
      <vt:variant>
        <vt:i4>5</vt:i4>
      </vt:variant>
      <vt:variant>
        <vt:lpwstr>http://www.ielts.org/default.aspx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Details - Research Scientist/Engineer - CSOF7</dc:title>
  <dc:subject>Recruitment - Position Details - role summary for potential applications template</dc:subject>
  <dc:creator>CSIRO Recruitment</dc:creator>
  <cp:keywords>Recruitment, Position, Details, role, summary, description, definition, description, profile, outline, specification, template, proforma, pd, research, scientist, engineer csof7</cp:keywords>
  <dc:description>Word document containing a Position Details (PD) form for a role summary on a Research Scientist/Engineer – CSOF7 Position.</dc:description>
  <cp:lastModifiedBy>Hink, Helena (HR, Kensington)</cp:lastModifiedBy>
  <cp:revision>12</cp:revision>
  <cp:lastPrinted>2014-02-06T04:28:00Z</cp:lastPrinted>
  <dcterms:created xsi:type="dcterms:W3CDTF">2018-09-14T06:06:00Z</dcterms:created>
  <dcterms:modified xsi:type="dcterms:W3CDTF">2018-09-17T10:05:00Z</dcterms:modified>
</cp:coreProperties>
</file>