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489A" w14:textId="1830D040" w:rsidR="003D59C3" w:rsidRPr="00E15C17" w:rsidRDefault="00E15C17" w:rsidP="0092729A">
      <w:pPr>
        <w:pStyle w:val="Heading1"/>
        <w:spacing w:before="480"/>
        <w:ind w:left="-142"/>
        <w:rPr>
          <w:rFonts w:ascii="Calibri" w:hAnsi="Calibri"/>
          <w:sz w:val="36"/>
          <w:szCs w:val="22"/>
          <w:lang w:val="en-AU"/>
        </w:rPr>
      </w:pPr>
      <w:r>
        <w:rPr>
          <w:rFonts w:ascii="Calibri" w:hAnsi="Calibri"/>
          <w:sz w:val="36"/>
          <w:szCs w:val="22"/>
          <w:lang w:val="en-US"/>
        </w:rPr>
        <w:t>Rodent Ecologist</w:t>
      </w:r>
      <w:r w:rsidR="009F24BD" w:rsidRPr="00E641DA">
        <w:rPr>
          <w:rFonts w:ascii="Calibri" w:hAnsi="Calibri"/>
          <w:sz w:val="36"/>
          <w:szCs w:val="22"/>
        </w:rPr>
        <w:t xml:space="preserve"> – CSOF</w:t>
      </w:r>
      <w:r>
        <w:rPr>
          <w:rFonts w:ascii="Calibri" w:hAnsi="Calibri"/>
          <w:sz w:val="36"/>
          <w:szCs w:val="22"/>
          <w:lang w:val="en-AU"/>
        </w:rPr>
        <w:t>5</w:t>
      </w:r>
    </w:p>
    <w:p w14:paraId="0832F96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6E1F3AD" w14:textId="77777777" w:rsidTr="00275D88">
        <w:trPr>
          <w:trHeight w:val="488"/>
        </w:trPr>
        <w:tc>
          <w:tcPr>
            <w:tcW w:w="2766" w:type="dxa"/>
            <w:shd w:val="clear" w:color="auto" w:fill="F2F2F2"/>
            <w:vAlign w:val="center"/>
          </w:tcPr>
          <w:p w14:paraId="269622B5"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68BE4820" w14:textId="673B8281" w:rsidR="00814B73" w:rsidRPr="0097618D" w:rsidRDefault="00D15D64" w:rsidP="0035776F">
            <w:pPr>
              <w:tabs>
                <w:tab w:val="left" w:pos="6093"/>
              </w:tabs>
              <w:spacing w:before="120" w:after="60"/>
              <w:rPr>
                <w:rFonts w:ascii="Calibri" w:hAnsi="Calibri"/>
                <w:sz w:val="22"/>
                <w:szCs w:val="22"/>
              </w:rPr>
            </w:pPr>
            <w:r>
              <w:rPr>
                <w:rFonts w:ascii="Calibri" w:hAnsi="Calibri"/>
                <w:sz w:val="22"/>
                <w:szCs w:val="22"/>
              </w:rPr>
              <w:t>Rodent Ecologist</w:t>
            </w:r>
            <w:r w:rsidR="000A31BC">
              <w:rPr>
                <w:rFonts w:ascii="Calibri" w:hAnsi="Calibri"/>
                <w:sz w:val="22"/>
                <w:szCs w:val="22"/>
              </w:rPr>
              <w:t xml:space="preserve"> </w:t>
            </w:r>
          </w:p>
        </w:tc>
      </w:tr>
      <w:tr w:rsidR="00814B73" w:rsidRPr="0097618D" w14:paraId="4037FE56" w14:textId="77777777" w:rsidTr="00275D88">
        <w:trPr>
          <w:trHeight w:val="423"/>
        </w:trPr>
        <w:tc>
          <w:tcPr>
            <w:tcW w:w="2766" w:type="dxa"/>
            <w:shd w:val="clear" w:color="auto" w:fill="F2F2F2"/>
            <w:vAlign w:val="center"/>
          </w:tcPr>
          <w:p w14:paraId="054E1DF3"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20DFAE8C" w14:textId="026094AC" w:rsidR="00814B73" w:rsidRPr="0097618D" w:rsidRDefault="0088679F" w:rsidP="00C40A38">
            <w:pPr>
              <w:rPr>
                <w:rFonts w:ascii="Calibri" w:hAnsi="Calibri"/>
                <w:sz w:val="22"/>
                <w:szCs w:val="22"/>
              </w:rPr>
            </w:pPr>
            <w:r>
              <w:rPr>
                <w:rFonts w:ascii="Calibri" w:hAnsi="Calibri"/>
                <w:sz w:val="22"/>
                <w:szCs w:val="22"/>
              </w:rPr>
              <w:t>58799</w:t>
            </w:r>
          </w:p>
        </w:tc>
      </w:tr>
      <w:tr w:rsidR="00814B73" w:rsidRPr="0097618D" w14:paraId="74FA97A3" w14:textId="77777777" w:rsidTr="00275D88">
        <w:trPr>
          <w:trHeight w:val="415"/>
        </w:trPr>
        <w:tc>
          <w:tcPr>
            <w:tcW w:w="2766" w:type="dxa"/>
            <w:shd w:val="clear" w:color="auto" w:fill="F2F2F2"/>
            <w:vAlign w:val="center"/>
          </w:tcPr>
          <w:p w14:paraId="3F24FC0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08E5DA76" w14:textId="509E2A93" w:rsidR="00814B73" w:rsidRPr="0097618D" w:rsidRDefault="00E15C17" w:rsidP="00482939">
            <w:pPr>
              <w:rPr>
                <w:rFonts w:ascii="Calibri" w:hAnsi="Calibri"/>
                <w:sz w:val="22"/>
                <w:szCs w:val="22"/>
              </w:rPr>
            </w:pPr>
            <w:r>
              <w:rPr>
                <w:rFonts w:ascii="Calibri" w:hAnsi="Calibri"/>
                <w:sz w:val="22"/>
                <w:szCs w:val="22"/>
              </w:rPr>
              <w:t>CSOF5</w:t>
            </w:r>
          </w:p>
        </w:tc>
      </w:tr>
      <w:tr w:rsidR="00814B73" w:rsidRPr="0097618D" w14:paraId="58A269FB" w14:textId="77777777" w:rsidTr="00275D88">
        <w:trPr>
          <w:trHeight w:val="407"/>
        </w:trPr>
        <w:tc>
          <w:tcPr>
            <w:tcW w:w="2766" w:type="dxa"/>
            <w:shd w:val="clear" w:color="auto" w:fill="F2F2F2"/>
            <w:vAlign w:val="center"/>
          </w:tcPr>
          <w:p w14:paraId="4C983FF3"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07DA314F" w14:textId="4E34362B" w:rsidR="00814B73" w:rsidRPr="00097F11" w:rsidRDefault="0088679F" w:rsidP="00312CC9">
            <w:pPr>
              <w:rPr>
                <w:rFonts w:ascii="Calibri" w:hAnsi="Calibri"/>
                <w:sz w:val="22"/>
                <w:szCs w:val="22"/>
              </w:rPr>
            </w:pPr>
            <w:r w:rsidRPr="00097F11">
              <w:rPr>
                <w:rFonts w:ascii="Calibri" w:hAnsi="Calibri"/>
                <w:sz w:val="22"/>
                <w:szCs w:val="22"/>
              </w:rPr>
              <w:t>AU$97,276 – AU$105,269</w:t>
            </w:r>
            <w:r w:rsidR="00A40D9B" w:rsidRPr="00097F11">
              <w:rPr>
                <w:rFonts w:ascii="Calibri" w:hAnsi="Calibri"/>
                <w:sz w:val="22"/>
                <w:szCs w:val="22"/>
              </w:rPr>
              <w:t xml:space="preserve"> plus up to 15.4% superannuation</w:t>
            </w:r>
          </w:p>
        </w:tc>
      </w:tr>
      <w:tr w:rsidR="00814B73" w:rsidRPr="0097618D" w14:paraId="175DBA60" w14:textId="77777777" w:rsidTr="00275D88">
        <w:trPr>
          <w:trHeight w:val="433"/>
        </w:trPr>
        <w:tc>
          <w:tcPr>
            <w:tcW w:w="2766" w:type="dxa"/>
            <w:shd w:val="clear" w:color="auto" w:fill="F2F2F2"/>
            <w:vAlign w:val="center"/>
          </w:tcPr>
          <w:p w14:paraId="69C8AA8E"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52440AC3" w14:textId="5E536BB7" w:rsidR="00814B73" w:rsidRPr="0097618D" w:rsidRDefault="00DE5A0E" w:rsidP="00312CC9">
            <w:pPr>
              <w:tabs>
                <w:tab w:val="left" w:pos="6093"/>
              </w:tabs>
              <w:rPr>
                <w:rFonts w:ascii="Calibri" w:hAnsi="Calibri"/>
                <w:sz w:val="22"/>
                <w:szCs w:val="22"/>
              </w:rPr>
            </w:pPr>
            <w:r>
              <w:rPr>
                <w:rFonts w:ascii="Calibri" w:hAnsi="Calibri"/>
                <w:sz w:val="22"/>
                <w:szCs w:val="22"/>
              </w:rPr>
              <w:t>Black Mountain</w:t>
            </w:r>
            <w:r w:rsidR="00D4578E">
              <w:rPr>
                <w:rFonts w:ascii="Calibri" w:hAnsi="Calibri"/>
                <w:sz w:val="22"/>
                <w:szCs w:val="22"/>
              </w:rPr>
              <w:t xml:space="preserve"> ACT</w:t>
            </w:r>
            <w:r w:rsidR="003439BA" w:rsidRPr="0097618D">
              <w:rPr>
                <w:rFonts w:ascii="Calibri" w:hAnsi="Calibri"/>
                <w:sz w:val="22"/>
                <w:szCs w:val="22"/>
              </w:rPr>
              <w:t xml:space="preserve"> </w:t>
            </w:r>
          </w:p>
        </w:tc>
      </w:tr>
      <w:tr w:rsidR="00814B73" w:rsidRPr="0097618D" w14:paraId="0E3B826A" w14:textId="77777777" w:rsidTr="00275D88">
        <w:trPr>
          <w:trHeight w:val="405"/>
        </w:trPr>
        <w:tc>
          <w:tcPr>
            <w:tcW w:w="2766" w:type="dxa"/>
            <w:shd w:val="clear" w:color="auto" w:fill="F2F2F2"/>
            <w:vAlign w:val="center"/>
          </w:tcPr>
          <w:p w14:paraId="01C3BF0F"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4D854F2E" w14:textId="5ED41813" w:rsidR="00814B73" w:rsidRPr="0097618D" w:rsidRDefault="00814B73" w:rsidP="00FE388D">
            <w:pPr>
              <w:rPr>
                <w:rFonts w:ascii="Calibri" w:hAnsi="Calibri"/>
                <w:sz w:val="22"/>
                <w:szCs w:val="22"/>
              </w:rPr>
            </w:pPr>
            <w:bookmarkStart w:id="0" w:name="Tenure"/>
            <w:r w:rsidRPr="0097618D">
              <w:rPr>
                <w:rFonts w:ascii="Calibri" w:hAnsi="Calibri"/>
                <w:sz w:val="22"/>
                <w:szCs w:val="22"/>
              </w:rPr>
              <w:t xml:space="preserve">Specified Term </w:t>
            </w:r>
            <w:bookmarkEnd w:id="0"/>
            <w:r w:rsidR="00A06EF6">
              <w:rPr>
                <w:rFonts w:ascii="Calibri" w:hAnsi="Calibri"/>
                <w:sz w:val="22"/>
                <w:szCs w:val="22"/>
              </w:rPr>
              <w:t xml:space="preserve">3 </w:t>
            </w:r>
            <w:r w:rsidR="00A06EF6" w:rsidRPr="00097F11">
              <w:rPr>
                <w:rFonts w:ascii="Calibri" w:hAnsi="Calibri"/>
                <w:sz w:val="22"/>
                <w:szCs w:val="22"/>
              </w:rPr>
              <w:t>years</w:t>
            </w:r>
            <w:r w:rsidRPr="00097F11">
              <w:rPr>
                <w:rFonts w:ascii="Calibri" w:hAnsi="Calibri"/>
                <w:sz w:val="22"/>
                <w:szCs w:val="22"/>
              </w:rPr>
              <w:t xml:space="preserve"> </w:t>
            </w:r>
            <w:r w:rsidR="00E15C17" w:rsidRPr="00097F11">
              <w:rPr>
                <w:rFonts w:ascii="Calibri" w:hAnsi="Calibri"/>
                <w:sz w:val="22"/>
                <w:szCs w:val="22"/>
              </w:rPr>
              <w:t>(with option for 2 additional years)</w:t>
            </w:r>
          </w:p>
        </w:tc>
      </w:tr>
      <w:tr w:rsidR="00814B73" w:rsidRPr="0097618D" w14:paraId="65C71568" w14:textId="77777777" w:rsidTr="00275D88">
        <w:trPr>
          <w:trHeight w:val="429"/>
        </w:trPr>
        <w:tc>
          <w:tcPr>
            <w:tcW w:w="2766" w:type="dxa"/>
            <w:shd w:val="clear" w:color="auto" w:fill="F2F2F2"/>
            <w:vAlign w:val="center"/>
          </w:tcPr>
          <w:p w14:paraId="1C06D9CD"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4DDE5747" w14:textId="77777777" w:rsidR="00814B73" w:rsidRPr="0097618D" w:rsidRDefault="00814B73" w:rsidP="003A0708">
            <w:pPr>
              <w:pStyle w:val="ColorfulList-Accent11"/>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3B37E02" w14:textId="77777777" w:rsidTr="00275D88">
        <w:trPr>
          <w:trHeight w:val="970"/>
        </w:trPr>
        <w:tc>
          <w:tcPr>
            <w:tcW w:w="2766" w:type="dxa"/>
            <w:shd w:val="clear" w:color="auto" w:fill="F2F2F2"/>
            <w:vAlign w:val="center"/>
          </w:tcPr>
          <w:p w14:paraId="218D3616"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tc>
          <w:tcPr>
            <w:tcW w:w="7371" w:type="dxa"/>
            <w:vAlign w:val="center"/>
          </w:tcPr>
          <w:p w14:paraId="4B046C17" w14:textId="5983A0A0" w:rsidR="00814B73" w:rsidRPr="0097618D" w:rsidRDefault="00814B73" w:rsidP="00275D88">
            <w:pPr>
              <w:pStyle w:val="ColorfulList-Accent11"/>
              <w:numPr>
                <w:ilvl w:val="0"/>
                <w:numId w:val="9"/>
              </w:numPr>
              <w:spacing w:after="60"/>
              <w:ind w:left="0" w:hanging="357"/>
              <w:rPr>
                <w:rFonts w:ascii="Calibri" w:hAnsi="Calibri"/>
                <w:sz w:val="22"/>
                <w:szCs w:val="22"/>
              </w:rPr>
            </w:pPr>
            <w:bookmarkStart w:id="1" w:name="Citizenship"/>
            <w:r w:rsidRPr="0097618D">
              <w:rPr>
                <w:rFonts w:ascii="Calibri" w:hAnsi="Calibri"/>
                <w:sz w:val="22"/>
                <w:szCs w:val="22"/>
              </w:rPr>
              <w:t>All Candidates</w:t>
            </w:r>
            <w:bookmarkEnd w:id="1"/>
          </w:p>
        </w:tc>
      </w:tr>
      <w:tr w:rsidR="00814B73" w:rsidRPr="0097618D" w14:paraId="03C15901" w14:textId="77777777" w:rsidTr="00275D88">
        <w:trPr>
          <w:trHeight w:val="429"/>
        </w:trPr>
        <w:tc>
          <w:tcPr>
            <w:tcW w:w="2766" w:type="dxa"/>
            <w:shd w:val="clear" w:color="auto" w:fill="F2F2F2"/>
            <w:vAlign w:val="center"/>
          </w:tcPr>
          <w:p w14:paraId="17F5C96D"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4B3D2500" w14:textId="440EE57E" w:rsidR="00814B73" w:rsidRPr="0097618D" w:rsidRDefault="00814B73" w:rsidP="0088679F">
            <w:pPr>
              <w:pStyle w:val="ColorfulList-Accent11"/>
              <w:ind w:left="0"/>
              <w:rPr>
                <w:rFonts w:ascii="Calibri" w:hAnsi="Calibri"/>
                <w:sz w:val="22"/>
                <w:szCs w:val="22"/>
              </w:rPr>
            </w:pPr>
            <w:r w:rsidRPr="0097618D">
              <w:rPr>
                <w:rFonts w:ascii="Calibri" w:hAnsi="Calibri"/>
                <w:sz w:val="22"/>
                <w:szCs w:val="22"/>
              </w:rPr>
              <w:t xml:space="preserve">Research Scientist / Engineer </w:t>
            </w:r>
          </w:p>
        </w:tc>
      </w:tr>
      <w:tr w:rsidR="00814B73" w:rsidRPr="0097618D" w14:paraId="1DF7E020" w14:textId="77777777" w:rsidTr="00275D88">
        <w:trPr>
          <w:trHeight w:val="421"/>
        </w:trPr>
        <w:tc>
          <w:tcPr>
            <w:tcW w:w="2766" w:type="dxa"/>
            <w:shd w:val="clear" w:color="auto" w:fill="F2F2F2"/>
            <w:vAlign w:val="center"/>
          </w:tcPr>
          <w:p w14:paraId="2B803356"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703E3804" w14:textId="77777777" w:rsidR="00814B73" w:rsidRPr="00FA6739" w:rsidRDefault="00DE5A0E" w:rsidP="003C0B40">
            <w:pPr>
              <w:pStyle w:val="ColorfulList-Accent11"/>
              <w:ind w:left="0"/>
              <w:rPr>
                <w:rFonts w:ascii="Calibri" w:hAnsi="Calibri"/>
                <w:sz w:val="22"/>
                <w:szCs w:val="22"/>
                <w:highlight w:val="yellow"/>
              </w:rPr>
            </w:pPr>
            <w:r w:rsidRPr="00312CC9">
              <w:rPr>
                <w:rFonts w:ascii="Calibri" w:hAnsi="Calibri"/>
                <w:sz w:val="22"/>
                <w:szCs w:val="22"/>
              </w:rPr>
              <w:t>0%</w:t>
            </w:r>
          </w:p>
        </w:tc>
      </w:tr>
      <w:tr w:rsidR="00814B73" w:rsidRPr="0097618D" w14:paraId="18CD4E54" w14:textId="77777777" w:rsidTr="00275D88">
        <w:trPr>
          <w:trHeight w:val="413"/>
        </w:trPr>
        <w:tc>
          <w:tcPr>
            <w:tcW w:w="2766" w:type="dxa"/>
            <w:shd w:val="clear" w:color="auto" w:fill="F2F2F2"/>
            <w:vAlign w:val="center"/>
          </w:tcPr>
          <w:p w14:paraId="495DEA0A" w14:textId="77777777" w:rsidR="00814B73" w:rsidRPr="00126DB0" w:rsidRDefault="00814B73" w:rsidP="00F3596F">
            <w:pPr>
              <w:rPr>
                <w:rStyle w:val="BlindHyperlink"/>
                <w:rFonts w:ascii="Calibri" w:hAnsi="Calibri"/>
                <w:sz w:val="22"/>
                <w:szCs w:val="22"/>
              </w:rPr>
            </w:pPr>
            <w:r w:rsidRPr="00126DB0">
              <w:rPr>
                <w:rStyle w:val="BlindHyperlink"/>
                <w:rFonts w:ascii="Calibri" w:hAnsi="Calibri"/>
                <w:sz w:val="22"/>
                <w:szCs w:val="22"/>
              </w:rPr>
              <w:t>% Client Focus - External:</w:t>
            </w:r>
          </w:p>
        </w:tc>
        <w:tc>
          <w:tcPr>
            <w:tcW w:w="7371" w:type="dxa"/>
            <w:vAlign w:val="center"/>
          </w:tcPr>
          <w:p w14:paraId="32E8673D" w14:textId="77777777" w:rsidR="00814B73" w:rsidRPr="00FA6739" w:rsidRDefault="00FE388D" w:rsidP="003C0B40">
            <w:pPr>
              <w:pStyle w:val="ColorfulList-Accent11"/>
              <w:ind w:left="0"/>
              <w:rPr>
                <w:rFonts w:ascii="Calibri" w:hAnsi="Calibri"/>
                <w:sz w:val="22"/>
                <w:szCs w:val="22"/>
                <w:highlight w:val="yellow"/>
              </w:rPr>
            </w:pPr>
            <w:bookmarkStart w:id="2" w:name="ExternalFocus"/>
            <w:r w:rsidRPr="00312CC9">
              <w:rPr>
                <w:rFonts w:ascii="Calibri" w:hAnsi="Calibri"/>
                <w:sz w:val="22"/>
                <w:szCs w:val="22"/>
              </w:rPr>
              <w:t>10</w:t>
            </w:r>
            <w:r w:rsidR="00814B73" w:rsidRPr="00312CC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312CC9">
              <w:rPr>
                <w:rFonts w:ascii="Calibri" w:hAnsi="Calibri"/>
                <w:sz w:val="22"/>
                <w:szCs w:val="22"/>
              </w:rPr>
              <w:instrText xml:space="preserve"> FORMTEXT </w:instrText>
            </w:r>
            <w:r w:rsidR="00814B73" w:rsidRPr="00312CC9">
              <w:rPr>
                <w:rFonts w:ascii="Calibri" w:hAnsi="Calibri"/>
                <w:sz w:val="22"/>
                <w:szCs w:val="22"/>
              </w:rPr>
            </w:r>
            <w:r w:rsidR="00814B73" w:rsidRPr="00312CC9">
              <w:rPr>
                <w:rFonts w:ascii="Calibri" w:hAnsi="Calibri"/>
                <w:sz w:val="22"/>
                <w:szCs w:val="22"/>
              </w:rPr>
              <w:fldChar w:fldCharType="separate"/>
            </w:r>
            <w:r w:rsidR="00814B73" w:rsidRPr="00312CC9">
              <w:rPr>
                <w:rFonts w:ascii="Calibri" w:hAnsi="Calibri"/>
                <w:noProof/>
                <w:sz w:val="22"/>
                <w:szCs w:val="22"/>
              </w:rPr>
              <w:t>0%</w:t>
            </w:r>
            <w:r w:rsidR="00814B73" w:rsidRPr="00312CC9">
              <w:rPr>
                <w:rFonts w:ascii="Calibri" w:hAnsi="Calibri"/>
                <w:sz w:val="22"/>
                <w:szCs w:val="22"/>
              </w:rPr>
              <w:fldChar w:fldCharType="end"/>
            </w:r>
            <w:bookmarkEnd w:id="2"/>
          </w:p>
        </w:tc>
      </w:tr>
      <w:tr w:rsidR="00814B73" w:rsidRPr="0097618D" w14:paraId="4118C06A" w14:textId="77777777" w:rsidTr="00275D88">
        <w:trPr>
          <w:trHeight w:val="420"/>
        </w:trPr>
        <w:tc>
          <w:tcPr>
            <w:tcW w:w="2766" w:type="dxa"/>
            <w:shd w:val="clear" w:color="auto" w:fill="F2F2F2"/>
            <w:vAlign w:val="center"/>
          </w:tcPr>
          <w:p w14:paraId="1742A4B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2B5BCCC" w14:textId="77777777" w:rsidR="00814B73" w:rsidRPr="00097F11" w:rsidRDefault="00FE388D" w:rsidP="00240A35">
            <w:pPr>
              <w:pStyle w:val="ColorfulList-Accent11"/>
              <w:ind w:left="0"/>
              <w:rPr>
                <w:rFonts w:ascii="Calibri" w:hAnsi="Calibri"/>
                <w:sz w:val="22"/>
                <w:szCs w:val="22"/>
              </w:rPr>
            </w:pPr>
            <w:r w:rsidRPr="00097F11">
              <w:rPr>
                <w:rFonts w:ascii="Calibri" w:hAnsi="Calibri"/>
                <w:sz w:val="22"/>
                <w:szCs w:val="22"/>
              </w:rPr>
              <w:t>Team Leader Invasive Animals</w:t>
            </w:r>
          </w:p>
        </w:tc>
      </w:tr>
      <w:tr w:rsidR="00814B73" w:rsidRPr="0097618D" w14:paraId="61571268" w14:textId="77777777" w:rsidTr="00275D88">
        <w:trPr>
          <w:trHeight w:val="411"/>
        </w:trPr>
        <w:tc>
          <w:tcPr>
            <w:tcW w:w="2766" w:type="dxa"/>
            <w:shd w:val="clear" w:color="auto" w:fill="F2F2F2"/>
            <w:vAlign w:val="center"/>
          </w:tcPr>
          <w:p w14:paraId="6D9A885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3" w:name="DirectReports"/>
        <w:tc>
          <w:tcPr>
            <w:tcW w:w="7371" w:type="dxa"/>
            <w:vAlign w:val="center"/>
          </w:tcPr>
          <w:p w14:paraId="5C6D1F4F" w14:textId="77777777" w:rsidR="00814B73" w:rsidRPr="0097618D" w:rsidRDefault="00814B73" w:rsidP="003C0B40">
            <w:pPr>
              <w:pStyle w:val="ColorfulList-Accent11"/>
              <w:ind w:left="0"/>
              <w:rPr>
                <w:rFonts w:ascii="Calibri" w:hAnsi="Calibri"/>
                <w:sz w:val="22"/>
                <w:szCs w:val="22"/>
              </w:rPr>
            </w:pPr>
            <w:r w:rsidRPr="00126DB0">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126DB0">
              <w:rPr>
                <w:rFonts w:ascii="Calibri" w:hAnsi="Calibri"/>
                <w:sz w:val="22"/>
                <w:szCs w:val="22"/>
              </w:rPr>
              <w:instrText xml:space="preserve"> FORMTEXT </w:instrText>
            </w:r>
            <w:r w:rsidRPr="00126DB0">
              <w:rPr>
                <w:rFonts w:ascii="Calibri" w:hAnsi="Calibri"/>
                <w:sz w:val="22"/>
                <w:szCs w:val="22"/>
              </w:rPr>
            </w:r>
            <w:r w:rsidRPr="00126DB0">
              <w:rPr>
                <w:rFonts w:ascii="Calibri" w:hAnsi="Calibri"/>
                <w:sz w:val="22"/>
                <w:szCs w:val="22"/>
              </w:rPr>
              <w:fldChar w:fldCharType="separate"/>
            </w:r>
            <w:r w:rsidRPr="00126DB0">
              <w:rPr>
                <w:rFonts w:ascii="Calibri" w:hAnsi="Calibri"/>
                <w:noProof/>
                <w:sz w:val="22"/>
                <w:szCs w:val="22"/>
              </w:rPr>
              <w:t>0</w:t>
            </w:r>
            <w:r w:rsidRPr="00126DB0">
              <w:rPr>
                <w:rFonts w:ascii="Calibri" w:hAnsi="Calibri"/>
                <w:sz w:val="22"/>
                <w:szCs w:val="22"/>
              </w:rPr>
              <w:fldChar w:fldCharType="end"/>
            </w:r>
            <w:bookmarkEnd w:id="3"/>
          </w:p>
        </w:tc>
      </w:tr>
    </w:tbl>
    <w:p w14:paraId="646A1185"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542F112D"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5684463" w14:textId="77777777" w:rsidTr="00275D88">
        <w:trPr>
          <w:trHeight w:val="619"/>
        </w:trPr>
        <w:tc>
          <w:tcPr>
            <w:tcW w:w="10137" w:type="dxa"/>
            <w:shd w:val="clear" w:color="auto" w:fill="F2F2F2"/>
            <w:vAlign w:val="center"/>
          </w:tcPr>
          <w:p w14:paraId="2CB2E0D6"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6F0648" w14:textId="77777777" w:rsidTr="00275D88">
        <w:trPr>
          <w:trHeight w:val="1572"/>
        </w:trPr>
        <w:tc>
          <w:tcPr>
            <w:tcW w:w="10137" w:type="dxa"/>
          </w:tcPr>
          <w:p w14:paraId="0D2F5852" w14:textId="11CC682E" w:rsidR="00A40D9B" w:rsidRPr="00A40D9B" w:rsidRDefault="00A40D9B" w:rsidP="00A40D9B">
            <w:pPr>
              <w:spacing w:before="120" w:after="120"/>
              <w:jc w:val="both"/>
              <w:rPr>
                <w:rFonts w:ascii="Calibri" w:hAnsi="Calibri"/>
                <w:sz w:val="22"/>
                <w:szCs w:val="22"/>
              </w:rPr>
            </w:pPr>
            <w:r w:rsidRPr="00A40D9B">
              <w:rPr>
                <w:rFonts w:ascii="Calibri" w:hAnsi="Calibri"/>
                <w:sz w:val="22"/>
                <w:szCs w:val="22"/>
              </w:rPr>
              <w:t xml:space="preserve">This position is an exciting opportunity for an early career, highly motivated research scientist with skills in </w:t>
            </w:r>
            <w:r w:rsidRPr="00A40D9B">
              <w:rPr>
                <w:rFonts w:ascii="Calibri" w:hAnsi="Calibri"/>
                <w:b/>
                <w:sz w:val="22"/>
                <w:szCs w:val="22"/>
              </w:rPr>
              <w:t>rodent ecology</w:t>
            </w:r>
            <w:r w:rsidRPr="00A40D9B">
              <w:rPr>
                <w:rFonts w:ascii="Calibri" w:hAnsi="Calibri"/>
                <w:sz w:val="22"/>
                <w:szCs w:val="22"/>
              </w:rPr>
              <w:t xml:space="preserve"> to join the Invasive Animals Team of the Health and Biosecurity Business Unit of CSIRO.</w:t>
            </w:r>
          </w:p>
          <w:p w14:paraId="37BCEE78" w14:textId="3E4ED4D4" w:rsidR="00A40D9B" w:rsidRDefault="00A40D9B" w:rsidP="00A40D9B">
            <w:pPr>
              <w:spacing w:before="180" w:after="120"/>
              <w:jc w:val="both"/>
              <w:rPr>
                <w:rFonts w:ascii="Calibri" w:hAnsi="Calibri"/>
                <w:sz w:val="22"/>
                <w:szCs w:val="22"/>
              </w:rPr>
            </w:pPr>
            <w:r w:rsidRPr="00A40D9B">
              <w:rPr>
                <w:rFonts w:ascii="Calibri" w:hAnsi="Calibri"/>
                <w:sz w:val="22"/>
                <w:szCs w:val="22"/>
              </w:rPr>
              <w:t xml:space="preserve">The role of a Research Scientist in CSIRO is to conduct innovative research leading to scientific achievements that are aligned with CSIRO's strategies. You will be engaged in scientific activities to develop approaches </w:t>
            </w:r>
            <w:r>
              <w:rPr>
                <w:rFonts w:ascii="Calibri" w:hAnsi="Calibri"/>
                <w:sz w:val="22"/>
                <w:szCs w:val="22"/>
              </w:rPr>
              <w:t>to critically examine the effect of farming practices on mouse ecology, to reduce crop damage and increase farmer profitability</w:t>
            </w:r>
            <w:r w:rsidRPr="00A40D9B">
              <w:rPr>
                <w:rFonts w:ascii="Calibri" w:hAnsi="Calibri"/>
                <w:sz w:val="22"/>
                <w:szCs w:val="22"/>
              </w:rPr>
              <w:t xml:space="preserve">. Career development will require broadening your research portfolio by identifying new opportunities and securing new funding for projects that deliver on CSIRO’s strategy. You will have the opportunity to build and maintain networks, provide scientific leadership and pursue new ideas and approaches that create new concepts. </w:t>
            </w:r>
          </w:p>
          <w:p w14:paraId="0CE8B162" w14:textId="009BAF7A" w:rsidR="002C13D1" w:rsidRDefault="002C13D1" w:rsidP="00A40D9B">
            <w:pPr>
              <w:spacing w:before="180" w:after="120"/>
              <w:jc w:val="both"/>
              <w:rPr>
                <w:rFonts w:ascii="Calibri" w:hAnsi="Calibri"/>
                <w:sz w:val="22"/>
                <w:szCs w:val="22"/>
              </w:rPr>
            </w:pPr>
            <w:r w:rsidRPr="002C13D1">
              <w:rPr>
                <w:rFonts w:ascii="Calibri" w:hAnsi="Calibri"/>
                <w:sz w:val="22"/>
                <w:szCs w:val="22"/>
              </w:rPr>
              <w:t xml:space="preserve">Mouse outbreaks continue to cause substantial economic, social and environmental impacts to the Australian grains industry. During the 1993 mouse plague an estimated ~$100M of damage was done to grain producers, and during the 2010/11 plague, mice damaged more than 3M hectares in NSW alone, as well as causing significant damage to grain growing regions in SA, VIC and WA. </w:t>
            </w:r>
            <w:r w:rsidR="00C51D2B">
              <w:rPr>
                <w:rFonts w:ascii="Calibri" w:hAnsi="Calibri"/>
                <w:sz w:val="22"/>
                <w:szCs w:val="22"/>
              </w:rPr>
              <w:t>In addition,</w:t>
            </w:r>
            <w:r w:rsidR="00CD7D99">
              <w:rPr>
                <w:rFonts w:ascii="Calibri" w:hAnsi="Calibri"/>
                <w:sz w:val="22"/>
                <w:szCs w:val="22"/>
              </w:rPr>
              <w:t xml:space="preserve"> f</w:t>
            </w:r>
            <w:r w:rsidRPr="002C13D1">
              <w:rPr>
                <w:rFonts w:ascii="Calibri" w:hAnsi="Calibri"/>
                <w:sz w:val="22"/>
                <w:szCs w:val="22"/>
              </w:rPr>
              <w:t>arming systems have changed over the past 1</w:t>
            </w:r>
            <w:r w:rsidR="004D6C63">
              <w:rPr>
                <w:rFonts w:ascii="Calibri" w:hAnsi="Calibri"/>
                <w:sz w:val="22"/>
                <w:szCs w:val="22"/>
              </w:rPr>
              <w:t>0-20</w:t>
            </w:r>
            <w:r w:rsidRPr="002C13D1">
              <w:rPr>
                <w:rFonts w:ascii="Calibri" w:hAnsi="Calibri"/>
                <w:sz w:val="22"/>
                <w:szCs w:val="22"/>
              </w:rPr>
              <w:t xml:space="preserve"> years towards adoption of zero-till or no-till </w:t>
            </w:r>
            <w:r w:rsidR="00C51D2B">
              <w:rPr>
                <w:rFonts w:ascii="Calibri" w:hAnsi="Calibri"/>
                <w:sz w:val="22"/>
                <w:szCs w:val="22"/>
              </w:rPr>
              <w:t xml:space="preserve">practises </w:t>
            </w:r>
            <w:r w:rsidRPr="002C13D1">
              <w:rPr>
                <w:rFonts w:ascii="Calibri" w:hAnsi="Calibri"/>
                <w:sz w:val="22"/>
                <w:szCs w:val="22"/>
              </w:rPr>
              <w:t xml:space="preserve">and an increase in cropping intensity. These new systems provide great benefits to farmers </w:t>
            </w:r>
            <w:r w:rsidR="00C51D2B">
              <w:rPr>
                <w:rFonts w:ascii="Calibri" w:hAnsi="Calibri"/>
                <w:sz w:val="22"/>
                <w:szCs w:val="22"/>
              </w:rPr>
              <w:t>by making</w:t>
            </w:r>
            <w:r w:rsidRPr="002C13D1">
              <w:rPr>
                <w:rFonts w:ascii="Calibri" w:hAnsi="Calibri"/>
                <w:sz w:val="22"/>
                <w:szCs w:val="22"/>
              </w:rPr>
              <w:t xml:space="preserve"> farming system more sustainable</w:t>
            </w:r>
            <w:r w:rsidR="00C51D2B">
              <w:rPr>
                <w:rFonts w:ascii="Calibri" w:hAnsi="Calibri"/>
                <w:sz w:val="22"/>
                <w:szCs w:val="22"/>
              </w:rPr>
              <w:t>, however they can</w:t>
            </w:r>
            <w:r w:rsidRPr="002C13D1">
              <w:rPr>
                <w:rFonts w:ascii="Calibri" w:hAnsi="Calibri"/>
                <w:sz w:val="22"/>
                <w:szCs w:val="22"/>
              </w:rPr>
              <w:t xml:space="preserve"> inadvertently le</w:t>
            </w:r>
            <w:r w:rsidR="00C51D2B">
              <w:rPr>
                <w:rFonts w:ascii="Calibri" w:hAnsi="Calibri"/>
                <w:sz w:val="22"/>
                <w:szCs w:val="22"/>
              </w:rPr>
              <w:t>a</w:t>
            </w:r>
            <w:r w:rsidRPr="002C13D1">
              <w:rPr>
                <w:rFonts w:ascii="Calibri" w:hAnsi="Calibri"/>
                <w:sz w:val="22"/>
                <w:szCs w:val="22"/>
              </w:rPr>
              <w:t>d to more food and cover available to mice</w:t>
            </w:r>
            <w:r w:rsidR="00CD7D99">
              <w:rPr>
                <w:rFonts w:ascii="Calibri" w:hAnsi="Calibri"/>
                <w:sz w:val="22"/>
                <w:szCs w:val="22"/>
              </w:rPr>
              <w:t>.</w:t>
            </w:r>
            <w:r w:rsidRPr="002C13D1">
              <w:rPr>
                <w:rFonts w:ascii="Calibri" w:hAnsi="Calibri"/>
                <w:sz w:val="22"/>
                <w:szCs w:val="22"/>
              </w:rPr>
              <w:t xml:space="preserve"> </w:t>
            </w:r>
            <w:r w:rsidR="00CD7D99">
              <w:rPr>
                <w:rFonts w:ascii="Calibri" w:hAnsi="Calibri"/>
                <w:sz w:val="22"/>
                <w:szCs w:val="22"/>
              </w:rPr>
              <w:t>M</w:t>
            </w:r>
            <w:r w:rsidRPr="002C13D1">
              <w:rPr>
                <w:rFonts w:ascii="Calibri" w:hAnsi="Calibri"/>
                <w:sz w:val="22"/>
                <w:szCs w:val="22"/>
              </w:rPr>
              <w:t xml:space="preserve">ice are now present in the system at higher levels and thus taking advantage of conditions to cause greater </w:t>
            </w:r>
            <w:r w:rsidR="00CD7D99">
              <w:rPr>
                <w:rFonts w:ascii="Calibri" w:hAnsi="Calibri"/>
                <w:sz w:val="22"/>
                <w:szCs w:val="22"/>
              </w:rPr>
              <w:t>damage to crops more frequently.</w:t>
            </w:r>
          </w:p>
          <w:p w14:paraId="009CF2B1" w14:textId="77777777" w:rsidR="00502363" w:rsidRDefault="00A40D9B" w:rsidP="00A40D9B">
            <w:pPr>
              <w:spacing w:before="180" w:after="120"/>
              <w:jc w:val="both"/>
              <w:rPr>
                <w:rFonts w:ascii="Calibri" w:hAnsi="Calibri"/>
                <w:sz w:val="22"/>
                <w:szCs w:val="22"/>
              </w:rPr>
            </w:pPr>
            <w:r>
              <w:rPr>
                <w:rFonts w:ascii="Calibri" w:hAnsi="Calibri"/>
                <w:sz w:val="22"/>
                <w:szCs w:val="22"/>
              </w:rPr>
              <w:lastRenderedPageBreak/>
              <w:t>In t</w:t>
            </w:r>
            <w:r w:rsidR="004D6C63">
              <w:rPr>
                <w:rFonts w:ascii="Calibri" w:hAnsi="Calibri"/>
                <w:sz w:val="22"/>
                <w:szCs w:val="22"/>
              </w:rPr>
              <w:t xml:space="preserve">he role of the rodent ecologist, you will join a dynamic and interdisciplinary team working at the interface of applied and fundamental science in a highly collaborative environment. </w:t>
            </w:r>
            <w:r w:rsidR="004D6C63" w:rsidRPr="004D6C63">
              <w:rPr>
                <w:rFonts w:ascii="Calibri" w:hAnsi="Calibri"/>
                <w:sz w:val="22"/>
                <w:szCs w:val="22"/>
              </w:rPr>
              <w:t xml:space="preserve">As part of this project, you will be responsible for independently </w:t>
            </w:r>
            <w:r w:rsidR="004D6C63">
              <w:rPr>
                <w:rFonts w:ascii="Calibri" w:hAnsi="Calibri"/>
                <w:sz w:val="22"/>
                <w:szCs w:val="22"/>
              </w:rPr>
              <w:t xml:space="preserve">running a series of field experiments to test a range of hypotheses to lead to improved understanding of mice in Australian cropping systems so that growers and the grains industry will have improved understanding of options for </w:t>
            </w:r>
            <w:r w:rsidR="00464706">
              <w:rPr>
                <w:rFonts w:ascii="Calibri" w:hAnsi="Calibri"/>
                <w:sz w:val="22"/>
                <w:szCs w:val="22"/>
              </w:rPr>
              <w:t>minimising the impacts of</w:t>
            </w:r>
            <w:r w:rsidR="004D6C63">
              <w:rPr>
                <w:rFonts w:ascii="Calibri" w:hAnsi="Calibri"/>
                <w:sz w:val="22"/>
                <w:szCs w:val="22"/>
              </w:rPr>
              <w:t xml:space="preserve"> mice. You will use a range of techniques and technologies to assess mouse populations and mouse behaviour in response to a range of farm management practices and manipulations and to develop specific recommendations for the grains industry. A</w:t>
            </w:r>
            <w:r w:rsidR="004D6C63" w:rsidRPr="004D6C63">
              <w:rPr>
                <w:rFonts w:ascii="Calibri" w:hAnsi="Calibri"/>
                <w:sz w:val="22"/>
                <w:szCs w:val="22"/>
              </w:rPr>
              <w:t xml:space="preserve"> series of replicated experiments across </w:t>
            </w:r>
            <w:r w:rsidR="004D6C63">
              <w:rPr>
                <w:rFonts w:ascii="Calibri" w:hAnsi="Calibri"/>
                <w:sz w:val="22"/>
                <w:szCs w:val="22"/>
              </w:rPr>
              <w:t>different regions</w:t>
            </w:r>
            <w:r w:rsidR="004D6C63" w:rsidRPr="004D6C63">
              <w:rPr>
                <w:rFonts w:ascii="Calibri" w:hAnsi="Calibri"/>
                <w:sz w:val="22"/>
                <w:szCs w:val="22"/>
              </w:rPr>
              <w:t xml:space="preserve"> will evaluate the impact of these practices on mouse populations, </w:t>
            </w:r>
            <w:r w:rsidR="004D6C63">
              <w:rPr>
                <w:rFonts w:ascii="Calibri" w:hAnsi="Calibri"/>
                <w:sz w:val="22"/>
                <w:szCs w:val="22"/>
              </w:rPr>
              <w:t>and on</w:t>
            </w:r>
            <w:r w:rsidR="004D6C63" w:rsidRPr="004D6C63">
              <w:rPr>
                <w:rFonts w:ascii="Calibri" w:hAnsi="Calibri"/>
                <w:sz w:val="22"/>
                <w:szCs w:val="22"/>
              </w:rPr>
              <w:t xml:space="preserve"> economics </w:t>
            </w:r>
            <w:r w:rsidR="004D6C63">
              <w:rPr>
                <w:rFonts w:ascii="Calibri" w:hAnsi="Calibri"/>
                <w:sz w:val="22"/>
                <w:szCs w:val="22"/>
              </w:rPr>
              <w:t xml:space="preserve">and </w:t>
            </w:r>
            <w:r w:rsidR="004D6C63" w:rsidRPr="004D6C63">
              <w:rPr>
                <w:rFonts w:ascii="Calibri" w:hAnsi="Calibri"/>
                <w:sz w:val="22"/>
                <w:szCs w:val="22"/>
              </w:rPr>
              <w:t xml:space="preserve">profitability. There will be a strong communications </w:t>
            </w:r>
            <w:r>
              <w:rPr>
                <w:rFonts w:ascii="Calibri" w:hAnsi="Calibri"/>
                <w:sz w:val="22"/>
                <w:szCs w:val="22"/>
              </w:rPr>
              <w:t>component to the project</w:t>
            </w:r>
            <w:r w:rsidR="004D6C63" w:rsidRPr="004D6C63">
              <w:rPr>
                <w:rFonts w:ascii="Calibri" w:hAnsi="Calibri"/>
                <w:sz w:val="22"/>
                <w:szCs w:val="22"/>
              </w:rPr>
              <w:t xml:space="preserve"> to enable growers to understand the economic thresholds of mouse populations including management practices.</w:t>
            </w:r>
          </w:p>
          <w:p w14:paraId="201726C7" w14:textId="77777777" w:rsidR="00A40D9B" w:rsidRPr="00804DBD" w:rsidRDefault="00A40D9B" w:rsidP="00A40D9B">
            <w:pPr>
              <w:rPr>
                <w:rFonts w:ascii="Calibri" w:hAnsi="Calibri"/>
                <w:b/>
                <w:bCs/>
                <w:color w:val="212121"/>
                <w:sz w:val="22"/>
                <w:szCs w:val="22"/>
              </w:rPr>
            </w:pPr>
            <w:r w:rsidRPr="00804DBD">
              <w:rPr>
                <w:rFonts w:ascii="Calibri" w:hAnsi="Calibri"/>
                <w:b/>
                <w:bCs/>
                <w:color w:val="212121"/>
                <w:sz w:val="22"/>
                <w:szCs w:val="22"/>
              </w:rPr>
              <w:t xml:space="preserve">We work flexibly at CSIRO, offering a range of options for how, when and where you work. </w:t>
            </w:r>
          </w:p>
          <w:p w14:paraId="43BAC6F2" w14:textId="6CE3263F" w:rsidR="00A40D9B" w:rsidRPr="00A40D9B" w:rsidRDefault="00A40D9B" w:rsidP="00A40D9B">
            <w:pPr>
              <w:rPr>
                <w:rFonts w:ascii="Calibri" w:hAnsi="Calibri" w:cs="Times New Roman"/>
                <w:color w:val="0000FF"/>
                <w:sz w:val="22"/>
                <w:szCs w:val="22"/>
                <w:u w:val="single"/>
              </w:rPr>
            </w:pPr>
            <w:r w:rsidRPr="00804DBD">
              <w:rPr>
                <w:rFonts w:ascii="Calibri" w:hAnsi="Calibri"/>
                <w:b/>
                <w:bCs/>
                <w:color w:val="212121"/>
                <w:sz w:val="22"/>
                <w:szCs w:val="22"/>
              </w:rPr>
              <w:t xml:space="preserve">Find out more here!: </w:t>
            </w:r>
            <w:hyperlink r:id="rId12" w:history="1">
              <w:r>
                <w:rPr>
                  <w:rStyle w:val="Hyperlink"/>
                  <w:rFonts w:ascii="Calibri" w:hAnsi="Calibri"/>
                  <w:sz w:val="22"/>
                  <w:szCs w:val="22"/>
                </w:rPr>
                <w:t>Balance</w:t>
              </w:r>
            </w:hyperlink>
          </w:p>
        </w:tc>
      </w:tr>
    </w:tbl>
    <w:p w14:paraId="1150E63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0FDA3F71" w14:textId="77777777" w:rsidTr="00275D88">
        <w:trPr>
          <w:trHeight w:val="647"/>
        </w:trPr>
        <w:tc>
          <w:tcPr>
            <w:tcW w:w="10137" w:type="dxa"/>
            <w:shd w:val="clear" w:color="auto" w:fill="F2F2F2"/>
            <w:vAlign w:val="center"/>
          </w:tcPr>
          <w:p w14:paraId="679D1277"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BEAB7AF" w14:textId="77777777" w:rsidTr="00275D88">
        <w:trPr>
          <w:trHeight w:val="1188"/>
        </w:trPr>
        <w:tc>
          <w:tcPr>
            <w:tcW w:w="10137" w:type="dxa"/>
          </w:tcPr>
          <w:p w14:paraId="42C08E38" w14:textId="2B800054" w:rsidR="00A25E0C" w:rsidRDefault="00916033" w:rsidP="003618CB">
            <w:pPr>
              <w:pStyle w:val="ColorfulList-Accent11"/>
              <w:numPr>
                <w:ilvl w:val="0"/>
                <w:numId w:val="34"/>
              </w:numPr>
              <w:spacing w:after="60"/>
              <w:ind w:left="459"/>
              <w:jc w:val="both"/>
              <w:rPr>
                <w:rFonts w:ascii="Calibri" w:hAnsi="Calibri"/>
                <w:sz w:val="22"/>
                <w:szCs w:val="22"/>
              </w:rPr>
            </w:pPr>
            <w:r w:rsidRPr="00916033">
              <w:rPr>
                <w:rFonts w:ascii="Calibri" w:hAnsi="Calibri"/>
                <w:sz w:val="22"/>
                <w:szCs w:val="22"/>
              </w:rPr>
              <w:t>Devise strategy and assume scientific responsibility for research and interpreting results to deliver on project-related outputs</w:t>
            </w:r>
            <w:r w:rsidR="00A25E0C" w:rsidRPr="007549D9">
              <w:rPr>
                <w:rFonts w:ascii="Calibri" w:hAnsi="Calibri"/>
                <w:sz w:val="22"/>
                <w:szCs w:val="22"/>
              </w:rPr>
              <w:t>.</w:t>
            </w:r>
          </w:p>
          <w:p w14:paraId="630D58DB" w14:textId="1216AD24" w:rsidR="003618CB" w:rsidRDefault="003618CB" w:rsidP="003618CB">
            <w:pPr>
              <w:pStyle w:val="ColorfulList-Accent11"/>
              <w:numPr>
                <w:ilvl w:val="0"/>
                <w:numId w:val="34"/>
              </w:numPr>
              <w:spacing w:before="120" w:after="60"/>
              <w:ind w:left="470" w:hanging="364"/>
              <w:jc w:val="both"/>
              <w:rPr>
                <w:rFonts w:ascii="Calibri" w:hAnsi="Calibri"/>
                <w:sz w:val="22"/>
                <w:szCs w:val="22"/>
              </w:rPr>
            </w:pPr>
            <w:r>
              <w:rPr>
                <w:rFonts w:ascii="Calibri" w:hAnsi="Calibri"/>
                <w:sz w:val="22"/>
                <w:szCs w:val="22"/>
              </w:rPr>
              <w:t>Undertake field-based research (including experimental design and data analysis) to deliver on project-related outputs.</w:t>
            </w:r>
          </w:p>
          <w:p w14:paraId="082FFCB1" w14:textId="2A00B050" w:rsidR="00313E5D" w:rsidRDefault="00313E5D" w:rsidP="003618CB">
            <w:pPr>
              <w:pStyle w:val="ColorfulList-Accent11"/>
              <w:numPr>
                <w:ilvl w:val="0"/>
                <w:numId w:val="34"/>
              </w:numPr>
              <w:spacing w:before="120" w:after="60"/>
              <w:ind w:left="470" w:hanging="364"/>
              <w:jc w:val="both"/>
              <w:rPr>
                <w:rFonts w:ascii="Calibri" w:hAnsi="Calibri"/>
                <w:sz w:val="22"/>
                <w:szCs w:val="22"/>
              </w:rPr>
            </w:pPr>
            <w:r w:rsidRPr="00391E6A">
              <w:rPr>
                <w:rFonts w:ascii="Calibri" w:hAnsi="Calibri"/>
                <w:sz w:val="22"/>
                <w:szCs w:val="22"/>
              </w:rPr>
              <w:t>Incorporate novel approaches to scientific study by adapting and/or developing original concepts and ideas into existing and future research</w:t>
            </w:r>
            <w:r>
              <w:rPr>
                <w:rFonts w:ascii="Calibri" w:hAnsi="Calibri"/>
                <w:sz w:val="22"/>
                <w:szCs w:val="22"/>
              </w:rPr>
              <w:t>.</w:t>
            </w:r>
          </w:p>
          <w:p w14:paraId="5E24781E" w14:textId="77777777" w:rsidR="009E4A3B" w:rsidRPr="007549D9" w:rsidRDefault="009E4A3B" w:rsidP="009E4A3B">
            <w:pPr>
              <w:pStyle w:val="ColorfulList-Accent11"/>
              <w:numPr>
                <w:ilvl w:val="0"/>
                <w:numId w:val="34"/>
              </w:numPr>
              <w:spacing w:before="120" w:after="60"/>
              <w:ind w:left="470" w:hanging="364"/>
              <w:jc w:val="both"/>
              <w:rPr>
                <w:rFonts w:ascii="Calibri" w:hAnsi="Calibri"/>
                <w:sz w:val="22"/>
                <w:szCs w:val="22"/>
              </w:rPr>
            </w:pPr>
            <w:r w:rsidRPr="007549D9">
              <w:rPr>
                <w:rFonts w:ascii="Calibri" w:hAnsi="Calibri"/>
                <w:sz w:val="22"/>
                <w:szCs w:val="22"/>
              </w:rPr>
              <w:t>Produce high qualit</w:t>
            </w:r>
            <w:r>
              <w:rPr>
                <w:rFonts w:ascii="Calibri" w:hAnsi="Calibri"/>
                <w:sz w:val="22"/>
                <w:szCs w:val="22"/>
              </w:rPr>
              <w:t xml:space="preserve">y scientific </w:t>
            </w:r>
            <w:r w:rsidRPr="007549D9">
              <w:rPr>
                <w:rFonts w:ascii="Calibri" w:hAnsi="Calibri"/>
                <w:sz w:val="22"/>
                <w:szCs w:val="22"/>
              </w:rPr>
              <w:t xml:space="preserve">papers suitable for publication in </w:t>
            </w:r>
            <w:r>
              <w:rPr>
                <w:rFonts w:ascii="Calibri" w:hAnsi="Calibri"/>
                <w:sz w:val="22"/>
                <w:szCs w:val="22"/>
              </w:rPr>
              <w:t xml:space="preserve">high </w:t>
            </w:r>
            <w:r w:rsidRPr="007549D9">
              <w:rPr>
                <w:rFonts w:ascii="Calibri" w:hAnsi="Calibri"/>
                <w:sz w:val="22"/>
                <w:szCs w:val="22"/>
              </w:rPr>
              <w:t xml:space="preserve">quality </w:t>
            </w:r>
            <w:r>
              <w:rPr>
                <w:rFonts w:ascii="Calibri" w:hAnsi="Calibri"/>
                <w:sz w:val="22"/>
                <w:szCs w:val="22"/>
              </w:rPr>
              <w:t xml:space="preserve">international </w:t>
            </w:r>
            <w:r w:rsidRPr="007549D9">
              <w:rPr>
                <w:rFonts w:ascii="Calibri" w:hAnsi="Calibri"/>
                <w:sz w:val="22"/>
                <w:szCs w:val="22"/>
              </w:rPr>
              <w:t>journals, for client reports</w:t>
            </w:r>
            <w:r>
              <w:rPr>
                <w:rFonts w:ascii="Calibri" w:hAnsi="Calibri"/>
                <w:sz w:val="22"/>
                <w:szCs w:val="22"/>
              </w:rPr>
              <w:t>,</w:t>
            </w:r>
            <w:r w:rsidRPr="007549D9">
              <w:rPr>
                <w:rFonts w:ascii="Calibri" w:hAnsi="Calibri"/>
                <w:sz w:val="22"/>
                <w:szCs w:val="22"/>
              </w:rPr>
              <w:t xml:space="preserve"> </w:t>
            </w:r>
            <w:r w:rsidRPr="00313E5D">
              <w:rPr>
                <w:rFonts w:ascii="Calibri" w:hAnsi="Calibri"/>
                <w:sz w:val="22"/>
                <w:szCs w:val="22"/>
              </w:rPr>
              <w:t>and for presentation at national and international conferences</w:t>
            </w:r>
            <w:r w:rsidRPr="007549D9">
              <w:rPr>
                <w:rFonts w:ascii="Calibri" w:hAnsi="Calibri"/>
                <w:sz w:val="22"/>
                <w:szCs w:val="22"/>
              </w:rPr>
              <w:t>.</w:t>
            </w:r>
          </w:p>
          <w:p w14:paraId="4C059D9D" w14:textId="5201B80B" w:rsidR="0084789D" w:rsidRPr="00312CC9" w:rsidRDefault="0084789D" w:rsidP="003618CB">
            <w:pPr>
              <w:pStyle w:val="ColorfulList-Accent11"/>
              <w:numPr>
                <w:ilvl w:val="0"/>
                <w:numId w:val="34"/>
              </w:numPr>
              <w:spacing w:before="120" w:after="60"/>
              <w:ind w:left="470" w:hanging="364"/>
              <w:jc w:val="both"/>
              <w:rPr>
                <w:rFonts w:ascii="Calibri" w:hAnsi="Calibri"/>
                <w:sz w:val="22"/>
                <w:szCs w:val="22"/>
              </w:rPr>
            </w:pPr>
            <w:r w:rsidRPr="00312CC9">
              <w:rPr>
                <w:rFonts w:ascii="Calibri" w:hAnsi="Calibri"/>
                <w:sz w:val="22"/>
                <w:szCs w:val="22"/>
              </w:rPr>
              <w:t xml:space="preserve">Liaise with </w:t>
            </w:r>
            <w:r w:rsidR="00C07A4D">
              <w:rPr>
                <w:rFonts w:ascii="Calibri" w:hAnsi="Calibri"/>
                <w:sz w:val="22"/>
                <w:szCs w:val="22"/>
              </w:rPr>
              <w:t xml:space="preserve">the grains industry and growers to discuss farm management </w:t>
            </w:r>
            <w:r w:rsidR="00F45C32">
              <w:rPr>
                <w:rFonts w:ascii="Calibri" w:hAnsi="Calibri"/>
                <w:sz w:val="22"/>
                <w:szCs w:val="22"/>
              </w:rPr>
              <w:t>practices</w:t>
            </w:r>
            <w:r w:rsidRPr="00312CC9">
              <w:rPr>
                <w:rFonts w:ascii="Calibri" w:hAnsi="Calibri"/>
                <w:sz w:val="22"/>
                <w:szCs w:val="22"/>
              </w:rPr>
              <w:t>.</w:t>
            </w:r>
            <w:r w:rsidR="004A2126">
              <w:rPr>
                <w:rFonts w:ascii="Calibri" w:hAnsi="Calibri"/>
                <w:sz w:val="22"/>
                <w:szCs w:val="22"/>
              </w:rPr>
              <w:t xml:space="preserve"> Give presentations to farmers and seek feedback about further research directions.</w:t>
            </w:r>
          </w:p>
          <w:p w14:paraId="60142072" w14:textId="286A5E10" w:rsidR="00313E5D" w:rsidRPr="00313E5D" w:rsidRDefault="00313E5D" w:rsidP="00313E5D">
            <w:pPr>
              <w:pStyle w:val="ColorfulList-Accent11"/>
              <w:numPr>
                <w:ilvl w:val="0"/>
                <w:numId w:val="34"/>
              </w:numPr>
              <w:spacing w:before="120" w:after="60"/>
              <w:ind w:left="470" w:hanging="364"/>
              <w:jc w:val="both"/>
              <w:rPr>
                <w:rFonts w:ascii="Calibri" w:hAnsi="Calibri"/>
                <w:sz w:val="22"/>
                <w:szCs w:val="22"/>
              </w:rPr>
            </w:pPr>
            <w:r w:rsidRPr="00313E5D">
              <w:rPr>
                <w:rFonts w:ascii="Calibri" w:hAnsi="Calibri"/>
                <w:sz w:val="22"/>
                <w:szCs w:val="22"/>
              </w:rPr>
              <w:t>Interact positively or work collaboratively with internal and external colleagues, partners and customers to build productive relationships and collaborations regionally, nationally and internationally, to enhance impact of the science or create new business opportunities.</w:t>
            </w:r>
          </w:p>
          <w:p w14:paraId="51057206" w14:textId="0E71E0E3" w:rsidR="00A21EB6" w:rsidRPr="007549D9" w:rsidRDefault="00A21EB6" w:rsidP="003618CB">
            <w:pPr>
              <w:pStyle w:val="ColorfulList-Accent11"/>
              <w:numPr>
                <w:ilvl w:val="0"/>
                <w:numId w:val="34"/>
              </w:numPr>
              <w:spacing w:after="60"/>
              <w:ind w:left="459"/>
              <w:jc w:val="both"/>
              <w:rPr>
                <w:rFonts w:ascii="Calibri" w:hAnsi="Calibri"/>
                <w:sz w:val="22"/>
                <w:szCs w:val="22"/>
              </w:rPr>
            </w:pPr>
            <w:r w:rsidRPr="007549D9">
              <w:rPr>
                <w:rFonts w:ascii="Calibri" w:hAnsi="Calibri"/>
                <w:sz w:val="22"/>
                <w:szCs w:val="22"/>
              </w:rPr>
              <w:t>Make a contribution to the effective functioning of the research team</w:t>
            </w:r>
            <w:r w:rsidR="001416DC" w:rsidRPr="00312CC9">
              <w:rPr>
                <w:rFonts w:ascii="Calibri" w:hAnsi="Calibri"/>
                <w:sz w:val="22"/>
                <w:szCs w:val="22"/>
              </w:rPr>
              <w:t xml:space="preserve">, including </w:t>
            </w:r>
            <w:r w:rsidR="00A40D9B">
              <w:rPr>
                <w:rFonts w:ascii="Calibri" w:hAnsi="Calibri"/>
                <w:sz w:val="22"/>
                <w:szCs w:val="22"/>
              </w:rPr>
              <w:t xml:space="preserve">training and </w:t>
            </w:r>
            <w:r w:rsidR="001416DC" w:rsidRPr="00312CC9">
              <w:rPr>
                <w:rFonts w:ascii="Calibri" w:hAnsi="Calibri"/>
                <w:sz w:val="22"/>
                <w:szCs w:val="22"/>
              </w:rPr>
              <w:t xml:space="preserve">supervision of </w:t>
            </w:r>
            <w:r w:rsidR="00A40D9B">
              <w:rPr>
                <w:rFonts w:ascii="Calibri" w:hAnsi="Calibri"/>
                <w:sz w:val="22"/>
                <w:szCs w:val="22"/>
              </w:rPr>
              <w:t xml:space="preserve">technical staff and </w:t>
            </w:r>
            <w:r w:rsidR="001416DC" w:rsidRPr="00312CC9">
              <w:rPr>
                <w:rFonts w:ascii="Calibri" w:hAnsi="Calibri"/>
                <w:sz w:val="22"/>
                <w:szCs w:val="22"/>
              </w:rPr>
              <w:t>students,</w:t>
            </w:r>
            <w:r w:rsidRPr="007549D9">
              <w:rPr>
                <w:rFonts w:ascii="Calibri" w:hAnsi="Calibri"/>
                <w:sz w:val="22"/>
                <w:szCs w:val="22"/>
              </w:rPr>
              <w:t xml:space="preserve"> and help deliver CSIRO’s organisational objectives and plans. </w:t>
            </w:r>
          </w:p>
          <w:p w14:paraId="58F4248C" w14:textId="0B446FD1" w:rsidR="00A21EB6" w:rsidRPr="007549D9" w:rsidRDefault="00313E5D" w:rsidP="00313E5D">
            <w:pPr>
              <w:pStyle w:val="ColorfulList-Accent11"/>
              <w:numPr>
                <w:ilvl w:val="0"/>
                <w:numId w:val="34"/>
              </w:numPr>
              <w:spacing w:before="120" w:after="60"/>
              <w:ind w:left="470" w:hanging="364"/>
              <w:jc w:val="both"/>
              <w:rPr>
                <w:rFonts w:ascii="Calibri" w:hAnsi="Calibri"/>
                <w:sz w:val="22"/>
                <w:szCs w:val="22"/>
              </w:rPr>
            </w:pPr>
            <w:r w:rsidRPr="00313E5D">
              <w:rPr>
                <w:rFonts w:ascii="Calibri" w:hAnsi="Calibri"/>
                <w:sz w:val="22"/>
                <w:szCs w:val="22"/>
              </w:rPr>
              <w:t>Provide coaching, mentoring and on-the-job training to post-doctoral fellows, technical staff and students to ensure high quality research results</w:t>
            </w:r>
            <w:r w:rsidR="00A21EB6" w:rsidRPr="007549D9">
              <w:rPr>
                <w:rFonts w:ascii="Calibri" w:hAnsi="Calibri"/>
                <w:sz w:val="22"/>
                <w:szCs w:val="22"/>
              </w:rPr>
              <w:t>.</w:t>
            </w:r>
          </w:p>
          <w:p w14:paraId="292AFCEE" w14:textId="77777777" w:rsidR="00A21EB6" w:rsidRPr="007549D9" w:rsidRDefault="00A21EB6" w:rsidP="003618CB">
            <w:pPr>
              <w:pStyle w:val="ColorfulList-Accent11"/>
              <w:numPr>
                <w:ilvl w:val="0"/>
                <w:numId w:val="34"/>
              </w:numPr>
              <w:spacing w:after="60"/>
              <w:ind w:left="459"/>
              <w:jc w:val="both"/>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713609C7" w14:textId="77777777" w:rsidR="00A21EB6" w:rsidRPr="007549D9" w:rsidRDefault="00A21EB6" w:rsidP="003618CB">
            <w:pPr>
              <w:pStyle w:val="ColorfulList-Accent11"/>
              <w:numPr>
                <w:ilvl w:val="0"/>
                <w:numId w:val="34"/>
              </w:numPr>
              <w:spacing w:after="60"/>
              <w:ind w:left="459" w:hanging="357"/>
              <w:jc w:val="both"/>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412216E5" w14:textId="6341AE83" w:rsidR="00814B73" w:rsidRPr="007549D9" w:rsidRDefault="00A21EB6" w:rsidP="003618CB">
            <w:pPr>
              <w:pStyle w:val="ColorfulList-Accent11"/>
              <w:numPr>
                <w:ilvl w:val="0"/>
                <w:numId w:val="34"/>
              </w:numPr>
              <w:spacing w:after="60"/>
              <w:ind w:left="459" w:hanging="357"/>
              <w:jc w:val="both"/>
              <w:rPr>
                <w:rFonts w:ascii="Calibri" w:hAnsi="Calibri"/>
                <w:sz w:val="22"/>
                <w:szCs w:val="22"/>
              </w:rPr>
            </w:pPr>
            <w:r w:rsidRPr="007549D9">
              <w:rPr>
                <w:rFonts w:ascii="Calibri" w:hAnsi="Calibri"/>
                <w:sz w:val="22"/>
                <w:szCs w:val="22"/>
              </w:rPr>
              <w:t>Undertake appropriate training and development program</w:t>
            </w:r>
            <w:r w:rsidR="009E4A3B">
              <w:rPr>
                <w:rFonts w:ascii="Calibri" w:hAnsi="Calibri"/>
                <w:sz w:val="22"/>
                <w:szCs w:val="22"/>
              </w:rPr>
              <w:t>s</w:t>
            </w:r>
            <w:r w:rsidRPr="007549D9">
              <w:rPr>
                <w:rFonts w:ascii="Calibri" w:hAnsi="Calibri"/>
                <w:sz w:val="22"/>
                <w:szCs w:val="22"/>
              </w:rPr>
              <w:t xml:space="preserve"> developed by CSIRO.</w:t>
            </w:r>
          </w:p>
          <w:p w14:paraId="53D535EB" w14:textId="77777777" w:rsidR="00814B73" w:rsidRPr="00B533EC" w:rsidRDefault="003439BA" w:rsidP="003618CB">
            <w:pPr>
              <w:pStyle w:val="ColorfulList-Accent11"/>
              <w:numPr>
                <w:ilvl w:val="0"/>
                <w:numId w:val="34"/>
              </w:numPr>
              <w:spacing w:after="60"/>
              <w:ind w:left="459" w:hanging="357"/>
              <w:jc w:val="both"/>
              <w:rPr>
                <w:rFonts w:ascii="Calibri" w:hAnsi="Calibri"/>
                <w:sz w:val="22"/>
                <w:szCs w:val="22"/>
              </w:rPr>
            </w:pPr>
            <w:r>
              <w:rPr>
                <w:rFonts w:ascii="Calibri" w:hAnsi="Calibri"/>
                <w:sz w:val="22"/>
                <w:szCs w:val="22"/>
              </w:rPr>
              <w:t xml:space="preserve">Other duties as directed. </w:t>
            </w:r>
          </w:p>
          <w:p w14:paraId="3C9E31D6" w14:textId="2BFDB93C" w:rsidR="00814B73" w:rsidRPr="007549D9" w:rsidRDefault="00814B73" w:rsidP="00962E36">
            <w:pPr>
              <w:pStyle w:val="ColorfulList-Accent11"/>
              <w:spacing w:after="180"/>
              <w:ind w:left="102"/>
              <w:rPr>
                <w:rFonts w:ascii="Calibri" w:hAnsi="Calibri"/>
                <w:sz w:val="22"/>
                <w:szCs w:val="22"/>
              </w:rPr>
            </w:pPr>
          </w:p>
        </w:tc>
      </w:tr>
    </w:tbl>
    <w:p w14:paraId="16957F5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39327C14" w14:textId="77777777" w:rsidTr="00275D88">
        <w:trPr>
          <w:trHeight w:val="703"/>
        </w:trPr>
        <w:tc>
          <w:tcPr>
            <w:tcW w:w="10137" w:type="dxa"/>
            <w:shd w:val="clear" w:color="auto" w:fill="F2F2F2"/>
            <w:vAlign w:val="center"/>
          </w:tcPr>
          <w:p w14:paraId="0043842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0F750CFA" w14:textId="77777777" w:rsidTr="00275D88">
        <w:trPr>
          <w:trHeight w:val="703"/>
        </w:trPr>
        <w:tc>
          <w:tcPr>
            <w:tcW w:w="10137" w:type="dxa"/>
            <w:shd w:val="clear" w:color="auto" w:fill="FFFFFF"/>
          </w:tcPr>
          <w:p w14:paraId="60CEDAEA" w14:textId="26BE27E4" w:rsidR="00502363" w:rsidRPr="00312CC9" w:rsidRDefault="00502363" w:rsidP="00916033">
            <w:pPr>
              <w:spacing w:before="120" w:after="120"/>
              <w:jc w:val="both"/>
              <w:rPr>
                <w:rFonts w:asciiTheme="minorHAnsi" w:hAnsiTheme="minorHAnsi"/>
                <w:i/>
                <w:iCs/>
                <w:sz w:val="22"/>
                <w:szCs w:val="22"/>
              </w:rPr>
            </w:pPr>
            <w:r w:rsidRPr="00312CC9">
              <w:rPr>
                <w:rFonts w:asciiTheme="minorHAnsi" w:hAnsiTheme="minorHAnsi"/>
                <w:i/>
                <w:iCs/>
                <w:sz w:val="22"/>
                <w:szCs w:val="22"/>
              </w:rPr>
              <w:t>Under CSIRO policy only those who meet all essential criteria can be appointed</w:t>
            </w:r>
          </w:p>
          <w:p w14:paraId="7AB12E74" w14:textId="77777777" w:rsidR="00502363" w:rsidRPr="00312CC9" w:rsidRDefault="00502363" w:rsidP="00916033">
            <w:pPr>
              <w:spacing w:after="120"/>
              <w:jc w:val="both"/>
              <w:rPr>
                <w:rFonts w:asciiTheme="minorHAnsi" w:hAnsiTheme="minorHAnsi"/>
                <w:bCs/>
                <w:i/>
                <w:iCs/>
                <w:sz w:val="22"/>
                <w:szCs w:val="22"/>
              </w:rPr>
            </w:pPr>
            <w:r w:rsidRPr="00312CC9">
              <w:rPr>
                <w:rFonts w:asciiTheme="minorHAnsi" w:hAnsiTheme="minorHAnsi"/>
                <w:b/>
                <w:bCs/>
                <w:i/>
                <w:iCs/>
                <w:sz w:val="22"/>
                <w:szCs w:val="22"/>
              </w:rPr>
              <w:t>Pre-Requisites:</w:t>
            </w:r>
          </w:p>
          <w:p w14:paraId="7A50041C" w14:textId="58162EDC" w:rsidR="00502363" w:rsidRPr="00312CC9" w:rsidRDefault="00502363" w:rsidP="00916033">
            <w:pPr>
              <w:pStyle w:val="ColorfulList-Accent11"/>
              <w:numPr>
                <w:ilvl w:val="0"/>
                <w:numId w:val="48"/>
              </w:numPr>
              <w:spacing w:after="60"/>
              <w:jc w:val="both"/>
              <w:rPr>
                <w:rFonts w:asciiTheme="minorHAnsi" w:hAnsiTheme="minorHAnsi"/>
                <w:sz w:val="22"/>
                <w:szCs w:val="22"/>
              </w:rPr>
            </w:pPr>
            <w:r w:rsidRPr="00312CC9">
              <w:rPr>
                <w:rFonts w:asciiTheme="minorHAnsi" w:hAnsiTheme="minorHAnsi"/>
                <w:b/>
                <w:sz w:val="22"/>
                <w:szCs w:val="22"/>
              </w:rPr>
              <w:lastRenderedPageBreak/>
              <w:t xml:space="preserve">Education/Qualifications:  </w:t>
            </w:r>
            <w:r w:rsidR="00916033" w:rsidRPr="00916033">
              <w:rPr>
                <w:rFonts w:asciiTheme="minorHAnsi" w:hAnsiTheme="minorHAnsi"/>
                <w:sz w:val="22"/>
                <w:szCs w:val="22"/>
              </w:rPr>
              <w:t xml:space="preserve">A doctorate and/or equivalent research experience in </w:t>
            </w:r>
            <w:r w:rsidR="00B1727B">
              <w:rPr>
                <w:rFonts w:asciiTheme="minorHAnsi" w:hAnsiTheme="minorHAnsi"/>
                <w:sz w:val="22"/>
                <w:szCs w:val="22"/>
              </w:rPr>
              <w:t>vertebrate pest ecology</w:t>
            </w:r>
            <w:r w:rsidR="00916033">
              <w:rPr>
                <w:rFonts w:asciiTheme="minorHAnsi" w:hAnsiTheme="minorHAnsi"/>
                <w:sz w:val="22"/>
                <w:szCs w:val="22"/>
              </w:rPr>
              <w:t>, preferably on rodents in agricultural systems</w:t>
            </w:r>
            <w:r w:rsidR="003E3D1B" w:rsidRPr="00312CC9">
              <w:rPr>
                <w:rFonts w:asciiTheme="minorHAnsi" w:hAnsiTheme="minorHAnsi"/>
                <w:sz w:val="22"/>
                <w:szCs w:val="22"/>
              </w:rPr>
              <w:t>.</w:t>
            </w:r>
          </w:p>
          <w:p w14:paraId="1417D370" w14:textId="3A41251C" w:rsidR="003E491A" w:rsidRPr="00312CC9" w:rsidRDefault="003E491A" w:rsidP="00916033">
            <w:pPr>
              <w:pStyle w:val="ColorfulList-Accent11"/>
              <w:numPr>
                <w:ilvl w:val="0"/>
                <w:numId w:val="48"/>
              </w:numPr>
              <w:spacing w:after="60"/>
              <w:jc w:val="both"/>
              <w:rPr>
                <w:rFonts w:asciiTheme="minorHAnsi" w:hAnsiTheme="minorHAnsi"/>
                <w:sz w:val="22"/>
                <w:szCs w:val="22"/>
              </w:rPr>
            </w:pPr>
            <w:r w:rsidRPr="00312CC9">
              <w:rPr>
                <w:rStyle w:val="Strong"/>
                <w:rFonts w:asciiTheme="minorHAnsi" w:hAnsiTheme="minorHAnsi"/>
                <w:sz w:val="22"/>
                <w:szCs w:val="22"/>
              </w:rPr>
              <w:t xml:space="preserve">Communication:  </w:t>
            </w:r>
            <w:r w:rsidR="00916033" w:rsidRPr="00916033">
              <w:rPr>
                <w:rStyle w:val="Strong"/>
                <w:rFonts w:asciiTheme="minorHAnsi" w:hAnsiTheme="minorHAnsi"/>
                <w:b w:val="0"/>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71172855" w14:textId="414F79CD" w:rsidR="008257C4" w:rsidRPr="00312CC9" w:rsidRDefault="008257C4" w:rsidP="00916033">
            <w:pPr>
              <w:pStyle w:val="ColorfulList-Accent11"/>
              <w:numPr>
                <w:ilvl w:val="0"/>
                <w:numId w:val="48"/>
              </w:numPr>
              <w:spacing w:after="60"/>
              <w:jc w:val="both"/>
              <w:rPr>
                <w:rStyle w:val="Strong"/>
                <w:rFonts w:asciiTheme="minorHAnsi" w:hAnsiTheme="minorHAnsi" w:cs="Arial"/>
                <w:b w:val="0"/>
                <w:sz w:val="22"/>
                <w:szCs w:val="22"/>
              </w:rPr>
            </w:pPr>
            <w:r w:rsidRPr="00312CC9">
              <w:rPr>
                <w:rStyle w:val="Strong"/>
                <w:rFonts w:asciiTheme="minorHAnsi" w:hAnsiTheme="minorHAnsi"/>
                <w:sz w:val="22"/>
                <w:szCs w:val="22"/>
              </w:rPr>
              <w:t xml:space="preserve">Publications: </w:t>
            </w:r>
            <w:r w:rsidR="00916033" w:rsidRPr="00916033">
              <w:rPr>
                <w:rStyle w:val="Strong"/>
                <w:rFonts w:asciiTheme="minorHAnsi" w:hAnsiTheme="minorHAnsi"/>
                <w:b w:val="0"/>
                <w:sz w:val="22"/>
                <w:szCs w:val="22"/>
              </w:rPr>
              <w:t>A strong record of publication in high quality, peer reviewed journals.</w:t>
            </w:r>
          </w:p>
          <w:p w14:paraId="39AD8DE7" w14:textId="77777777" w:rsidR="00916033" w:rsidRPr="008E4F09" w:rsidRDefault="00916033" w:rsidP="00916033">
            <w:pPr>
              <w:pStyle w:val="ListParagraph"/>
              <w:numPr>
                <w:ilvl w:val="0"/>
                <w:numId w:val="48"/>
              </w:numPr>
              <w:spacing w:after="120"/>
              <w:contextualSpacing w:val="0"/>
              <w:jc w:val="both"/>
              <w:rPr>
                <w:rFonts w:ascii="Calibri" w:hAnsi="Calibri" w:cs="Times New Roman"/>
                <w:sz w:val="22"/>
                <w:szCs w:val="22"/>
              </w:rPr>
            </w:pPr>
            <w:r w:rsidRPr="00391E6A">
              <w:rPr>
                <w:rStyle w:val="Strong"/>
                <w:rFonts w:ascii="Calibri" w:hAnsi="Calibri"/>
                <w:sz w:val="22"/>
                <w:szCs w:val="22"/>
              </w:rPr>
              <w:t>Collaboration:</w:t>
            </w:r>
            <w:r w:rsidRPr="00391E6A">
              <w:rPr>
                <w:rStyle w:val="Strong"/>
                <w:rFonts w:ascii="Calibri" w:hAnsi="Calibri"/>
                <w:b w:val="0"/>
                <w:sz w:val="22"/>
                <w:szCs w:val="22"/>
              </w:rPr>
              <w:t xml:space="preserve">  A history of professional and respectful behaviours and attitudes in a collaborative environment along with the ability</w:t>
            </w:r>
            <w:r w:rsidRPr="00391E6A">
              <w:rPr>
                <w:rFonts w:ascii="Calibri" w:hAnsi="Calibri"/>
                <w:iCs/>
                <w:sz w:val="22"/>
                <w:szCs w:val="22"/>
              </w:rPr>
              <w:t xml:space="preserve"> to develop productive and lasting relationships with a wide range of collaborators and stakeholders.</w:t>
            </w:r>
          </w:p>
          <w:p w14:paraId="2407B4DE" w14:textId="77777777" w:rsidR="00916033" w:rsidRPr="002630F9" w:rsidRDefault="00916033" w:rsidP="00916033">
            <w:pPr>
              <w:pStyle w:val="ListParagraph"/>
              <w:numPr>
                <w:ilvl w:val="0"/>
                <w:numId w:val="48"/>
              </w:numPr>
              <w:spacing w:after="60"/>
              <w:contextualSpacing w:val="0"/>
              <w:jc w:val="both"/>
              <w:rPr>
                <w:rFonts w:asciiTheme="minorHAnsi" w:hAnsiTheme="minorHAnsi"/>
                <w:sz w:val="22"/>
                <w:szCs w:val="22"/>
              </w:rPr>
            </w:pPr>
            <w:r w:rsidRPr="002630F9">
              <w:rPr>
                <w:rFonts w:asciiTheme="minorHAnsi" w:hAnsiTheme="minorHAnsi"/>
                <w:b/>
                <w:sz w:val="22"/>
                <w:szCs w:val="22"/>
              </w:rPr>
              <w:t>Experience:</w:t>
            </w:r>
            <w:r w:rsidRPr="002630F9">
              <w:rPr>
                <w:rFonts w:asciiTheme="minorHAnsi" w:hAnsiTheme="minorHAnsi"/>
                <w:sz w:val="22"/>
                <w:szCs w:val="22"/>
              </w:rPr>
              <w:t xml:space="preserve"> Relevant postdoctoral research experience or equivalent.</w:t>
            </w:r>
          </w:p>
          <w:p w14:paraId="20732B02" w14:textId="73CE849C" w:rsidR="003E491A" w:rsidRPr="00312CC9" w:rsidRDefault="00916033" w:rsidP="00916033">
            <w:pPr>
              <w:pStyle w:val="ColorfulList-Accent11"/>
              <w:numPr>
                <w:ilvl w:val="0"/>
                <w:numId w:val="48"/>
              </w:numPr>
              <w:spacing w:after="60"/>
              <w:jc w:val="both"/>
              <w:rPr>
                <w:rFonts w:asciiTheme="minorHAnsi" w:hAnsiTheme="minorHAnsi"/>
                <w:sz w:val="22"/>
                <w:szCs w:val="22"/>
              </w:rPr>
            </w:pPr>
            <w:r>
              <w:rPr>
                <w:rFonts w:asciiTheme="minorHAnsi" w:hAnsiTheme="minorHAnsi"/>
                <w:b/>
                <w:sz w:val="22"/>
                <w:szCs w:val="22"/>
              </w:rPr>
              <w:t>Licenc</w:t>
            </w:r>
            <w:r w:rsidRPr="002630F9">
              <w:rPr>
                <w:rFonts w:asciiTheme="minorHAnsi" w:hAnsiTheme="minorHAnsi"/>
                <w:b/>
                <w:sz w:val="22"/>
                <w:szCs w:val="22"/>
              </w:rPr>
              <w:t>e:</w:t>
            </w:r>
            <w:r>
              <w:rPr>
                <w:rFonts w:asciiTheme="minorHAnsi" w:hAnsiTheme="minorHAnsi"/>
                <w:sz w:val="22"/>
                <w:szCs w:val="22"/>
              </w:rPr>
              <w:t xml:space="preserve"> </w:t>
            </w:r>
            <w:r w:rsidR="005B3EA4">
              <w:rPr>
                <w:rFonts w:asciiTheme="minorHAnsi" w:hAnsiTheme="minorHAnsi"/>
                <w:sz w:val="22"/>
                <w:szCs w:val="22"/>
              </w:rPr>
              <w:t xml:space="preserve">Holding or having the ability to obtain an Australian </w:t>
            </w:r>
            <w:r w:rsidR="009E4A3B">
              <w:rPr>
                <w:rFonts w:asciiTheme="minorHAnsi" w:hAnsiTheme="minorHAnsi"/>
                <w:sz w:val="22"/>
                <w:szCs w:val="22"/>
              </w:rPr>
              <w:t xml:space="preserve">manual </w:t>
            </w:r>
            <w:r>
              <w:rPr>
                <w:rFonts w:asciiTheme="minorHAnsi" w:hAnsiTheme="minorHAnsi"/>
                <w:sz w:val="22"/>
                <w:szCs w:val="22"/>
              </w:rPr>
              <w:t>driver’s licenc</w:t>
            </w:r>
            <w:r w:rsidRPr="002630F9">
              <w:rPr>
                <w:rFonts w:asciiTheme="minorHAnsi" w:hAnsiTheme="minorHAnsi"/>
                <w:sz w:val="22"/>
                <w:szCs w:val="22"/>
              </w:rPr>
              <w:t>e.</w:t>
            </w:r>
          </w:p>
          <w:p w14:paraId="7D45B561" w14:textId="77777777" w:rsidR="00126DB0" w:rsidRPr="00312CC9" w:rsidRDefault="00126DB0" w:rsidP="00916033">
            <w:pPr>
              <w:spacing w:before="120" w:after="120"/>
              <w:jc w:val="both"/>
              <w:rPr>
                <w:rFonts w:asciiTheme="minorHAnsi" w:hAnsiTheme="minorHAnsi"/>
                <w:b/>
                <w:bCs/>
                <w:i/>
                <w:iCs/>
                <w:sz w:val="22"/>
                <w:szCs w:val="22"/>
                <w:highlight w:val="yellow"/>
              </w:rPr>
            </w:pPr>
          </w:p>
          <w:p w14:paraId="764C3947" w14:textId="77777777" w:rsidR="00502363" w:rsidRPr="00312CC9" w:rsidRDefault="00502363" w:rsidP="00916033">
            <w:pPr>
              <w:spacing w:before="120" w:after="120"/>
              <w:jc w:val="both"/>
              <w:rPr>
                <w:rFonts w:asciiTheme="minorHAnsi" w:hAnsiTheme="minorHAnsi"/>
                <w:b/>
                <w:bCs/>
                <w:i/>
                <w:iCs/>
                <w:sz w:val="22"/>
                <w:szCs w:val="22"/>
              </w:rPr>
            </w:pPr>
            <w:r w:rsidRPr="00312CC9">
              <w:rPr>
                <w:rFonts w:asciiTheme="minorHAnsi" w:hAnsiTheme="minorHAnsi"/>
                <w:b/>
                <w:bCs/>
                <w:i/>
                <w:iCs/>
                <w:sz w:val="22"/>
                <w:szCs w:val="22"/>
              </w:rPr>
              <w:t>Essential Criteria:</w:t>
            </w:r>
          </w:p>
          <w:p w14:paraId="4518ECE7" w14:textId="3B7AE1A7" w:rsidR="00DC2F51" w:rsidRPr="0074176D" w:rsidRDefault="00916033" w:rsidP="00916033">
            <w:pPr>
              <w:numPr>
                <w:ilvl w:val="0"/>
                <w:numId w:val="25"/>
              </w:numPr>
              <w:spacing w:after="60"/>
              <w:jc w:val="both"/>
              <w:rPr>
                <w:rFonts w:asciiTheme="minorHAnsi" w:hAnsiTheme="minorHAnsi"/>
                <w:sz w:val="22"/>
                <w:szCs w:val="22"/>
              </w:rPr>
            </w:pPr>
            <w:r w:rsidRPr="00916033">
              <w:rPr>
                <w:rFonts w:asciiTheme="minorHAnsi" w:hAnsiTheme="minorHAnsi"/>
                <w:sz w:val="22"/>
                <w:szCs w:val="22"/>
              </w:rPr>
              <w:t xml:space="preserve">Demonstrated theoretical, conceptual and practical knowledge </w:t>
            </w:r>
            <w:r w:rsidR="00B1727B" w:rsidRPr="0074176D">
              <w:rPr>
                <w:rFonts w:asciiTheme="minorHAnsi" w:hAnsiTheme="minorHAnsi"/>
                <w:sz w:val="22"/>
                <w:szCs w:val="22"/>
              </w:rPr>
              <w:t xml:space="preserve">with planning </w:t>
            </w:r>
            <w:r w:rsidR="00DC2F51" w:rsidRPr="0074176D">
              <w:rPr>
                <w:rFonts w:asciiTheme="minorHAnsi" w:hAnsiTheme="minorHAnsi"/>
                <w:sz w:val="22"/>
                <w:szCs w:val="22"/>
              </w:rPr>
              <w:t>and run</w:t>
            </w:r>
            <w:r w:rsidR="009E4A3B">
              <w:rPr>
                <w:rFonts w:asciiTheme="minorHAnsi" w:hAnsiTheme="minorHAnsi"/>
                <w:sz w:val="22"/>
                <w:szCs w:val="22"/>
              </w:rPr>
              <w:t>ning</w:t>
            </w:r>
            <w:r w:rsidR="00DC2F51" w:rsidRPr="0074176D">
              <w:rPr>
                <w:rFonts w:asciiTheme="minorHAnsi" w:hAnsiTheme="minorHAnsi"/>
                <w:sz w:val="22"/>
                <w:szCs w:val="22"/>
              </w:rPr>
              <w:t xml:space="preserve"> large-scale </w:t>
            </w:r>
            <w:r w:rsidR="009E4A3B">
              <w:rPr>
                <w:rFonts w:asciiTheme="minorHAnsi" w:hAnsiTheme="minorHAnsi"/>
                <w:sz w:val="22"/>
                <w:szCs w:val="22"/>
              </w:rPr>
              <w:t xml:space="preserve">vertebrate pest ecology </w:t>
            </w:r>
            <w:r w:rsidR="00DC2F51" w:rsidRPr="0074176D">
              <w:rPr>
                <w:rFonts w:asciiTheme="minorHAnsi" w:hAnsiTheme="minorHAnsi"/>
                <w:sz w:val="22"/>
                <w:szCs w:val="22"/>
              </w:rPr>
              <w:t>field experiments</w:t>
            </w:r>
            <w:r w:rsidR="00B1727B" w:rsidRPr="0074176D">
              <w:rPr>
                <w:rFonts w:asciiTheme="minorHAnsi" w:hAnsiTheme="minorHAnsi"/>
                <w:sz w:val="22"/>
                <w:szCs w:val="22"/>
              </w:rPr>
              <w:t xml:space="preserve"> to test hypotheses.</w:t>
            </w:r>
          </w:p>
          <w:p w14:paraId="5DABFF61" w14:textId="77777777" w:rsidR="00916033" w:rsidRPr="00916033" w:rsidRDefault="00916033" w:rsidP="00916033">
            <w:pPr>
              <w:numPr>
                <w:ilvl w:val="0"/>
                <w:numId w:val="25"/>
              </w:numPr>
              <w:spacing w:after="60"/>
              <w:jc w:val="both"/>
              <w:rPr>
                <w:rFonts w:asciiTheme="minorHAnsi" w:hAnsiTheme="minorHAnsi"/>
                <w:sz w:val="22"/>
                <w:szCs w:val="22"/>
              </w:rPr>
            </w:pPr>
            <w:r w:rsidRPr="00916033">
              <w:rPr>
                <w:rFonts w:asciiTheme="minorHAnsi" w:hAnsiTheme="minorHAnsi"/>
                <w:sz w:val="22"/>
                <w:szCs w:val="22"/>
              </w:rPr>
              <w:t xml:space="preserve">Demonstrated ability to lead projects or components of large multi-disciplinary projects and secure external funding for projects focused on delivering science-based solutions for stakeholders. </w:t>
            </w:r>
          </w:p>
          <w:p w14:paraId="41D67DEE" w14:textId="62EB0830" w:rsidR="00916033" w:rsidRDefault="00B1727B" w:rsidP="00916033">
            <w:pPr>
              <w:numPr>
                <w:ilvl w:val="0"/>
                <w:numId w:val="25"/>
              </w:numPr>
              <w:spacing w:after="60"/>
              <w:jc w:val="both"/>
              <w:rPr>
                <w:rFonts w:asciiTheme="minorHAnsi" w:hAnsiTheme="minorHAnsi"/>
                <w:sz w:val="22"/>
                <w:szCs w:val="22"/>
              </w:rPr>
            </w:pPr>
            <w:r w:rsidRPr="0074176D">
              <w:rPr>
                <w:rFonts w:asciiTheme="minorHAnsi" w:hAnsiTheme="minorHAnsi"/>
                <w:sz w:val="22"/>
                <w:szCs w:val="22"/>
              </w:rPr>
              <w:t xml:space="preserve">Demonstrated experience with </w:t>
            </w:r>
            <w:r w:rsidR="00916033">
              <w:rPr>
                <w:rFonts w:asciiTheme="minorHAnsi" w:hAnsiTheme="minorHAnsi"/>
                <w:sz w:val="22"/>
                <w:szCs w:val="22"/>
              </w:rPr>
              <w:t xml:space="preserve">planning and </w:t>
            </w:r>
            <w:r w:rsidRPr="0074176D">
              <w:rPr>
                <w:rFonts w:asciiTheme="minorHAnsi" w:hAnsiTheme="minorHAnsi"/>
                <w:sz w:val="22"/>
                <w:szCs w:val="22"/>
              </w:rPr>
              <w:t>undertaking f</w:t>
            </w:r>
            <w:r w:rsidR="00DC2F51" w:rsidRPr="0074176D">
              <w:rPr>
                <w:rFonts w:asciiTheme="minorHAnsi" w:hAnsiTheme="minorHAnsi"/>
                <w:sz w:val="22"/>
                <w:szCs w:val="22"/>
              </w:rPr>
              <w:t xml:space="preserve">ield work (trapping, handling, measuring, assessing) </w:t>
            </w:r>
            <w:r w:rsidRPr="0074176D">
              <w:rPr>
                <w:rFonts w:asciiTheme="minorHAnsi" w:hAnsiTheme="minorHAnsi"/>
                <w:sz w:val="22"/>
                <w:szCs w:val="22"/>
              </w:rPr>
              <w:t xml:space="preserve">and experience with a </w:t>
            </w:r>
            <w:r w:rsidR="004A2126" w:rsidRPr="0074176D">
              <w:rPr>
                <w:rFonts w:asciiTheme="minorHAnsi" w:hAnsiTheme="minorHAnsi"/>
                <w:sz w:val="22"/>
                <w:szCs w:val="22"/>
              </w:rPr>
              <w:t>range of techniques</w:t>
            </w:r>
            <w:r w:rsidR="00DC2F51" w:rsidRPr="0074176D">
              <w:rPr>
                <w:rFonts w:asciiTheme="minorHAnsi" w:hAnsiTheme="minorHAnsi"/>
                <w:sz w:val="22"/>
                <w:szCs w:val="22"/>
              </w:rPr>
              <w:t xml:space="preserve"> </w:t>
            </w:r>
            <w:r w:rsidRPr="0074176D">
              <w:rPr>
                <w:rFonts w:asciiTheme="minorHAnsi" w:hAnsiTheme="minorHAnsi"/>
                <w:sz w:val="22"/>
                <w:szCs w:val="22"/>
              </w:rPr>
              <w:t xml:space="preserve">to study macro-level habitat use </w:t>
            </w:r>
            <w:r w:rsidR="004A2126" w:rsidRPr="0074176D">
              <w:rPr>
                <w:rFonts w:asciiTheme="minorHAnsi" w:hAnsiTheme="minorHAnsi"/>
                <w:sz w:val="22"/>
                <w:szCs w:val="22"/>
              </w:rPr>
              <w:t xml:space="preserve">(e.g. radio-tracking) </w:t>
            </w:r>
            <w:r w:rsidRPr="0074176D">
              <w:rPr>
                <w:rFonts w:asciiTheme="minorHAnsi" w:hAnsiTheme="minorHAnsi"/>
                <w:sz w:val="22"/>
                <w:szCs w:val="22"/>
              </w:rPr>
              <w:t xml:space="preserve">and </w:t>
            </w:r>
            <w:r w:rsidR="00DC2F51" w:rsidRPr="0074176D">
              <w:rPr>
                <w:rFonts w:asciiTheme="minorHAnsi" w:hAnsiTheme="minorHAnsi"/>
                <w:sz w:val="22"/>
                <w:szCs w:val="22"/>
              </w:rPr>
              <w:t>micro-habitat use</w:t>
            </w:r>
            <w:r w:rsidR="004A2126" w:rsidRPr="0074176D">
              <w:rPr>
                <w:rFonts w:asciiTheme="minorHAnsi" w:hAnsiTheme="minorHAnsi"/>
                <w:sz w:val="22"/>
                <w:szCs w:val="22"/>
              </w:rPr>
              <w:t xml:space="preserve"> (e.g. spool-and-line tracking)</w:t>
            </w:r>
            <w:r w:rsidR="00DC2F51" w:rsidRPr="0074176D">
              <w:rPr>
                <w:rFonts w:asciiTheme="minorHAnsi" w:hAnsiTheme="minorHAnsi"/>
                <w:sz w:val="22"/>
                <w:szCs w:val="22"/>
              </w:rPr>
              <w:t xml:space="preserve">, </w:t>
            </w:r>
            <w:r w:rsidR="004A2126" w:rsidRPr="0074176D">
              <w:rPr>
                <w:rFonts w:asciiTheme="minorHAnsi" w:hAnsiTheme="minorHAnsi"/>
                <w:sz w:val="22"/>
                <w:szCs w:val="22"/>
              </w:rPr>
              <w:t xml:space="preserve">camera trapping, </w:t>
            </w:r>
            <w:r w:rsidRPr="0074176D">
              <w:rPr>
                <w:rFonts w:asciiTheme="minorHAnsi" w:hAnsiTheme="minorHAnsi"/>
                <w:sz w:val="22"/>
                <w:szCs w:val="22"/>
              </w:rPr>
              <w:t xml:space="preserve">and </w:t>
            </w:r>
            <w:r w:rsidR="00DC2F51" w:rsidRPr="0074176D">
              <w:rPr>
                <w:rFonts w:asciiTheme="minorHAnsi" w:hAnsiTheme="minorHAnsi"/>
                <w:sz w:val="22"/>
                <w:szCs w:val="22"/>
              </w:rPr>
              <w:t xml:space="preserve">diet analysis </w:t>
            </w:r>
            <w:r w:rsidR="009E4A3B">
              <w:rPr>
                <w:rFonts w:asciiTheme="minorHAnsi" w:hAnsiTheme="minorHAnsi"/>
                <w:sz w:val="22"/>
                <w:szCs w:val="22"/>
              </w:rPr>
              <w:t xml:space="preserve">(e.g. </w:t>
            </w:r>
            <w:r w:rsidR="00DC2F51" w:rsidRPr="0074176D">
              <w:rPr>
                <w:rFonts w:asciiTheme="minorHAnsi" w:hAnsiTheme="minorHAnsi"/>
                <w:sz w:val="22"/>
                <w:szCs w:val="22"/>
              </w:rPr>
              <w:t>using stable isotopes</w:t>
            </w:r>
            <w:r w:rsidR="009E4A3B">
              <w:rPr>
                <w:rFonts w:asciiTheme="minorHAnsi" w:hAnsiTheme="minorHAnsi"/>
                <w:sz w:val="22"/>
                <w:szCs w:val="22"/>
              </w:rPr>
              <w:t>)</w:t>
            </w:r>
            <w:r w:rsidRPr="0074176D">
              <w:rPr>
                <w:rFonts w:asciiTheme="minorHAnsi" w:hAnsiTheme="minorHAnsi"/>
                <w:sz w:val="22"/>
                <w:szCs w:val="22"/>
              </w:rPr>
              <w:t>.</w:t>
            </w:r>
          </w:p>
          <w:p w14:paraId="60CD9C18" w14:textId="33563E73" w:rsidR="00DC2F51" w:rsidRPr="0074176D" w:rsidRDefault="00B1727B" w:rsidP="00916033">
            <w:pPr>
              <w:numPr>
                <w:ilvl w:val="0"/>
                <w:numId w:val="25"/>
              </w:numPr>
              <w:spacing w:after="60"/>
              <w:jc w:val="both"/>
              <w:rPr>
                <w:rFonts w:asciiTheme="minorHAnsi" w:hAnsiTheme="minorHAnsi"/>
                <w:sz w:val="22"/>
                <w:szCs w:val="22"/>
              </w:rPr>
            </w:pPr>
            <w:r w:rsidRPr="0074176D">
              <w:rPr>
                <w:rFonts w:asciiTheme="minorHAnsi" w:hAnsiTheme="minorHAnsi"/>
                <w:sz w:val="22"/>
                <w:szCs w:val="22"/>
              </w:rPr>
              <w:t>Experience with writing a</w:t>
            </w:r>
            <w:r w:rsidR="00DC2F51" w:rsidRPr="0074176D">
              <w:rPr>
                <w:rFonts w:asciiTheme="minorHAnsi" w:hAnsiTheme="minorHAnsi"/>
                <w:sz w:val="22"/>
                <w:szCs w:val="22"/>
              </w:rPr>
              <w:t>nimal ethics and human research ethics</w:t>
            </w:r>
            <w:r w:rsidRPr="0074176D">
              <w:rPr>
                <w:rFonts w:asciiTheme="minorHAnsi" w:hAnsiTheme="minorHAnsi"/>
                <w:sz w:val="22"/>
                <w:szCs w:val="22"/>
              </w:rPr>
              <w:t xml:space="preserve"> proposals and familiarity with relevant codes of practice.</w:t>
            </w:r>
          </w:p>
          <w:p w14:paraId="223FE51A" w14:textId="78F1F2BE" w:rsidR="00DC2F51" w:rsidRPr="0074176D" w:rsidRDefault="00B1727B" w:rsidP="00916033">
            <w:pPr>
              <w:numPr>
                <w:ilvl w:val="0"/>
                <w:numId w:val="25"/>
              </w:numPr>
              <w:spacing w:after="60"/>
              <w:jc w:val="both"/>
              <w:rPr>
                <w:rFonts w:asciiTheme="minorHAnsi" w:hAnsiTheme="minorHAnsi"/>
                <w:sz w:val="22"/>
                <w:szCs w:val="22"/>
              </w:rPr>
            </w:pPr>
            <w:r w:rsidRPr="0074176D">
              <w:rPr>
                <w:rFonts w:asciiTheme="minorHAnsi" w:hAnsiTheme="minorHAnsi"/>
                <w:sz w:val="22"/>
                <w:szCs w:val="22"/>
              </w:rPr>
              <w:t>Experience in using databases (e.g. MS Access), data graphic (e.g. SigmaPlot) and undertaking statistical analysis (e.g. R</w:t>
            </w:r>
            <w:r w:rsidR="0074176D" w:rsidRPr="0074176D">
              <w:rPr>
                <w:rFonts w:asciiTheme="minorHAnsi" w:hAnsiTheme="minorHAnsi"/>
                <w:sz w:val="22"/>
                <w:szCs w:val="22"/>
              </w:rPr>
              <w:t xml:space="preserve"> statistical environment</w:t>
            </w:r>
            <w:r w:rsidRPr="0074176D">
              <w:rPr>
                <w:rFonts w:asciiTheme="minorHAnsi" w:hAnsiTheme="minorHAnsi"/>
                <w:sz w:val="22"/>
                <w:szCs w:val="22"/>
              </w:rPr>
              <w:t>).</w:t>
            </w:r>
          </w:p>
          <w:p w14:paraId="57398BC0" w14:textId="77777777" w:rsidR="000800EB" w:rsidRPr="00916033" w:rsidRDefault="000800EB" w:rsidP="00916033">
            <w:pPr>
              <w:numPr>
                <w:ilvl w:val="0"/>
                <w:numId w:val="25"/>
              </w:numPr>
              <w:spacing w:after="60"/>
              <w:jc w:val="both"/>
              <w:rPr>
                <w:rFonts w:asciiTheme="minorHAnsi" w:hAnsiTheme="minorHAnsi"/>
                <w:sz w:val="22"/>
                <w:szCs w:val="22"/>
              </w:rPr>
            </w:pPr>
            <w:r w:rsidRPr="00312CC9">
              <w:rPr>
                <w:rFonts w:asciiTheme="minorHAnsi" w:hAnsiTheme="minorHAnsi"/>
                <w:sz w:val="22"/>
                <w:szCs w:val="22"/>
              </w:rPr>
              <w:t>Demonstrated strong oral and written communication skills, such as peer-reviewed publications or experience with high level reporting.</w:t>
            </w:r>
          </w:p>
          <w:p w14:paraId="0FAD5A0B" w14:textId="6DA60A5A" w:rsidR="00916033" w:rsidRPr="00916033" w:rsidRDefault="00916033" w:rsidP="00916033">
            <w:pPr>
              <w:numPr>
                <w:ilvl w:val="0"/>
                <w:numId w:val="25"/>
              </w:numPr>
              <w:spacing w:after="60"/>
              <w:jc w:val="both"/>
              <w:rPr>
                <w:rFonts w:asciiTheme="minorHAnsi" w:hAnsiTheme="minorHAnsi"/>
                <w:sz w:val="22"/>
                <w:szCs w:val="22"/>
              </w:rPr>
            </w:pPr>
            <w:r w:rsidRPr="00916033">
              <w:rPr>
                <w:rFonts w:asciiTheme="minorHAnsi" w:hAnsiTheme="minorHAnsi"/>
                <w:sz w:val="22"/>
                <w:szCs w:val="22"/>
              </w:rPr>
              <w:t xml:space="preserve">The ability to work effectively as part of a multi-disciplinary, multi-location research team, and carry out independent research, to achieve project goals. </w:t>
            </w:r>
          </w:p>
          <w:p w14:paraId="26DA5417" w14:textId="395D59EE" w:rsidR="00A40D9B" w:rsidRPr="00916033" w:rsidRDefault="00CB333B" w:rsidP="00916033">
            <w:pPr>
              <w:numPr>
                <w:ilvl w:val="0"/>
                <w:numId w:val="25"/>
              </w:numPr>
              <w:spacing w:after="60"/>
              <w:jc w:val="both"/>
              <w:rPr>
                <w:rFonts w:asciiTheme="minorHAnsi" w:hAnsiTheme="minorHAnsi"/>
                <w:sz w:val="22"/>
                <w:szCs w:val="22"/>
              </w:rPr>
            </w:pPr>
            <w:r w:rsidRPr="00916033">
              <w:rPr>
                <w:rFonts w:asciiTheme="minorHAnsi" w:hAnsiTheme="minorHAnsi"/>
                <w:sz w:val="22"/>
                <w:szCs w:val="22"/>
              </w:rPr>
              <w:t xml:space="preserve">A record of science innovation and creativity, plus the ability </w:t>
            </w:r>
            <w:r w:rsidR="00916033">
              <w:rPr>
                <w:rFonts w:asciiTheme="minorHAnsi" w:hAnsiTheme="minorHAnsi"/>
                <w:sz w:val="22"/>
                <w:szCs w:val="22"/>
              </w:rPr>
              <w:t>and</w:t>
            </w:r>
            <w:r w:rsidRPr="00916033">
              <w:rPr>
                <w:rFonts w:asciiTheme="minorHAnsi" w:hAnsiTheme="minorHAnsi"/>
                <w:sz w:val="22"/>
                <w:szCs w:val="22"/>
              </w:rPr>
              <w:t xml:space="preserve"> willingness to incorporate novel ideas and approaches into scientific investigations</w:t>
            </w:r>
            <w:r w:rsidR="00F844B1" w:rsidRPr="00916033">
              <w:rPr>
                <w:rFonts w:asciiTheme="minorHAnsi" w:hAnsiTheme="minorHAnsi"/>
                <w:sz w:val="22"/>
                <w:szCs w:val="22"/>
              </w:rPr>
              <w:t>.</w:t>
            </w:r>
          </w:p>
          <w:p w14:paraId="2EC91974" w14:textId="14C89089" w:rsidR="00A40D9B" w:rsidRPr="00916033" w:rsidRDefault="00A40D9B" w:rsidP="00916033">
            <w:pPr>
              <w:numPr>
                <w:ilvl w:val="0"/>
                <w:numId w:val="25"/>
              </w:numPr>
              <w:spacing w:after="60"/>
              <w:jc w:val="both"/>
              <w:rPr>
                <w:rFonts w:asciiTheme="minorHAnsi" w:hAnsiTheme="minorHAnsi"/>
                <w:sz w:val="22"/>
                <w:szCs w:val="22"/>
              </w:rPr>
            </w:pPr>
            <w:r w:rsidRPr="00916033">
              <w:rPr>
                <w:rFonts w:asciiTheme="minorHAnsi" w:hAnsiTheme="minorHAnsi"/>
                <w:sz w:val="22"/>
                <w:szCs w:val="22"/>
              </w:rPr>
              <w:t>Willingness and ability to travel for field trips</w:t>
            </w:r>
            <w:r w:rsidR="00916033">
              <w:rPr>
                <w:rFonts w:asciiTheme="minorHAnsi" w:hAnsiTheme="minorHAnsi"/>
                <w:sz w:val="22"/>
                <w:szCs w:val="22"/>
              </w:rPr>
              <w:t>.</w:t>
            </w:r>
          </w:p>
          <w:p w14:paraId="5E533767" w14:textId="77777777" w:rsidR="00A40D9B" w:rsidRPr="00312CC9" w:rsidRDefault="00A40D9B" w:rsidP="00916033">
            <w:pPr>
              <w:spacing w:after="120"/>
              <w:ind w:left="34"/>
              <w:jc w:val="both"/>
              <w:rPr>
                <w:rStyle w:val="Emphasis"/>
                <w:rFonts w:asciiTheme="minorHAnsi" w:hAnsiTheme="minorHAnsi" w:cs="Arial"/>
                <w:b/>
                <w:i w:val="0"/>
                <w:iCs/>
                <w:sz w:val="22"/>
                <w:szCs w:val="22"/>
              </w:rPr>
            </w:pPr>
          </w:p>
          <w:p w14:paraId="04353B94" w14:textId="77777777" w:rsidR="00502363" w:rsidRPr="00312CC9" w:rsidRDefault="00502363" w:rsidP="00916033">
            <w:pPr>
              <w:spacing w:after="120"/>
              <w:jc w:val="both"/>
              <w:rPr>
                <w:rStyle w:val="Emphasis"/>
                <w:rFonts w:asciiTheme="minorHAnsi" w:hAnsiTheme="minorHAnsi" w:cs="Arial"/>
                <w:b/>
                <w:iCs/>
                <w:sz w:val="22"/>
                <w:szCs w:val="22"/>
              </w:rPr>
            </w:pPr>
            <w:r w:rsidRPr="00312CC9">
              <w:rPr>
                <w:rStyle w:val="Emphasis"/>
                <w:rFonts w:asciiTheme="minorHAnsi" w:hAnsiTheme="minorHAnsi" w:cs="Arial"/>
                <w:b/>
                <w:iCs/>
                <w:sz w:val="22"/>
                <w:szCs w:val="22"/>
              </w:rPr>
              <w:t>Desirable Criteria:</w:t>
            </w:r>
          </w:p>
          <w:p w14:paraId="5CF93B70" w14:textId="4B3CF208" w:rsidR="00A40D9B" w:rsidRDefault="00916033" w:rsidP="00916033">
            <w:pPr>
              <w:numPr>
                <w:ilvl w:val="0"/>
                <w:numId w:val="49"/>
              </w:numPr>
              <w:spacing w:after="60"/>
              <w:jc w:val="both"/>
              <w:rPr>
                <w:rFonts w:asciiTheme="minorHAnsi" w:hAnsiTheme="minorHAnsi"/>
                <w:iCs/>
                <w:sz w:val="22"/>
                <w:szCs w:val="22"/>
              </w:rPr>
            </w:pPr>
            <w:r>
              <w:rPr>
                <w:rFonts w:asciiTheme="minorHAnsi" w:hAnsiTheme="minorHAnsi"/>
                <w:iCs/>
                <w:sz w:val="22"/>
                <w:szCs w:val="22"/>
              </w:rPr>
              <w:t>Demonstrated e</w:t>
            </w:r>
            <w:r w:rsidR="00A40D9B" w:rsidRPr="00A40D9B">
              <w:rPr>
                <w:rFonts w:asciiTheme="minorHAnsi" w:hAnsiTheme="minorHAnsi"/>
                <w:iCs/>
                <w:sz w:val="22"/>
                <w:szCs w:val="22"/>
              </w:rPr>
              <w:t>xperience with collection of genetic samples and necropsy for breeding studies</w:t>
            </w:r>
            <w:r>
              <w:rPr>
                <w:rFonts w:asciiTheme="minorHAnsi" w:hAnsiTheme="minorHAnsi"/>
                <w:iCs/>
                <w:sz w:val="22"/>
                <w:szCs w:val="22"/>
              </w:rPr>
              <w:t>.</w:t>
            </w:r>
          </w:p>
          <w:p w14:paraId="411982B3" w14:textId="7C1DE7AE" w:rsidR="00C07A4D" w:rsidRPr="0074176D" w:rsidRDefault="00C07A4D" w:rsidP="00916033">
            <w:pPr>
              <w:numPr>
                <w:ilvl w:val="0"/>
                <w:numId w:val="49"/>
              </w:numPr>
              <w:spacing w:after="60"/>
              <w:jc w:val="both"/>
              <w:rPr>
                <w:rFonts w:asciiTheme="minorHAnsi" w:hAnsiTheme="minorHAnsi"/>
                <w:iCs/>
                <w:sz w:val="22"/>
                <w:szCs w:val="22"/>
              </w:rPr>
            </w:pPr>
            <w:r w:rsidRPr="0074176D">
              <w:rPr>
                <w:rFonts w:asciiTheme="minorHAnsi" w:hAnsiTheme="minorHAnsi"/>
                <w:iCs/>
                <w:sz w:val="22"/>
                <w:szCs w:val="22"/>
              </w:rPr>
              <w:t>Knowledge of Australian farming systems</w:t>
            </w:r>
            <w:r w:rsidR="00916033">
              <w:rPr>
                <w:rFonts w:asciiTheme="minorHAnsi" w:hAnsiTheme="minorHAnsi"/>
                <w:iCs/>
                <w:sz w:val="22"/>
                <w:szCs w:val="22"/>
              </w:rPr>
              <w:t>.</w:t>
            </w:r>
          </w:p>
          <w:p w14:paraId="5AB7A2EE" w14:textId="51F2706F" w:rsidR="00B1727B" w:rsidRDefault="00B1727B" w:rsidP="00916033">
            <w:pPr>
              <w:numPr>
                <w:ilvl w:val="0"/>
                <w:numId w:val="49"/>
              </w:numPr>
              <w:spacing w:after="60"/>
              <w:jc w:val="both"/>
              <w:rPr>
                <w:rFonts w:asciiTheme="minorHAnsi" w:hAnsiTheme="minorHAnsi"/>
                <w:iCs/>
                <w:sz w:val="22"/>
                <w:szCs w:val="22"/>
              </w:rPr>
            </w:pPr>
            <w:r w:rsidRPr="0074176D">
              <w:rPr>
                <w:rFonts w:asciiTheme="minorHAnsi" w:hAnsiTheme="minorHAnsi"/>
                <w:iCs/>
                <w:sz w:val="22"/>
                <w:szCs w:val="22"/>
              </w:rPr>
              <w:t>Demonstrated skills in conducting economic and financial analysis of farming practices or profitability analyses</w:t>
            </w:r>
            <w:r w:rsidR="00916033">
              <w:rPr>
                <w:rFonts w:asciiTheme="minorHAnsi" w:hAnsiTheme="minorHAnsi"/>
                <w:iCs/>
                <w:sz w:val="22"/>
                <w:szCs w:val="22"/>
              </w:rPr>
              <w:t>.</w:t>
            </w:r>
          </w:p>
          <w:p w14:paraId="224E090E" w14:textId="033335B7" w:rsidR="00916033" w:rsidRPr="0074176D" w:rsidRDefault="00916033" w:rsidP="00916033">
            <w:pPr>
              <w:numPr>
                <w:ilvl w:val="0"/>
                <w:numId w:val="49"/>
              </w:numPr>
              <w:spacing w:after="60"/>
              <w:jc w:val="both"/>
              <w:rPr>
                <w:rFonts w:asciiTheme="minorHAnsi" w:hAnsiTheme="minorHAnsi"/>
                <w:iCs/>
                <w:sz w:val="22"/>
                <w:szCs w:val="22"/>
              </w:rPr>
            </w:pPr>
            <w:r w:rsidRPr="00916033">
              <w:rPr>
                <w:rFonts w:asciiTheme="minorHAnsi" w:hAnsiTheme="minorHAnsi"/>
                <w:iCs/>
                <w:sz w:val="22"/>
                <w:szCs w:val="22"/>
              </w:rPr>
              <w:t>Demonstrated ability and willingness to supervise students, technical staff and post-doctoral fellows</w:t>
            </w:r>
            <w:r>
              <w:rPr>
                <w:rFonts w:asciiTheme="minorHAnsi" w:hAnsiTheme="minorHAnsi"/>
                <w:iCs/>
                <w:sz w:val="22"/>
                <w:szCs w:val="22"/>
              </w:rPr>
              <w:t>.</w:t>
            </w:r>
          </w:p>
          <w:p w14:paraId="0767B0A0" w14:textId="4D146822" w:rsidR="00DE5A0E" w:rsidRPr="00312CC9" w:rsidRDefault="00DE5A0E" w:rsidP="00916033">
            <w:pPr>
              <w:spacing w:after="240"/>
              <w:jc w:val="both"/>
              <w:rPr>
                <w:rFonts w:asciiTheme="minorHAnsi" w:hAnsiTheme="minorHAnsi"/>
                <w:bCs/>
                <w:sz w:val="22"/>
                <w:szCs w:val="22"/>
                <w:highlight w:val="yellow"/>
                <w:lang w:eastAsia="en-AU"/>
              </w:rPr>
            </w:pPr>
          </w:p>
          <w:p w14:paraId="2FEF9117" w14:textId="77777777" w:rsidR="00814B73" w:rsidRPr="00312CC9" w:rsidRDefault="00814B73" w:rsidP="00916033">
            <w:pPr>
              <w:spacing w:after="60"/>
              <w:jc w:val="both"/>
              <w:rPr>
                <w:rFonts w:asciiTheme="minorHAnsi" w:hAnsiTheme="minorHAnsi"/>
                <w:iCs/>
                <w:sz w:val="22"/>
                <w:szCs w:val="22"/>
              </w:rPr>
            </w:pPr>
            <w:r w:rsidRPr="00312CC9">
              <w:rPr>
                <w:rFonts w:asciiTheme="minorHAnsi" w:hAnsiTheme="minorHAnsi"/>
                <w:b/>
                <w:iCs/>
                <w:sz w:val="22"/>
                <w:szCs w:val="22"/>
              </w:rPr>
              <w:t>As Australia’s Innovation Catalyst, CSIRO has strategic actions underpinned by behaviours aligned to</w:t>
            </w:r>
            <w:r w:rsidRPr="00312CC9">
              <w:rPr>
                <w:rFonts w:asciiTheme="minorHAnsi" w:hAnsiTheme="minorHAnsi"/>
                <w:iCs/>
                <w:sz w:val="22"/>
                <w:szCs w:val="22"/>
              </w:rPr>
              <w:t>:</w:t>
            </w:r>
          </w:p>
          <w:p w14:paraId="149DE438" w14:textId="77777777" w:rsidR="00814B73" w:rsidRPr="00312CC9" w:rsidRDefault="00814B73" w:rsidP="00916033">
            <w:pPr>
              <w:numPr>
                <w:ilvl w:val="0"/>
                <w:numId w:val="50"/>
              </w:numPr>
              <w:jc w:val="both"/>
              <w:rPr>
                <w:rFonts w:asciiTheme="minorHAnsi" w:hAnsiTheme="minorHAnsi"/>
                <w:iCs/>
                <w:sz w:val="22"/>
                <w:szCs w:val="22"/>
              </w:rPr>
            </w:pPr>
            <w:r w:rsidRPr="00312CC9">
              <w:rPr>
                <w:rFonts w:asciiTheme="minorHAnsi" w:hAnsiTheme="minorHAnsi"/>
                <w:iCs/>
                <w:sz w:val="22"/>
                <w:szCs w:val="22"/>
              </w:rPr>
              <w:t>Excellent science</w:t>
            </w:r>
          </w:p>
          <w:p w14:paraId="0848E90D" w14:textId="77777777" w:rsidR="00814B73" w:rsidRPr="00312CC9" w:rsidRDefault="00814B73" w:rsidP="00916033">
            <w:pPr>
              <w:numPr>
                <w:ilvl w:val="0"/>
                <w:numId w:val="50"/>
              </w:numPr>
              <w:jc w:val="both"/>
              <w:rPr>
                <w:rFonts w:asciiTheme="minorHAnsi" w:hAnsiTheme="minorHAnsi"/>
                <w:iCs/>
                <w:sz w:val="22"/>
                <w:szCs w:val="22"/>
              </w:rPr>
            </w:pPr>
            <w:r w:rsidRPr="00312CC9">
              <w:rPr>
                <w:rFonts w:asciiTheme="minorHAnsi" w:hAnsiTheme="minorHAnsi"/>
                <w:iCs/>
                <w:sz w:val="22"/>
                <w:szCs w:val="22"/>
              </w:rPr>
              <w:t>Inclusion, trust &amp; respect</w:t>
            </w:r>
          </w:p>
          <w:p w14:paraId="70214DBE" w14:textId="77777777" w:rsidR="00814B73" w:rsidRPr="00312CC9" w:rsidRDefault="00814B73" w:rsidP="00916033">
            <w:pPr>
              <w:numPr>
                <w:ilvl w:val="0"/>
                <w:numId w:val="50"/>
              </w:numPr>
              <w:jc w:val="both"/>
              <w:rPr>
                <w:rFonts w:asciiTheme="minorHAnsi" w:hAnsiTheme="minorHAnsi"/>
                <w:iCs/>
                <w:sz w:val="22"/>
                <w:szCs w:val="22"/>
              </w:rPr>
            </w:pPr>
            <w:r w:rsidRPr="00312CC9">
              <w:rPr>
                <w:rFonts w:asciiTheme="minorHAnsi" w:hAnsiTheme="minorHAnsi"/>
                <w:iCs/>
                <w:sz w:val="22"/>
                <w:szCs w:val="22"/>
              </w:rPr>
              <w:t xml:space="preserve">Health, safety &amp; environment </w:t>
            </w:r>
          </w:p>
          <w:p w14:paraId="48B070CD" w14:textId="77777777" w:rsidR="00814B73" w:rsidRPr="00312CC9" w:rsidRDefault="00814B73" w:rsidP="00916033">
            <w:pPr>
              <w:numPr>
                <w:ilvl w:val="0"/>
                <w:numId w:val="50"/>
              </w:numPr>
              <w:spacing w:after="120"/>
              <w:jc w:val="both"/>
              <w:rPr>
                <w:rFonts w:asciiTheme="minorHAnsi" w:hAnsiTheme="minorHAnsi"/>
                <w:iCs/>
                <w:sz w:val="22"/>
                <w:szCs w:val="22"/>
              </w:rPr>
            </w:pPr>
            <w:r w:rsidRPr="00312CC9">
              <w:rPr>
                <w:rFonts w:asciiTheme="minorHAnsi" w:hAnsiTheme="minorHAnsi"/>
                <w:iCs/>
                <w:sz w:val="22"/>
                <w:szCs w:val="22"/>
              </w:rPr>
              <w:t>Delivery on commitments.</w:t>
            </w:r>
          </w:p>
          <w:p w14:paraId="33E44F33" w14:textId="77777777" w:rsidR="00814B73" w:rsidRPr="00312CC9" w:rsidRDefault="00814B73" w:rsidP="00916033">
            <w:pPr>
              <w:spacing w:after="240"/>
              <w:jc w:val="both"/>
              <w:rPr>
                <w:rFonts w:asciiTheme="minorHAnsi" w:hAnsiTheme="minorHAnsi"/>
                <w:b/>
                <w:iCs/>
                <w:sz w:val="22"/>
                <w:szCs w:val="22"/>
              </w:rPr>
            </w:pPr>
            <w:r w:rsidRPr="00312CC9">
              <w:rPr>
                <w:rFonts w:asciiTheme="minorHAnsi" w:hAnsiTheme="minorHAnsi"/>
                <w:b/>
                <w:iCs/>
                <w:sz w:val="22"/>
                <w:szCs w:val="22"/>
              </w:rPr>
              <w:lastRenderedPageBreak/>
              <w:t>In your application and at interview you will need to demonstrate alignment with these behaviours.</w:t>
            </w:r>
          </w:p>
          <w:p w14:paraId="3A00D2E2" w14:textId="77777777" w:rsidR="003439BA" w:rsidRPr="00312CC9" w:rsidRDefault="003439BA" w:rsidP="00916033">
            <w:pPr>
              <w:spacing w:after="60"/>
              <w:jc w:val="both"/>
              <w:rPr>
                <w:rFonts w:asciiTheme="minorHAnsi" w:hAnsiTheme="minorHAnsi"/>
                <w:b/>
                <w:i/>
                <w:sz w:val="22"/>
                <w:szCs w:val="22"/>
                <w:lang w:eastAsia="en-AU"/>
              </w:rPr>
            </w:pPr>
            <w:r w:rsidRPr="00312CC9">
              <w:rPr>
                <w:rFonts w:asciiTheme="minorHAnsi" w:hAnsiTheme="minorHAnsi"/>
                <w:b/>
                <w:i/>
                <w:sz w:val="22"/>
                <w:szCs w:val="22"/>
                <w:lang w:eastAsia="en-AU"/>
              </w:rPr>
              <w:t>Special requirements:</w:t>
            </w:r>
          </w:p>
          <w:p w14:paraId="4CA6EA0A" w14:textId="77777777" w:rsidR="003439BA" w:rsidRDefault="003439BA" w:rsidP="00916033">
            <w:pPr>
              <w:spacing w:after="120"/>
              <w:jc w:val="both"/>
              <w:rPr>
                <w:rStyle w:val="Hyperlink"/>
                <w:rFonts w:asciiTheme="minorHAnsi" w:hAnsiTheme="minorHAnsi"/>
                <w:iCs/>
                <w:sz w:val="22"/>
                <w:szCs w:val="22"/>
              </w:rPr>
            </w:pPr>
            <w:r w:rsidRPr="00312CC9">
              <w:rPr>
                <w:rFonts w:asciiTheme="minorHAnsi" w:hAnsiTheme="minorHAns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312CC9">
                <w:rPr>
                  <w:rStyle w:val="Hyperlink"/>
                  <w:rFonts w:asciiTheme="minorHAnsi" w:hAnsiTheme="minorHAnsi"/>
                  <w:iCs/>
                  <w:sz w:val="22"/>
                  <w:szCs w:val="22"/>
                </w:rPr>
                <w:t>http://www.ielts.org/default.aspx</w:t>
              </w:r>
            </w:hyperlink>
          </w:p>
          <w:p w14:paraId="1FC69658" w14:textId="72FCEC92" w:rsidR="00A06FEE" w:rsidRDefault="00A06FEE" w:rsidP="00916033">
            <w:pPr>
              <w:spacing w:after="120"/>
              <w:jc w:val="both"/>
              <w:rPr>
                <w:rFonts w:asciiTheme="minorHAnsi" w:hAnsiTheme="minorHAnsi"/>
                <w:sz w:val="22"/>
                <w:szCs w:val="22"/>
              </w:rPr>
            </w:pPr>
            <w:r w:rsidRPr="00A06FEE">
              <w:rPr>
                <w:rFonts w:asciiTheme="minorHAnsi" w:hAnsiTheme="minorHAnsi"/>
                <w:sz w:val="22"/>
                <w:szCs w:val="22"/>
              </w:rPr>
              <w:t xml:space="preserve">To be appointed to this position you </w:t>
            </w:r>
            <w:r w:rsidR="00AF2C33">
              <w:rPr>
                <w:rFonts w:asciiTheme="minorHAnsi" w:hAnsiTheme="minorHAnsi"/>
                <w:sz w:val="22"/>
                <w:szCs w:val="22"/>
              </w:rPr>
              <w:t xml:space="preserve">are required </w:t>
            </w:r>
            <w:r w:rsidRPr="00A06FEE">
              <w:rPr>
                <w:rFonts w:asciiTheme="minorHAnsi" w:hAnsiTheme="minorHAnsi"/>
                <w:sz w:val="22"/>
                <w:szCs w:val="22"/>
              </w:rPr>
              <w:t>to have:</w:t>
            </w:r>
          </w:p>
          <w:p w14:paraId="28F647F4" w14:textId="54C25C97" w:rsidR="00A06FEE" w:rsidRDefault="005B3EA4" w:rsidP="00916033">
            <w:pPr>
              <w:pStyle w:val="ListParagraph"/>
              <w:numPr>
                <w:ilvl w:val="0"/>
                <w:numId w:val="50"/>
              </w:numPr>
              <w:spacing w:after="120"/>
              <w:jc w:val="both"/>
              <w:rPr>
                <w:rFonts w:asciiTheme="minorHAnsi" w:hAnsiTheme="minorHAnsi"/>
                <w:sz w:val="22"/>
                <w:szCs w:val="22"/>
              </w:rPr>
            </w:pPr>
            <w:r>
              <w:rPr>
                <w:rFonts w:asciiTheme="minorHAnsi" w:hAnsiTheme="minorHAnsi"/>
                <w:sz w:val="22"/>
                <w:szCs w:val="22"/>
              </w:rPr>
              <w:t xml:space="preserve">Holding or having the ability to obtain an </w:t>
            </w:r>
            <w:r w:rsidR="00A06FEE">
              <w:rPr>
                <w:rFonts w:asciiTheme="minorHAnsi" w:hAnsiTheme="minorHAnsi"/>
                <w:sz w:val="22"/>
                <w:szCs w:val="22"/>
              </w:rPr>
              <w:t>Australian manual driver’s</w:t>
            </w:r>
            <w:bookmarkStart w:id="4" w:name="_GoBack"/>
            <w:bookmarkEnd w:id="4"/>
            <w:r w:rsidR="00A06FEE">
              <w:rPr>
                <w:rFonts w:asciiTheme="minorHAnsi" w:hAnsiTheme="minorHAnsi"/>
                <w:sz w:val="22"/>
                <w:szCs w:val="22"/>
              </w:rPr>
              <w:t xml:space="preserve"> licence.</w:t>
            </w:r>
          </w:p>
          <w:p w14:paraId="3A6D557A" w14:textId="0CC23978" w:rsidR="00502363" w:rsidRPr="00A06FEE" w:rsidRDefault="00A06FEE" w:rsidP="00916033">
            <w:pPr>
              <w:pStyle w:val="ListParagraph"/>
              <w:numPr>
                <w:ilvl w:val="0"/>
                <w:numId w:val="50"/>
              </w:numPr>
              <w:spacing w:after="120"/>
              <w:jc w:val="both"/>
              <w:rPr>
                <w:rFonts w:asciiTheme="minorHAnsi" w:hAnsiTheme="minorHAnsi"/>
                <w:b/>
                <w:sz w:val="22"/>
                <w:szCs w:val="22"/>
              </w:rPr>
            </w:pPr>
            <w:r>
              <w:rPr>
                <w:rFonts w:asciiTheme="minorHAnsi" w:hAnsiTheme="minorHAnsi"/>
                <w:sz w:val="22"/>
                <w:szCs w:val="22"/>
              </w:rPr>
              <w:t xml:space="preserve">Willingness and ability to work with </w:t>
            </w:r>
            <w:r w:rsidR="00C07A4D">
              <w:rPr>
                <w:rFonts w:asciiTheme="minorHAnsi" w:hAnsiTheme="minorHAnsi"/>
                <w:sz w:val="22"/>
                <w:szCs w:val="22"/>
              </w:rPr>
              <w:t>mice</w:t>
            </w:r>
            <w:r>
              <w:rPr>
                <w:rFonts w:asciiTheme="minorHAnsi" w:hAnsiTheme="minorHAnsi"/>
                <w:sz w:val="22"/>
                <w:szCs w:val="22"/>
              </w:rPr>
              <w:t xml:space="preserve"> including carrying out post mortems.</w:t>
            </w:r>
          </w:p>
        </w:tc>
      </w:tr>
    </w:tbl>
    <w:p w14:paraId="187F9CA1"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44C65DF7" w14:textId="77777777" w:rsidTr="00275D88">
        <w:trPr>
          <w:trHeight w:val="703"/>
        </w:trPr>
        <w:tc>
          <w:tcPr>
            <w:tcW w:w="10137" w:type="dxa"/>
            <w:tcBorders>
              <w:bottom w:val="single" w:sz="4" w:space="0" w:color="auto"/>
            </w:tcBorders>
            <w:shd w:val="clear" w:color="auto" w:fill="F2F2F2"/>
            <w:vAlign w:val="center"/>
          </w:tcPr>
          <w:p w14:paraId="72A87CBD"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7A49D2F6" w14:textId="77777777" w:rsidTr="00275D88">
        <w:trPr>
          <w:trHeight w:val="827"/>
        </w:trPr>
        <w:tc>
          <w:tcPr>
            <w:tcW w:w="10137" w:type="dxa"/>
            <w:shd w:val="clear" w:color="auto" w:fill="FFFFFF"/>
          </w:tcPr>
          <w:p w14:paraId="090F9796" w14:textId="77777777" w:rsidR="00814B73" w:rsidRPr="00396A6F" w:rsidRDefault="00814B73" w:rsidP="00962E36">
            <w:pPr>
              <w:spacing w:before="180" w:after="120"/>
              <w:rPr>
                <w:rFonts w:asciiTheme="minorHAnsi" w:hAnsiTheme="minorHAnsi"/>
                <w:b/>
                <w:bCs/>
                <w:sz w:val="22"/>
                <w:szCs w:val="22"/>
              </w:rPr>
            </w:pPr>
            <w:r w:rsidRPr="00396A6F">
              <w:rPr>
                <w:rFonts w:asciiTheme="minorHAnsi" w:hAnsiTheme="minorHAnsi"/>
                <w:b/>
                <w:bCs/>
                <w:sz w:val="22"/>
                <w:szCs w:val="22"/>
              </w:rPr>
              <w:t>How to Apply</w:t>
            </w:r>
          </w:p>
          <w:p w14:paraId="36371A94" w14:textId="6C8CEB3A"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Please apply for this position online at </w:t>
            </w:r>
            <w:hyperlink r:id="rId14" w:history="1">
              <w:r w:rsidRPr="00396A6F">
                <w:rPr>
                  <w:rStyle w:val="Hyperlink"/>
                  <w:rFonts w:asciiTheme="minorHAnsi" w:hAnsiTheme="minorHAnsi" w:cs="Arial"/>
                  <w:bCs/>
                  <w:sz w:val="22"/>
                  <w:szCs w:val="22"/>
                </w:rPr>
                <w:t>https://jobs.csiro.au/</w:t>
              </w:r>
            </w:hyperlink>
            <w:r w:rsidRPr="00396A6F">
              <w:rPr>
                <w:rFonts w:asciiTheme="minorHAnsi" w:hAnsiTheme="minorHAnsi"/>
                <w:bCs/>
                <w:sz w:val="22"/>
                <w:szCs w:val="22"/>
              </w:rPr>
              <w:t xml:space="preserve"> and enter requisition number </w:t>
            </w:r>
            <w:r w:rsidR="00964D2C">
              <w:rPr>
                <w:rFonts w:asciiTheme="minorHAnsi" w:hAnsiTheme="minorHAnsi"/>
                <w:b/>
                <w:bCs/>
                <w:sz w:val="22"/>
                <w:szCs w:val="22"/>
              </w:rPr>
              <w:t>58799</w:t>
            </w:r>
            <w:r w:rsidRPr="00396A6F">
              <w:rPr>
                <w:rFonts w:asciiTheme="minorHAnsi" w:hAnsiTheme="minorHAnsi"/>
                <w:bCs/>
                <w:sz w:val="22"/>
                <w:szCs w:val="22"/>
              </w:rPr>
              <w:t xml:space="preserve">.  Internal applicants please apply via ‘Jobs Central’ in SAP (click ‘Recruitment’)  </w:t>
            </w:r>
          </w:p>
          <w:p w14:paraId="7B03655F" w14:textId="7245E167"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Please load your CV</w:t>
            </w:r>
            <w:r w:rsidR="00312CC9" w:rsidRPr="00396A6F">
              <w:rPr>
                <w:rFonts w:asciiTheme="minorHAnsi" w:hAnsiTheme="minorHAnsi"/>
                <w:bCs/>
                <w:sz w:val="22"/>
                <w:szCs w:val="22"/>
              </w:rPr>
              <w:t xml:space="preserve"> and cover letter</w:t>
            </w:r>
            <w:r w:rsidR="003232A6">
              <w:rPr>
                <w:rFonts w:asciiTheme="minorHAnsi" w:hAnsiTheme="minorHAnsi"/>
                <w:bCs/>
                <w:sz w:val="22"/>
                <w:szCs w:val="22"/>
              </w:rPr>
              <w:t xml:space="preserve"> including a response to the selection criteria</w:t>
            </w:r>
            <w:r w:rsidRPr="00396A6F">
              <w:rPr>
                <w:rFonts w:asciiTheme="minorHAnsi" w:hAnsiTheme="minorHAnsi"/>
                <w:bCs/>
                <w:sz w:val="22"/>
                <w:szCs w:val="22"/>
              </w:rPr>
              <w:t xml:space="preserve"> (Maximum 2MB). </w:t>
            </w:r>
            <w:r w:rsidRPr="00396A6F">
              <w:rPr>
                <w:rFonts w:asciiTheme="minorHAnsi" w:hAnsiTheme="minorHAnsi"/>
                <w:sz w:val="22"/>
                <w:szCs w:val="22"/>
              </w:rPr>
              <w:t>You may also be required to respond to some screening questions.  </w:t>
            </w:r>
          </w:p>
          <w:p w14:paraId="4C54E3E6" w14:textId="77777777"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If you experience difficulties applying online call 1300 984 220 for assistance.  Outside Australian business hours please email:   </w:t>
            </w:r>
            <w:hyperlink r:id="rId15" w:history="1">
              <w:r w:rsidRPr="00396A6F">
                <w:rPr>
                  <w:rStyle w:val="Hyperlink"/>
                  <w:rFonts w:asciiTheme="minorHAnsi" w:hAnsiTheme="minorHAnsi"/>
                  <w:bCs/>
                  <w:sz w:val="22"/>
                  <w:szCs w:val="22"/>
                </w:rPr>
                <w:t>csiro-careers@csiro.au</w:t>
              </w:r>
            </w:hyperlink>
            <w:r w:rsidRPr="00396A6F">
              <w:rPr>
                <w:rFonts w:asciiTheme="minorHAnsi" w:hAnsiTheme="minorHAnsi"/>
                <w:bCs/>
                <w:sz w:val="22"/>
                <w:szCs w:val="22"/>
              </w:rPr>
              <w:t xml:space="preserve">. </w:t>
            </w:r>
          </w:p>
          <w:p w14:paraId="6FB7C817" w14:textId="2396797E" w:rsidR="00814B73" w:rsidRPr="00396A6F" w:rsidRDefault="00814B73" w:rsidP="00962E36">
            <w:pPr>
              <w:spacing w:after="120"/>
              <w:rPr>
                <w:rFonts w:asciiTheme="minorHAnsi" w:hAnsiTheme="minorHAnsi"/>
                <w:bCs/>
                <w:sz w:val="22"/>
                <w:szCs w:val="22"/>
              </w:rPr>
            </w:pPr>
            <w:r w:rsidRPr="00396A6F">
              <w:rPr>
                <w:rFonts w:asciiTheme="minorHAnsi" w:hAnsiTheme="minorHAnsi"/>
                <w:b/>
                <w:bCs/>
                <w:sz w:val="22"/>
                <w:szCs w:val="22"/>
              </w:rPr>
              <w:t>Referees</w:t>
            </w:r>
            <w:r w:rsidRPr="00396A6F">
              <w:rPr>
                <w:rFonts w:asciiTheme="minorHAnsi" w:hAnsiTheme="minorHAnsi"/>
                <w:bCs/>
                <w:sz w:val="22"/>
                <w:szCs w:val="22"/>
              </w:rPr>
              <w:t>:  Please provide contact details of</w:t>
            </w:r>
            <w:r w:rsidR="00315983" w:rsidRPr="00396A6F">
              <w:rPr>
                <w:rFonts w:asciiTheme="minorHAnsi" w:hAnsiTheme="minorHAnsi"/>
                <w:bCs/>
                <w:sz w:val="22"/>
                <w:szCs w:val="22"/>
              </w:rPr>
              <w:t xml:space="preserve"> at least</w:t>
            </w:r>
            <w:r w:rsidRPr="00396A6F">
              <w:rPr>
                <w:rFonts w:asciiTheme="minorHAnsi" w:hAnsiTheme="minorHAnsi"/>
                <w:bCs/>
                <w:sz w:val="22"/>
                <w:szCs w:val="22"/>
              </w:rPr>
              <w:t xml:space="preserve"> two previous supervisor or academic/professional referees in your resume/CV. </w:t>
            </w:r>
          </w:p>
          <w:p w14:paraId="78841CE1" w14:textId="77777777" w:rsidR="00814B73" w:rsidRPr="00396A6F" w:rsidRDefault="00814B73" w:rsidP="00962E36">
            <w:pPr>
              <w:spacing w:after="60"/>
              <w:rPr>
                <w:rFonts w:asciiTheme="minorHAnsi" w:hAnsiTheme="minorHAnsi"/>
                <w:bCs/>
                <w:sz w:val="22"/>
                <w:szCs w:val="22"/>
              </w:rPr>
            </w:pPr>
            <w:r w:rsidRPr="00396A6F">
              <w:rPr>
                <w:rFonts w:asciiTheme="minorHAnsi" w:hAnsiTheme="minorHAnsi"/>
                <w:b/>
                <w:bCs/>
                <w:sz w:val="22"/>
                <w:szCs w:val="22"/>
              </w:rPr>
              <w:t>Contact:</w:t>
            </w:r>
            <w:r w:rsidRPr="00396A6F">
              <w:rPr>
                <w:rFonts w:asciiTheme="minorHAnsi" w:hAnsiTheme="minorHAnsi"/>
                <w:bCs/>
                <w:sz w:val="22"/>
                <w:szCs w:val="22"/>
              </w:rPr>
              <w:t xml:space="preserve">  If after reading the position details above you require more information please contact:</w:t>
            </w:r>
          </w:p>
          <w:p w14:paraId="6C0C8423" w14:textId="051B76DF" w:rsidR="00AF2C33" w:rsidRPr="009E4A3B" w:rsidRDefault="00AF2C33" w:rsidP="00312CC9">
            <w:pPr>
              <w:spacing w:after="120"/>
              <w:ind w:right="-108"/>
              <w:jc w:val="center"/>
              <w:rPr>
                <w:rFonts w:asciiTheme="minorHAnsi" w:hAnsiTheme="minorHAnsi"/>
                <w:b/>
                <w:sz w:val="22"/>
                <w:szCs w:val="22"/>
              </w:rPr>
            </w:pPr>
            <w:r w:rsidRPr="009E4A3B">
              <w:rPr>
                <w:rFonts w:asciiTheme="minorHAnsi" w:hAnsiTheme="minorHAnsi"/>
                <w:b/>
                <w:sz w:val="22"/>
                <w:szCs w:val="22"/>
              </w:rPr>
              <w:t xml:space="preserve">Dr Tanja Strive </w:t>
            </w:r>
            <w:r w:rsidRPr="009E4A3B">
              <w:rPr>
                <w:rFonts w:asciiTheme="minorHAnsi" w:hAnsiTheme="minorHAnsi"/>
                <w:sz w:val="22"/>
                <w:szCs w:val="22"/>
              </w:rPr>
              <w:t xml:space="preserve">via email: </w:t>
            </w:r>
            <w:hyperlink r:id="rId16" w:history="1">
              <w:r w:rsidRPr="009E4A3B">
                <w:rPr>
                  <w:rStyle w:val="Hyperlink"/>
                  <w:rFonts w:asciiTheme="minorHAnsi" w:hAnsiTheme="minorHAnsi" w:cs="Arial"/>
                  <w:sz w:val="22"/>
                  <w:szCs w:val="22"/>
                </w:rPr>
                <w:t>tanja.strive@csiro.au</w:t>
              </w:r>
            </w:hyperlink>
            <w:r w:rsidRPr="009E4A3B">
              <w:rPr>
                <w:rFonts w:asciiTheme="minorHAnsi" w:hAnsiTheme="minorHAnsi"/>
                <w:b/>
                <w:sz w:val="22"/>
                <w:szCs w:val="22"/>
              </w:rPr>
              <w:t xml:space="preserve"> OR</w:t>
            </w:r>
          </w:p>
          <w:p w14:paraId="7F54CDC2" w14:textId="600A133D" w:rsidR="00814B73" w:rsidRPr="00396A6F" w:rsidRDefault="00C07A4D" w:rsidP="00312CC9">
            <w:pPr>
              <w:spacing w:after="120"/>
              <w:ind w:right="-108"/>
              <w:jc w:val="center"/>
              <w:rPr>
                <w:rFonts w:asciiTheme="minorHAnsi" w:hAnsiTheme="minorHAnsi"/>
                <w:bCs/>
                <w:sz w:val="22"/>
                <w:szCs w:val="22"/>
              </w:rPr>
            </w:pPr>
            <w:r w:rsidRPr="009E4A3B">
              <w:rPr>
                <w:rFonts w:asciiTheme="minorHAnsi" w:hAnsiTheme="minorHAnsi"/>
                <w:b/>
                <w:sz w:val="22"/>
                <w:szCs w:val="22"/>
              </w:rPr>
              <w:t>Dr Peter Brown</w:t>
            </w:r>
            <w:r w:rsidR="00814B73" w:rsidRPr="009E4A3B">
              <w:rPr>
                <w:rFonts w:asciiTheme="minorHAnsi" w:hAnsiTheme="minorHAnsi"/>
                <w:i/>
                <w:sz w:val="22"/>
                <w:szCs w:val="22"/>
              </w:rPr>
              <w:t xml:space="preserve"> </w:t>
            </w:r>
            <w:r w:rsidR="00814B73" w:rsidRPr="009E4A3B">
              <w:rPr>
                <w:rFonts w:asciiTheme="minorHAnsi" w:hAnsiTheme="minorHAnsi"/>
                <w:bCs/>
                <w:sz w:val="22"/>
                <w:szCs w:val="22"/>
              </w:rPr>
              <w:t xml:space="preserve">via email: </w:t>
            </w:r>
            <w:hyperlink r:id="rId17" w:history="1">
              <w:r w:rsidR="009E4A3B" w:rsidRPr="00A43F29">
                <w:rPr>
                  <w:rStyle w:val="Hyperlink"/>
                  <w:rFonts w:asciiTheme="minorHAnsi" w:hAnsiTheme="minorHAnsi" w:cs="Arial"/>
                  <w:bCs/>
                  <w:sz w:val="22"/>
                  <w:szCs w:val="22"/>
                </w:rPr>
                <w:t>Peter.Brown</w:t>
              </w:r>
              <w:r w:rsidR="009E4A3B" w:rsidRPr="00A43F29">
                <w:rPr>
                  <w:rStyle w:val="Hyperlink"/>
                  <w:rFonts w:asciiTheme="minorHAnsi" w:hAnsiTheme="minorHAnsi" w:cs="Arial"/>
                  <w:sz w:val="22"/>
                  <w:szCs w:val="22"/>
                </w:rPr>
                <w:t>@csiro.au</w:t>
              </w:r>
            </w:hyperlink>
            <w:r w:rsidR="009E4A3B">
              <w:rPr>
                <w:rStyle w:val="Hyperlink"/>
                <w:rFonts w:asciiTheme="minorHAnsi" w:hAnsiTheme="minorHAnsi" w:cs="Arial"/>
                <w:sz w:val="22"/>
                <w:szCs w:val="22"/>
              </w:rPr>
              <w:t xml:space="preserve"> </w:t>
            </w:r>
            <w:r w:rsidR="00312CC9" w:rsidRPr="00396A6F">
              <w:rPr>
                <w:rFonts w:asciiTheme="minorHAnsi" w:hAnsiTheme="minorHAnsi"/>
                <w:sz w:val="22"/>
                <w:szCs w:val="22"/>
              </w:rPr>
              <w:t xml:space="preserve"> </w:t>
            </w:r>
          </w:p>
          <w:p w14:paraId="73668C93" w14:textId="6FD5B22D"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Please do not email your application directly to </w:t>
            </w:r>
            <w:r w:rsidR="00B13BDC" w:rsidRPr="00396A6F">
              <w:rPr>
                <w:rFonts w:asciiTheme="minorHAnsi" w:hAnsiTheme="minorHAnsi"/>
                <w:sz w:val="22"/>
                <w:szCs w:val="22"/>
              </w:rPr>
              <w:t>Dr</w:t>
            </w:r>
            <w:r w:rsidR="00AF2C33">
              <w:rPr>
                <w:rFonts w:asciiTheme="minorHAnsi" w:hAnsiTheme="minorHAnsi"/>
                <w:sz w:val="22"/>
                <w:szCs w:val="22"/>
              </w:rPr>
              <w:t>’s Strive or</w:t>
            </w:r>
            <w:r w:rsidR="00B13BDC" w:rsidRPr="00396A6F">
              <w:rPr>
                <w:rFonts w:asciiTheme="minorHAnsi" w:hAnsiTheme="minorHAnsi"/>
                <w:sz w:val="22"/>
                <w:szCs w:val="22"/>
              </w:rPr>
              <w:t xml:space="preserve"> </w:t>
            </w:r>
            <w:r w:rsidR="009E4A3B">
              <w:rPr>
                <w:rFonts w:asciiTheme="minorHAnsi" w:hAnsiTheme="minorHAnsi"/>
                <w:sz w:val="22"/>
                <w:szCs w:val="22"/>
              </w:rPr>
              <w:t>Brown</w:t>
            </w:r>
            <w:r w:rsidR="00731133" w:rsidRPr="00396A6F">
              <w:rPr>
                <w:rFonts w:asciiTheme="minorHAnsi" w:hAnsiTheme="minorHAnsi"/>
                <w:bCs/>
                <w:sz w:val="22"/>
                <w:szCs w:val="22"/>
              </w:rPr>
              <w:t>.</w:t>
            </w:r>
            <w:r w:rsidRPr="00396A6F">
              <w:rPr>
                <w:rFonts w:asciiTheme="minorHAnsi" w:hAnsiTheme="minorHAnsi"/>
                <w:bCs/>
                <w:sz w:val="22"/>
                <w:szCs w:val="22"/>
              </w:rPr>
              <w:t xml:space="preserve"> Applications received via this method may not be considered by the selection panel.</w:t>
            </w:r>
          </w:p>
          <w:p w14:paraId="402BE268" w14:textId="77777777" w:rsidR="00814B73" w:rsidRPr="00396A6F" w:rsidRDefault="00814B73" w:rsidP="00962E36">
            <w:pPr>
              <w:spacing w:after="60"/>
              <w:rPr>
                <w:rFonts w:asciiTheme="minorHAnsi" w:hAnsiTheme="minorHAnsi"/>
                <w:b/>
                <w:bCs/>
                <w:sz w:val="22"/>
                <w:szCs w:val="22"/>
              </w:rPr>
            </w:pPr>
            <w:r w:rsidRPr="00396A6F">
              <w:rPr>
                <w:rFonts w:asciiTheme="minorHAnsi" w:hAnsiTheme="minorHAnsi"/>
                <w:b/>
                <w:bCs/>
                <w:sz w:val="22"/>
                <w:szCs w:val="22"/>
              </w:rPr>
              <w:t>About CSIRO</w:t>
            </w:r>
          </w:p>
          <w:p w14:paraId="6E99851F" w14:textId="77777777" w:rsidR="00814B73" w:rsidRPr="00396A6F" w:rsidRDefault="00814B73" w:rsidP="00962E36">
            <w:pPr>
              <w:spacing w:after="60"/>
              <w:rPr>
                <w:rFonts w:asciiTheme="minorHAnsi" w:hAnsiTheme="minorHAnsi"/>
                <w:bCs/>
                <w:sz w:val="22"/>
                <w:szCs w:val="22"/>
              </w:rPr>
            </w:pPr>
            <w:r w:rsidRPr="00396A6F">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294F232" w14:textId="77777777" w:rsidR="00814B73" w:rsidRPr="00396A6F" w:rsidRDefault="00814B73" w:rsidP="00962E36">
            <w:pPr>
              <w:spacing w:after="120"/>
              <w:rPr>
                <w:rFonts w:asciiTheme="minorHAnsi" w:hAnsiTheme="minorHAnsi"/>
                <w:bCs/>
                <w:sz w:val="22"/>
                <w:szCs w:val="22"/>
              </w:rPr>
            </w:pPr>
            <w:r w:rsidRPr="00396A6F">
              <w:rPr>
                <w:rFonts w:asciiTheme="minorHAnsi" w:hAnsiTheme="minorHAnsi"/>
                <w:bCs/>
                <w:sz w:val="22"/>
                <w:szCs w:val="22"/>
              </w:rPr>
              <w:t xml:space="preserve">Find out more! </w:t>
            </w:r>
            <w:hyperlink r:id="rId18" w:history="1">
              <w:r w:rsidRPr="00396A6F">
                <w:rPr>
                  <w:rStyle w:val="Hyperlink"/>
                  <w:rFonts w:asciiTheme="minorHAnsi" w:hAnsiTheme="minorHAnsi"/>
                  <w:bCs/>
                  <w:sz w:val="22"/>
                  <w:szCs w:val="22"/>
                </w:rPr>
                <w:t>www.csiro.au</w:t>
              </w:r>
            </w:hyperlink>
            <w:r w:rsidRPr="00396A6F">
              <w:rPr>
                <w:rFonts w:asciiTheme="minorHAnsi" w:hAnsiTheme="minorHAnsi"/>
                <w:bCs/>
                <w:sz w:val="22"/>
                <w:szCs w:val="22"/>
              </w:rPr>
              <w:t xml:space="preserve">.  </w:t>
            </w:r>
          </w:p>
          <w:p w14:paraId="771C2C6C" w14:textId="77777777" w:rsidR="00814B73" w:rsidRPr="00396A6F" w:rsidRDefault="00814B73" w:rsidP="00275D88">
            <w:pPr>
              <w:spacing w:after="60"/>
              <w:rPr>
                <w:rStyle w:val="Emphasis"/>
                <w:rFonts w:asciiTheme="minorHAnsi" w:hAnsiTheme="minorHAnsi"/>
                <w:i w:val="0"/>
                <w:color w:val="17161A"/>
                <w:sz w:val="22"/>
                <w:szCs w:val="22"/>
                <w:shd w:val="clear" w:color="auto" w:fill="FFFFFF"/>
              </w:rPr>
            </w:pPr>
            <w:r w:rsidRPr="00396A6F">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0EE11749" w14:textId="77777777" w:rsidR="00814B73" w:rsidRPr="00396A6F" w:rsidRDefault="00814B73" w:rsidP="00275D88">
            <w:pPr>
              <w:spacing w:after="120"/>
              <w:rPr>
                <w:rFonts w:asciiTheme="minorHAnsi" w:hAnsiTheme="minorHAnsi" w:cs="Times New Roman"/>
                <w:sz w:val="22"/>
                <w:szCs w:val="22"/>
              </w:rPr>
            </w:pPr>
            <w:r w:rsidRPr="00396A6F">
              <w:rPr>
                <w:rStyle w:val="Emphasis"/>
                <w:rFonts w:asciiTheme="minorHAnsi" w:hAnsiTheme="minorHAnsi"/>
                <w:i w:val="0"/>
                <w:color w:val="17161A"/>
                <w:sz w:val="22"/>
                <w:szCs w:val="22"/>
                <w:shd w:val="clear" w:color="auto" w:fill="FFFFFF"/>
              </w:rPr>
              <w:t>Find out more! </w:t>
            </w:r>
            <w:hyperlink r:id="rId19" w:history="1">
              <w:r w:rsidRPr="00396A6F">
                <w:rPr>
                  <w:rStyle w:val="Emphasis"/>
                  <w:rFonts w:asciiTheme="minorHAnsi" w:hAnsiTheme="minorHAnsi"/>
                  <w:i w:val="0"/>
                  <w:color w:val="0000FF"/>
                  <w:sz w:val="22"/>
                  <w:szCs w:val="22"/>
                  <w:shd w:val="clear" w:color="auto" w:fill="FFFFFF"/>
                </w:rPr>
                <w:t>CSIRO Balance</w:t>
              </w:r>
            </w:hyperlink>
            <w:r w:rsidRPr="00396A6F">
              <w:rPr>
                <w:rFonts w:asciiTheme="minorHAnsi" w:hAnsiTheme="minorHAnsi"/>
                <w:sz w:val="22"/>
                <w:szCs w:val="22"/>
              </w:rPr>
              <w:t xml:space="preserve"> </w:t>
            </w:r>
          </w:p>
          <w:p w14:paraId="6C46FC4C" w14:textId="35E584CB" w:rsidR="00814B73" w:rsidRPr="00396A6F" w:rsidRDefault="00814B73" w:rsidP="00312CC9">
            <w:pPr>
              <w:spacing w:after="180"/>
              <w:rPr>
                <w:rFonts w:asciiTheme="minorHAnsi" w:hAnsiTheme="minorHAnsi"/>
                <w:b/>
                <w:bCs/>
                <w:sz w:val="22"/>
                <w:szCs w:val="22"/>
              </w:rPr>
            </w:pPr>
            <w:r w:rsidRPr="00C07A4D">
              <w:rPr>
                <w:rFonts w:asciiTheme="minorHAnsi" w:hAnsiTheme="minorHAnsi"/>
                <w:b/>
                <w:bCs/>
                <w:sz w:val="22"/>
                <w:szCs w:val="22"/>
              </w:rPr>
              <w:t xml:space="preserve">CSIRO </w:t>
            </w:r>
            <w:r w:rsidR="00312CC9" w:rsidRPr="00C07A4D">
              <w:rPr>
                <w:rFonts w:asciiTheme="minorHAnsi" w:hAnsiTheme="minorHAnsi"/>
                <w:b/>
                <w:sz w:val="22"/>
                <w:szCs w:val="22"/>
              </w:rPr>
              <w:t>Health and Bios</w:t>
            </w:r>
            <w:r w:rsidR="00396A6F" w:rsidRPr="00C07A4D">
              <w:rPr>
                <w:rFonts w:asciiTheme="minorHAnsi" w:hAnsiTheme="minorHAnsi"/>
                <w:b/>
                <w:sz w:val="22"/>
                <w:szCs w:val="22"/>
              </w:rPr>
              <w:t>ecurity</w:t>
            </w:r>
            <w:r w:rsidR="00396A6F" w:rsidRPr="00396A6F">
              <w:rPr>
                <w:rFonts w:asciiTheme="minorHAnsi" w:hAnsiTheme="minorHAnsi"/>
                <w:b/>
                <w:sz w:val="22"/>
                <w:szCs w:val="22"/>
              </w:rPr>
              <w:t xml:space="preserve"> </w:t>
            </w:r>
            <w:r w:rsidR="00396A6F" w:rsidRPr="00396A6F">
              <w:rPr>
                <w:rFonts w:asciiTheme="minorHAnsi" w:hAnsiTheme="minorHAnsi"/>
                <w:sz w:val="22"/>
                <w:szCs w:val="22"/>
                <w:lang w:val="en"/>
              </w:rPr>
              <w:t>We're dedicated to conducting scientific research that develops products and services to address the complexity and interdependencies of human, animal and environmental health and biosecurity challenges to provide benefits to Australia and the world.</w:t>
            </w:r>
          </w:p>
        </w:tc>
      </w:tr>
    </w:tbl>
    <w:p w14:paraId="7D2F222C"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DB31A" w16cid:durableId="1ECD60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7403" w14:textId="77777777" w:rsidR="0083466C" w:rsidRDefault="0083466C">
      <w:r>
        <w:separator/>
      </w:r>
    </w:p>
  </w:endnote>
  <w:endnote w:type="continuationSeparator" w:id="0">
    <w:p w14:paraId="5C1EED18" w14:textId="77777777" w:rsidR="0083466C" w:rsidRDefault="0083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E5088" w14:textId="77777777" w:rsidR="0083466C" w:rsidRDefault="0083466C">
      <w:r>
        <w:separator/>
      </w:r>
    </w:p>
  </w:footnote>
  <w:footnote w:type="continuationSeparator" w:id="0">
    <w:p w14:paraId="0D46D386" w14:textId="77777777" w:rsidR="0083466C" w:rsidRDefault="0083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F33A" w14:textId="77777777" w:rsidR="006E25EF" w:rsidRPr="001E495E" w:rsidRDefault="006E25EF" w:rsidP="001E495E">
    <w:pPr>
      <w:pStyle w:val="Header"/>
      <w:spacing w:before="60"/>
      <w:ind w:left="-142"/>
      <w:rPr>
        <w:color w:val="FFFFFF"/>
      </w:rPr>
    </w:pPr>
    <w:r w:rsidRPr="001E495E">
      <w:rPr>
        <w:rFonts w:ascii="Calibri" w:hAnsi="Calibri"/>
        <w:color w:val="FFFFFF"/>
        <w:sz w:val="36"/>
        <w:szCs w:val="22"/>
      </w:rPr>
      <w:t>Position Details</w:t>
    </w:r>
    <w:r w:rsidR="0099326D" w:rsidRPr="001E495E">
      <w:rPr>
        <w:noProof/>
        <w:color w:val="FFFFFF"/>
        <w:lang w:val="en-AU" w:eastAsia="en-AU"/>
      </w:rPr>
      <w:drawing>
        <wp:anchor distT="0" distB="0" distL="114300" distR="114300" simplePos="0" relativeHeight="251657728" behindDoc="1" locked="1" layoutInCell="1" allowOverlap="1" wp14:anchorId="738A7B68" wp14:editId="22AD419D">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6CE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3467A"/>
    <w:multiLevelType w:val="hybridMultilevel"/>
    <w:tmpl w:val="DD12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A67C2"/>
    <w:multiLevelType w:val="hybridMultilevel"/>
    <w:tmpl w:val="ABB4A28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166A3A"/>
    <w:multiLevelType w:val="hybridMultilevel"/>
    <w:tmpl w:val="215053E8"/>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E576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8E62BD7"/>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23"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AC21B9"/>
    <w:multiLevelType w:val="hybridMultilevel"/>
    <w:tmpl w:val="CFF2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9D6613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num>
  <w:num w:numId="6">
    <w:abstractNumId w:val="30"/>
  </w:num>
  <w:num w:numId="7">
    <w:abstractNumId w:val="26"/>
  </w:num>
  <w:num w:numId="8">
    <w:abstractNumId w:val="24"/>
  </w:num>
  <w:num w:numId="9">
    <w:abstractNumId w:val="31"/>
  </w:num>
  <w:num w:numId="10">
    <w:abstractNumId w:val="38"/>
  </w:num>
  <w:num w:numId="11">
    <w:abstractNumId w:val="12"/>
  </w:num>
  <w:num w:numId="12">
    <w:abstractNumId w:val="42"/>
  </w:num>
  <w:num w:numId="13">
    <w:abstractNumId w:val="6"/>
  </w:num>
  <w:num w:numId="14">
    <w:abstractNumId w:val="8"/>
  </w:num>
  <w:num w:numId="15">
    <w:abstractNumId w:val="19"/>
  </w:num>
  <w:num w:numId="16">
    <w:abstractNumId w:val="14"/>
  </w:num>
  <w:num w:numId="17">
    <w:abstractNumId w:val="16"/>
  </w:num>
  <w:num w:numId="18">
    <w:abstractNumId w:val="23"/>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6"/>
  </w:num>
  <w:num w:numId="22">
    <w:abstractNumId w:val="37"/>
  </w:num>
  <w:num w:numId="23">
    <w:abstractNumId w:val="15"/>
  </w:num>
  <w:num w:numId="24">
    <w:abstractNumId w:val="35"/>
  </w:num>
  <w:num w:numId="25">
    <w:abstractNumId w:val="7"/>
  </w:num>
  <w:num w:numId="26">
    <w:abstractNumId w:val="34"/>
  </w:num>
  <w:num w:numId="27">
    <w:abstractNumId w:val="39"/>
  </w:num>
  <w:num w:numId="28">
    <w:abstractNumId w:val="40"/>
  </w:num>
  <w:num w:numId="29">
    <w:abstractNumId w:val="20"/>
  </w:num>
  <w:num w:numId="30">
    <w:abstractNumId w:val="9"/>
  </w:num>
  <w:num w:numId="31">
    <w:abstractNumId w:val="25"/>
  </w:num>
  <w:num w:numId="32">
    <w:abstractNumId w:val="41"/>
  </w:num>
  <w:num w:numId="33">
    <w:abstractNumId w:val="17"/>
  </w:num>
  <w:num w:numId="34">
    <w:abstractNumId w:val="2"/>
  </w:num>
  <w:num w:numId="35">
    <w:abstractNumId w:val="36"/>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num>
  <w:num w:numId="41">
    <w:abstractNumId w:val="33"/>
  </w:num>
  <w:num w:numId="42">
    <w:abstractNumId w:val="18"/>
  </w:num>
  <w:num w:numId="43">
    <w:abstractNumId w:val="0"/>
  </w:num>
  <w:num w:numId="44">
    <w:abstractNumId w:val="29"/>
  </w:num>
  <w:num w:numId="45">
    <w:abstractNumId w:val="5"/>
  </w:num>
  <w:num w:numId="46">
    <w:abstractNumId w:val="22"/>
  </w:num>
  <w:num w:numId="47">
    <w:abstractNumId w:val="13"/>
  </w:num>
  <w:num w:numId="48">
    <w:abstractNumId w:val="11"/>
  </w:num>
  <w:num w:numId="49">
    <w:abstractNumId w:val="4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51F3"/>
    <w:rsid w:val="000366D2"/>
    <w:rsid w:val="00040391"/>
    <w:rsid w:val="00042336"/>
    <w:rsid w:val="00045C91"/>
    <w:rsid w:val="00046A29"/>
    <w:rsid w:val="00054DDD"/>
    <w:rsid w:val="00055E9F"/>
    <w:rsid w:val="00056493"/>
    <w:rsid w:val="00060902"/>
    <w:rsid w:val="00061213"/>
    <w:rsid w:val="00061FED"/>
    <w:rsid w:val="0006226B"/>
    <w:rsid w:val="0006717F"/>
    <w:rsid w:val="00073E9A"/>
    <w:rsid w:val="000800EB"/>
    <w:rsid w:val="0008212C"/>
    <w:rsid w:val="00085BA8"/>
    <w:rsid w:val="00086C85"/>
    <w:rsid w:val="00087963"/>
    <w:rsid w:val="00091F71"/>
    <w:rsid w:val="00097F11"/>
    <w:rsid w:val="000A0599"/>
    <w:rsid w:val="000A1121"/>
    <w:rsid w:val="000A31BC"/>
    <w:rsid w:val="000A43F5"/>
    <w:rsid w:val="000A6826"/>
    <w:rsid w:val="000B1744"/>
    <w:rsid w:val="000B1EB6"/>
    <w:rsid w:val="000B36BB"/>
    <w:rsid w:val="000B3C01"/>
    <w:rsid w:val="000B5AE5"/>
    <w:rsid w:val="000B6167"/>
    <w:rsid w:val="000C1058"/>
    <w:rsid w:val="000C68FC"/>
    <w:rsid w:val="000D2206"/>
    <w:rsid w:val="000D375D"/>
    <w:rsid w:val="000D6EBC"/>
    <w:rsid w:val="000D72AF"/>
    <w:rsid w:val="000E5F46"/>
    <w:rsid w:val="000F1363"/>
    <w:rsid w:val="000F179F"/>
    <w:rsid w:val="000F2F84"/>
    <w:rsid w:val="000F7BBF"/>
    <w:rsid w:val="0010720C"/>
    <w:rsid w:val="00111035"/>
    <w:rsid w:val="00112FEE"/>
    <w:rsid w:val="001229EC"/>
    <w:rsid w:val="00126DB0"/>
    <w:rsid w:val="001339DE"/>
    <w:rsid w:val="001364CB"/>
    <w:rsid w:val="0014142E"/>
    <w:rsid w:val="001416DC"/>
    <w:rsid w:val="001448B6"/>
    <w:rsid w:val="00144D9B"/>
    <w:rsid w:val="001474C7"/>
    <w:rsid w:val="00150DF5"/>
    <w:rsid w:val="0015296E"/>
    <w:rsid w:val="0015340E"/>
    <w:rsid w:val="0015558D"/>
    <w:rsid w:val="00155F81"/>
    <w:rsid w:val="00166319"/>
    <w:rsid w:val="00167B5C"/>
    <w:rsid w:val="00180C4A"/>
    <w:rsid w:val="001A0AFE"/>
    <w:rsid w:val="001A2856"/>
    <w:rsid w:val="001A3AD9"/>
    <w:rsid w:val="001A482B"/>
    <w:rsid w:val="001A5098"/>
    <w:rsid w:val="001A6ADF"/>
    <w:rsid w:val="001B05B3"/>
    <w:rsid w:val="001B14CA"/>
    <w:rsid w:val="001B5AAC"/>
    <w:rsid w:val="001B6C26"/>
    <w:rsid w:val="001C04A7"/>
    <w:rsid w:val="001D7DD1"/>
    <w:rsid w:val="001E3EE0"/>
    <w:rsid w:val="001E495E"/>
    <w:rsid w:val="001F2264"/>
    <w:rsid w:val="001F41E7"/>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3A54"/>
    <w:rsid w:val="002848C3"/>
    <w:rsid w:val="00292482"/>
    <w:rsid w:val="00292FDB"/>
    <w:rsid w:val="00293F77"/>
    <w:rsid w:val="00294F90"/>
    <w:rsid w:val="00295F32"/>
    <w:rsid w:val="002B060F"/>
    <w:rsid w:val="002B389F"/>
    <w:rsid w:val="002C13D1"/>
    <w:rsid w:val="002D204B"/>
    <w:rsid w:val="002D3829"/>
    <w:rsid w:val="002D5835"/>
    <w:rsid w:val="002D78C5"/>
    <w:rsid w:val="002F0AAC"/>
    <w:rsid w:val="002F2B0A"/>
    <w:rsid w:val="002F41F8"/>
    <w:rsid w:val="00300CDD"/>
    <w:rsid w:val="0030302E"/>
    <w:rsid w:val="00312CC9"/>
    <w:rsid w:val="00313E5D"/>
    <w:rsid w:val="00315983"/>
    <w:rsid w:val="00320792"/>
    <w:rsid w:val="00322503"/>
    <w:rsid w:val="003232A6"/>
    <w:rsid w:val="003246B4"/>
    <w:rsid w:val="003276AC"/>
    <w:rsid w:val="0033343D"/>
    <w:rsid w:val="00335C99"/>
    <w:rsid w:val="00340FC3"/>
    <w:rsid w:val="00342F0C"/>
    <w:rsid w:val="003439BA"/>
    <w:rsid w:val="00346B6D"/>
    <w:rsid w:val="0035776F"/>
    <w:rsid w:val="003618CB"/>
    <w:rsid w:val="0036422F"/>
    <w:rsid w:val="00375015"/>
    <w:rsid w:val="00375B41"/>
    <w:rsid w:val="00381D43"/>
    <w:rsid w:val="0038234C"/>
    <w:rsid w:val="00382A5F"/>
    <w:rsid w:val="00382F58"/>
    <w:rsid w:val="00383634"/>
    <w:rsid w:val="00386FA2"/>
    <w:rsid w:val="003926F4"/>
    <w:rsid w:val="00395610"/>
    <w:rsid w:val="00396A6F"/>
    <w:rsid w:val="003A0030"/>
    <w:rsid w:val="003A0708"/>
    <w:rsid w:val="003A682C"/>
    <w:rsid w:val="003A69FD"/>
    <w:rsid w:val="003B17F4"/>
    <w:rsid w:val="003B2C27"/>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C5C"/>
    <w:rsid w:val="00400E4D"/>
    <w:rsid w:val="00401290"/>
    <w:rsid w:val="004111D3"/>
    <w:rsid w:val="00414BE7"/>
    <w:rsid w:val="0042111A"/>
    <w:rsid w:val="00424E93"/>
    <w:rsid w:val="00426642"/>
    <w:rsid w:val="00433A77"/>
    <w:rsid w:val="00435E0B"/>
    <w:rsid w:val="00436863"/>
    <w:rsid w:val="0043791C"/>
    <w:rsid w:val="004440A0"/>
    <w:rsid w:val="004501A0"/>
    <w:rsid w:val="004518BD"/>
    <w:rsid w:val="00462662"/>
    <w:rsid w:val="00464706"/>
    <w:rsid w:val="004804FC"/>
    <w:rsid w:val="00481987"/>
    <w:rsid w:val="00482939"/>
    <w:rsid w:val="004831FE"/>
    <w:rsid w:val="004A2126"/>
    <w:rsid w:val="004C18D1"/>
    <w:rsid w:val="004C2E35"/>
    <w:rsid w:val="004C5604"/>
    <w:rsid w:val="004D1C20"/>
    <w:rsid w:val="004D6C63"/>
    <w:rsid w:val="004D6F3A"/>
    <w:rsid w:val="004D6F3C"/>
    <w:rsid w:val="004D6FCB"/>
    <w:rsid w:val="004E2889"/>
    <w:rsid w:val="004E5600"/>
    <w:rsid w:val="004E6DFD"/>
    <w:rsid w:val="00502363"/>
    <w:rsid w:val="00507292"/>
    <w:rsid w:val="00514A2E"/>
    <w:rsid w:val="00516428"/>
    <w:rsid w:val="00520570"/>
    <w:rsid w:val="005236AB"/>
    <w:rsid w:val="00525DB0"/>
    <w:rsid w:val="00533CFF"/>
    <w:rsid w:val="00534C20"/>
    <w:rsid w:val="0053592B"/>
    <w:rsid w:val="00543736"/>
    <w:rsid w:val="00545ECF"/>
    <w:rsid w:val="00547EE1"/>
    <w:rsid w:val="00550C5F"/>
    <w:rsid w:val="00560460"/>
    <w:rsid w:val="00561C50"/>
    <w:rsid w:val="00563B9B"/>
    <w:rsid w:val="00570617"/>
    <w:rsid w:val="005734B3"/>
    <w:rsid w:val="00577A16"/>
    <w:rsid w:val="00581E11"/>
    <w:rsid w:val="00583303"/>
    <w:rsid w:val="00585169"/>
    <w:rsid w:val="00586F41"/>
    <w:rsid w:val="00587D7C"/>
    <w:rsid w:val="00592D3B"/>
    <w:rsid w:val="00592E42"/>
    <w:rsid w:val="0059432C"/>
    <w:rsid w:val="0059751A"/>
    <w:rsid w:val="005A0895"/>
    <w:rsid w:val="005A1A05"/>
    <w:rsid w:val="005B1C7A"/>
    <w:rsid w:val="005B3EA4"/>
    <w:rsid w:val="005B3F60"/>
    <w:rsid w:val="005B4F50"/>
    <w:rsid w:val="005B654F"/>
    <w:rsid w:val="005B7709"/>
    <w:rsid w:val="005C137D"/>
    <w:rsid w:val="005C63EF"/>
    <w:rsid w:val="005D05AF"/>
    <w:rsid w:val="005D3AA1"/>
    <w:rsid w:val="005D423A"/>
    <w:rsid w:val="005E0337"/>
    <w:rsid w:val="005E1E95"/>
    <w:rsid w:val="005E5161"/>
    <w:rsid w:val="005F35B0"/>
    <w:rsid w:val="00600A34"/>
    <w:rsid w:val="0060112F"/>
    <w:rsid w:val="00602410"/>
    <w:rsid w:val="00604679"/>
    <w:rsid w:val="006054E3"/>
    <w:rsid w:val="00607230"/>
    <w:rsid w:val="006172CF"/>
    <w:rsid w:val="00620B1F"/>
    <w:rsid w:val="006228E0"/>
    <w:rsid w:val="00627A83"/>
    <w:rsid w:val="00630664"/>
    <w:rsid w:val="006328C7"/>
    <w:rsid w:val="00633BCB"/>
    <w:rsid w:val="00634F90"/>
    <w:rsid w:val="00635350"/>
    <w:rsid w:val="00636E8C"/>
    <w:rsid w:val="00643C5C"/>
    <w:rsid w:val="00644EEB"/>
    <w:rsid w:val="00646F34"/>
    <w:rsid w:val="00657088"/>
    <w:rsid w:val="006606C5"/>
    <w:rsid w:val="00663F6B"/>
    <w:rsid w:val="006713C8"/>
    <w:rsid w:val="00672A7A"/>
    <w:rsid w:val="00674F5B"/>
    <w:rsid w:val="00683121"/>
    <w:rsid w:val="006921E1"/>
    <w:rsid w:val="006946F7"/>
    <w:rsid w:val="006A0E67"/>
    <w:rsid w:val="006A7A50"/>
    <w:rsid w:val="006B33AA"/>
    <w:rsid w:val="006B390B"/>
    <w:rsid w:val="006B5933"/>
    <w:rsid w:val="006B64AE"/>
    <w:rsid w:val="006C2388"/>
    <w:rsid w:val="006C30A1"/>
    <w:rsid w:val="006C6BB3"/>
    <w:rsid w:val="006C77B1"/>
    <w:rsid w:val="006D42F9"/>
    <w:rsid w:val="006D6DA7"/>
    <w:rsid w:val="006E25EF"/>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1133"/>
    <w:rsid w:val="007344EE"/>
    <w:rsid w:val="00735767"/>
    <w:rsid w:val="0074176D"/>
    <w:rsid w:val="007450B4"/>
    <w:rsid w:val="007507C9"/>
    <w:rsid w:val="007549D9"/>
    <w:rsid w:val="0075765F"/>
    <w:rsid w:val="0076142A"/>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5E5B"/>
    <w:rsid w:val="00807901"/>
    <w:rsid w:val="00814B73"/>
    <w:rsid w:val="00816F5F"/>
    <w:rsid w:val="00817B2E"/>
    <w:rsid w:val="008211C8"/>
    <w:rsid w:val="008231D1"/>
    <w:rsid w:val="008257C4"/>
    <w:rsid w:val="00826067"/>
    <w:rsid w:val="0082681D"/>
    <w:rsid w:val="00833B3B"/>
    <w:rsid w:val="0083466C"/>
    <w:rsid w:val="00837222"/>
    <w:rsid w:val="0084125F"/>
    <w:rsid w:val="0084789D"/>
    <w:rsid w:val="0086185F"/>
    <w:rsid w:val="008631D9"/>
    <w:rsid w:val="008638E0"/>
    <w:rsid w:val="0086574F"/>
    <w:rsid w:val="00867FD0"/>
    <w:rsid w:val="00870546"/>
    <w:rsid w:val="00875BAA"/>
    <w:rsid w:val="0087664F"/>
    <w:rsid w:val="00880C71"/>
    <w:rsid w:val="0088679F"/>
    <w:rsid w:val="008916B6"/>
    <w:rsid w:val="008A23FE"/>
    <w:rsid w:val="008A6ABD"/>
    <w:rsid w:val="008B4713"/>
    <w:rsid w:val="008B6C85"/>
    <w:rsid w:val="008C0B66"/>
    <w:rsid w:val="008C57FC"/>
    <w:rsid w:val="008D22C2"/>
    <w:rsid w:val="008E369A"/>
    <w:rsid w:val="008E4B21"/>
    <w:rsid w:val="008F0EE0"/>
    <w:rsid w:val="008F7B37"/>
    <w:rsid w:val="009003FA"/>
    <w:rsid w:val="00901BB0"/>
    <w:rsid w:val="009040D3"/>
    <w:rsid w:val="009148B9"/>
    <w:rsid w:val="00916033"/>
    <w:rsid w:val="00922D63"/>
    <w:rsid w:val="00924902"/>
    <w:rsid w:val="0092574D"/>
    <w:rsid w:val="00927293"/>
    <w:rsid w:val="0092729A"/>
    <w:rsid w:val="00932F59"/>
    <w:rsid w:val="00935C27"/>
    <w:rsid w:val="00936310"/>
    <w:rsid w:val="009363F5"/>
    <w:rsid w:val="00936882"/>
    <w:rsid w:val="00936BEE"/>
    <w:rsid w:val="00936F4A"/>
    <w:rsid w:val="00937F27"/>
    <w:rsid w:val="00940E6A"/>
    <w:rsid w:val="00944694"/>
    <w:rsid w:val="00945251"/>
    <w:rsid w:val="00947F62"/>
    <w:rsid w:val="00955F65"/>
    <w:rsid w:val="00960A62"/>
    <w:rsid w:val="009629E2"/>
    <w:rsid w:val="00962D2A"/>
    <w:rsid w:val="00962E36"/>
    <w:rsid w:val="00964D2C"/>
    <w:rsid w:val="00970B75"/>
    <w:rsid w:val="009753C7"/>
    <w:rsid w:val="0097618D"/>
    <w:rsid w:val="009761AD"/>
    <w:rsid w:val="00980915"/>
    <w:rsid w:val="009833D0"/>
    <w:rsid w:val="00983ACA"/>
    <w:rsid w:val="0099326D"/>
    <w:rsid w:val="009A1510"/>
    <w:rsid w:val="009A33E8"/>
    <w:rsid w:val="009A4209"/>
    <w:rsid w:val="009A474F"/>
    <w:rsid w:val="009B0811"/>
    <w:rsid w:val="009B3C5B"/>
    <w:rsid w:val="009B4BFE"/>
    <w:rsid w:val="009C0DDA"/>
    <w:rsid w:val="009C70C6"/>
    <w:rsid w:val="009D04C6"/>
    <w:rsid w:val="009D0DE4"/>
    <w:rsid w:val="009D5F90"/>
    <w:rsid w:val="009D68CE"/>
    <w:rsid w:val="009E2825"/>
    <w:rsid w:val="009E4A3B"/>
    <w:rsid w:val="009F05E3"/>
    <w:rsid w:val="009F07C0"/>
    <w:rsid w:val="009F0EE8"/>
    <w:rsid w:val="009F24BD"/>
    <w:rsid w:val="009F43A9"/>
    <w:rsid w:val="009F461B"/>
    <w:rsid w:val="009F541F"/>
    <w:rsid w:val="009F6731"/>
    <w:rsid w:val="00A00A9E"/>
    <w:rsid w:val="00A0184C"/>
    <w:rsid w:val="00A06799"/>
    <w:rsid w:val="00A06EF6"/>
    <w:rsid w:val="00A06FEE"/>
    <w:rsid w:val="00A12E7C"/>
    <w:rsid w:val="00A15548"/>
    <w:rsid w:val="00A21EB6"/>
    <w:rsid w:val="00A2394F"/>
    <w:rsid w:val="00A25E0C"/>
    <w:rsid w:val="00A27685"/>
    <w:rsid w:val="00A32BBC"/>
    <w:rsid w:val="00A34AB7"/>
    <w:rsid w:val="00A40D9B"/>
    <w:rsid w:val="00A41D82"/>
    <w:rsid w:val="00A46F33"/>
    <w:rsid w:val="00A6204B"/>
    <w:rsid w:val="00A62742"/>
    <w:rsid w:val="00A70AEF"/>
    <w:rsid w:val="00A70FD2"/>
    <w:rsid w:val="00A7119A"/>
    <w:rsid w:val="00A720A3"/>
    <w:rsid w:val="00A73FB0"/>
    <w:rsid w:val="00A74FB1"/>
    <w:rsid w:val="00A84592"/>
    <w:rsid w:val="00A85849"/>
    <w:rsid w:val="00A97C37"/>
    <w:rsid w:val="00AC39C3"/>
    <w:rsid w:val="00AC5015"/>
    <w:rsid w:val="00AD04BF"/>
    <w:rsid w:val="00AD0971"/>
    <w:rsid w:val="00AD39D7"/>
    <w:rsid w:val="00AE10BC"/>
    <w:rsid w:val="00AE2F9D"/>
    <w:rsid w:val="00AE6BBA"/>
    <w:rsid w:val="00AE7DF9"/>
    <w:rsid w:val="00AF2C33"/>
    <w:rsid w:val="00AF3CD2"/>
    <w:rsid w:val="00B02549"/>
    <w:rsid w:val="00B04967"/>
    <w:rsid w:val="00B05FBF"/>
    <w:rsid w:val="00B07CE1"/>
    <w:rsid w:val="00B13BDC"/>
    <w:rsid w:val="00B1727B"/>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892"/>
    <w:rsid w:val="00BC2345"/>
    <w:rsid w:val="00BC6348"/>
    <w:rsid w:val="00BE2D3C"/>
    <w:rsid w:val="00BE5CFF"/>
    <w:rsid w:val="00BE6C32"/>
    <w:rsid w:val="00BF06D3"/>
    <w:rsid w:val="00C01DF0"/>
    <w:rsid w:val="00C04674"/>
    <w:rsid w:val="00C0719B"/>
    <w:rsid w:val="00C07A4D"/>
    <w:rsid w:val="00C10A23"/>
    <w:rsid w:val="00C27EBF"/>
    <w:rsid w:val="00C34CA6"/>
    <w:rsid w:val="00C376B6"/>
    <w:rsid w:val="00C40A38"/>
    <w:rsid w:val="00C41899"/>
    <w:rsid w:val="00C43943"/>
    <w:rsid w:val="00C43946"/>
    <w:rsid w:val="00C44E5A"/>
    <w:rsid w:val="00C46712"/>
    <w:rsid w:val="00C50222"/>
    <w:rsid w:val="00C51D2B"/>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C6783"/>
    <w:rsid w:val="00CD2E83"/>
    <w:rsid w:val="00CD53A6"/>
    <w:rsid w:val="00CD7D99"/>
    <w:rsid w:val="00CE269D"/>
    <w:rsid w:val="00CF78F2"/>
    <w:rsid w:val="00D00168"/>
    <w:rsid w:val="00D05FB1"/>
    <w:rsid w:val="00D15D64"/>
    <w:rsid w:val="00D233BD"/>
    <w:rsid w:val="00D26220"/>
    <w:rsid w:val="00D33B28"/>
    <w:rsid w:val="00D3447B"/>
    <w:rsid w:val="00D36371"/>
    <w:rsid w:val="00D40BFB"/>
    <w:rsid w:val="00D44B3B"/>
    <w:rsid w:val="00D4578E"/>
    <w:rsid w:val="00D45B26"/>
    <w:rsid w:val="00D468D5"/>
    <w:rsid w:val="00D54ABA"/>
    <w:rsid w:val="00D55F58"/>
    <w:rsid w:val="00D706B3"/>
    <w:rsid w:val="00D7079F"/>
    <w:rsid w:val="00D707D5"/>
    <w:rsid w:val="00D8313E"/>
    <w:rsid w:val="00D86691"/>
    <w:rsid w:val="00D8698A"/>
    <w:rsid w:val="00D90088"/>
    <w:rsid w:val="00DA2B16"/>
    <w:rsid w:val="00DA601C"/>
    <w:rsid w:val="00DA60FC"/>
    <w:rsid w:val="00DB2AFC"/>
    <w:rsid w:val="00DB3795"/>
    <w:rsid w:val="00DB7BD7"/>
    <w:rsid w:val="00DC1CA1"/>
    <w:rsid w:val="00DC1D4C"/>
    <w:rsid w:val="00DC2F51"/>
    <w:rsid w:val="00DD042E"/>
    <w:rsid w:val="00DD1453"/>
    <w:rsid w:val="00DD23EE"/>
    <w:rsid w:val="00DD4B0C"/>
    <w:rsid w:val="00DE17E3"/>
    <w:rsid w:val="00DE3587"/>
    <w:rsid w:val="00DE48B1"/>
    <w:rsid w:val="00DE4E5E"/>
    <w:rsid w:val="00DE5A0E"/>
    <w:rsid w:val="00DE5E69"/>
    <w:rsid w:val="00DE64D5"/>
    <w:rsid w:val="00DE7C16"/>
    <w:rsid w:val="00DF5AEF"/>
    <w:rsid w:val="00DF66A8"/>
    <w:rsid w:val="00DF7204"/>
    <w:rsid w:val="00DF7A5E"/>
    <w:rsid w:val="00DF7B88"/>
    <w:rsid w:val="00E021C1"/>
    <w:rsid w:val="00E0534B"/>
    <w:rsid w:val="00E1356E"/>
    <w:rsid w:val="00E136C4"/>
    <w:rsid w:val="00E15C17"/>
    <w:rsid w:val="00E15DB8"/>
    <w:rsid w:val="00E220AE"/>
    <w:rsid w:val="00E248D5"/>
    <w:rsid w:val="00E302DA"/>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07915"/>
    <w:rsid w:val="00F11F45"/>
    <w:rsid w:val="00F16962"/>
    <w:rsid w:val="00F17878"/>
    <w:rsid w:val="00F17A94"/>
    <w:rsid w:val="00F32371"/>
    <w:rsid w:val="00F336A3"/>
    <w:rsid w:val="00F34ACD"/>
    <w:rsid w:val="00F353AE"/>
    <w:rsid w:val="00F3596F"/>
    <w:rsid w:val="00F37D9B"/>
    <w:rsid w:val="00F414B4"/>
    <w:rsid w:val="00F45C32"/>
    <w:rsid w:val="00F54B55"/>
    <w:rsid w:val="00F61B42"/>
    <w:rsid w:val="00F663C0"/>
    <w:rsid w:val="00F72D85"/>
    <w:rsid w:val="00F75433"/>
    <w:rsid w:val="00F802B5"/>
    <w:rsid w:val="00F80840"/>
    <w:rsid w:val="00F844B1"/>
    <w:rsid w:val="00F95CD5"/>
    <w:rsid w:val="00F95F0A"/>
    <w:rsid w:val="00F9609C"/>
    <w:rsid w:val="00FA6739"/>
    <w:rsid w:val="00FB3058"/>
    <w:rsid w:val="00FB4B99"/>
    <w:rsid w:val="00FC03D3"/>
    <w:rsid w:val="00FC0AD9"/>
    <w:rsid w:val="00FC2191"/>
    <w:rsid w:val="00FD08F0"/>
    <w:rsid w:val="00FD5985"/>
    <w:rsid w:val="00FE197A"/>
    <w:rsid w:val="00FE388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3890D"/>
  <w15:chartTrackingRefBased/>
  <w15:docId w15:val="{80B5F2E0-CD4E-4D7A-A061-620A132A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9B0811"/>
    <w:rPr>
      <w:sz w:val="16"/>
      <w:szCs w:val="16"/>
    </w:rPr>
  </w:style>
  <w:style w:type="paragraph" w:styleId="CommentText">
    <w:name w:val="annotation text"/>
    <w:basedOn w:val="Normal"/>
    <w:link w:val="CommentTextChar"/>
    <w:uiPriority w:val="99"/>
    <w:semiHidden/>
    <w:unhideWhenUsed/>
    <w:rsid w:val="009B0811"/>
  </w:style>
  <w:style w:type="character" w:customStyle="1" w:styleId="CommentTextChar">
    <w:name w:val="Comment Text Char"/>
    <w:basedOn w:val="DefaultParagraphFont"/>
    <w:link w:val="CommentText"/>
    <w:uiPriority w:val="99"/>
    <w:semiHidden/>
    <w:rsid w:val="009B081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B0811"/>
    <w:rPr>
      <w:b/>
      <w:bCs/>
    </w:rPr>
  </w:style>
  <w:style w:type="character" w:customStyle="1" w:styleId="CommentSubjectChar">
    <w:name w:val="Comment Subject Char"/>
    <w:basedOn w:val="CommentTextChar"/>
    <w:link w:val="CommentSubject"/>
    <w:uiPriority w:val="99"/>
    <w:semiHidden/>
    <w:rsid w:val="009B0811"/>
    <w:rPr>
      <w:rFonts w:ascii="Arial" w:hAnsi="Arial" w:cs="Arial"/>
      <w:b/>
      <w:bCs/>
      <w:lang w:eastAsia="ja-JP"/>
    </w:rPr>
  </w:style>
  <w:style w:type="paragraph" w:styleId="ListParagraph">
    <w:name w:val="List Paragraph"/>
    <w:basedOn w:val="Normal"/>
    <w:uiPriority w:val="34"/>
    <w:qFormat/>
    <w:rsid w:val="008E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siro.au/en/Careers/A-great-place-to-work/Work-life-balance" TargetMode="External"/><Relationship Id="rId17" Type="http://schemas.openxmlformats.org/officeDocument/2006/relationships/hyperlink" Target="mailto:Peter.Brown@csiro.au"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tanja.strive@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hyperlink" Target="https://www.csiro.au/en/Careers/A-great-place-to-work/Work-life-bal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645AB95F-0B75-4F1F-96BC-D209879A60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8BE90-2463-493E-85FE-4E9A3741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11545</CharactersWithSpaces>
  <SharedDoc>false</SharedDoc>
  <HLinks>
    <vt:vector size="36" baseType="variant">
      <vt:variant>
        <vt:i4>3473528</vt:i4>
      </vt:variant>
      <vt:variant>
        <vt:i4>27</vt:i4>
      </vt:variant>
      <vt:variant>
        <vt:i4>0</vt:i4>
      </vt:variant>
      <vt:variant>
        <vt:i4>5</vt:i4>
      </vt:variant>
      <vt:variant>
        <vt:lpwstr>https://www.csiro.au/en/Careers/A-great-place-to-work/Work-life-balance</vt:lpwstr>
      </vt:variant>
      <vt:variant>
        <vt:lpwstr/>
      </vt:variant>
      <vt:variant>
        <vt:i4>10</vt:i4>
      </vt:variant>
      <vt:variant>
        <vt:i4>24</vt:i4>
      </vt:variant>
      <vt:variant>
        <vt:i4>0</vt:i4>
      </vt:variant>
      <vt:variant>
        <vt:i4>5</vt:i4>
      </vt:variant>
      <vt:variant>
        <vt:lpwstr>http://www.csiro.au/</vt:lpwstr>
      </vt:variant>
      <vt:variant>
        <vt:lpwstr/>
      </vt:variant>
      <vt:variant>
        <vt:i4>262271</vt:i4>
      </vt:variant>
      <vt:variant>
        <vt:i4>21</vt:i4>
      </vt:variant>
      <vt:variant>
        <vt:i4>0</vt:i4>
      </vt:variant>
      <vt:variant>
        <vt:i4>5</vt:i4>
      </vt:variant>
      <vt:variant>
        <vt:lpwstr>mailto:csiro-careers@csiro.au</vt:lpwstr>
      </vt:variant>
      <vt:variant>
        <vt:lpwstr/>
      </vt:variant>
      <vt:variant>
        <vt:i4>2490428</vt:i4>
      </vt:variant>
      <vt:variant>
        <vt:i4>18</vt:i4>
      </vt:variant>
      <vt:variant>
        <vt:i4>0</vt:i4>
      </vt:variant>
      <vt:variant>
        <vt:i4>5</vt:i4>
      </vt:variant>
      <vt:variant>
        <vt:lpwstr>https://jobs.csiro.au/</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Guo, Julia (HR, North Ryde)</cp:lastModifiedBy>
  <cp:revision>4</cp:revision>
  <cp:lastPrinted>2018-09-27T23:18:00Z</cp:lastPrinted>
  <dcterms:created xsi:type="dcterms:W3CDTF">2018-10-09T00:27:00Z</dcterms:created>
  <dcterms:modified xsi:type="dcterms:W3CDTF">2018-11-02T02:50:00Z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