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9D3B54" w:rsidP="009C3728">
            <w:pPr>
              <w:tabs>
                <w:tab w:val="left" w:pos="6093"/>
              </w:tabs>
              <w:spacing w:before="120" w:after="60"/>
              <w:rPr>
                <w:rFonts w:ascii="Calibri" w:hAnsi="Calibri"/>
                <w:sz w:val="22"/>
                <w:szCs w:val="22"/>
              </w:rPr>
            </w:pPr>
            <w:r>
              <w:rPr>
                <w:rFonts w:ascii="Calibri" w:hAnsi="Calibri"/>
                <w:sz w:val="22"/>
                <w:szCs w:val="22"/>
              </w:rPr>
              <w:t>Research Project</w:t>
            </w:r>
            <w:r w:rsidR="009C3728" w:rsidRPr="00336FF0">
              <w:rPr>
                <w:rFonts w:ascii="Calibri" w:hAnsi="Calibri"/>
                <w:sz w:val="22"/>
                <w:szCs w:val="22"/>
              </w:rPr>
              <w:t xml:space="preserve"> Officer</w:t>
            </w:r>
            <w:r w:rsidR="00336FF0" w:rsidRPr="00336FF0">
              <w:rPr>
                <w:rFonts w:ascii="Calibri" w:hAnsi="Calibri"/>
                <w:sz w:val="22"/>
                <w:szCs w:val="22"/>
              </w:rPr>
              <w:t>:</w:t>
            </w:r>
            <w:r w:rsidR="00336FF0">
              <w:rPr>
                <w:rFonts w:ascii="Calibri" w:hAnsi="Calibri"/>
                <w:sz w:val="22"/>
                <w:szCs w:val="22"/>
              </w:rPr>
              <w:t xml:space="preserve"> Knowledge Brokering</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253AB9" w:rsidP="00C40A38">
            <w:pPr>
              <w:rPr>
                <w:rFonts w:ascii="Calibri" w:hAnsi="Calibri"/>
                <w:sz w:val="22"/>
                <w:szCs w:val="22"/>
              </w:rPr>
            </w:pPr>
            <w:r>
              <w:rPr>
                <w:rFonts w:ascii="Calibri" w:hAnsi="Calibri"/>
                <w:sz w:val="22"/>
                <w:szCs w:val="22"/>
              </w:rPr>
              <w:t>59581</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53AB9">
        <w:trPr>
          <w:trHeight w:val="453"/>
        </w:trPr>
        <w:tc>
          <w:tcPr>
            <w:tcW w:w="2766" w:type="dxa"/>
            <w:shd w:val="clear" w:color="auto" w:fill="F2F2F2"/>
            <w:vAlign w:val="center"/>
          </w:tcPr>
          <w:p w:rsidR="00814B73" w:rsidRPr="0097618D" w:rsidRDefault="00814B73" w:rsidP="00253AB9">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FD338F" w:rsidP="00FD338F">
            <w:pPr>
              <w:pStyle w:val="ListParagraph"/>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1" w:name="Check5"/>
            <w:r>
              <w:rPr>
                <w:rFonts w:ascii="Calibri" w:hAnsi="Calibri"/>
                <w:sz w:val="22"/>
                <w:szCs w:val="22"/>
              </w:rPr>
              <w:instrText xml:space="preserve"> FORMCHECKBOX </w:instrText>
            </w:r>
            <w:r w:rsidR="003C0BD5">
              <w:rPr>
                <w:rFonts w:ascii="Calibri" w:hAnsi="Calibri"/>
                <w:sz w:val="22"/>
                <w:szCs w:val="22"/>
              </w:rPr>
            </w:r>
            <w:r w:rsidR="003C0BD5">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All Candidates</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336FF0" w:rsidP="003C0B40">
            <w:pPr>
              <w:pStyle w:val="ListParagraph"/>
              <w:ind w:left="0"/>
              <w:rPr>
                <w:rFonts w:ascii="Calibri" w:hAnsi="Calibri"/>
                <w:sz w:val="22"/>
                <w:szCs w:val="22"/>
              </w:rPr>
            </w:pPr>
            <w:r>
              <w:rPr>
                <w:rFonts w:ascii="Calibri" w:hAnsi="Calibri"/>
                <w:sz w:val="22"/>
                <w:szCs w:val="22"/>
              </w:rPr>
              <w:t>20%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336FF0" w:rsidP="003C0B40">
            <w:pPr>
              <w:pStyle w:val="ListParagraph"/>
              <w:ind w:left="0"/>
              <w:rPr>
                <w:rFonts w:ascii="Calibri" w:hAnsi="Calibri"/>
                <w:sz w:val="22"/>
                <w:szCs w:val="22"/>
              </w:rPr>
            </w:pPr>
            <w:r>
              <w:rPr>
                <w:rFonts w:ascii="Calibri" w:hAnsi="Calibri"/>
                <w:sz w:val="22"/>
                <w:szCs w:val="22"/>
              </w:rPr>
              <w:t>80%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336FF0" w:rsidP="00240A35">
            <w:pPr>
              <w:pStyle w:val="ListParagraph"/>
              <w:ind w:left="0"/>
              <w:rPr>
                <w:rFonts w:ascii="Calibri" w:hAnsi="Calibri"/>
                <w:sz w:val="22"/>
                <w:szCs w:val="22"/>
              </w:rPr>
            </w:pPr>
            <w:r>
              <w:rPr>
                <w:rFonts w:ascii="Calibri" w:hAnsi="Calibri"/>
                <w:sz w:val="22"/>
                <w:szCs w:val="22"/>
              </w:rPr>
              <w:t>Team Leader, Collaborative and Indigenous Science Team</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336FF0" w:rsidP="003C0B40">
            <w:pPr>
              <w:pStyle w:val="ListParagraph"/>
              <w:ind w:left="0"/>
              <w:rPr>
                <w:rFonts w:ascii="Calibri" w:hAnsi="Calibri"/>
                <w:sz w:val="22"/>
                <w:szCs w:val="22"/>
              </w:rPr>
            </w:pPr>
            <w:r>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424847" w:rsidP="003C0B40">
            <w:pPr>
              <w:pStyle w:val="ListParagraph"/>
              <w:ind w:left="0"/>
              <w:rPr>
                <w:rFonts w:ascii="Calibri" w:hAnsi="Calibri"/>
                <w:sz w:val="22"/>
                <w:szCs w:val="22"/>
                <w:highlight w:val="yellow"/>
              </w:rPr>
            </w:pPr>
            <w:r>
              <w:rPr>
                <w:rFonts w:ascii="Calibri" w:hAnsi="Calibri"/>
                <w:sz w:val="22"/>
                <w:szCs w:val="22"/>
              </w:rPr>
              <w:t xml:space="preserve">Ro Hill via email </w:t>
            </w:r>
            <w:hyperlink r:id="rId8" w:history="1">
              <w:r w:rsidRPr="001F0E2C">
                <w:rPr>
                  <w:rStyle w:val="Hyperlink"/>
                  <w:rFonts w:ascii="Calibri" w:hAnsi="Calibri" w:cs="Arial"/>
                  <w:sz w:val="22"/>
                  <w:szCs w:val="22"/>
                </w:rPr>
                <w:t>ro.hill@csiro.au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424847" w:rsidRDefault="00A36099" w:rsidP="00424847">
      <w:pPr>
        <w:pStyle w:val="Heading2"/>
        <w:rPr>
          <w:rFonts w:ascii="Arial" w:hAnsi="Arial" w:cs="Arial"/>
          <w:i w:val="0"/>
          <w:sz w:val="22"/>
          <w:szCs w:val="22"/>
        </w:rPr>
        <w:sectPr w:rsidR="00A36099" w:rsidRPr="00424847" w:rsidSect="001E495E">
          <w:headerReference w:type="first" r:id="rId11"/>
          <w:type w:val="continuous"/>
          <w:pgSz w:w="11906" w:h="16838" w:code="9"/>
          <w:pgMar w:top="1198" w:right="1418" w:bottom="1135" w:left="1134" w:header="709" w:footer="709" w:gutter="0"/>
          <w:cols w:space="708"/>
          <w:titlePg/>
          <w:docGrid w:linePitch="360"/>
        </w:sectPr>
      </w:pPr>
      <w:r w:rsidRPr="00424847">
        <w:rPr>
          <w:rFonts w:ascii="Arial" w:hAnsi="Arial" w:cs="Arial"/>
          <w:i w:val="0"/>
          <w:sz w:val="22"/>
          <w:szCs w:val="22"/>
        </w:rPr>
        <w:t>Role Overview:</w:t>
      </w:r>
    </w:p>
    <w:p w:rsidR="00264263" w:rsidRPr="00424847" w:rsidRDefault="00264263" w:rsidP="00264263">
      <w:pPr>
        <w:spacing w:before="180" w:after="120"/>
        <w:rPr>
          <w:sz w:val="22"/>
          <w:szCs w:val="22"/>
        </w:rPr>
      </w:pPr>
      <w:r w:rsidRPr="00424847">
        <w:rPr>
          <w:sz w:val="22"/>
          <w:szCs w:val="22"/>
        </w:rPr>
        <w:t>Research Proj</w:t>
      </w:r>
      <w:r w:rsidR="00533935" w:rsidRPr="00424847">
        <w:rPr>
          <w:sz w:val="22"/>
          <w:szCs w:val="22"/>
        </w:rPr>
        <w:t>ects staff in CSIRO collaborate</w:t>
      </w:r>
      <w:r w:rsidRPr="00424847">
        <w:rPr>
          <w:sz w:val="22"/>
          <w:szCs w:val="22"/>
        </w:rPr>
        <w:t xml:space="preserve"> in scientific</w:t>
      </w:r>
      <w:r w:rsidR="00410E80" w:rsidRPr="00424847">
        <w:rPr>
          <w:sz w:val="22"/>
          <w:szCs w:val="22"/>
        </w:rPr>
        <w:t xml:space="preserve"> and technological</w:t>
      </w:r>
      <w:r w:rsidRPr="00424847">
        <w:rPr>
          <w:sz w:val="22"/>
          <w:szCs w:val="22"/>
        </w:rPr>
        <w:t xml:space="preserve"> activities with other research staff usually by </w:t>
      </w:r>
      <w:r w:rsidR="00AC7DEA" w:rsidRPr="00424847">
        <w:rPr>
          <w:sz w:val="22"/>
          <w:szCs w:val="22"/>
        </w:rPr>
        <w:t>a</w:t>
      </w:r>
      <w:r w:rsidRPr="00424847">
        <w:rPr>
          <w:sz w:val="22"/>
          <w:szCs w:val="22"/>
        </w:rPr>
        <w:t>ssisting with detailed planning, undertaking or assisting with experimental</w:t>
      </w:r>
      <w:r w:rsidR="00410E80" w:rsidRPr="00424847">
        <w:rPr>
          <w:sz w:val="22"/>
          <w:szCs w:val="22"/>
        </w:rPr>
        <w:t>,</w:t>
      </w:r>
      <w:r w:rsidRPr="00424847">
        <w:rPr>
          <w:sz w:val="22"/>
          <w:szCs w:val="22"/>
        </w:rPr>
        <w:t xml:space="preserve"> observational </w:t>
      </w:r>
      <w:r w:rsidR="00A1087C" w:rsidRPr="00424847">
        <w:rPr>
          <w:sz w:val="22"/>
          <w:szCs w:val="22"/>
        </w:rPr>
        <w:t xml:space="preserve">or technology development </w:t>
      </w:r>
      <w:r w:rsidRPr="00424847">
        <w:rPr>
          <w:sz w:val="22"/>
          <w:szCs w:val="22"/>
        </w:rPr>
        <w:t xml:space="preserve">work, and in carrying out the more practical </w:t>
      </w:r>
      <w:r w:rsidR="00AB1E7B" w:rsidRPr="00424847">
        <w:rPr>
          <w:sz w:val="22"/>
          <w:szCs w:val="22"/>
        </w:rPr>
        <w:t xml:space="preserve">aspects of the work. </w:t>
      </w:r>
      <w:r w:rsidRPr="00424847">
        <w:rPr>
          <w:sz w:val="22"/>
          <w:szCs w:val="22"/>
        </w:rPr>
        <w:t>Research Projects staff may be involved in providing consulting services, science management and/or industry liaison.</w:t>
      </w:r>
    </w:p>
    <w:p w:rsidR="00424847" w:rsidRPr="00424847" w:rsidRDefault="00424847" w:rsidP="00264263">
      <w:pPr>
        <w:spacing w:before="180" w:after="120"/>
        <w:rPr>
          <w:sz w:val="22"/>
          <w:szCs w:val="22"/>
        </w:rPr>
      </w:pPr>
    </w:p>
    <w:p w:rsidR="004170DF" w:rsidRPr="004170DF" w:rsidRDefault="00336FF0" w:rsidP="004170DF">
      <w:pPr>
        <w:rPr>
          <w:sz w:val="22"/>
          <w:szCs w:val="22"/>
        </w:rPr>
      </w:pPr>
      <w:r w:rsidRPr="00424847">
        <w:rPr>
          <w:sz w:val="22"/>
          <w:szCs w:val="22"/>
        </w:rPr>
        <w:t>T</w:t>
      </w:r>
      <w:r w:rsidR="009D3B54">
        <w:rPr>
          <w:sz w:val="22"/>
          <w:szCs w:val="22"/>
        </w:rPr>
        <w:t>he Research Project Officer</w:t>
      </w:r>
      <w:r w:rsidR="00253AB9" w:rsidRPr="00424847">
        <w:rPr>
          <w:sz w:val="22"/>
          <w:szCs w:val="22"/>
        </w:rPr>
        <w:t xml:space="preserve"> </w:t>
      </w:r>
      <w:r w:rsidR="004170DF">
        <w:rPr>
          <w:sz w:val="22"/>
          <w:szCs w:val="22"/>
        </w:rPr>
        <w:t>will</w:t>
      </w:r>
      <w:r w:rsidRPr="00424847">
        <w:rPr>
          <w:sz w:val="22"/>
          <w:szCs w:val="22"/>
        </w:rPr>
        <w:t xml:space="preserve"> support the current Collaborative and Indigenous Science project team to achieve key project milestones, produce high quality outputs, and improve efficacy of team actions. These respon</w:t>
      </w:r>
      <w:r w:rsidR="00253AB9" w:rsidRPr="00424847">
        <w:rPr>
          <w:sz w:val="22"/>
          <w:szCs w:val="22"/>
        </w:rPr>
        <w:t>sibilities will lead to recognis</w:t>
      </w:r>
      <w:r w:rsidRPr="00424847">
        <w:rPr>
          <w:sz w:val="22"/>
          <w:szCs w:val="22"/>
        </w:rPr>
        <w:t xml:space="preserve">ed scientific achievements as well as the advancement of Indigenous and collaborative knowledge protocols for national and global use. </w:t>
      </w:r>
      <w:r w:rsidR="004170DF" w:rsidRPr="004170DF">
        <w:rPr>
          <w:sz w:val="22"/>
          <w:szCs w:val="22"/>
        </w:rPr>
        <w:t xml:space="preserve">The role will </w:t>
      </w:r>
      <w:r w:rsidR="004170DF">
        <w:rPr>
          <w:sz w:val="22"/>
          <w:szCs w:val="22"/>
        </w:rPr>
        <w:t>u</w:t>
      </w:r>
      <w:r w:rsidR="004170DF" w:rsidRPr="004170DF">
        <w:rPr>
          <w:sz w:val="22"/>
          <w:szCs w:val="22"/>
        </w:rPr>
        <w:t>ndertake systematic review work in the field of transdisciplinary environmental research.</w:t>
      </w:r>
    </w:p>
    <w:p w:rsidR="004170DF" w:rsidRDefault="004170DF" w:rsidP="00FD338F">
      <w:pPr>
        <w:rPr>
          <w:sz w:val="22"/>
          <w:szCs w:val="22"/>
        </w:rPr>
      </w:pPr>
    </w:p>
    <w:p w:rsidR="008A4083" w:rsidRPr="00424847" w:rsidRDefault="008A4083" w:rsidP="002146AE">
      <w:pPr>
        <w:pStyle w:val="Heading2"/>
        <w:rPr>
          <w:rFonts w:ascii="Arial" w:hAnsi="Arial" w:cs="Arial"/>
          <w:i w:val="0"/>
          <w:sz w:val="22"/>
          <w:szCs w:val="22"/>
        </w:rPr>
      </w:pPr>
      <w:r w:rsidRPr="00424847">
        <w:rPr>
          <w:rFonts w:ascii="Arial" w:hAnsi="Arial" w:cs="Arial"/>
          <w:i w:val="0"/>
          <w:sz w:val="22"/>
          <w:szCs w:val="22"/>
        </w:rPr>
        <w:t>Duties and Key Result Areas:</w:t>
      </w:r>
    </w:p>
    <w:p w:rsidR="00253AB9" w:rsidRPr="00424847" w:rsidRDefault="00336FF0" w:rsidP="00336FF0">
      <w:pPr>
        <w:pStyle w:val="ListParagraph"/>
        <w:numPr>
          <w:ilvl w:val="0"/>
          <w:numId w:val="34"/>
        </w:numPr>
        <w:spacing w:after="60"/>
        <w:ind w:left="426"/>
        <w:rPr>
          <w:sz w:val="22"/>
          <w:szCs w:val="22"/>
        </w:rPr>
      </w:pPr>
      <w:r w:rsidRPr="00424847">
        <w:rPr>
          <w:sz w:val="22"/>
          <w:szCs w:val="22"/>
        </w:rPr>
        <w:t xml:space="preserve">Support the application and development of </w:t>
      </w:r>
      <w:r w:rsidR="00533935" w:rsidRPr="00424847">
        <w:rPr>
          <w:sz w:val="22"/>
          <w:szCs w:val="22"/>
        </w:rPr>
        <w:t>a</w:t>
      </w:r>
      <w:r w:rsidRPr="00424847">
        <w:rPr>
          <w:sz w:val="22"/>
          <w:szCs w:val="22"/>
        </w:rPr>
        <w:t xml:space="preserve"> 3</w:t>
      </w:r>
      <w:r w:rsidR="00533935" w:rsidRPr="00424847">
        <w:rPr>
          <w:sz w:val="22"/>
          <w:szCs w:val="22"/>
        </w:rPr>
        <w:t>-</w:t>
      </w:r>
      <w:r w:rsidRPr="00424847">
        <w:rPr>
          <w:sz w:val="22"/>
          <w:szCs w:val="22"/>
        </w:rPr>
        <w:t>D</w:t>
      </w:r>
      <w:r w:rsidR="00533935" w:rsidRPr="00424847">
        <w:rPr>
          <w:sz w:val="22"/>
          <w:szCs w:val="22"/>
        </w:rPr>
        <w:t>imensional</w:t>
      </w:r>
      <w:r w:rsidRPr="00424847">
        <w:rPr>
          <w:sz w:val="22"/>
          <w:szCs w:val="22"/>
        </w:rPr>
        <w:t xml:space="preserve"> </w:t>
      </w:r>
      <w:r w:rsidR="00533935" w:rsidRPr="00424847">
        <w:rPr>
          <w:sz w:val="22"/>
          <w:szCs w:val="22"/>
        </w:rPr>
        <w:t xml:space="preserve">(3D) </w:t>
      </w:r>
      <w:r w:rsidRPr="00424847">
        <w:rPr>
          <w:sz w:val="22"/>
          <w:szCs w:val="22"/>
        </w:rPr>
        <w:t>map</w:t>
      </w:r>
      <w:r w:rsidR="00533935" w:rsidRPr="00424847">
        <w:rPr>
          <w:sz w:val="22"/>
          <w:szCs w:val="22"/>
        </w:rPr>
        <w:t xml:space="preserve"> application</w:t>
      </w:r>
      <w:r w:rsidRPr="00424847">
        <w:rPr>
          <w:sz w:val="22"/>
          <w:szCs w:val="22"/>
        </w:rPr>
        <w:t xml:space="preserve"> with Traditional Owners in the Fitzr</w:t>
      </w:r>
      <w:r w:rsidR="00253AB9" w:rsidRPr="00424847">
        <w:rPr>
          <w:sz w:val="22"/>
          <w:szCs w:val="22"/>
        </w:rPr>
        <w:t>oy River Catchment (Kimberley).</w:t>
      </w:r>
    </w:p>
    <w:p w:rsidR="00336FF0" w:rsidRPr="00424847" w:rsidRDefault="00253AB9" w:rsidP="00336FF0">
      <w:pPr>
        <w:pStyle w:val="ListParagraph"/>
        <w:numPr>
          <w:ilvl w:val="0"/>
          <w:numId w:val="34"/>
        </w:numPr>
        <w:spacing w:after="60"/>
        <w:ind w:left="426"/>
        <w:rPr>
          <w:sz w:val="22"/>
          <w:szCs w:val="22"/>
        </w:rPr>
      </w:pPr>
      <w:r w:rsidRPr="00424847">
        <w:rPr>
          <w:sz w:val="22"/>
          <w:szCs w:val="22"/>
        </w:rPr>
        <w:t>Show and share</w:t>
      </w:r>
      <w:r w:rsidR="00336FF0" w:rsidRPr="00424847">
        <w:rPr>
          <w:sz w:val="22"/>
          <w:szCs w:val="22"/>
        </w:rPr>
        <w:t xml:space="preserve"> Indigenous knowledge and western science, while testing and proving the 3D map’s engagement capacity as a methodology for fostering Indigenou</w:t>
      </w:r>
      <w:r w:rsidR="00533935" w:rsidRPr="00424847">
        <w:rPr>
          <w:sz w:val="22"/>
          <w:szCs w:val="22"/>
        </w:rPr>
        <w:t>s-led and co-developed research</w:t>
      </w:r>
      <w:r w:rsidR="00336FF0" w:rsidRPr="00424847">
        <w:rPr>
          <w:sz w:val="22"/>
          <w:szCs w:val="22"/>
        </w:rPr>
        <w:t>.</w:t>
      </w:r>
    </w:p>
    <w:p w:rsidR="004170DF" w:rsidRDefault="00336FF0" w:rsidP="00336FF0">
      <w:pPr>
        <w:pStyle w:val="ListParagraph"/>
        <w:numPr>
          <w:ilvl w:val="0"/>
          <w:numId w:val="34"/>
        </w:numPr>
        <w:spacing w:after="60"/>
        <w:ind w:left="426"/>
        <w:rPr>
          <w:sz w:val="22"/>
          <w:szCs w:val="22"/>
        </w:rPr>
      </w:pPr>
      <w:r w:rsidRPr="00424847">
        <w:rPr>
          <w:sz w:val="22"/>
          <w:szCs w:val="22"/>
        </w:rPr>
        <w:lastRenderedPageBreak/>
        <w:t xml:space="preserve">Use software packages and digital visualization methods to support development of the 3D map application including: </w:t>
      </w:r>
    </w:p>
    <w:p w:rsidR="004170DF" w:rsidRDefault="00336FF0" w:rsidP="004170DF">
      <w:pPr>
        <w:pStyle w:val="ListParagraph"/>
        <w:numPr>
          <w:ilvl w:val="1"/>
          <w:numId w:val="34"/>
        </w:numPr>
        <w:spacing w:after="60"/>
        <w:rPr>
          <w:sz w:val="22"/>
          <w:szCs w:val="22"/>
        </w:rPr>
      </w:pPr>
      <w:r w:rsidRPr="00424847">
        <w:rPr>
          <w:sz w:val="22"/>
          <w:szCs w:val="22"/>
        </w:rPr>
        <w:t xml:space="preserve">Participatory GIS; </w:t>
      </w:r>
    </w:p>
    <w:p w:rsidR="004170DF" w:rsidRDefault="00336FF0" w:rsidP="004170DF">
      <w:pPr>
        <w:pStyle w:val="ListParagraph"/>
        <w:numPr>
          <w:ilvl w:val="1"/>
          <w:numId w:val="34"/>
        </w:numPr>
        <w:spacing w:after="60"/>
        <w:rPr>
          <w:sz w:val="22"/>
          <w:szCs w:val="22"/>
        </w:rPr>
      </w:pPr>
      <w:r w:rsidRPr="00424847">
        <w:rPr>
          <w:sz w:val="22"/>
          <w:szCs w:val="22"/>
        </w:rPr>
        <w:t xml:space="preserve">Image Processing </w:t>
      </w:r>
      <w:r w:rsidR="004170DF">
        <w:rPr>
          <w:sz w:val="22"/>
          <w:szCs w:val="22"/>
        </w:rPr>
        <w:t>for 3D projection</w:t>
      </w:r>
      <w:r w:rsidRPr="00424847">
        <w:rPr>
          <w:sz w:val="22"/>
          <w:szCs w:val="22"/>
        </w:rPr>
        <w:t xml:space="preserve">; </w:t>
      </w:r>
    </w:p>
    <w:p w:rsidR="004170DF" w:rsidRDefault="004170DF" w:rsidP="004170DF">
      <w:pPr>
        <w:pStyle w:val="ListParagraph"/>
        <w:numPr>
          <w:ilvl w:val="1"/>
          <w:numId w:val="34"/>
        </w:numPr>
        <w:spacing w:after="60"/>
        <w:rPr>
          <w:sz w:val="22"/>
          <w:szCs w:val="22"/>
        </w:rPr>
      </w:pPr>
      <w:r>
        <w:rPr>
          <w:sz w:val="22"/>
          <w:szCs w:val="22"/>
        </w:rPr>
        <w:t>Video capture and editing</w:t>
      </w:r>
      <w:r w:rsidR="00336FF0" w:rsidRPr="00424847">
        <w:rPr>
          <w:sz w:val="22"/>
          <w:szCs w:val="22"/>
        </w:rPr>
        <w:t xml:space="preserve">; </w:t>
      </w:r>
    </w:p>
    <w:p w:rsidR="004170DF" w:rsidRDefault="004170DF" w:rsidP="004170DF">
      <w:pPr>
        <w:pStyle w:val="ListParagraph"/>
        <w:numPr>
          <w:ilvl w:val="1"/>
          <w:numId w:val="34"/>
        </w:numPr>
        <w:spacing w:after="60"/>
        <w:rPr>
          <w:sz w:val="22"/>
          <w:szCs w:val="22"/>
        </w:rPr>
      </w:pPr>
      <w:r>
        <w:rPr>
          <w:sz w:val="22"/>
          <w:szCs w:val="22"/>
        </w:rPr>
        <w:t>Bibliographic data bases</w:t>
      </w:r>
      <w:r w:rsidR="00336FF0" w:rsidRPr="00424847">
        <w:rPr>
          <w:sz w:val="22"/>
          <w:szCs w:val="22"/>
        </w:rPr>
        <w:t xml:space="preserve">; </w:t>
      </w:r>
    </w:p>
    <w:p w:rsidR="004170DF" w:rsidRDefault="00336FF0" w:rsidP="004170DF">
      <w:pPr>
        <w:pStyle w:val="ListParagraph"/>
        <w:numPr>
          <w:ilvl w:val="1"/>
          <w:numId w:val="34"/>
        </w:numPr>
        <w:spacing w:after="60"/>
        <w:rPr>
          <w:sz w:val="22"/>
          <w:szCs w:val="22"/>
        </w:rPr>
      </w:pPr>
      <w:r w:rsidRPr="00424847">
        <w:rPr>
          <w:sz w:val="22"/>
          <w:szCs w:val="22"/>
        </w:rPr>
        <w:t xml:space="preserve">Online Collaboration Tools; </w:t>
      </w:r>
    </w:p>
    <w:p w:rsidR="004170DF" w:rsidRDefault="00336FF0" w:rsidP="004170DF">
      <w:pPr>
        <w:pStyle w:val="ListParagraph"/>
        <w:numPr>
          <w:ilvl w:val="1"/>
          <w:numId w:val="34"/>
        </w:numPr>
        <w:spacing w:after="60"/>
        <w:rPr>
          <w:sz w:val="22"/>
          <w:szCs w:val="22"/>
        </w:rPr>
      </w:pPr>
      <w:r w:rsidRPr="00424847">
        <w:rPr>
          <w:sz w:val="22"/>
          <w:szCs w:val="22"/>
        </w:rPr>
        <w:t xml:space="preserve">Qualitative and quantitative data analysis; </w:t>
      </w:r>
    </w:p>
    <w:p w:rsidR="004170DF" w:rsidRDefault="004170DF" w:rsidP="004170DF">
      <w:pPr>
        <w:pStyle w:val="ListParagraph"/>
        <w:numPr>
          <w:ilvl w:val="1"/>
          <w:numId w:val="34"/>
        </w:numPr>
        <w:spacing w:after="60"/>
        <w:rPr>
          <w:sz w:val="22"/>
          <w:szCs w:val="22"/>
        </w:rPr>
      </w:pPr>
      <w:r>
        <w:rPr>
          <w:sz w:val="22"/>
          <w:szCs w:val="22"/>
        </w:rPr>
        <w:t xml:space="preserve">Graphic-Design; </w:t>
      </w:r>
    </w:p>
    <w:p w:rsidR="004170DF" w:rsidRDefault="00336FF0" w:rsidP="004170DF">
      <w:pPr>
        <w:pStyle w:val="ListParagraph"/>
        <w:numPr>
          <w:ilvl w:val="1"/>
          <w:numId w:val="34"/>
        </w:numPr>
        <w:spacing w:after="60"/>
        <w:rPr>
          <w:sz w:val="22"/>
          <w:szCs w:val="22"/>
        </w:rPr>
      </w:pPr>
      <w:r w:rsidRPr="00424847">
        <w:rPr>
          <w:sz w:val="22"/>
          <w:szCs w:val="22"/>
        </w:rPr>
        <w:t xml:space="preserve">Microsoft Office suite; </w:t>
      </w:r>
    </w:p>
    <w:p w:rsidR="00336FF0" w:rsidRPr="00424847" w:rsidRDefault="00336FF0" w:rsidP="004170DF">
      <w:pPr>
        <w:pStyle w:val="ListParagraph"/>
        <w:numPr>
          <w:ilvl w:val="1"/>
          <w:numId w:val="34"/>
        </w:numPr>
        <w:spacing w:after="60"/>
        <w:rPr>
          <w:sz w:val="22"/>
          <w:szCs w:val="22"/>
        </w:rPr>
      </w:pPr>
      <w:proofErr w:type="gramStart"/>
      <w:r w:rsidRPr="00424847">
        <w:rPr>
          <w:sz w:val="22"/>
          <w:szCs w:val="22"/>
        </w:rPr>
        <w:t>and</w:t>
      </w:r>
      <w:proofErr w:type="gramEnd"/>
      <w:r w:rsidRPr="00424847">
        <w:rPr>
          <w:sz w:val="22"/>
          <w:szCs w:val="22"/>
        </w:rPr>
        <w:t xml:space="preserve"> other packages and methods as required.</w:t>
      </w:r>
    </w:p>
    <w:p w:rsidR="003C0BD5" w:rsidRPr="00424847" w:rsidRDefault="003C0BD5" w:rsidP="003C0BD5">
      <w:pPr>
        <w:pStyle w:val="ListParagraph"/>
        <w:numPr>
          <w:ilvl w:val="0"/>
          <w:numId w:val="34"/>
        </w:numPr>
        <w:spacing w:after="60"/>
        <w:ind w:left="426"/>
        <w:rPr>
          <w:sz w:val="22"/>
          <w:szCs w:val="22"/>
        </w:rPr>
      </w:pPr>
      <w:r w:rsidRPr="00424847">
        <w:rPr>
          <w:sz w:val="22"/>
          <w:szCs w:val="22"/>
        </w:rPr>
        <w:t xml:space="preserve">Communicate effectively, fostering trust and respect, with Traditional Owners </w:t>
      </w:r>
    </w:p>
    <w:p w:rsidR="003C0BD5" w:rsidRPr="00424847" w:rsidRDefault="003C0BD5" w:rsidP="003C0BD5">
      <w:pPr>
        <w:pStyle w:val="ListParagraph"/>
        <w:numPr>
          <w:ilvl w:val="0"/>
          <w:numId w:val="34"/>
        </w:numPr>
        <w:spacing w:after="60"/>
        <w:ind w:left="426"/>
        <w:rPr>
          <w:sz w:val="22"/>
          <w:szCs w:val="22"/>
        </w:rPr>
      </w:pPr>
      <w:r>
        <w:rPr>
          <w:sz w:val="22"/>
          <w:szCs w:val="22"/>
        </w:rPr>
        <w:t>Contribute to written and visual communication materials, including reports,</w:t>
      </w:r>
      <w:r>
        <w:rPr>
          <w:color w:val="FF0000"/>
          <w:sz w:val="22"/>
          <w:szCs w:val="22"/>
        </w:rPr>
        <w:t xml:space="preserve"> </w:t>
      </w:r>
      <w:r>
        <w:rPr>
          <w:sz w:val="22"/>
          <w:szCs w:val="22"/>
        </w:rPr>
        <w:t>journal articles, fact sheets,</w:t>
      </w:r>
      <w:r w:rsidRPr="00F8199E">
        <w:rPr>
          <w:sz w:val="22"/>
          <w:szCs w:val="22"/>
        </w:rPr>
        <w:t xml:space="preserve"> posters</w:t>
      </w:r>
      <w:r>
        <w:rPr>
          <w:sz w:val="22"/>
          <w:szCs w:val="22"/>
        </w:rPr>
        <w:t>, online blogs, videos etc.</w:t>
      </w:r>
      <w:r w:rsidRPr="00424847">
        <w:rPr>
          <w:sz w:val="22"/>
          <w:szCs w:val="22"/>
        </w:rPr>
        <w:t xml:space="preserve"> </w:t>
      </w:r>
    </w:p>
    <w:p w:rsidR="003C0BD5" w:rsidRPr="00424847" w:rsidRDefault="003C0BD5" w:rsidP="003C0BD5">
      <w:pPr>
        <w:pStyle w:val="ListParagraph"/>
        <w:numPr>
          <w:ilvl w:val="0"/>
          <w:numId w:val="34"/>
        </w:numPr>
        <w:spacing w:after="60"/>
        <w:ind w:left="426"/>
        <w:rPr>
          <w:sz w:val="22"/>
          <w:szCs w:val="22"/>
        </w:rPr>
      </w:pPr>
      <w:r w:rsidRPr="00424847">
        <w:rPr>
          <w:sz w:val="22"/>
          <w:szCs w:val="22"/>
        </w:rPr>
        <w:t>Work with team members within the CSIRO Land and Water business unit and across partnering organizations to achieve project milestones, plan and execute workshops, and conduct local engagement initiatives.</w:t>
      </w:r>
    </w:p>
    <w:p w:rsidR="003C0BD5" w:rsidRPr="00424847" w:rsidRDefault="003C0BD5" w:rsidP="003C0BD5">
      <w:pPr>
        <w:pStyle w:val="ListParagraph"/>
        <w:numPr>
          <w:ilvl w:val="0"/>
          <w:numId w:val="34"/>
        </w:numPr>
        <w:spacing w:after="60"/>
        <w:ind w:left="426"/>
        <w:rPr>
          <w:sz w:val="22"/>
          <w:szCs w:val="22"/>
        </w:rPr>
      </w:pPr>
      <w:r w:rsidRPr="00424847">
        <w:rPr>
          <w:sz w:val="22"/>
          <w:szCs w:val="22"/>
        </w:rPr>
        <w:t>Work collaboratively with team members to produce publications based on the research findings to improve national and global guidelines for Indigenous-led and co-developed research.</w:t>
      </w:r>
    </w:p>
    <w:p w:rsidR="003C0BD5" w:rsidRPr="00424847" w:rsidRDefault="003C0BD5" w:rsidP="003C0BD5">
      <w:pPr>
        <w:pStyle w:val="ListParagraph"/>
        <w:numPr>
          <w:ilvl w:val="0"/>
          <w:numId w:val="34"/>
        </w:numPr>
        <w:spacing w:after="60"/>
        <w:ind w:left="426"/>
        <w:rPr>
          <w:sz w:val="22"/>
          <w:szCs w:val="22"/>
        </w:rPr>
      </w:pPr>
      <w:r w:rsidRPr="00424847">
        <w:rPr>
          <w:sz w:val="22"/>
          <w:szCs w:val="22"/>
        </w:rPr>
        <w:t>Communicate readily with supervisors and team members to ensure tasks have been properly recorded, completed, and followed up.</w:t>
      </w:r>
    </w:p>
    <w:p w:rsidR="003C0BD5" w:rsidRPr="00424847" w:rsidRDefault="003C0BD5" w:rsidP="003C0BD5">
      <w:pPr>
        <w:pStyle w:val="ListParagraph"/>
        <w:numPr>
          <w:ilvl w:val="0"/>
          <w:numId w:val="34"/>
        </w:numPr>
        <w:spacing w:after="60"/>
        <w:ind w:left="426"/>
        <w:rPr>
          <w:sz w:val="22"/>
          <w:szCs w:val="22"/>
        </w:rPr>
      </w:pPr>
      <w:r w:rsidRPr="00424847">
        <w:rPr>
          <w:sz w:val="22"/>
          <w:szCs w:val="22"/>
        </w:rPr>
        <w:t>Work collaboratively as part of a multi-disciplinary, often regionally dispersed research team</w:t>
      </w:r>
      <w:r>
        <w:rPr>
          <w:sz w:val="22"/>
          <w:szCs w:val="22"/>
        </w:rPr>
        <w:t>s</w:t>
      </w:r>
      <w:r w:rsidRPr="00424847">
        <w:rPr>
          <w:sz w:val="22"/>
          <w:szCs w:val="22"/>
        </w:rPr>
        <w:t>, and business unit</w:t>
      </w:r>
      <w:r>
        <w:rPr>
          <w:sz w:val="22"/>
          <w:szCs w:val="22"/>
        </w:rPr>
        <w:t>s</w:t>
      </w:r>
      <w:r w:rsidRPr="00424847">
        <w:rPr>
          <w:sz w:val="22"/>
          <w:szCs w:val="22"/>
        </w:rPr>
        <w:t xml:space="preserve"> to carry out tasks in support of CSIRO’s scientific objectives.</w:t>
      </w:r>
    </w:p>
    <w:p w:rsidR="003C0BD5" w:rsidRPr="00424847" w:rsidRDefault="003C0BD5" w:rsidP="003C0BD5">
      <w:pPr>
        <w:pStyle w:val="ListParagraph"/>
        <w:numPr>
          <w:ilvl w:val="0"/>
          <w:numId w:val="34"/>
        </w:numPr>
        <w:spacing w:after="60"/>
        <w:ind w:left="426"/>
        <w:rPr>
          <w:sz w:val="22"/>
          <w:szCs w:val="22"/>
        </w:rPr>
      </w:pPr>
      <w:r w:rsidRPr="00424847">
        <w:rPr>
          <w:sz w:val="22"/>
          <w:szCs w:val="22"/>
        </w:rPr>
        <w:t>Adhere to the spirit and practice of CSIRO’s Code of Conduct, Health, Safety and Environment plans and policies, Diversity initiatives and Zero Harm goals.</w:t>
      </w:r>
    </w:p>
    <w:p w:rsidR="003C0BD5" w:rsidRPr="00424847" w:rsidRDefault="003C0BD5" w:rsidP="003C0BD5">
      <w:pPr>
        <w:pStyle w:val="ListParagraph"/>
        <w:numPr>
          <w:ilvl w:val="0"/>
          <w:numId w:val="34"/>
        </w:numPr>
        <w:spacing w:after="60"/>
        <w:ind w:left="426"/>
        <w:rPr>
          <w:sz w:val="22"/>
          <w:szCs w:val="22"/>
        </w:rPr>
      </w:pPr>
      <w:r w:rsidRPr="00424847">
        <w:rPr>
          <w:sz w:val="22"/>
          <w:szCs w:val="22"/>
        </w:rPr>
        <w:t>Other duties as directed.</w:t>
      </w:r>
    </w:p>
    <w:p w:rsidR="008A4083" w:rsidRPr="00424847" w:rsidRDefault="008A4083" w:rsidP="00524DBC">
      <w:pPr>
        <w:rPr>
          <w:sz w:val="22"/>
          <w:szCs w:val="22"/>
        </w:rPr>
      </w:pPr>
    </w:p>
    <w:p w:rsidR="008A4083" w:rsidRPr="00424847" w:rsidRDefault="00003E89" w:rsidP="002146AE">
      <w:pPr>
        <w:pStyle w:val="Heading2"/>
        <w:rPr>
          <w:rFonts w:ascii="Arial" w:hAnsi="Arial" w:cs="Arial"/>
          <w:bCs/>
          <w:i w:val="0"/>
          <w:iCs/>
          <w:sz w:val="22"/>
          <w:szCs w:val="22"/>
          <w:lang w:val="en-AU"/>
        </w:rPr>
      </w:pPr>
      <w:r w:rsidRPr="00424847">
        <w:rPr>
          <w:rFonts w:ascii="Arial" w:hAnsi="Arial" w:cs="Arial"/>
          <w:i w:val="0"/>
          <w:sz w:val="22"/>
          <w:szCs w:val="22"/>
        </w:rPr>
        <w:t>Competencies</w:t>
      </w:r>
      <w:r w:rsidR="008A4083" w:rsidRPr="00424847">
        <w:rPr>
          <w:rFonts w:ascii="Arial" w:hAnsi="Arial" w:cs="Arial"/>
          <w:bCs/>
          <w:i w:val="0"/>
          <w:iCs/>
          <w:sz w:val="22"/>
          <w:szCs w:val="22"/>
        </w:rPr>
        <w:t>:</w:t>
      </w:r>
      <w:r w:rsidR="00CA366E" w:rsidRPr="00424847">
        <w:rPr>
          <w:rFonts w:ascii="Arial" w:hAnsi="Arial" w:cs="Arial"/>
          <w:bCs/>
          <w:i w:val="0"/>
          <w:iCs/>
          <w:sz w:val="22"/>
          <w:szCs w:val="22"/>
          <w:lang w:val="en-AU"/>
        </w:rPr>
        <w:t xml:space="preserve"> </w:t>
      </w:r>
    </w:p>
    <w:p w:rsidR="004C386A" w:rsidRPr="00424847" w:rsidRDefault="004C386A" w:rsidP="007938E6">
      <w:pPr>
        <w:pStyle w:val="ListParagraph"/>
        <w:numPr>
          <w:ilvl w:val="0"/>
          <w:numId w:val="25"/>
        </w:numPr>
        <w:spacing w:after="60"/>
        <w:rPr>
          <w:rStyle w:val="Strong"/>
          <w:rFonts w:cs="Arial"/>
          <w:b w:val="0"/>
          <w:sz w:val="22"/>
          <w:szCs w:val="22"/>
        </w:rPr>
      </w:pPr>
      <w:r w:rsidRPr="00424847">
        <w:rPr>
          <w:rStyle w:val="Strong"/>
          <w:rFonts w:cs="Arial"/>
          <w:sz w:val="22"/>
          <w:szCs w:val="22"/>
        </w:rPr>
        <w:t xml:space="preserve">Teamwork and Collaboration: </w:t>
      </w:r>
      <w:r w:rsidR="007938E6" w:rsidRPr="00424847">
        <w:rPr>
          <w:rStyle w:val="Strong"/>
          <w:rFonts w:cs="Arial"/>
          <w:b w:val="0"/>
          <w:sz w:val="22"/>
          <w:szCs w:val="22"/>
        </w:rPr>
        <w:t>Cooperates with others to achieve organisational objectives and may share team resources in order to do this. Collaborates with other teams as well as industry colleagues.</w:t>
      </w:r>
    </w:p>
    <w:p w:rsidR="004E08D1" w:rsidRPr="00424847" w:rsidRDefault="008154BF" w:rsidP="007938E6">
      <w:pPr>
        <w:pStyle w:val="ListParagraph"/>
        <w:numPr>
          <w:ilvl w:val="0"/>
          <w:numId w:val="25"/>
        </w:numPr>
        <w:spacing w:after="60"/>
        <w:rPr>
          <w:rStyle w:val="Strong"/>
          <w:rFonts w:cs="Arial"/>
          <w:b w:val="0"/>
          <w:sz w:val="22"/>
          <w:szCs w:val="22"/>
        </w:rPr>
      </w:pPr>
      <w:r w:rsidRPr="00424847">
        <w:rPr>
          <w:rStyle w:val="Strong"/>
          <w:rFonts w:cs="Arial"/>
          <w:sz w:val="22"/>
          <w:szCs w:val="22"/>
        </w:rPr>
        <w:t xml:space="preserve">Influence and </w:t>
      </w:r>
      <w:r w:rsidR="004E08D1" w:rsidRPr="00424847">
        <w:rPr>
          <w:rStyle w:val="Strong"/>
          <w:rFonts w:cs="Arial"/>
          <w:sz w:val="22"/>
          <w:szCs w:val="22"/>
        </w:rPr>
        <w:t xml:space="preserve">Communication: </w:t>
      </w:r>
      <w:r w:rsidR="007938E6" w:rsidRPr="00424847">
        <w:rPr>
          <w:rStyle w:val="Strong"/>
          <w:rFonts w:cs="Arial"/>
          <w:b w:val="0"/>
          <w:sz w:val="22"/>
          <w:szCs w:val="22"/>
        </w:rPr>
        <w:t>Uses knowledge of other party's priorities and adapts presentations or discussions to appeal to the interests and level of the audience. Anticipates and prepares for others reactions.</w:t>
      </w:r>
    </w:p>
    <w:p w:rsidR="004B7A95" w:rsidRPr="00424847" w:rsidRDefault="004B7A95" w:rsidP="007938E6">
      <w:pPr>
        <w:pStyle w:val="ListParagraph"/>
        <w:numPr>
          <w:ilvl w:val="0"/>
          <w:numId w:val="25"/>
        </w:numPr>
        <w:spacing w:after="60"/>
        <w:rPr>
          <w:rStyle w:val="Strong"/>
          <w:rFonts w:cs="Arial"/>
          <w:b w:val="0"/>
          <w:sz w:val="22"/>
          <w:szCs w:val="22"/>
        </w:rPr>
      </w:pPr>
      <w:r w:rsidRPr="00424847">
        <w:rPr>
          <w:rStyle w:val="Strong"/>
          <w:rFonts w:cs="Arial"/>
          <w:sz w:val="22"/>
          <w:szCs w:val="22"/>
        </w:rPr>
        <w:t xml:space="preserve">Resource Management/Leadership: </w:t>
      </w:r>
      <w:r w:rsidR="007938E6" w:rsidRPr="00424847">
        <w:rPr>
          <w:rStyle w:val="Strong"/>
          <w:rFonts w:cs="Arial"/>
          <w:b w:val="0"/>
          <w:sz w:val="22"/>
          <w:szCs w:val="22"/>
        </w:rPr>
        <w:t>Allocates activities, directs tasks and manages resources to meet objectives. Provides coaching and on the job training, recognises and supports staff achievements and fosters open communication in the team.</w:t>
      </w:r>
    </w:p>
    <w:p w:rsidR="004C386A" w:rsidRPr="00424847" w:rsidRDefault="004C386A" w:rsidP="007938E6">
      <w:pPr>
        <w:pStyle w:val="ListParagraph"/>
        <w:numPr>
          <w:ilvl w:val="0"/>
          <w:numId w:val="25"/>
        </w:numPr>
        <w:spacing w:after="60"/>
        <w:rPr>
          <w:sz w:val="22"/>
          <w:szCs w:val="22"/>
        </w:rPr>
      </w:pPr>
      <w:r w:rsidRPr="00424847">
        <w:rPr>
          <w:rStyle w:val="Strong"/>
          <w:rFonts w:cs="Arial"/>
          <w:sz w:val="22"/>
          <w:szCs w:val="22"/>
        </w:rPr>
        <w:t xml:space="preserve">Judgement and Problem Solving:  </w:t>
      </w:r>
      <w:r w:rsidR="007938E6" w:rsidRPr="00424847">
        <w:rPr>
          <w:sz w:val="22"/>
          <w:szCs w:val="22"/>
        </w:rPr>
        <w:t>Investigates underlying issues of complex and ill-defined problems and develops appropriate response by adapting/creating and testing alternative solutions.</w:t>
      </w:r>
    </w:p>
    <w:p w:rsidR="004C386A" w:rsidRPr="00424847" w:rsidRDefault="004C386A" w:rsidP="004C386A">
      <w:pPr>
        <w:pStyle w:val="ListParagraph"/>
        <w:numPr>
          <w:ilvl w:val="0"/>
          <w:numId w:val="25"/>
        </w:numPr>
        <w:spacing w:after="60"/>
        <w:rPr>
          <w:rStyle w:val="Strong"/>
          <w:rFonts w:cs="Arial"/>
          <w:b w:val="0"/>
          <w:sz w:val="22"/>
          <w:szCs w:val="22"/>
        </w:rPr>
      </w:pPr>
      <w:r w:rsidRPr="00424847">
        <w:rPr>
          <w:rStyle w:val="Strong"/>
          <w:rFonts w:cs="Arial"/>
          <w:sz w:val="22"/>
          <w:szCs w:val="22"/>
        </w:rPr>
        <w:t xml:space="preserve">Independence: </w:t>
      </w:r>
      <w:r w:rsidRPr="00424847">
        <w:rPr>
          <w:rStyle w:val="Strong"/>
          <w:rFonts w:cs="Arial"/>
          <w:b w:val="0"/>
          <w:sz w:val="22"/>
          <w:szCs w:val="22"/>
        </w:rPr>
        <w:t>Recognise and makes immediate changes to improve performance (faster, better, lower cost, more efficiently, better quality, improved client satisfaction).</w:t>
      </w:r>
    </w:p>
    <w:p w:rsidR="004E08D1" w:rsidRPr="00424847" w:rsidRDefault="004E08D1" w:rsidP="007938E6">
      <w:pPr>
        <w:pStyle w:val="ListParagraph"/>
        <w:numPr>
          <w:ilvl w:val="0"/>
          <w:numId w:val="25"/>
        </w:numPr>
        <w:spacing w:after="60"/>
        <w:rPr>
          <w:rStyle w:val="Strong"/>
          <w:rFonts w:cs="Arial"/>
          <w:b w:val="0"/>
          <w:sz w:val="22"/>
          <w:szCs w:val="22"/>
        </w:rPr>
      </w:pPr>
      <w:r w:rsidRPr="00424847">
        <w:rPr>
          <w:rStyle w:val="Strong"/>
          <w:rFonts w:cs="Arial"/>
          <w:sz w:val="22"/>
          <w:szCs w:val="22"/>
        </w:rPr>
        <w:t xml:space="preserve">Adaptability:  </w:t>
      </w:r>
      <w:r w:rsidR="007938E6" w:rsidRPr="00424847">
        <w:rPr>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Pr="00424847" w:rsidRDefault="00D97772" w:rsidP="008154BF">
      <w:pPr>
        <w:spacing w:before="120" w:after="120"/>
        <w:rPr>
          <w:b/>
          <w:bCs/>
          <w:i/>
          <w:iCs/>
          <w:sz w:val="22"/>
          <w:szCs w:val="22"/>
        </w:rPr>
      </w:pPr>
    </w:p>
    <w:p w:rsidR="00003E89" w:rsidRPr="00424847" w:rsidRDefault="00424847" w:rsidP="002146AE">
      <w:pPr>
        <w:pStyle w:val="Heading2"/>
        <w:rPr>
          <w:rFonts w:ascii="Arial" w:hAnsi="Arial" w:cs="Arial"/>
          <w:i w:val="0"/>
          <w:sz w:val="22"/>
          <w:szCs w:val="22"/>
        </w:rPr>
      </w:pPr>
      <w:r w:rsidRPr="00424847">
        <w:rPr>
          <w:rFonts w:ascii="Arial" w:hAnsi="Arial" w:cs="Arial"/>
          <w:i w:val="0"/>
          <w:sz w:val="22"/>
          <w:szCs w:val="22"/>
          <w:lang w:val="en-AU"/>
        </w:rPr>
        <w:lastRenderedPageBreak/>
        <w:t xml:space="preserve">Essential </w:t>
      </w:r>
      <w:r w:rsidR="00C81600" w:rsidRPr="00424847">
        <w:rPr>
          <w:rFonts w:ascii="Arial" w:hAnsi="Arial" w:cs="Arial"/>
          <w:i w:val="0"/>
          <w:sz w:val="22"/>
          <w:szCs w:val="22"/>
          <w:lang w:val="en-AU"/>
        </w:rPr>
        <w:t>Criteria</w:t>
      </w:r>
      <w:r w:rsidRPr="00424847">
        <w:rPr>
          <w:rFonts w:ascii="Arial" w:hAnsi="Arial" w:cs="Arial"/>
          <w:i w:val="0"/>
          <w:sz w:val="22"/>
          <w:szCs w:val="22"/>
          <w:lang w:val="en-AU"/>
        </w:rPr>
        <w:t>:</w:t>
      </w:r>
    </w:p>
    <w:p w:rsidR="00070B9D" w:rsidRPr="00424847" w:rsidRDefault="00070B9D" w:rsidP="008154BF">
      <w:pPr>
        <w:spacing w:before="120" w:after="120"/>
        <w:rPr>
          <w:i/>
          <w:iCs/>
          <w:sz w:val="22"/>
          <w:szCs w:val="22"/>
        </w:rPr>
      </w:pPr>
      <w:r w:rsidRPr="00424847">
        <w:rPr>
          <w:i/>
          <w:iCs/>
          <w:sz w:val="22"/>
          <w:szCs w:val="22"/>
        </w:rPr>
        <w:t xml:space="preserve">Under CSIRO policy only those who meet all </w:t>
      </w:r>
      <w:r w:rsidR="00CA366E" w:rsidRPr="00424847">
        <w:rPr>
          <w:i/>
          <w:iCs/>
          <w:sz w:val="22"/>
          <w:szCs w:val="22"/>
        </w:rPr>
        <w:t xml:space="preserve">selection </w:t>
      </w:r>
      <w:r w:rsidRPr="00424847">
        <w:rPr>
          <w:i/>
          <w:iCs/>
          <w:sz w:val="22"/>
          <w:szCs w:val="22"/>
        </w:rPr>
        <w:t>criteria can be appointed.</w:t>
      </w:r>
    </w:p>
    <w:p w:rsidR="003C0BD5" w:rsidRPr="00424847" w:rsidRDefault="003C0BD5" w:rsidP="003C0BD5">
      <w:pPr>
        <w:numPr>
          <w:ilvl w:val="0"/>
          <w:numId w:val="16"/>
        </w:numPr>
        <w:tabs>
          <w:tab w:val="clear" w:pos="720"/>
          <w:tab w:val="num" w:pos="6"/>
        </w:tabs>
        <w:spacing w:after="60"/>
        <w:ind w:left="318" w:hanging="284"/>
        <w:rPr>
          <w:b/>
          <w:i/>
          <w:iCs/>
          <w:sz w:val="22"/>
          <w:szCs w:val="22"/>
        </w:rPr>
      </w:pPr>
      <w:r w:rsidRPr="00424847">
        <w:rPr>
          <w:iCs/>
          <w:sz w:val="22"/>
          <w:szCs w:val="22"/>
        </w:rPr>
        <w:t>Relevant tertiary qualification or relevant work experience in environmental</w:t>
      </w:r>
      <w:r>
        <w:rPr>
          <w:iCs/>
          <w:sz w:val="22"/>
          <w:szCs w:val="22"/>
        </w:rPr>
        <w:t>/sustainability (e.g. management of water, climate, biodiversity, wetlands, catchments, reefs)</w:t>
      </w:r>
      <w:r w:rsidRPr="00424847">
        <w:rPr>
          <w:iCs/>
          <w:sz w:val="22"/>
          <w:szCs w:val="22"/>
        </w:rPr>
        <w:t xml:space="preserve"> science, including an understanding of the science and practice of working across scientific, Indigenous and local knowledge systems.</w:t>
      </w:r>
    </w:p>
    <w:p w:rsidR="003C0BD5" w:rsidRPr="00424847" w:rsidRDefault="003C0BD5" w:rsidP="003C0BD5">
      <w:pPr>
        <w:numPr>
          <w:ilvl w:val="0"/>
          <w:numId w:val="16"/>
        </w:numPr>
        <w:tabs>
          <w:tab w:val="clear" w:pos="720"/>
          <w:tab w:val="num" w:pos="6"/>
        </w:tabs>
        <w:spacing w:after="60"/>
        <w:ind w:left="318" w:hanging="284"/>
        <w:rPr>
          <w:sz w:val="22"/>
          <w:szCs w:val="22"/>
        </w:rPr>
      </w:pPr>
      <w:r>
        <w:rPr>
          <w:sz w:val="22"/>
          <w:szCs w:val="22"/>
        </w:rPr>
        <w:t>Demonstrated h</w:t>
      </w:r>
      <w:r w:rsidRPr="00424847">
        <w:rPr>
          <w:sz w:val="22"/>
          <w:szCs w:val="22"/>
        </w:rPr>
        <w:t xml:space="preserve">igh-level oral </w:t>
      </w:r>
      <w:r>
        <w:rPr>
          <w:sz w:val="22"/>
          <w:szCs w:val="22"/>
        </w:rPr>
        <w:t xml:space="preserve">and written </w:t>
      </w:r>
      <w:r w:rsidRPr="00424847">
        <w:rPr>
          <w:sz w:val="22"/>
          <w:szCs w:val="22"/>
        </w:rPr>
        <w:t xml:space="preserve">communication skills with </w:t>
      </w:r>
      <w:r>
        <w:rPr>
          <w:sz w:val="22"/>
          <w:szCs w:val="22"/>
        </w:rPr>
        <w:t>a range of scientific and other audiences</w:t>
      </w:r>
    </w:p>
    <w:p w:rsidR="003C0BD5" w:rsidRDefault="003C0BD5" w:rsidP="003C0BD5">
      <w:pPr>
        <w:numPr>
          <w:ilvl w:val="0"/>
          <w:numId w:val="16"/>
        </w:numPr>
        <w:tabs>
          <w:tab w:val="clear" w:pos="720"/>
          <w:tab w:val="num" w:pos="6"/>
        </w:tabs>
        <w:spacing w:after="60"/>
        <w:ind w:left="318" w:hanging="284"/>
        <w:rPr>
          <w:sz w:val="22"/>
          <w:szCs w:val="22"/>
        </w:rPr>
      </w:pPr>
      <w:r w:rsidRPr="00424847">
        <w:rPr>
          <w:sz w:val="22"/>
          <w:szCs w:val="22"/>
        </w:rPr>
        <w:t xml:space="preserve">High-level technical skills </w:t>
      </w:r>
      <w:r>
        <w:rPr>
          <w:sz w:val="22"/>
          <w:szCs w:val="22"/>
        </w:rPr>
        <w:t>undertake</w:t>
      </w:r>
      <w:r w:rsidRPr="00424847">
        <w:rPr>
          <w:sz w:val="22"/>
          <w:szCs w:val="22"/>
        </w:rPr>
        <w:t xml:space="preserve"> </w:t>
      </w:r>
      <w:r>
        <w:rPr>
          <w:sz w:val="22"/>
          <w:szCs w:val="22"/>
        </w:rPr>
        <w:t xml:space="preserve">some or all of </w:t>
      </w:r>
      <w:r w:rsidRPr="00424847">
        <w:rPr>
          <w:sz w:val="22"/>
          <w:szCs w:val="22"/>
        </w:rPr>
        <w:t xml:space="preserve">the following </w:t>
      </w:r>
      <w:r>
        <w:rPr>
          <w:sz w:val="22"/>
          <w:szCs w:val="22"/>
        </w:rPr>
        <w:t>activities and applications:</w:t>
      </w:r>
      <w:r w:rsidRPr="00424847">
        <w:rPr>
          <w:sz w:val="22"/>
          <w:szCs w:val="22"/>
        </w:rPr>
        <w:t xml:space="preserve"> </w:t>
      </w:r>
    </w:p>
    <w:p w:rsidR="003C0BD5" w:rsidRDefault="003C0BD5" w:rsidP="003C0BD5">
      <w:pPr>
        <w:numPr>
          <w:ilvl w:val="1"/>
          <w:numId w:val="16"/>
        </w:numPr>
        <w:spacing w:after="60"/>
        <w:rPr>
          <w:sz w:val="22"/>
          <w:szCs w:val="22"/>
        </w:rPr>
      </w:pPr>
      <w:r w:rsidRPr="00424847">
        <w:rPr>
          <w:sz w:val="22"/>
          <w:szCs w:val="22"/>
        </w:rPr>
        <w:t xml:space="preserve">Qualitative and quantitative data analysis </w:t>
      </w:r>
    </w:p>
    <w:p w:rsidR="003C0BD5" w:rsidRDefault="003C0BD5" w:rsidP="003C0BD5">
      <w:pPr>
        <w:numPr>
          <w:ilvl w:val="1"/>
          <w:numId w:val="16"/>
        </w:numPr>
        <w:spacing w:after="60"/>
        <w:rPr>
          <w:sz w:val="22"/>
          <w:szCs w:val="22"/>
        </w:rPr>
      </w:pPr>
      <w:r>
        <w:rPr>
          <w:sz w:val="22"/>
          <w:szCs w:val="22"/>
        </w:rPr>
        <w:t>Literature reviews, including use of b</w:t>
      </w:r>
      <w:r w:rsidRPr="00424847">
        <w:rPr>
          <w:sz w:val="22"/>
          <w:szCs w:val="22"/>
        </w:rPr>
        <w:t xml:space="preserve">ibliographic data bases </w:t>
      </w:r>
      <w:r>
        <w:rPr>
          <w:sz w:val="22"/>
          <w:szCs w:val="22"/>
        </w:rPr>
        <w:t>for systematic reviews</w:t>
      </w:r>
    </w:p>
    <w:p w:rsidR="003C0BD5" w:rsidRDefault="003C0BD5" w:rsidP="003C0BD5">
      <w:pPr>
        <w:numPr>
          <w:ilvl w:val="1"/>
          <w:numId w:val="16"/>
        </w:numPr>
        <w:spacing w:after="60"/>
        <w:rPr>
          <w:sz w:val="22"/>
          <w:szCs w:val="22"/>
        </w:rPr>
      </w:pPr>
      <w:r>
        <w:rPr>
          <w:sz w:val="22"/>
          <w:szCs w:val="22"/>
        </w:rPr>
        <w:t>Participatory methods, such as participatory Geographic Information Systems (GIS), for engaging a range of stakeholders, particularly Traditional Owners</w:t>
      </w:r>
    </w:p>
    <w:p w:rsidR="003C0BD5" w:rsidRPr="00FA0E1F" w:rsidRDefault="003C0BD5" w:rsidP="003C0BD5">
      <w:pPr>
        <w:numPr>
          <w:ilvl w:val="1"/>
          <w:numId w:val="16"/>
        </w:numPr>
        <w:spacing w:after="60"/>
        <w:rPr>
          <w:sz w:val="22"/>
          <w:szCs w:val="22"/>
        </w:rPr>
      </w:pPr>
      <w:r w:rsidRPr="006D3E20">
        <w:rPr>
          <w:sz w:val="22"/>
          <w:szCs w:val="22"/>
        </w:rPr>
        <w:t xml:space="preserve">Production of diverse communication materials and methods (e.g. </w:t>
      </w:r>
      <w:r>
        <w:rPr>
          <w:sz w:val="22"/>
          <w:szCs w:val="22"/>
        </w:rPr>
        <w:t>v</w:t>
      </w:r>
      <w:r w:rsidRPr="006D3E20">
        <w:rPr>
          <w:sz w:val="22"/>
          <w:szCs w:val="22"/>
        </w:rPr>
        <w:t>ideo capture and editing</w:t>
      </w:r>
      <w:r>
        <w:rPr>
          <w:sz w:val="22"/>
          <w:szCs w:val="22"/>
        </w:rPr>
        <w:t xml:space="preserve">, graphic design, online collaboration tools, image processing for 3D projection, </w:t>
      </w:r>
      <w:r w:rsidRPr="00FA0E1F">
        <w:rPr>
          <w:sz w:val="22"/>
          <w:szCs w:val="22"/>
        </w:rPr>
        <w:t>Microsoft Office suite</w:t>
      </w:r>
      <w:r>
        <w:rPr>
          <w:sz w:val="22"/>
          <w:szCs w:val="22"/>
        </w:rPr>
        <w:t>)</w:t>
      </w:r>
      <w:r w:rsidRPr="00FA0E1F">
        <w:rPr>
          <w:sz w:val="22"/>
          <w:szCs w:val="22"/>
        </w:rPr>
        <w:t>.</w:t>
      </w:r>
    </w:p>
    <w:p w:rsidR="003C0BD5" w:rsidRDefault="003C0BD5" w:rsidP="003C0BD5">
      <w:pPr>
        <w:numPr>
          <w:ilvl w:val="0"/>
          <w:numId w:val="16"/>
        </w:numPr>
        <w:tabs>
          <w:tab w:val="clear" w:pos="720"/>
          <w:tab w:val="num" w:pos="6"/>
        </w:tabs>
        <w:spacing w:after="60"/>
        <w:ind w:left="318" w:hanging="284"/>
        <w:rPr>
          <w:sz w:val="22"/>
          <w:szCs w:val="22"/>
        </w:rPr>
      </w:pPr>
      <w:r w:rsidRPr="00424847">
        <w:rPr>
          <w:sz w:val="22"/>
          <w:szCs w:val="22"/>
        </w:rPr>
        <w:t>Demonstrated successful experience building trust and respect with Traditional Owner Groups</w:t>
      </w:r>
      <w:r>
        <w:rPr>
          <w:sz w:val="22"/>
          <w:szCs w:val="22"/>
        </w:rPr>
        <w:t xml:space="preserve"> in Australia</w:t>
      </w:r>
      <w:r w:rsidRPr="00424847">
        <w:rPr>
          <w:sz w:val="22"/>
          <w:szCs w:val="22"/>
        </w:rPr>
        <w:t>.</w:t>
      </w:r>
    </w:p>
    <w:p w:rsidR="003C0BD5" w:rsidRPr="00FA0E1F" w:rsidRDefault="003C0BD5" w:rsidP="003C0BD5">
      <w:pPr>
        <w:numPr>
          <w:ilvl w:val="0"/>
          <w:numId w:val="16"/>
        </w:numPr>
        <w:tabs>
          <w:tab w:val="clear" w:pos="720"/>
          <w:tab w:val="num" w:pos="6"/>
        </w:tabs>
        <w:spacing w:after="60"/>
        <w:ind w:left="318" w:hanging="284"/>
        <w:rPr>
          <w:sz w:val="22"/>
          <w:szCs w:val="22"/>
        </w:rPr>
      </w:pPr>
      <w:r w:rsidRPr="00FD338F">
        <w:rPr>
          <w:sz w:val="22"/>
          <w:szCs w:val="22"/>
        </w:rPr>
        <w:t xml:space="preserve">Experience in driving on-road </w:t>
      </w:r>
      <w:r>
        <w:rPr>
          <w:sz w:val="22"/>
          <w:szCs w:val="22"/>
        </w:rPr>
        <w:t xml:space="preserve">in </w:t>
      </w:r>
      <w:r w:rsidRPr="00FD338F">
        <w:rPr>
          <w:sz w:val="22"/>
          <w:szCs w:val="22"/>
        </w:rPr>
        <w:t>remote</w:t>
      </w:r>
      <w:r>
        <w:rPr>
          <w:sz w:val="22"/>
          <w:szCs w:val="22"/>
        </w:rPr>
        <w:t xml:space="preserve"> and/or regional</w:t>
      </w:r>
      <w:r w:rsidRPr="00FD338F">
        <w:rPr>
          <w:sz w:val="22"/>
          <w:szCs w:val="22"/>
        </w:rPr>
        <w:t xml:space="preserve"> locations.</w:t>
      </w:r>
    </w:p>
    <w:p w:rsidR="00FD338F" w:rsidRDefault="00FD338F" w:rsidP="002146AE">
      <w:pPr>
        <w:pStyle w:val="Heading2"/>
        <w:rPr>
          <w:rStyle w:val="Emphasis"/>
          <w:rFonts w:ascii="Arial" w:hAnsi="Arial" w:cs="Arial"/>
          <w:sz w:val="22"/>
          <w:szCs w:val="22"/>
        </w:rPr>
      </w:pPr>
    </w:p>
    <w:p w:rsidR="008A4083" w:rsidRPr="00424847" w:rsidRDefault="008A4083" w:rsidP="002146AE">
      <w:pPr>
        <w:pStyle w:val="Heading2"/>
        <w:rPr>
          <w:rStyle w:val="Emphasis"/>
          <w:rFonts w:ascii="Arial" w:hAnsi="Arial" w:cs="Arial"/>
          <w:sz w:val="22"/>
          <w:szCs w:val="22"/>
        </w:rPr>
      </w:pPr>
      <w:r w:rsidRPr="00424847">
        <w:rPr>
          <w:rStyle w:val="Emphasis"/>
          <w:rFonts w:ascii="Arial" w:hAnsi="Arial" w:cs="Arial"/>
          <w:sz w:val="22"/>
          <w:szCs w:val="22"/>
        </w:rPr>
        <w:t>Desirable Criteria:</w:t>
      </w:r>
    </w:p>
    <w:p w:rsidR="003C0BD5" w:rsidRPr="00424847" w:rsidRDefault="003C0BD5" w:rsidP="003C0BD5">
      <w:pPr>
        <w:numPr>
          <w:ilvl w:val="0"/>
          <w:numId w:val="17"/>
        </w:numPr>
        <w:tabs>
          <w:tab w:val="clear" w:pos="720"/>
        </w:tabs>
        <w:spacing w:after="60"/>
        <w:ind w:left="426" w:hanging="393"/>
        <w:rPr>
          <w:iCs/>
          <w:sz w:val="22"/>
          <w:szCs w:val="22"/>
        </w:rPr>
      </w:pPr>
      <w:r w:rsidRPr="00424847">
        <w:rPr>
          <w:iCs/>
          <w:sz w:val="22"/>
          <w:szCs w:val="22"/>
        </w:rPr>
        <w:t xml:space="preserve">Ability to speak </w:t>
      </w:r>
      <w:r>
        <w:rPr>
          <w:iCs/>
          <w:sz w:val="22"/>
          <w:szCs w:val="22"/>
        </w:rPr>
        <w:t xml:space="preserve">Aboriginal English, </w:t>
      </w:r>
      <w:r w:rsidRPr="00424847">
        <w:rPr>
          <w:iCs/>
          <w:sz w:val="22"/>
          <w:szCs w:val="22"/>
        </w:rPr>
        <w:t xml:space="preserve">Kriol or Aboriginal language </w:t>
      </w:r>
    </w:p>
    <w:p w:rsidR="003C0BD5" w:rsidRPr="00C81600" w:rsidRDefault="003C0BD5" w:rsidP="003C0BD5">
      <w:pPr>
        <w:numPr>
          <w:ilvl w:val="0"/>
          <w:numId w:val="17"/>
        </w:numPr>
        <w:tabs>
          <w:tab w:val="clear" w:pos="720"/>
        </w:tabs>
        <w:spacing w:after="60"/>
        <w:ind w:left="426" w:hanging="426"/>
        <w:rPr>
          <w:i/>
          <w:sz w:val="22"/>
          <w:szCs w:val="22"/>
        </w:rPr>
      </w:pPr>
      <w:r w:rsidRPr="00424847">
        <w:rPr>
          <w:sz w:val="22"/>
          <w:szCs w:val="22"/>
        </w:rPr>
        <w:t>Demonstrated successful experience in co-developing and facilitating workshops with Traditional Owners.</w:t>
      </w:r>
    </w:p>
    <w:p w:rsidR="00F70394" w:rsidRPr="00424847" w:rsidRDefault="00F70394" w:rsidP="00F72E35">
      <w:pPr>
        <w:spacing w:after="120"/>
        <w:ind w:left="34"/>
        <w:rPr>
          <w:sz w:val="22"/>
          <w:szCs w:val="22"/>
        </w:rPr>
      </w:pPr>
      <w:bookmarkStart w:id="2" w:name="_GoBack"/>
      <w:bookmarkEnd w:id="2"/>
    </w:p>
    <w:p w:rsidR="00C64F6D" w:rsidRPr="00424847" w:rsidRDefault="00CA366E" w:rsidP="00596E51">
      <w:pPr>
        <w:pStyle w:val="Heading2"/>
        <w:rPr>
          <w:rFonts w:ascii="Arial" w:hAnsi="Arial" w:cs="Arial"/>
          <w:i w:val="0"/>
          <w:sz w:val="22"/>
          <w:szCs w:val="22"/>
          <w:lang w:eastAsia="en-AU"/>
        </w:rPr>
      </w:pPr>
      <w:r w:rsidRPr="00424847">
        <w:rPr>
          <w:rFonts w:ascii="Arial" w:hAnsi="Arial" w:cs="Arial"/>
          <w:i w:val="0"/>
          <w:sz w:val="22"/>
          <w:szCs w:val="22"/>
          <w:lang w:eastAsia="en-AU"/>
        </w:rPr>
        <w:t>Special Re</w:t>
      </w:r>
      <w:r w:rsidR="00C64F6D" w:rsidRPr="00424847">
        <w:rPr>
          <w:rFonts w:ascii="Arial" w:hAnsi="Arial" w:cs="Arial"/>
          <w:i w:val="0"/>
          <w:sz w:val="22"/>
          <w:szCs w:val="22"/>
          <w:lang w:eastAsia="en-AU"/>
        </w:rPr>
        <w:t>quirements:</w:t>
      </w:r>
    </w:p>
    <w:p w:rsidR="00336FF0" w:rsidRPr="00424847" w:rsidRDefault="00336FF0" w:rsidP="00253AB9">
      <w:pPr>
        <w:pStyle w:val="ListParagraph"/>
        <w:numPr>
          <w:ilvl w:val="0"/>
          <w:numId w:val="45"/>
        </w:numPr>
        <w:spacing w:after="120"/>
        <w:rPr>
          <w:sz w:val="22"/>
          <w:szCs w:val="22"/>
        </w:rPr>
      </w:pPr>
      <w:r w:rsidRPr="00424847">
        <w:rPr>
          <w:iCs/>
          <w:sz w:val="22"/>
          <w:szCs w:val="22"/>
        </w:rPr>
        <w:t>Appointee must be of good overall health, physically fit and able to lift many objects associated with setting up the 3D map in challenging contexts (extreme heat, lack of access to piped water etc.).</w:t>
      </w:r>
    </w:p>
    <w:p w:rsidR="003452A8" w:rsidRPr="00424847" w:rsidRDefault="003452A8" w:rsidP="003452A8">
      <w:pPr>
        <w:pStyle w:val="ListParagraph"/>
        <w:numPr>
          <w:ilvl w:val="0"/>
          <w:numId w:val="45"/>
        </w:numPr>
        <w:spacing w:after="120"/>
        <w:rPr>
          <w:sz w:val="22"/>
          <w:szCs w:val="22"/>
        </w:rPr>
      </w:pPr>
      <w:r w:rsidRPr="00424847">
        <w:rPr>
          <w:sz w:val="22"/>
          <w:szCs w:val="22"/>
        </w:rPr>
        <w:t>The position requires a full driver’s licence as there is required trave</w:t>
      </w:r>
      <w:r w:rsidR="00424847" w:rsidRPr="00424847">
        <w:rPr>
          <w:sz w:val="22"/>
          <w:szCs w:val="22"/>
        </w:rPr>
        <w:t>l</w:t>
      </w:r>
      <w:r w:rsidRPr="00424847">
        <w:rPr>
          <w:sz w:val="22"/>
          <w:szCs w:val="22"/>
        </w:rPr>
        <w:t xml:space="preserve">. </w:t>
      </w:r>
    </w:p>
    <w:p w:rsidR="00C64F6D" w:rsidRPr="00424847" w:rsidRDefault="00C64F6D" w:rsidP="00C64F6D">
      <w:pPr>
        <w:rPr>
          <w:sz w:val="22"/>
          <w:szCs w:val="22"/>
        </w:rPr>
      </w:pPr>
    </w:p>
    <w:p w:rsidR="009172F1" w:rsidRPr="00424847" w:rsidRDefault="009172F1" w:rsidP="002146AE">
      <w:pPr>
        <w:pStyle w:val="Heading2"/>
        <w:rPr>
          <w:rFonts w:ascii="Arial" w:hAnsi="Arial" w:cs="Arial"/>
          <w:i w:val="0"/>
          <w:sz w:val="22"/>
          <w:szCs w:val="22"/>
        </w:rPr>
      </w:pPr>
      <w:r w:rsidRPr="00424847">
        <w:rPr>
          <w:rFonts w:ascii="Arial" w:hAnsi="Arial" w:cs="Arial"/>
          <w:i w:val="0"/>
          <w:sz w:val="22"/>
          <w:szCs w:val="22"/>
        </w:rPr>
        <w:t>About CSIRO:</w:t>
      </w:r>
    </w:p>
    <w:p w:rsidR="009172F1" w:rsidRPr="00424847" w:rsidRDefault="009172F1" w:rsidP="009172F1">
      <w:pPr>
        <w:spacing w:after="120"/>
        <w:rPr>
          <w:bCs/>
          <w:sz w:val="22"/>
          <w:szCs w:val="22"/>
        </w:rPr>
      </w:pPr>
      <w:r w:rsidRPr="00424847">
        <w:rPr>
          <w:bCs/>
          <w:sz w:val="22"/>
          <w:szCs w:val="22"/>
        </w:rPr>
        <w:t xml:space="preserve">We imagine. We collaborate. We innovate. To find out more visit us </w:t>
      </w:r>
      <w:hyperlink r:id="rId12" w:history="1">
        <w:r w:rsidRPr="00424847">
          <w:rPr>
            <w:rStyle w:val="Hyperlink"/>
            <w:rFonts w:cs="Arial"/>
            <w:bCs/>
            <w:sz w:val="22"/>
            <w:szCs w:val="22"/>
          </w:rPr>
          <w:t>online</w:t>
        </w:r>
      </w:hyperlink>
      <w:r w:rsidRPr="00424847">
        <w:rPr>
          <w:bCs/>
          <w:sz w:val="22"/>
          <w:szCs w:val="22"/>
        </w:rPr>
        <w:t xml:space="preserve">! </w:t>
      </w:r>
    </w:p>
    <w:p w:rsidR="002146AE" w:rsidRPr="00424847" w:rsidRDefault="002146AE" w:rsidP="002146AE">
      <w:pPr>
        <w:spacing w:after="180"/>
        <w:rPr>
          <w:bCs/>
          <w:sz w:val="22"/>
          <w:szCs w:val="22"/>
        </w:rPr>
      </w:pPr>
      <w:r w:rsidRPr="00424847">
        <w:rPr>
          <w:bCs/>
          <w:sz w:val="22"/>
          <w:szCs w:val="22"/>
        </w:rPr>
        <w:t xml:space="preserve">Find out more about CSIRO </w:t>
      </w:r>
      <w:hyperlink r:id="rId13" w:history="1">
        <w:r w:rsidRPr="00424847">
          <w:rPr>
            <w:rStyle w:val="Hyperlink"/>
            <w:rFonts w:cs="Arial"/>
            <w:bCs/>
            <w:sz w:val="22"/>
            <w:szCs w:val="22"/>
          </w:rPr>
          <w:t>Land and Water</w:t>
        </w:r>
      </w:hyperlink>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7E6" w:rsidRDefault="002D47E6">
      <w:r>
        <w:separator/>
      </w:r>
    </w:p>
  </w:endnote>
  <w:endnote w:type="continuationSeparator" w:id="0">
    <w:p w:rsidR="002D47E6" w:rsidRDefault="002D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7E6" w:rsidRDefault="002D47E6">
      <w:r>
        <w:separator/>
      </w:r>
    </w:p>
  </w:footnote>
  <w:footnote w:type="continuationSeparator" w:id="0">
    <w:p w:rsidR="002D47E6" w:rsidRDefault="002D4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A31AB42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F61B1B"/>
    <w:multiLevelType w:val="hybridMultilevel"/>
    <w:tmpl w:val="1C4CEE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09E064D"/>
    <w:multiLevelType w:val="hybridMultilevel"/>
    <w:tmpl w:val="F34EA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5"/>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4"/>
  </w:num>
  <w:num w:numId="23">
    <w:abstractNumId w:val="12"/>
  </w:num>
  <w:num w:numId="24">
    <w:abstractNumId w:val="32"/>
  </w:num>
  <w:num w:numId="25">
    <w:abstractNumId w:val="6"/>
  </w:num>
  <w:num w:numId="26">
    <w:abstractNumId w:val="30"/>
  </w:num>
  <w:num w:numId="27">
    <w:abstractNumId w:val="36"/>
  </w:num>
  <w:num w:numId="28">
    <w:abstractNumId w:val="37"/>
  </w:num>
  <w:num w:numId="29">
    <w:abstractNumId w:val="17"/>
  </w:num>
  <w:num w:numId="30">
    <w:abstractNumId w:val="8"/>
  </w:num>
  <w:num w:numId="31">
    <w:abstractNumId w:val="21"/>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31"/>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2ADD"/>
    <w:rsid w:val="00253AB9"/>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36FF0"/>
    <w:rsid w:val="00340FC3"/>
    <w:rsid w:val="00342F0C"/>
    <w:rsid w:val="003439BA"/>
    <w:rsid w:val="003452A8"/>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0BD5"/>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70DF"/>
    <w:rsid w:val="0042484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935"/>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4220"/>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3B54"/>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8160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338F"/>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108813825">
      <w:bodyDiv w:val="1"/>
      <w:marLeft w:val="0"/>
      <w:marRight w:val="0"/>
      <w:marTop w:val="0"/>
      <w:marBottom w:val="0"/>
      <w:divBdr>
        <w:top w:val="none" w:sz="0" w:space="0" w:color="auto"/>
        <w:left w:val="none" w:sz="0" w:space="0" w:color="auto"/>
        <w:bottom w:val="none" w:sz="0" w:space="0" w:color="auto"/>
        <w:right w:val="none" w:sz="0" w:space="0" w:color="auto"/>
      </w:divBdr>
    </w:div>
    <w:div w:id="1169442086">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0640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hill@csiro.au" TargetMode="External"/><Relationship Id="rId13" Type="http://schemas.openxmlformats.org/officeDocument/2006/relationships/hyperlink" Target="https://www.csiro.au/en/Research/LW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3A7FE-ACC4-46F5-9E0E-BF65E908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3</Pages>
  <Words>950</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7088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7</cp:revision>
  <cp:lastPrinted>2014-02-06T02:28:00Z</cp:lastPrinted>
  <dcterms:created xsi:type="dcterms:W3CDTF">2018-11-21T05:07:00Z</dcterms:created>
  <dcterms:modified xsi:type="dcterms:W3CDTF">2019-01-08T02:11:00Z</dcterms:modified>
</cp:coreProperties>
</file>