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:rsidR="00F32201" w:rsidRPr="00765142" w:rsidRDefault="004A4326" w:rsidP="00F32201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Project Scientist</w:t>
      </w:r>
    </w:p>
    <w:p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14B73" w:rsidRPr="0097618D" w:rsidRDefault="004A4326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Scientist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4A4326" w:rsidP="00C40A38">
            <w:pPr>
              <w:rPr>
                <w:rFonts w:ascii="Calibri" w:hAnsi="Calibri"/>
                <w:sz w:val="22"/>
                <w:szCs w:val="22"/>
              </w:rPr>
            </w:pPr>
            <w:r w:rsidRPr="004A4326">
              <w:rPr>
                <w:rFonts w:ascii="Calibri" w:hAnsi="Calibri"/>
                <w:sz w:val="22"/>
                <w:szCs w:val="22"/>
              </w:rPr>
              <w:t>59851</w:t>
            </w:r>
          </w:p>
        </w:tc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:rsidR="00814B73" w:rsidRPr="0097618D" w:rsidRDefault="004A4326" w:rsidP="00275D88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910">
              <w:rPr>
                <w:rFonts w:ascii="Calibri" w:hAnsi="Calibri"/>
                <w:sz w:val="22"/>
                <w:szCs w:val="22"/>
              </w:rPr>
            </w:r>
            <w:r w:rsidR="00C6091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814B73"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:rsidR="00814B73" w:rsidRPr="0097618D" w:rsidRDefault="00814B73" w:rsidP="00275D8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0"/>
                  </w:checkBox>
                </w:ffData>
              </w:fldChar>
            </w:r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910">
              <w:rPr>
                <w:rFonts w:ascii="Calibri" w:hAnsi="Calibri"/>
                <w:sz w:val="22"/>
                <w:szCs w:val="22"/>
              </w:rPr>
            </w:r>
            <w:r w:rsidR="00C6091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:rsidR="00814B73" w:rsidRPr="0097618D" w:rsidRDefault="00814B73" w:rsidP="00275D88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910">
              <w:rPr>
                <w:rFonts w:ascii="Calibri" w:hAnsi="Calibri"/>
                <w:sz w:val="22"/>
                <w:szCs w:val="22"/>
              </w:rPr>
            </w:r>
            <w:r w:rsidR="00C6091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AA5605" w:rsidRDefault="00AA5605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AA5605">
              <w:rPr>
                <w:rFonts w:ascii="Calibri" w:hAnsi="Calibri"/>
                <w:sz w:val="22"/>
                <w:szCs w:val="22"/>
              </w:rPr>
              <w:t>2</w:t>
            </w:r>
            <w:r w:rsidR="00F32201" w:rsidRPr="00AA5605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AA5605" w:rsidRDefault="00AA5605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AA5605">
              <w:rPr>
                <w:rFonts w:ascii="Calibri" w:hAnsi="Calibri"/>
                <w:sz w:val="22"/>
                <w:szCs w:val="22"/>
              </w:rPr>
              <w:t>8</w:t>
            </w:r>
            <w:r w:rsidR="00F32201" w:rsidRPr="00AA5605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814B73" w:rsidRPr="00AA5605" w:rsidRDefault="00AA5605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AA5605">
              <w:rPr>
                <w:rFonts w:ascii="Calibri" w:hAnsi="Calibri"/>
                <w:sz w:val="22"/>
                <w:szCs w:val="22"/>
              </w:rPr>
              <w:t>Team Leader-Base Metals</w:t>
            </w:r>
          </w:p>
        </w:tc>
      </w:tr>
      <w:tr w:rsidR="00814B73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814B73" w:rsidRPr="00AA5605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AA560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DC271C" w:rsidRPr="00AA5605" w:rsidRDefault="00AA5605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AA5605">
              <w:rPr>
                <w:rFonts w:ascii="Calibri" w:hAnsi="Calibri"/>
                <w:sz w:val="22"/>
                <w:szCs w:val="22"/>
              </w:rPr>
              <w:t>Keith Barnard – Email: Keith.Barnard@csiro.au</w:t>
            </w:r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94200" w:rsidRPr="0097618D" w:rsidTr="004A4326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B94200" w:rsidRDefault="00B94200" w:rsidP="004A4326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B94200" w:rsidRDefault="007B333F" w:rsidP="004A4326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A36099" w:rsidRDefault="00A36099" w:rsidP="00502363">
      <w:pPr>
        <w:rPr>
          <w:rFonts w:ascii="Calibri" w:hAnsi="Calibri"/>
          <w:sz w:val="22"/>
          <w:szCs w:val="22"/>
        </w:rPr>
      </w:pPr>
    </w:p>
    <w:p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:rsidR="002862DE" w:rsidRDefault="00264263" w:rsidP="00B0433B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  <w:r w:rsidR="00B0433B">
        <w:rPr>
          <w:rFonts w:ascii="Calibri" w:hAnsi="Calibri"/>
          <w:sz w:val="22"/>
          <w:szCs w:val="22"/>
        </w:rPr>
        <w:t xml:space="preserve"> This</w:t>
      </w:r>
      <w:r w:rsidR="002862DE">
        <w:rPr>
          <w:rFonts w:ascii="Calibri" w:hAnsi="Calibri"/>
          <w:sz w:val="22"/>
          <w:szCs w:val="22"/>
        </w:rPr>
        <w:t xml:space="preserve"> position</w:t>
      </w:r>
      <w:r w:rsidR="002862DE" w:rsidRPr="007216CC">
        <w:rPr>
          <w:rFonts w:ascii="Calibri" w:hAnsi="Calibri"/>
          <w:sz w:val="22"/>
          <w:szCs w:val="22"/>
        </w:rPr>
        <w:t xml:space="preserve"> provide</w:t>
      </w:r>
      <w:r w:rsidR="002862DE">
        <w:rPr>
          <w:rFonts w:ascii="Calibri" w:hAnsi="Calibri"/>
          <w:sz w:val="22"/>
          <w:szCs w:val="22"/>
        </w:rPr>
        <w:t>s</w:t>
      </w:r>
      <w:r w:rsidR="002862DE" w:rsidRPr="007216CC">
        <w:rPr>
          <w:rFonts w:ascii="Calibri" w:hAnsi="Calibri"/>
          <w:sz w:val="22"/>
          <w:szCs w:val="22"/>
        </w:rPr>
        <w:t xml:space="preserve"> experimental and technical support to project leaders and project teams working on industry sponsored hydrometallurgical processing research and development activities</w:t>
      </w:r>
      <w:r w:rsidR="002862DE">
        <w:rPr>
          <w:rFonts w:ascii="Calibri" w:hAnsi="Calibri"/>
          <w:sz w:val="22"/>
          <w:szCs w:val="22"/>
        </w:rPr>
        <w:t xml:space="preserve">. The role requires someone </w:t>
      </w:r>
      <w:r w:rsidR="00137986">
        <w:rPr>
          <w:rFonts w:ascii="Calibri" w:hAnsi="Calibri"/>
          <w:sz w:val="22"/>
          <w:szCs w:val="22"/>
        </w:rPr>
        <w:t>to also</w:t>
      </w:r>
      <w:r w:rsidR="002862DE" w:rsidRPr="007216CC">
        <w:rPr>
          <w:rFonts w:ascii="Calibri" w:hAnsi="Calibri"/>
          <w:sz w:val="22"/>
          <w:szCs w:val="22"/>
        </w:rPr>
        <w:t xml:space="preserve"> be deployed into various hydrometallurgical-based projects (possibly concurrently) as needed.  </w:t>
      </w:r>
    </w:p>
    <w:p w:rsidR="002862DE" w:rsidRPr="007216CC" w:rsidRDefault="002862DE" w:rsidP="002862DE">
      <w:pPr>
        <w:rPr>
          <w:rFonts w:ascii="Calibri" w:hAnsi="Calibri"/>
          <w:sz w:val="22"/>
          <w:szCs w:val="22"/>
        </w:rPr>
      </w:pPr>
    </w:p>
    <w:p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Duties and Key Result Areas:</w:t>
      </w:r>
    </w:p>
    <w:p w:rsidR="008A4083" w:rsidRDefault="008A4083" w:rsidP="008A4083"/>
    <w:p w:rsidR="003A7EA5" w:rsidRDefault="003A7EA5" w:rsidP="003A7EA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Respond courteously and efficiently to client requests, maintaining clear communication regarding mutual expectations and</w:t>
      </w:r>
      <w:r>
        <w:rPr>
          <w:rFonts w:ascii="Calibri" w:hAnsi="Calibri"/>
          <w:sz w:val="22"/>
          <w:szCs w:val="22"/>
        </w:rPr>
        <w:t xml:space="preserve"> monitoring client satisfaction</w:t>
      </w:r>
    </w:p>
    <w:p w:rsidR="003A7EA5" w:rsidRDefault="003A7EA5" w:rsidP="003A7EA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Safely undertake </w:t>
      </w:r>
      <w:r w:rsidRPr="007B333F">
        <w:rPr>
          <w:rFonts w:ascii="Calibri" w:hAnsi="Calibri"/>
          <w:sz w:val="22"/>
          <w:szCs w:val="22"/>
        </w:rPr>
        <w:t>experiments, laboratory</w:t>
      </w:r>
      <w:r w:rsidRPr="00B86872">
        <w:rPr>
          <w:rFonts w:ascii="Calibri" w:hAnsi="Calibri"/>
          <w:sz w:val="22"/>
          <w:szCs w:val="22"/>
        </w:rPr>
        <w:t xml:space="preserve"> </w:t>
      </w:r>
      <w:r w:rsidRPr="007B333F">
        <w:rPr>
          <w:rFonts w:ascii="Calibri" w:hAnsi="Calibri"/>
          <w:sz w:val="22"/>
          <w:szCs w:val="22"/>
        </w:rPr>
        <w:t>analyses or technology development activities (some non-routine) using a range of techniques, often working on a number of parallel and competing tasks</w:t>
      </w:r>
      <w:r>
        <w:rPr>
          <w:rFonts w:ascii="Calibri" w:hAnsi="Calibri"/>
          <w:sz w:val="22"/>
          <w:szCs w:val="22"/>
        </w:rPr>
        <w:t>, both independently and as part of a team</w:t>
      </w:r>
    </w:p>
    <w:p w:rsidR="003A7EA5" w:rsidRDefault="003A7EA5" w:rsidP="003A7EA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Results interpretation and report writing </w:t>
      </w:r>
    </w:p>
    <w:p w:rsidR="003A7EA5" w:rsidRDefault="003A7EA5" w:rsidP="003A7EA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responsible for undertaking ICP-OES analysis (including results processing) as and when needed by the Research Team</w:t>
      </w:r>
    </w:p>
    <w:p w:rsidR="003A7EA5" w:rsidRDefault="003A7EA5" w:rsidP="003A7EA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available for </w:t>
      </w:r>
      <w:proofErr w:type="spellStart"/>
      <w:r>
        <w:rPr>
          <w:rFonts w:ascii="Calibri" w:hAnsi="Calibri"/>
          <w:sz w:val="22"/>
          <w:szCs w:val="22"/>
        </w:rPr>
        <w:t>shiftwork</w:t>
      </w:r>
      <w:proofErr w:type="spellEnd"/>
      <w:r>
        <w:rPr>
          <w:rFonts w:ascii="Calibri" w:hAnsi="Calibri"/>
          <w:sz w:val="22"/>
          <w:szCs w:val="22"/>
        </w:rPr>
        <w:t xml:space="preserve"> as and when required</w:t>
      </w:r>
    </w:p>
    <w:p w:rsidR="003A7EA5" w:rsidRDefault="003A7EA5" w:rsidP="003A7EA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 xml:space="preserve">, Health, Safety and Environment plans and policies, Diversity </w:t>
      </w:r>
      <w:r>
        <w:rPr>
          <w:rFonts w:ascii="Calibri" w:hAnsi="Calibri"/>
          <w:sz w:val="22"/>
          <w:szCs w:val="22"/>
        </w:rPr>
        <w:t>initiatives and Zero Harm goals</w:t>
      </w:r>
    </w:p>
    <w:p w:rsidR="003A7EA5" w:rsidRPr="003A7EA5" w:rsidRDefault="003A7EA5" w:rsidP="003A7EA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AB1903">
        <w:rPr>
          <w:rFonts w:ascii="Calibri" w:hAnsi="Calibri"/>
          <w:sz w:val="22"/>
          <w:szCs w:val="22"/>
        </w:rPr>
        <w:t>Co-ordinating, producing and maintaining systems documentation, technical specifications and architectural documentation as appropriate</w:t>
      </w:r>
      <w:r>
        <w:rPr>
          <w:rFonts w:ascii="Calibri" w:hAnsi="Calibri"/>
          <w:sz w:val="22"/>
          <w:szCs w:val="22"/>
        </w:rPr>
        <w:t>.</w:t>
      </w:r>
    </w:p>
    <w:p w:rsidR="008A4083" w:rsidRDefault="008A4083" w:rsidP="00524DBC"/>
    <w:p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C60910" w:rsidRPr="00B0433B" w:rsidRDefault="007607AE" w:rsidP="00C6091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Theme="minorHAnsi" w:hAnsiTheme="minorHAnsi" w:cstheme="minorHAnsi"/>
          <w:b/>
          <w:iCs/>
          <w:sz w:val="22"/>
          <w:szCs w:val="22"/>
        </w:rPr>
      </w:pPr>
      <w:r w:rsidRPr="00B0433B">
        <w:rPr>
          <w:rFonts w:asciiTheme="minorHAnsi" w:hAnsiTheme="minorHAnsi" w:cstheme="minorHAnsi"/>
          <w:iCs/>
          <w:sz w:val="22"/>
          <w:szCs w:val="22"/>
        </w:rPr>
        <w:t>Rele</w:t>
      </w:r>
      <w:r w:rsidR="00F9120A" w:rsidRPr="00B0433B">
        <w:rPr>
          <w:rFonts w:asciiTheme="minorHAnsi" w:hAnsiTheme="minorHAnsi" w:cstheme="minorHAnsi"/>
          <w:iCs/>
          <w:sz w:val="22"/>
          <w:szCs w:val="22"/>
        </w:rPr>
        <w:t>vant trade certificate/</w:t>
      </w:r>
      <w:r w:rsidRPr="00B0433B">
        <w:rPr>
          <w:rFonts w:asciiTheme="minorHAnsi" w:hAnsiTheme="minorHAnsi" w:cstheme="minorHAnsi"/>
          <w:iCs/>
          <w:sz w:val="22"/>
          <w:szCs w:val="22"/>
        </w:rPr>
        <w:t xml:space="preserve">diploma/bachelor’s degree or relevant work experience in </w:t>
      </w:r>
      <w:r w:rsidR="00C60910" w:rsidRPr="00B0433B">
        <w:rPr>
          <w:rFonts w:asciiTheme="minorHAnsi" w:hAnsiTheme="minorHAnsi" w:cstheme="minorHAnsi"/>
          <w:iCs/>
          <w:sz w:val="22"/>
          <w:szCs w:val="22"/>
        </w:rPr>
        <w:t>Chemistry.</w:t>
      </w:r>
    </w:p>
    <w:p w:rsidR="00C60910" w:rsidRPr="00B0433B" w:rsidRDefault="00C60910" w:rsidP="00C6091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Theme="minorHAnsi" w:hAnsiTheme="minorHAnsi" w:cstheme="minorHAnsi"/>
          <w:sz w:val="22"/>
          <w:szCs w:val="22"/>
        </w:rPr>
      </w:pPr>
      <w:r w:rsidRPr="00B0433B">
        <w:rPr>
          <w:rFonts w:asciiTheme="minorHAnsi" w:hAnsiTheme="minorHAnsi" w:cstheme="minorHAnsi"/>
          <w:sz w:val="22"/>
          <w:szCs w:val="22"/>
        </w:rPr>
        <w:t xml:space="preserve">Over five years of experience in the hydrometallurgical research environment, with an emphasis on leaching and </w:t>
      </w:r>
      <w:proofErr w:type="spellStart"/>
      <w:r w:rsidRPr="00B0433B">
        <w:rPr>
          <w:rFonts w:asciiTheme="minorHAnsi" w:hAnsiTheme="minorHAnsi" w:cstheme="minorHAnsi"/>
          <w:sz w:val="22"/>
          <w:szCs w:val="22"/>
        </w:rPr>
        <w:t>geometallurgy</w:t>
      </w:r>
      <w:proofErr w:type="spellEnd"/>
      <w:r w:rsidRPr="00B0433B">
        <w:rPr>
          <w:rFonts w:asciiTheme="minorHAnsi" w:hAnsiTheme="minorHAnsi" w:cstheme="minorHAnsi"/>
          <w:sz w:val="22"/>
          <w:szCs w:val="22"/>
        </w:rPr>
        <w:t>.</w:t>
      </w:r>
    </w:p>
    <w:p w:rsidR="00C60910" w:rsidRPr="00B0433B" w:rsidRDefault="00C60910" w:rsidP="00C6091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Theme="minorHAnsi" w:hAnsiTheme="minorHAnsi" w:cstheme="minorHAnsi"/>
          <w:sz w:val="22"/>
          <w:szCs w:val="22"/>
        </w:rPr>
      </w:pPr>
      <w:r w:rsidRPr="00B0433B">
        <w:rPr>
          <w:rFonts w:asciiTheme="minorHAnsi" w:hAnsiTheme="minorHAnsi" w:cstheme="minorHAnsi"/>
          <w:sz w:val="22"/>
          <w:szCs w:val="22"/>
        </w:rPr>
        <w:t xml:space="preserve">Experience with operating analytical instrumentation including ICP-OES, AAS, UV-visible, </w:t>
      </w:r>
      <w:proofErr w:type="gramStart"/>
      <w:r w:rsidRPr="00B0433B">
        <w:rPr>
          <w:rFonts w:asciiTheme="minorHAnsi" w:hAnsiTheme="minorHAnsi" w:cstheme="minorHAnsi"/>
          <w:sz w:val="22"/>
          <w:szCs w:val="22"/>
        </w:rPr>
        <w:t>auto</w:t>
      </w:r>
      <w:proofErr w:type="gramEnd"/>
      <w:r w:rsidRPr="00B0433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B0433B">
        <w:rPr>
          <w:rFonts w:asciiTheme="minorHAnsi" w:hAnsiTheme="minorHAnsi" w:cstheme="minorHAnsi"/>
          <w:sz w:val="22"/>
          <w:szCs w:val="22"/>
        </w:rPr>
        <w:t>titrator</w:t>
      </w:r>
      <w:proofErr w:type="spellEnd"/>
      <w:r w:rsidR="00B0433B">
        <w:rPr>
          <w:rFonts w:asciiTheme="minorHAnsi" w:hAnsiTheme="minorHAnsi" w:cstheme="minorHAnsi"/>
          <w:sz w:val="22"/>
          <w:szCs w:val="22"/>
        </w:rPr>
        <w:t>, SEM, QEMSCAN and</w:t>
      </w:r>
      <w:r w:rsidRPr="00B0433B">
        <w:rPr>
          <w:rFonts w:asciiTheme="minorHAnsi" w:hAnsiTheme="minorHAnsi" w:cstheme="minorHAnsi"/>
          <w:sz w:val="22"/>
          <w:szCs w:val="22"/>
        </w:rPr>
        <w:t xml:space="preserve"> TG-DTA. </w:t>
      </w:r>
    </w:p>
    <w:p w:rsidR="00C60910" w:rsidRPr="00B0433B" w:rsidRDefault="00C60910" w:rsidP="00C6091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Theme="minorHAnsi" w:hAnsiTheme="minorHAnsi" w:cstheme="minorHAnsi"/>
          <w:sz w:val="22"/>
          <w:szCs w:val="22"/>
        </w:rPr>
      </w:pPr>
      <w:r w:rsidRPr="00B0433B">
        <w:rPr>
          <w:rFonts w:asciiTheme="minorHAnsi" w:hAnsiTheme="minorHAnsi" w:cstheme="minorHAnsi"/>
          <w:sz w:val="22"/>
          <w:szCs w:val="22"/>
        </w:rPr>
        <w:t>Proven, client-focussed engagement skill and capabilities.</w:t>
      </w:r>
    </w:p>
    <w:p w:rsidR="00C60910" w:rsidRPr="00B0433B" w:rsidRDefault="00C60910" w:rsidP="00C6091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Theme="minorHAnsi" w:hAnsiTheme="minorHAnsi" w:cstheme="minorHAnsi"/>
          <w:sz w:val="22"/>
          <w:szCs w:val="22"/>
        </w:rPr>
      </w:pPr>
      <w:r w:rsidRPr="00B0433B">
        <w:rPr>
          <w:rFonts w:asciiTheme="minorHAnsi" w:hAnsiTheme="minorHAnsi" w:cstheme="minorHAnsi"/>
          <w:sz w:val="22"/>
          <w:szCs w:val="22"/>
        </w:rPr>
        <w:t xml:space="preserve">Willingness and ability to support pilot-/demonstration-scale continuous processing projects, including </w:t>
      </w:r>
      <w:proofErr w:type="spellStart"/>
      <w:r w:rsidRPr="00B0433B">
        <w:rPr>
          <w:rFonts w:asciiTheme="minorHAnsi" w:hAnsiTheme="minorHAnsi" w:cstheme="minorHAnsi"/>
          <w:sz w:val="22"/>
          <w:szCs w:val="22"/>
        </w:rPr>
        <w:t>shiftwork</w:t>
      </w:r>
      <w:proofErr w:type="spellEnd"/>
      <w:r w:rsidRPr="00B0433B">
        <w:rPr>
          <w:rFonts w:asciiTheme="minorHAnsi" w:hAnsiTheme="minorHAnsi" w:cstheme="minorHAnsi"/>
          <w:sz w:val="22"/>
          <w:szCs w:val="22"/>
        </w:rPr>
        <w:t xml:space="preserve"> as needed.  </w:t>
      </w:r>
    </w:p>
    <w:p w:rsidR="00F04C2E" w:rsidRDefault="00C60910" w:rsidP="00B0433B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Theme="minorHAnsi" w:hAnsiTheme="minorHAnsi" w:cstheme="minorHAnsi"/>
          <w:sz w:val="22"/>
          <w:szCs w:val="22"/>
        </w:rPr>
      </w:pPr>
      <w:r w:rsidRPr="00B0433B">
        <w:rPr>
          <w:rFonts w:asciiTheme="minorHAnsi" w:hAnsiTheme="minorHAnsi" w:cstheme="minorHAnsi"/>
          <w:sz w:val="22"/>
          <w:szCs w:val="22"/>
        </w:rPr>
        <w:t xml:space="preserve">Proven competency in Microsoft Office suite, particularly Word, Excel and </w:t>
      </w:r>
      <w:proofErr w:type="spellStart"/>
      <w:r w:rsidRPr="00B0433B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Pr="00B0433B">
        <w:rPr>
          <w:rFonts w:asciiTheme="minorHAnsi" w:hAnsiTheme="minorHAnsi" w:cstheme="minorHAnsi"/>
          <w:sz w:val="22"/>
          <w:szCs w:val="22"/>
        </w:rPr>
        <w:t>.</w:t>
      </w:r>
    </w:p>
    <w:p w:rsidR="00B0433B" w:rsidRPr="00B0433B" w:rsidRDefault="00B0433B" w:rsidP="00B0433B">
      <w:pPr>
        <w:spacing w:after="60"/>
        <w:ind w:left="318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:rsidR="00B0433B" w:rsidRPr="00B0433B" w:rsidRDefault="00B0433B" w:rsidP="00B0433B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Cs/>
          <w:sz w:val="22"/>
          <w:szCs w:val="22"/>
        </w:rPr>
      </w:pPr>
      <w:r w:rsidRPr="00B0433B">
        <w:rPr>
          <w:rFonts w:ascii="Calibri" w:hAnsi="Calibri"/>
          <w:iCs/>
          <w:sz w:val="22"/>
          <w:szCs w:val="22"/>
        </w:rPr>
        <w:t>Past experience with shift work on pilot plant operations</w:t>
      </w:r>
    </w:p>
    <w:p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1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2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Mineral Resources</w:t>
        </w:r>
      </w:hyperlink>
      <w:bookmarkStart w:id="3" w:name="_GoBack"/>
      <w:bookmarkEnd w:id="3"/>
    </w:p>
    <w:sectPr w:rsidR="00F32201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24" w:rsidRDefault="00005D24">
      <w:r>
        <w:separator/>
      </w:r>
    </w:p>
  </w:endnote>
  <w:endnote w:type="continuationSeparator" w:id="0">
    <w:p w:rsidR="00005D24" w:rsidRDefault="0000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24" w:rsidRDefault="00005D24">
      <w:r>
        <w:separator/>
      </w:r>
    </w:p>
  </w:footnote>
  <w:footnote w:type="continuationSeparator" w:id="0">
    <w:p w:rsidR="00005D24" w:rsidRDefault="0000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10" w:rsidRPr="00360760" w:rsidRDefault="00C60910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6184018F" wp14:editId="203CAF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910" w:rsidRPr="00F32201" w:rsidRDefault="00C60910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39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33"/>
  </w:num>
  <w:num w:numId="11">
    <w:abstractNumId w:val="10"/>
  </w:num>
  <w:num w:numId="12">
    <w:abstractNumId w:val="37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0"/>
  </w:num>
  <w:num w:numId="22">
    <w:abstractNumId w:val="32"/>
  </w:num>
  <w:num w:numId="23">
    <w:abstractNumId w:val="12"/>
  </w:num>
  <w:num w:numId="24">
    <w:abstractNumId w:val="30"/>
  </w:num>
  <w:num w:numId="25">
    <w:abstractNumId w:val="6"/>
  </w:num>
  <w:num w:numId="26">
    <w:abstractNumId w:val="29"/>
  </w:num>
  <w:num w:numId="27">
    <w:abstractNumId w:val="34"/>
  </w:num>
  <w:num w:numId="28">
    <w:abstractNumId w:val="35"/>
  </w:num>
  <w:num w:numId="29">
    <w:abstractNumId w:val="17"/>
  </w:num>
  <w:num w:numId="30">
    <w:abstractNumId w:val="8"/>
  </w:num>
  <w:num w:numId="31">
    <w:abstractNumId w:val="20"/>
  </w:num>
  <w:num w:numId="32">
    <w:abstractNumId w:val="36"/>
  </w:num>
  <w:num w:numId="33">
    <w:abstractNumId w:val="14"/>
  </w:num>
  <w:num w:numId="34">
    <w:abstractNumId w:val="2"/>
  </w:num>
  <w:num w:numId="35">
    <w:abstractNumId w:val="31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8"/>
  </w:num>
  <w:num w:numId="42">
    <w:abstractNumId w:val="15"/>
  </w:num>
  <w:num w:numId="43">
    <w:abstractNumId w:val="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5D24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37986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975C2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862DE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A7EA5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A4326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A5605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33B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0910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6B29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M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748C-CBB4-49F8-8A06-E1655210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4690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Redmond, Mark (HR, Clayton)</cp:lastModifiedBy>
  <cp:revision>6</cp:revision>
  <cp:lastPrinted>2014-02-06T02:28:00Z</cp:lastPrinted>
  <dcterms:created xsi:type="dcterms:W3CDTF">2018-12-12T06:09:00Z</dcterms:created>
  <dcterms:modified xsi:type="dcterms:W3CDTF">2018-12-13T02:00:00Z</dcterms:modified>
</cp:coreProperties>
</file>