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AAF17" w14:textId="77777777"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482939">
        <w:rPr>
          <w:rFonts w:ascii="Calibri" w:hAnsi="Calibri"/>
          <w:sz w:val="36"/>
          <w:szCs w:val="22"/>
          <w:lang w:val="en-US"/>
        </w:rPr>
        <w:t>4</w:t>
      </w:r>
    </w:p>
    <w:p w14:paraId="275BC8DE"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45C41" w:rsidRPr="00E641DA" w14:paraId="58B84B27" w14:textId="77777777" w:rsidTr="00B45C41">
        <w:trPr>
          <w:trHeight w:val="488"/>
        </w:trPr>
        <w:tc>
          <w:tcPr>
            <w:tcW w:w="2766" w:type="dxa"/>
            <w:shd w:val="clear" w:color="auto" w:fill="F2F2F2"/>
            <w:vAlign w:val="center"/>
          </w:tcPr>
          <w:p w14:paraId="0735B961" w14:textId="77777777" w:rsidR="00B45C41" w:rsidRPr="00E641DA" w:rsidRDefault="00B45C41"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331571B7" w14:textId="77777777" w:rsidR="00B45C41" w:rsidRPr="00382F58" w:rsidRDefault="00B45C41" w:rsidP="00FD5985">
            <w:pPr>
              <w:tabs>
                <w:tab w:val="left" w:pos="6093"/>
              </w:tabs>
              <w:spacing w:before="120" w:after="60"/>
              <w:rPr>
                <w:rFonts w:ascii="Calibri" w:hAnsi="Calibri"/>
                <w:sz w:val="22"/>
                <w:szCs w:val="22"/>
              </w:rPr>
            </w:pPr>
            <w:r>
              <w:rPr>
                <w:rFonts w:ascii="Calibri" w:hAnsi="Calibri"/>
                <w:sz w:val="22"/>
                <w:szCs w:val="22"/>
              </w:rPr>
              <w:t xml:space="preserve">Experimental Scientist </w:t>
            </w:r>
          </w:p>
        </w:tc>
      </w:tr>
      <w:tr w:rsidR="00B45C41" w:rsidRPr="00E641DA" w14:paraId="2FF6C61A" w14:textId="77777777" w:rsidTr="00B45C41">
        <w:trPr>
          <w:trHeight w:val="423"/>
        </w:trPr>
        <w:tc>
          <w:tcPr>
            <w:tcW w:w="2766" w:type="dxa"/>
            <w:shd w:val="clear" w:color="auto" w:fill="F2F2F2"/>
            <w:vAlign w:val="center"/>
          </w:tcPr>
          <w:p w14:paraId="3127F08F" w14:textId="77777777" w:rsidR="00B45C41" w:rsidRPr="00E641DA" w:rsidRDefault="00B45C41"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64446C2C" w14:textId="0408A217" w:rsidR="00B45C41" w:rsidRPr="009040D3" w:rsidRDefault="003E4FD8" w:rsidP="00B45C41">
            <w:pPr>
              <w:rPr>
                <w:rFonts w:ascii="Calibri" w:hAnsi="Calibri"/>
                <w:sz w:val="22"/>
                <w:szCs w:val="22"/>
              </w:rPr>
            </w:pPr>
            <w:r>
              <w:rPr>
                <w:rFonts w:ascii="Calibri" w:hAnsi="Calibri"/>
                <w:sz w:val="22"/>
                <w:szCs w:val="22"/>
              </w:rPr>
              <w:t>58319</w:t>
            </w:r>
          </w:p>
        </w:tc>
      </w:tr>
      <w:tr w:rsidR="00B45C41" w:rsidRPr="00E641DA" w14:paraId="5349FA6B" w14:textId="77777777" w:rsidTr="00B45C41">
        <w:trPr>
          <w:trHeight w:val="415"/>
        </w:trPr>
        <w:tc>
          <w:tcPr>
            <w:tcW w:w="2766" w:type="dxa"/>
            <w:shd w:val="clear" w:color="auto" w:fill="F2F2F2"/>
            <w:vAlign w:val="center"/>
          </w:tcPr>
          <w:p w14:paraId="291A9F6D" w14:textId="77777777" w:rsidR="00B45C41" w:rsidRPr="00E641DA" w:rsidRDefault="00B45C41"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7D62D31D" w14:textId="77777777" w:rsidR="00B45C41" w:rsidRPr="00E641DA" w:rsidRDefault="00B45C41" w:rsidP="00482939">
            <w:pPr>
              <w:rPr>
                <w:rFonts w:ascii="Calibri" w:hAnsi="Calibri"/>
                <w:sz w:val="22"/>
                <w:szCs w:val="22"/>
              </w:rPr>
            </w:pPr>
            <w:r>
              <w:rPr>
                <w:rFonts w:ascii="Calibri" w:hAnsi="Calibri"/>
                <w:sz w:val="22"/>
                <w:szCs w:val="22"/>
              </w:rPr>
              <w:t>CSOF4</w:t>
            </w:r>
          </w:p>
        </w:tc>
      </w:tr>
      <w:tr w:rsidR="00B45C41" w:rsidRPr="00E641DA" w14:paraId="0107A3E6" w14:textId="77777777" w:rsidTr="00B45C41">
        <w:trPr>
          <w:trHeight w:val="407"/>
        </w:trPr>
        <w:tc>
          <w:tcPr>
            <w:tcW w:w="2766" w:type="dxa"/>
            <w:shd w:val="clear" w:color="auto" w:fill="F2F2F2"/>
            <w:vAlign w:val="center"/>
          </w:tcPr>
          <w:p w14:paraId="5818B083" w14:textId="77777777" w:rsidR="00B45C41" w:rsidRPr="00D8313E" w:rsidRDefault="00B45C41" w:rsidP="003A0708">
            <w:pPr>
              <w:rPr>
                <w:rStyle w:val="BlindHyperlink"/>
              </w:rPr>
            </w:pPr>
            <w:r w:rsidRPr="00D8313E">
              <w:rPr>
                <w:rStyle w:val="BlindHyperlink"/>
              </w:rPr>
              <w:t>Salary Range:</w:t>
            </w:r>
          </w:p>
        </w:tc>
        <w:tc>
          <w:tcPr>
            <w:tcW w:w="6804" w:type="dxa"/>
            <w:vAlign w:val="center"/>
          </w:tcPr>
          <w:p w14:paraId="46388308" w14:textId="5484780A" w:rsidR="00B45C41" w:rsidRPr="00E641DA" w:rsidRDefault="00B45C41" w:rsidP="003E4FD8">
            <w:pPr>
              <w:rPr>
                <w:rFonts w:ascii="Calibri" w:hAnsi="Calibri"/>
                <w:sz w:val="22"/>
                <w:szCs w:val="22"/>
              </w:rPr>
            </w:pPr>
            <w:bookmarkStart w:id="0" w:name="SalaryRange"/>
            <w:r>
              <w:rPr>
                <w:rFonts w:ascii="Calibri" w:hAnsi="Calibri"/>
                <w:sz w:val="22"/>
                <w:szCs w:val="22"/>
              </w:rPr>
              <w:t xml:space="preserve">AU </w:t>
            </w:r>
            <w:r w:rsidR="003E4FD8">
              <w:t>$82,450</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3E4FD8">
              <w:t>$93</w:t>
            </w:r>
            <w:r w:rsidR="00831BC3">
              <w:t>,</w:t>
            </w:r>
            <w:r w:rsidR="003E4FD8">
              <w:t>280</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B45C41" w:rsidRPr="00E641DA" w14:paraId="4446523D" w14:textId="77777777" w:rsidTr="00B45C41">
        <w:trPr>
          <w:trHeight w:val="433"/>
        </w:trPr>
        <w:tc>
          <w:tcPr>
            <w:tcW w:w="2766" w:type="dxa"/>
            <w:shd w:val="clear" w:color="auto" w:fill="F2F2F2"/>
            <w:vAlign w:val="center"/>
          </w:tcPr>
          <w:p w14:paraId="1D2767CD" w14:textId="77777777" w:rsidR="00B45C41" w:rsidRPr="00E641DA" w:rsidRDefault="00B45C41"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0BC5F4A0" w14:textId="4A4DF897" w:rsidR="00B45C41" w:rsidRPr="00E641DA" w:rsidRDefault="000D1553" w:rsidP="00CB2FF6">
            <w:pPr>
              <w:tabs>
                <w:tab w:val="left" w:pos="6093"/>
              </w:tabs>
              <w:rPr>
                <w:rFonts w:ascii="Calibri" w:hAnsi="Calibri"/>
                <w:sz w:val="22"/>
                <w:szCs w:val="22"/>
              </w:rPr>
            </w:pPr>
            <w:r w:rsidRPr="000D1553">
              <w:rPr>
                <w:rFonts w:ascii="Calibri" w:hAnsi="Calibri"/>
                <w:sz w:val="22"/>
                <w:szCs w:val="22"/>
              </w:rPr>
              <w:t>Aspendale preferred; applications for Hobart will also be considered</w:t>
            </w:r>
          </w:p>
        </w:tc>
      </w:tr>
      <w:tr w:rsidR="00B45C41" w:rsidRPr="00E641DA" w14:paraId="71453D44" w14:textId="77777777" w:rsidTr="00B45C41">
        <w:trPr>
          <w:trHeight w:val="405"/>
        </w:trPr>
        <w:tc>
          <w:tcPr>
            <w:tcW w:w="2766" w:type="dxa"/>
            <w:shd w:val="clear" w:color="auto" w:fill="F2F2F2"/>
            <w:vAlign w:val="center"/>
          </w:tcPr>
          <w:p w14:paraId="58CDC184" w14:textId="77777777" w:rsidR="00B45C41" w:rsidRPr="00D8313E" w:rsidRDefault="00B45C41" w:rsidP="003A0708">
            <w:pPr>
              <w:rPr>
                <w:rStyle w:val="BlindHyperlink"/>
              </w:rPr>
            </w:pPr>
            <w:r w:rsidRPr="00D8313E">
              <w:rPr>
                <w:rStyle w:val="BlindHyperlink"/>
              </w:rPr>
              <w:t>Tenure:</w:t>
            </w:r>
          </w:p>
        </w:tc>
        <w:tc>
          <w:tcPr>
            <w:tcW w:w="6804" w:type="dxa"/>
            <w:vAlign w:val="center"/>
          </w:tcPr>
          <w:p w14:paraId="6885D4E5" w14:textId="77777777" w:rsidR="00B45C41" w:rsidRPr="00E641DA" w:rsidRDefault="00B45C41" w:rsidP="00B45C41">
            <w:pPr>
              <w:rPr>
                <w:rFonts w:ascii="Calibri" w:hAnsi="Calibri"/>
                <w:sz w:val="22"/>
                <w:szCs w:val="22"/>
              </w:rPr>
            </w:pPr>
            <w:bookmarkStart w:id="1" w:name="Tenure"/>
            <w:r>
              <w:rPr>
                <w:rFonts w:ascii="Calibri" w:hAnsi="Calibri"/>
                <w:sz w:val="22"/>
                <w:szCs w:val="22"/>
              </w:rPr>
              <w:t>Indefinite</w:t>
            </w:r>
            <w:bookmarkEnd w:id="1"/>
          </w:p>
        </w:tc>
      </w:tr>
      <w:tr w:rsidR="00B45C41" w:rsidRPr="00E641DA" w14:paraId="2F80ED49" w14:textId="77777777" w:rsidTr="00B45C41">
        <w:trPr>
          <w:trHeight w:val="429"/>
        </w:trPr>
        <w:tc>
          <w:tcPr>
            <w:tcW w:w="2766" w:type="dxa"/>
            <w:shd w:val="clear" w:color="auto" w:fill="F2F2F2"/>
            <w:vAlign w:val="center"/>
          </w:tcPr>
          <w:p w14:paraId="084C3F03" w14:textId="77777777" w:rsidR="00B45C41" w:rsidRPr="00E641DA" w:rsidRDefault="00B45C41"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019F961" w14:textId="77777777" w:rsidR="00B45C41" w:rsidRPr="00E641DA" w:rsidRDefault="00B45C41"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B45C41" w:rsidRPr="00E641DA" w14:paraId="00603BF4" w14:textId="77777777" w:rsidTr="00B45C41">
        <w:trPr>
          <w:trHeight w:val="970"/>
        </w:trPr>
        <w:tc>
          <w:tcPr>
            <w:tcW w:w="2766" w:type="dxa"/>
            <w:shd w:val="clear" w:color="auto" w:fill="F2F2F2"/>
            <w:vAlign w:val="center"/>
          </w:tcPr>
          <w:p w14:paraId="001BC47E" w14:textId="77777777" w:rsidR="00B45C41" w:rsidRPr="00D8313E" w:rsidRDefault="00B45C41" w:rsidP="00A0184C">
            <w:pPr>
              <w:spacing w:before="240" w:after="240"/>
              <w:rPr>
                <w:rStyle w:val="BlindHyperlink"/>
              </w:rPr>
            </w:pPr>
            <w:r w:rsidRPr="00D8313E">
              <w:rPr>
                <w:rStyle w:val="BlindHyperlink"/>
              </w:rPr>
              <w:t>Applications are open to:</w:t>
            </w:r>
          </w:p>
        </w:tc>
        <w:tc>
          <w:tcPr>
            <w:tcW w:w="6804" w:type="dxa"/>
            <w:vAlign w:val="center"/>
          </w:tcPr>
          <w:p w14:paraId="065B873F" w14:textId="44861E30" w:rsidR="00B45C41" w:rsidRPr="00B45C41" w:rsidRDefault="003E4FD8" w:rsidP="000D1553">
            <w:pPr>
              <w:pStyle w:val="ListParagraph"/>
              <w:numPr>
                <w:ilvl w:val="0"/>
                <w:numId w:val="1"/>
              </w:numPr>
              <w:ind w:left="0"/>
              <w:rPr>
                <w:rFonts w:ascii="Calibri" w:hAnsi="Calibri"/>
                <w:sz w:val="22"/>
                <w:szCs w:val="22"/>
              </w:rPr>
            </w:pPr>
            <w:r w:rsidRPr="00E641DA">
              <w:rPr>
                <w:rFonts w:ascii="Calibri" w:hAnsi="Calibri"/>
                <w:sz w:val="22"/>
                <w:szCs w:val="22"/>
              </w:rPr>
              <w:t>Australian</w:t>
            </w:r>
            <w:r>
              <w:rPr>
                <w:rFonts w:ascii="Calibri" w:hAnsi="Calibri"/>
                <w:sz w:val="22"/>
                <w:szCs w:val="22"/>
              </w:rPr>
              <w:t>/New Zealand</w:t>
            </w:r>
            <w:r w:rsidRPr="00E641DA">
              <w:rPr>
                <w:rFonts w:ascii="Calibri" w:hAnsi="Calibri"/>
                <w:sz w:val="22"/>
                <w:szCs w:val="22"/>
              </w:rPr>
              <w:t xml:space="preserve"> Citizens and </w:t>
            </w:r>
            <w:r>
              <w:rPr>
                <w:rFonts w:ascii="Calibri" w:hAnsi="Calibri"/>
                <w:sz w:val="22"/>
                <w:szCs w:val="22"/>
              </w:rPr>
              <w:t xml:space="preserve">Australian </w:t>
            </w:r>
            <w:r w:rsidRPr="00E641DA">
              <w:rPr>
                <w:rFonts w:ascii="Calibri" w:hAnsi="Calibri"/>
                <w:sz w:val="22"/>
                <w:szCs w:val="22"/>
              </w:rPr>
              <w:t>Permanent Residents Only</w:t>
            </w:r>
          </w:p>
        </w:tc>
      </w:tr>
      <w:tr w:rsidR="00B45C41" w:rsidRPr="00E641DA" w14:paraId="0CCA80DD" w14:textId="77777777" w:rsidTr="00B45C41">
        <w:trPr>
          <w:trHeight w:val="429"/>
        </w:trPr>
        <w:tc>
          <w:tcPr>
            <w:tcW w:w="2766" w:type="dxa"/>
            <w:shd w:val="clear" w:color="auto" w:fill="F2F2F2"/>
            <w:vAlign w:val="center"/>
          </w:tcPr>
          <w:p w14:paraId="06E8BEBC" w14:textId="77777777" w:rsidR="00B45C41" w:rsidRPr="00E641DA" w:rsidRDefault="00B45C41"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29E9E387" w14:textId="77777777" w:rsidR="00B45C41" w:rsidRPr="00E641DA" w:rsidRDefault="00B45C41" w:rsidP="00E33FA4">
            <w:pPr>
              <w:pStyle w:val="ListParagraph"/>
              <w:ind w:left="0"/>
              <w:rPr>
                <w:rFonts w:ascii="Calibri" w:hAnsi="Calibri"/>
                <w:sz w:val="22"/>
                <w:szCs w:val="22"/>
              </w:rPr>
            </w:pPr>
            <w:r>
              <w:rPr>
                <w:rFonts w:ascii="Calibri" w:hAnsi="Calibri"/>
                <w:sz w:val="22"/>
                <w:szCs w:val="22"/>
              </w:rPr>
              <w:t>Research Projects</w:t>
            </w:r>
          </w:p>
        </w:tc>
      </w:tr>
      <w:tr w:rsidR="00B45C41" w:rsidRPr="00E641DA" w14:paraId="0F3DBC76" w14:textId="77777777" w:rsidTr="00B45C41">
        <w:trPr>
          <w:trHeight w:val="421"/>
        </w:trPr>
        <w:tc>
          <w:tcPr>
            <w:tcW w:w="2766" w:type="dxa"/>
            <w:shd w:val="clear" w:color="auto" w:fill="F2F2F2"/>
            <w:vAlign w:val="center"/>
          </w:tcPr>
          <w:p w14:paraId="4FBE45CF" w14:textId="77777777" w:rsidR="00B45C41" w:rsidRPr="00D8313E" w:rsidRDefault="00B45C41" w:rsidP="00F3596F">
            <w:pPr>
              <w:rPr>
                <w:rStyle w:val="BlindHyperlink"/>
              </w:rPr>
            </w:pPr>
            <w:r w:rsidRPr="00D8313E">
              <w:rPr>
                <w:rStyle w:val="BlindHyperlink"/>
              </w:rPr>
              <w:t>% Client Focus - Internal:</w:t>
            </w:r>
          </w:p>
        </w:tc>
        <w:bookmarkStart w:id="2" w:name="InternalFocus"/>
        <w:tc>
          <w:tcPr>
            <w:tcW w:w="6804" w:type="dxa"/>
            <w:vAlign w:val="center"/>
          </w:tcPr>
          <w:p w14:paraId="5188FC23" w14:textId="77777777" w:rsidR="00B45C41" w:rsidRPr="00B45C41" w:rsidRDefault="00B45C41" w:rsidP="009914C6">
            <w:pPr>
              <w:pStyle w:val="ListParagraph"/>
              <w:ind w:left="0"/>
              <w:rPr>
                <w:rFonts w:ascii="Calibri" w:hAnsi="Calibri"/>
                <w:sz w:val="22"/>
                <w:szCs w:val="22"/>
              </w:rPr>
            </w:pPr>
            <w:r w:rsidRPr="00B45C4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B45C41">
              <w:rPr>
                <w:rFonts w:ascii="Calibri" w:hAnsi="Calibri"/>
                <w:sz w:val="22"/>
                <w:szCs w:val="22"/>
              </w:rPr>
              <w:instrText xml:space="preserve"> FORMTEXT </w:instrText>
            </w:r>
            <w:r w:rsidRPr="00B45C41">
              <w:rPr>
                <w:rFonts w:ascii="Calibri" w:hAnsi="Calibri"/>
                <w:sz w:val="22"/>
                <w:szCs w:val="22"/>
              </w:rPr>
            </w:r>
            <w:r w:rsidRPr="00B45C41">
              <w:rPr>
                <w:rFonts w:ascii="Calibri" w:hAnsi="Calibri"/>
                <w:sz w:val="22"/>
                <w:szCs w:val="22"/>
              </w:rPr>
              <w:fldChar w:fldCharType="separate"/>
            </w:r>
            <w:r w:rsidRPr="00B45C41">
              <w:rPr>
                <w:rFonts w:ascii="Calibri" w:hAnsi="Calibri"/>
                <w:sz w:val="22"/>
                <w:szCs w:val="22"/>
              </w:rPr>
              <w:t>0%</w:t>
            </w:r>
            <w:r w:rsidRPr="00B45C41">
              <w:rPr>
                <w:rFonts w:ascii="Calibri" w:hAnsi="Calibri"/>
                <w:sz w:val="22"/>
                <w:szCs w:val="22"/>
              </w:rPr>
              <w:fldChar w:fldCharType="end"/>
            </w:r>
            <w:bookmarkEnd w:id="2"/>
          </w:p>
        </w:tc>
      </w:tr>
      <w:tr w:rsidR="00B45C41" w:rsidRPr="00E641DA" w14:paraId="3012530F" w14:textId="77777777" w:rsidTr="00B45C41">
        <w:trPr>
          <w:trHeight w:val="413"/>
        </w:trPr>
        <w:tc>
          <w:tcPr>
            <w:tcW w:w="2766" w:type="dxa"/>
            <w:shd w:val="clear" w:color="auto" w:fill="F2F2F2"/>
            <w:vAlign w:val="center"/>
          </w:tcPr>
          <w:p w14:paraId="4E73A401" w14:textId="77777777" w:rsidR="00B45C41" w:rsidRPr="00D8313E" w:rsidRDefault="00B45C41" w:rsidP="00F3596F">
            <w:pPr>
              <w:rPr>
                <w:rStyle w:val="BlindHyperlink"/>
              </w:rPr>
            </w:pPr>
            <w:r w:rsidRPr="00D8313E">
              <w:rPr>
                <w:rStyle w:val="BlindHyperlink"/>
              </w:rPr>
              <w:t>% Client Focus - External:</w:t>
            </w:r>
          </w:p>
        </w:tc>
        <w:bookmarkStart w:id="3" w:name="ExternalFocus"/>
        <w:tc>
          <w:tcPr>
            <w:tcW w:w="6804" w:type="dxa"/>
            <w:vAlign w:val="center"/>
          </w:tcPr>
          <w:p w14:paraId="4567897D" w14:textId="77777777" w:rsidR="00B45C41" w:rsidRPr="00B45C41" w:rsidRDefault="00B45C41" w:rsidP="009914C6">
            <w:pPr>
              <w:pStyle w:val="ListParagraph"/>
              <w:ind w:left="0"/>
              <w:rPr>
                <w:rFonts w:ascii="Calibri" w:hAnsi="Calibri"/>
                <w:sz w:val="22"/>
                <w:szCs w:val="22"/>
              </w:rPr>
            </w:pPr>
            <w:r w:rsidRPr="00B45C4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B45C41">
              <w:rPr>
                <w:rFonts w:ascii="Calibri" w:hAnsi="Calibri"/>
                <w:sz w:val="22"/>
                <w:szCs w:val="22"/>
              </w:rPr>
              <w:instrText xml:space="preserve"> FORMTEXT </w:instrText>
            </w:r>
            <w:r w:rsidRPr="00B45C41">
              <w:rPr>
                <w:rFonts w:ascii="Calibri" w:hAnsi="Calibri"/>
                <w:sz w:val="22"/>
                <w:szCs w:val="22"/>
              </w:rPr>
            </w:r>
            <w:r w:rsidRPr="00B45C41">
              <w:rPr>
                <w:rFonts w:ascii="Calibri" w:hAnsi="Calibri"/>
                <w:sz w:val="22"/>
                <w:szCs w:val="22"/>
              </w:rPr>
              <w:fldChar w:fldCharType="separate"/>
            </w:r>
            <w:r w:rsidRPr="00B45C41">
              <w:rPr>
                <w:rFonts w:ascii="Calibri" w:hAnsi="Calibri"/>
                <w:sz w:val="22"/>
                <w:szCs w:val="22"/>
              </w:rPr>
              <w:t>100%</w:t>
            </w:r>
            <w:r w:rsidRPr="00B45C41">
              <w:rPr>
                <w:rFonts w:ascii="Calibri" w:hAnsi="Calibri"/>
                <w:sz w:val="22"/>
                <w:szCs w:val="22"/>
              </w:rPr>
              <w:fldChar w:fldCharType="end"/>
            </w:r>
            <w:bookmarkEnd w:id="3"/>
          </w:p>
        </w:tc>
      </w:tr>
      <w:tr w:rsidR="00B45C41" w:rsidRPr="00E641DA" w14:paraId="432CEB62" w14:textId="77777777" w:rsidTr="00B45C41">
        <w:trPr>
          <w:trHeight w:val="420"/>
        </w:trPr>
        <w:tc>
          <w:tcPr>
            <w:tcW w:w="2766" w:type="dxa"/>
            <w:shd w:val="clear" w:color="auto" w:fill="F2F2F2"/>
            <w:vAlign w:val="center"/>
          </w:tcPr>
          <w:p w14:paraId="4A092756" w14:textId="77777777" w:rsidR="00B45C41" w:rsidRPr="00D8313E" w:rsidRDefault="00B45C41" w:rsidP="00F3596F">
            <w:pPr>
              <w:rPr>
                <w:rStyle w:val="BlindHyperlink"/>
              </w:rPr>
            </w:pPr>
            <w:r w:rsidRPr="00D8313E">
              <w:rPr>
                <w:rStyle w:val="BlindHyperlink"/>
              </w:rPr>
              <w:t>Reports to the:</w:t>
            </w:r>
          </w:p>
        </w:tc>
        <w:tc>
          <w:tcPr>
            <w:tcW w:w="6804" w:type="dxa"/>
            <w:vAlign w:val="center"/>
          </w:tcPr>
          <w:p w14:paraId="5C36F39E" w14:textId="77777777" w:rsidR="00B45C41" w:rsidRPr="00B45C41" w:rsidRDefault="004145C5" w:rsidP="00DA4236">
            <w:pPr>
              <w:pStyle w:val="ListParagraph"/>
              <w:ind w:left="0"/>
              <w:rPr>
                <w:rFonts w:ascii="Calibri" w:hAnsi="Calibri"/>
                <w:sz w:val="22"/>
                <w:szCs w:val="22"/>
              </w:rPr>
            </w:pPr>
            <w:r>
              <w:rPr>
                <w:rFonts w:ascii="Calibri" w:hAnsi="Calibri"/>
                <w:sz w:val="22"/>
                <w:szCs w:val="22"/>
              </w:rPr>
              <w:t xml:space="preserve">Team Leader, Regional Projections, Climate Science Centre </w:t>
            </w:r>
          </w:p>
        </w:tc>
      </w:tr>
      <w:tr w:rsidR="00B45C41" w:rsidRPr="00E641DA" w14:paraId="0269C9AC" w14:textId="77777777" w:rsidTr="00B45C41">
        <w:trPr>
          <w:trHeight w:val="411"/>
        </w:trPr>
        <w:tc>
          <w:tcPr>
            <w:tcW w:w="2766" w:type="dxa"/>
            <w:shd w:val="clear" w:color="auto" w:fill="F2F2F2"/>
            <w:vAlign w:val="center"/>
          </w:tcPr>
          <w:p w14:paraId="2D4EF987" w14:textId="77777777" w:rsidR="00B45C41" w:rsidRPr="00D8313E" w:rsidRDefault="00B45C41" w:rsidP="00DA60FC">
            <w:pPr>
              <w:rPr>
                <w:rStyle w:val="BlindHyperlink"/>
              </w:rPr>
            </w:pPr>
            <w:r w:rsidRPr="00D8313E">
              <w:rPr>
                <w:rStyle w:val="BlindHyperlink"/>
              </w:rPr>
              <w:t>Number of Direct Reports:</w:t>
            </w:r>
          </w:p>
        </w:tc>
        <w:bookmarkStart w:id="4" w:name="DirectReports"/>
        <w:tc>
          <w:tcPr>
            <w:tcW w:w="6804" w:type="dxa"/>
            <w:vAlign w:val="center"/>
          </w:tcPr>
          <w:p w14:paraId="49C76B3C" w14:textId="77777777" w:rsidR="00B45C41" w:rsidRPr="00B45C41" w:rsidRDefault="00B45C41" w:rsidP="003C0B40">
            <w:pPr>
              <w:pStyle w:val="ListParagraph"/>
              <w:ind w:left="0"/>
              <w:rPr>
                <w:rFonts w:ascii="Calibri" w:hAnsi="Calibri"/>
                <w:sz w:val="22"/>
                <w:szCs w:val="22"/>
              </w:rPr>
            </w:pPr>
            <w:r w:rsidRPr="00B45C41">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B45C41">
              <w:rPr>
                <w:rFonts w:ascii="Calibri" w:hAnsi="Calibri"/>
                <w:sz w:val="22"/>
                <w:szCs w:val="22"/>
              </w:rPr>
              <w:instrText xml:space="preserve"> FORMTEXT </w:instrText>
            </w:r>
            <w:r w:rsidRPr="00B45C41">
              <w:rPr>
                <w:rFonts w:ascii="Calibri" w:hAnsi="Calibri"/>
                <w:sz w:val="22"/>
                <w:szCs w:val="22"/>
              </w:rPr>
            </w:r>
            <w:r w:rsidRPr="00B45C41">
              <w:rPr>
                <w:rFonts w:ascii="Calibri" w:hAnsi="Calibri"/>
                <w:sz w:val="22"/>
                <w:szCs w:val="22"/>
              </w:rPr>
              <w:fldChar w:fldCharType="separate"/>
            </w:r>
            <w:r w:rsidRPr="00B45C41">
              <w:rPr>
                <w:rFonts w:ascii="Calibri" w:hAnsi="Calibri"/>
                <w:noProof/>
                <w:sz w:val="22"/>
                <w:szCs w:val="22"/>
              </w:rPr>
              <w:t>0</w:t>
            </w:r>
            <w:r w:rsidRPr="00B45C41">
              <w:rPr>
                <w:rFonts w:ascii="Calibri" w:hAnsi="Calibri"/>
                <w:sz w:val="22"/>
                <w:szCs w:val="22"/>
              </w:rPr>
              <w:fldChar w:fldCharType="end"/>
            </w:r>
            <w:bookmarkEnd w:id="4"/>
          </w:p>
        </w:tc>
      </w:tr>
    </w:tbl>
    <w:p w14:paraId="2F6A7C0A"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23255A16"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60626CC" w14:textId="77777777" w:rsidTr="00CB7CA4">
        <w:trPr>
          <w:trHeight w:val="619"/>
        </w:trPr>
        <w:tc>
          <w:tcPr>
            <w:tcW w:w="9574" w:type="dxa"/>
            <w:shd w:val="clear" w:color="auto" w:fill="F2F2F2"/>
            <w:vAlign w:val="center"/>
          </w:tcPr>
          <w:p w14:paraId="6AFDCF49"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4E84E88" w14:textId="77777777" w:rsidTr="00CB7CA4">
        <w:trPr>
          <w:trHeight w:val="1572"/>
        </w:trPr>
        <w:tc>
          <w:tcPr>
            <w:tcW w:w="9574" w:type="dxa"/>
          </w:tcPr>
          <w:p w14:paraId="550B1C93" w14:textId="77777777" w:rsidR="00F844B1" w:rsidRPr="00BE2D3C" w:rsidRDefault="003E491A" w:rsidP="00F844B1">
            <w:pPr>
              <w:spacing w:before="180" w:after="120"/>
              <w:jc w:val="both"/>
              <w:rPr>
                <w:rFonts w:ascii="Calibri" w:hAnsi="Calibri"/>
                <w:sz w:val="22"/>
                <w:szCs w:val="22"/>
              </w:rPr>
            </w:pPr>
            <w:r w:rsidRPr="001B5E77">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p>
          <w:p w14:paraId="265423A6" w14:textId="5A2D4760" w:rsidR="00502363" w:rsidRPr="00F62C86" w:rsidRDefault="00F62C86" w:rsidP="00333553">
            <w:pPr>
              <w:spacing w:after="180"/>
              <w:jc w:val="both"/>
              <w:rPr>
                <w:rFonts w:ascii="Calibri" w:hAnsi="Calibri"/>
                <w:sz w:val="22"/>
                <w:szCs w:val="22"/>
              </w:rPr>
            </w:pPr>
            <w:r>
              <w:rPr>
                <w:rFonts w:ascii="Calibri" w:hAnsi="Calibri"/>
                <w:sz w:val="22"/>
                <w:szCs w:val="22"/>
              </w:rPr>
              <w:t>In this role, the</w:t>
            </w:r>
            <w:r w:rsidRPr="00F62C86">
              <w:rPr>
                <w:rFonts w:ascii="Calibri" w:hAnsi="Calibri"/>
                <w:sz w:val="22"/>
                <w:szCs w:val="22"/>
              </w:rPr>
              <w:t xml:space="preserve"> Research Project Officer will work on</w:t>
            </w:r>
            <w:r>
              <w:rPr>
                <w:rFonts w:ascii="Calibri" w:hAnsi="Calibri"/>
                <w:sz w:val="22"/>
                <w:szCs w:val="22"/>
              </w:rPr>
              <w:t xml:space="preserve"> processing and analysis of</w:t>
            </w:r>
            <w:r w:rsidR="00DA4236">
              <w:rPr>
                <w:rFonts w:ascii="Calibri" w:hAnsi="Calibri"/>
                <w:sz w:val="22"/>
                <w:szCs w:val="22"/>
              </w:rPr>
              <w:t xml:space="preserve"> global and regional</w:t>
            </w:r>
            <w:r>
              <w:rPr>
                <w:rFonts w:ascii="Calibri" w:hAnsi="Calibri"/>
                <w:sz w:val="22"/>
                <w:szCs w:val="22"/>
              </w:rPr>
              <w:t xml:space="preserve"> climate model datasets,</w:t>
            </w:r>
            <w:r w:rsidRPr="00F62C86">
              <w:rPr>
                <w:rFonts w:ascii="Calibri" w:hAnsi="Calibri"/>
                <w:sz w:val="22"/>
                <w:szCs w:val="22"/>
              </w:rPr>
              <w:t xml:space="preserve"> climate projections and delivery of products</w:t>
            </w:r>
            <w:r w:rsidR="00DA4236">
              <w:rPr>
                <w:rFonts w:ascii="Calibri" w:hAnsi="Calibri"/>
                <w:sz w:val="22"/>
                <w:szCs w:val="22"/>
              </w:rPr>
              <w:t xml:space="preserve"> </w:t>
            </w:r>
            <w:r w:rsidRPr="00F62C86">
              <w:rPr>
                <w:rFonts w:ascii="Calibri" w:hAnsi="Calibri"/>
                <w:sz w:val="22"/>
                <w:szCs w:val="22"/>
              </w:rPr>
              <w:t>and services to next/end-users.</w:t>
            </w:r>
          </w:p>
        </w:tc>
      </w:tr>
    </w:tbl>
    <w:p w14:paraId="5F1965DC"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0E29BA6" w14:textId="77777777" w:rsidTr="00CB7CA4">
        <w:trPr>
          <w:trHeight w:val="647"/>
        </w:trPr>
        <w:tc>
          <w:tcPr>
            <w:tcW w:w="9574" w:type="dxa"/>
            <w:shd w:val="clear" w:color="auto" w:fill="F2F2F2"/>
            <w:vAlign w:val="center"/>
          </w:tcPr>
          <w:p w14:paraId="6C659A70"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387433D4" w14:textId="77777777" w:rsidTr="00CB7CA4">
        <w:trPr>
          <w:trHeight w:val="1188"/>
        </w:trPr>
        <w:tc>
          <w:tcPr>
            <w:tcW w:w="9574" w:type="dxa"/>
          </w:tcPr>
          <w:p w14:paraId="3F42E13A" w14:textId="77777777" w:rsidR="00F97B2F" w:rsidRDefault="00F97B2F" w:rsidP="003E4FD8">
            <w:pPr>
              <w:pStyle w:val="ListParagraph"/>
              <w:numPr>
                <w:ilvl w:val="0"/>
                <w:numId w:val="2"/>
              </w:numPr>
              <w:spacing w:before="60" w:after="60"/>
              <w:jc w:val="both"/>
              <w:rPr>
                <w:rFonts w:ascii="Calibri" w:hAnsi="Calibri"/>
                <w:sz w:val="22"/>
                <w:szCs w:val="22"/>
              </w:rPr>
            </w:pPr>
            <w:r w:rsidRPr="005764A0">
              <w:rPr>
                <w:rFonts w:ascii="Calibri" w:hAnsi="Calibri"/>
                <w:sz w:val="22"/>
                <w:szCs w:val="22"/>
              </w:rPr>
              <w:t>Management and analysis of large climate datasets</w:t>
            </w:r>
          </w:p>
          <w:p w14:paraId="480880F9" w14:textId="56CE11DE" w:rsidR="00145F51" w:rsidRPr="005764A0" w:rsidRDefault="00145F51" w:rsidP="003E4FD8">
            <w:pPr>
              <w:pStyle w:val="ListParagraph"/>
              <w:numPr>
                <w:ilvl w:val="0"/>
                <w:numId w:val="2"/>
              </w:numPr>
              <w:spacing w:before="60" w:after="60"/>
              <w:jc w:val="both"/>
              <w:rPr>
                <w:rFonts w:ascii="Calibri" w:hAnsi="Calibri"/>
                <w:sz w:val="22"/>
                <w:szCs w:val="22"/>
              </w:rPr>
            </w:pPr>
            <w:r>
              <w:rPr>
                <w:rFonts w:ascii="Calibri" w:hAnsi="Calibri"/>
                <w:sz w:val="22"/>
                <w:szCs w:val="22"/>
              </w:rPr>
              <w:t>Scientific programming and data analysis to support climate research activities</w:t>
            </w:r>
          </w:p>
          <w:p w14:paraId="5F24865F" w14:textId="77777777" w:rsidR="00145F51" w:rsidRPr="005764A0" w:rsidRDefault="00145F51" w:rsidP="003E4FD8">
            <w:pPr>
              <w:pStyle w:val="ListParagraph"/>
              <w:numPr>
                <w:ilvl w:val="0"/>
                <w:numId w:val="2"/>
              </w:numPr>
              <w:spacing w:before="60" w:after="60"/>
              <w:jc w:val="both"/>
              <w:rPr>
                <w:rFonts w:ascii="Calibri" w:hAnsi="Calibri"/>
                <w:sz w:val="22"/>
                <w:szCs w:val="22"/>
              </w:rPr>
            </w:pPr>
            <w:r w:rsidRPr="005764A0">
              <w:rPr>
                <w:rFonts w:ascii="Calibri" w:hAnsi="Calibri"/>
                <w:sz w:val="22"/>
                <w:szCs w:val="22"/>
              </w:rPr>
              <w:t>Engage users of climate projections to ensure needs are met with targeted products and services</w:t>
            </w:r>
          </w:p>
          <w:p w14:paraId="66440DEA" w14:textId="2CE00A79" w:rsidR="00F97B2F" w:rsidRPr="005764A0" w:rsidRDefault="00145F51" w:rsidP="003E4FD8">
            <w:pPr>
              <w:pStyle w:val="ListParagraph"/>
              <w:numPr>
                <w:ilvl w:val="0"/>
                <w:numId w:val="2"/>
              </w:numPr>
              <w:spacing w:before="60" w:after="60"/>
              <w:jc w:val="both"/>
              <w:rPr>
                <w:rFonts w:ascii="Calibri" w:hAnsi="Calibri"/>
                <w:sz w:val="22"/>
                <w:szCs w:val="22"/>
              </w:rPr>
            </w:pPr>
            <w:r>
              <w:rPr>
                <w:rFonts w:ascii="Calibri" w:hAnsi="Calibri"/>
                <w:sz w:val="22"/>
                <w:szCs w:val="22"/>
              </w:rPr>
              <w:t>D</w:t>
            </w:r>
            <w:r w:rsidR="00F97B2F" w:rsidRPr="005764A0">
              <w:rPr>
                <w:rFonts w:ascii="Calibri" w:hAnsi="Calibri"/>
                <w:sz w:val="22"/>
                <w:szCs w:val="22"/>
              </w:rPr>
              <w:t>evelop and maintain effective relationships with next/end-users in Australia and in the Asia-Indo-Pacific region</w:t>
            </w:r>
          </w:p>
          <w:p w14:paraId="5BD6B17B" w14:textId="77777777" w:rsidR="00F97B2F" w:rsidRPr="005764A0" w:rsidRDefault="00F97B2F" w:rsidP="003E4FD8">
            <w:pPr>
              <w:pStyle w:val="ListParagraph"/>
              <w:numPr>
                <w:ilvl w:val="0"/>
                <w:numId w:val="2"/>
              </w:numPr>
              <w:spacing w:before="60" w:after="60"/>
              <w:jc w:val="both"/>
              <w:rPr>
                <w:rFonts w:ascii="Calibri" w:hAnsi="Calibri"/>
                <w:sz w:val="22"/>
                <w:szCs w:val="22"/>
              </w:rPr>
            </w:pPr>
            <w:r w:rsidRPr="005764A0">
              <w:rPr>
                <w:rFonts w:ascii="Calibri" w:hAnsi="Calibri"/>
                <w:sz w:val="22"/>
                <w:szCs w:val="22"/>
              </w:rPr>
              <w:t>Collaborat</w:t>
            </w:r>
            <w:r w:rsidR="005764A0" w:rsidRPr="005764A0">
              <w:rPr>
                <w:rFonts w:ascii="Calibri" w:hAnsi="Calibri"/>
                <w:sz w:val="22"/>
                <w:szCs w:val="22"/>
              </w:rPr>
              <w:t>e</w:t>
            </w:r>
            <w:r w:rsidRPr="005764A0">
              <w:rPr>
                <w:rFonts w:ascii="Calibri" w:hAnsi="Calibri"/>
                <w:sz w:val="22"/>
                <w:szCs w:val="22"/>
              </w:rPr>
              <w:t xml:space="preserve"> with researchers in other disciplines who are undertaking climate impact assessments to inform adaptation </w:t>
            </w:r>
          </w:p>
          <w:p w14:paraId="5663B5F7" w14:textId="77777777" w:rsidR="00F97B2F" w:rsidRPr="005764A0" w:rsidRDefault="00F97B2F" w:rsidP="003E4FD8">
            <w:pPr>
              <w:pStyle w:val="ListParagraph"/>
              <w:numPr>
                <w:ilvl w:val="0"/>
                <w:numId w:val="2"/>
              </w:numPr>
              <w:spacing w:before="60" w:after="60"/>
              <w:jc w:val="both"/>
              <w:rPr>
                <w:rFonts w:ascii="Calibri" w:hAnsi="Calibri"/>
                <w:sz w:val="22"/>
                <w:szCs w:val="22"/>
              </w:rPr>
            </w:pPr>
            <w:r w:rsidRPr="005764A0">
              <w:rPr>
                <w:rFonts w:ascii="Calibri" w:hAnsi="Calibri"/>
                <w:sz w:val="22"/>
                <w:szCs w:val="22"/>
              </w:rPr>
              <w:lastRenderedPageBreak/>
              <w:t>Contribut</w:t>
            </w:r>
            <w:r w:rsidR="005764A0" w:rsidRPr="005764A0">
              <w:rPr>
                <w:rFonts w:ascii="Calibri" w:hAnsi="Calibri"/>
                <w:sz w:val="22"/>
                <w:szCs w:val="22"/>
              </w:rPr>
              <w:t>e</w:t>
            </w:r>
            <w:r w:rsidRPr="005764A0">
              <w:rPr>
                <w:rFonts w:ascii="Calibri" w:hAnsi="Calibri"/>
                <w:sz w:val="22"/>
                <w:szCs w:val="22"/>
              </w:rPr>
              <w:t xml:space="preserve"> to publication of findings in journal papers, conference abstracts, consultancy reports, brochures and web-pages</w:t>
            </w:r>
          </w:p>
          <w:p w14:paraId="4A48AF5A" w14:textId="77777777" w:rsidR="00F97B2F" w:rsidRPr="005764A0" w:rsidRDefault="00F97B2F" w:rsidP="003E4FD8">
            <w:pPr>
              <w:pStyle w:val="ListParagraph"/>
              <w:numPr>
                <w:ilvl w:val="0"/>
                <w:numId w:val="2"/>
              </w:numPr>
              <w:spacing w:before="60" w:after="60"/>
              <w:jc w:val="both"/>
              <w:rPr>
                <w:rFonts w:ascii="Calibri" w:hAnsi="Calibri"/>
                <w:sz w:val="22"/>
                <w:szCs w:val="22"/>
              </w:rPr>
            </w:pPr>
            <w:r w:rsidRPr="005764A0">
              <w:rPr>
                <w:rFonts w:ascii="Calibri" w:hAnsi="Calibri"/>
                <w:sz w:val="22"/>
                <w:szCs w:val="22"/>
              </w:rPr>
              <w:t xml:space="preserve">Contribution to effective functioning of a research team </w:t>
            </w:r>
          </w:p>
          <w:p w14:paraId="617BFBBD" w14:textId="77777777" w:rsidR="004804FC" w:rsidRDefault="004804FC" w:rsidP="003E4FD8">
            <w:pPr>
              <w:pStyle w:val="ListParagraph"/>
              <w:numPr>
                <w:ilvl w:val="0"/>
                <w:numId w:val="2"/>
              </w:numPr>
              <w:spacing w:before="60" w:after="60"/>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14:paraId="6C757F03" w14:textId="77777777" w:rsidR="003E491A" w:rsidRDefault="003E491A" w:rsidP="003E4FD8">
            <w:pPr>
              <w:pStyle w:val="ListParagraph"/>
              <w:numPr>
                <w:ilvl w:val="0"/>
                <w:numId w:val="2"/>
              </w:numPr>
              <w:spacing w:before="60" w:after="60"/>
              <w:jc w:val="both"/>
              <w:rPr>
                <w:rFonts w:ascii="Calibri" w:hAnsi="Calibri"/>
                <w:sz w:val="22"/>
                <w:szCs w:val="22"/>
              </w:rPr>
            </w:pPr>
            <w:r>
              <w:rPr>
                <w:rFonts w:ascii="Calibri" w:hAnsi="Calibri"/>
                <w:sz w:val="22"/>
                <w:szCs w:val="22"/>
              </w:rPr>
              <w:t>Work as part of a multi-disciplinary, often regionally dispersed research team, to carry out tasks under limited direction in support of scientific research.</w:t>
            </w:r>
          </w:p>
          <w:p w14:paraId="729691DE" w14:textId="77777777" w:rsidR="003E491A" w:rsidRDefault="003E491A" w:rsidP="003E4FD8">
            <w:pPr>
              <w:pStyle w:val="ListParagraph"/>
              <w:numPr>
                <w:ilvl w:val="0"/>
                <w:numId w:val="2"/>
              </w:numPr>
              <w:spacing w:before="60" w:after="60"/>
              <w:jc w:val="both"/>
              <w:rPr>
                <w:rFonts w:ascii="Calibri" w:hAnsi="Calibri"/>
                <w:sz w:val="22"/>
                <w:szCs w:val="22"/>
              </w:rPr>
            </w:pPr>
            <w:r>
              <w:rPr>
                <w:rFonts w:ascii="Calibri" w:hAnsi="Calibri"/>
                <w:sz w:val="22"/>
                <w:szCs w:val="22"/>
              </w:rPr>
              <w:t xml:space="preserve">Work collaboratively with colleagues within </w:t>
            </w:r>
            <w:r w:rsidR="00DA4236">
              <w:rPr>
                <w:rFonts w:ascii="Calibri" w:hAnsi="Calibri"/>
                <w:sz w:val="22"/>
                <w:szCs w:val="22"/>
              </w:rPr>
              <w:t>the</w:t>
            </w:r>
            <w:r>
              <w:rPr>
                <w:rFonts w:ascii="Calibri" w:hAnsi="Calibri"/>
                <w:sz w:val="22"/>
                <w:szCs w:val="22"/>
              </w:rPr>
              <w:t xml:space="preserve"> team, the </w:t>
            </w:r>
            <w:r w:rsidR="00DA4236">
              <w:rPr>
                <w:rFonts w:ascii="Calibri" w:hAnsi="Calibri"/>
                <w:sz w:val="22"/>
                <w:szCs w:val="22"/>
              </w:rPr>
              <w:t xml:space="preserve">Business Unit </w:t>
            </w:r>
            <w:r>
              <w:rPr>
                <w:rFonts w:ascii="Calibri" w:hAnsi="Calibri"/>
                <w:sz w:val="22"/>
                <w:szCs w:val="22"/>
              </w:rPr>
              <w:t>and across CSIRO, to reach objectives.</w:t>
            </w:r>
          </w:p>
          <w:p w14:paraId="1566F48D" w14:textId="77777777" w:rsidR="003E491A" w:rsidRDefault="003E491A" w:rsidP="003E4FD8">
            <w:pPr>
              <w:pStyle w:val="ListParagraph"/>
              <w:numPr>
                <w:ilvl w:val="0"/>
                <w:numId w:val="2"/>
              </w:numPr>
              <w:spacing w:before="60" w:after="60"/>
              <w:jc w:val="both"/>
              <w:rPr>
                <w:rFonts w:ascii="Calibri" w:hAnsi="Calibri"/>
                <w:sz w:val="22"/>
                <w:szCs w:val="22"/>
              </w:rPr>
            </w:pPr>
            <w:r>
              <w:rPr>
                <w:rFonts w:ascii="Calibri" w:hAnsi="Calibri"/>
                <w:sz w:val="22"/>
                <w:szCs w:val="22"/>
              </w:rPr>
              <w:t>Allocate activities, direct tasks and manage resources to meet objectives.</w:t>
            </w:r>
          </w:p>
          <w:p w14:paraId="29C0854A" w14:textId="77777777" w:rsidR="003E491A" w:rsidRDefault="003E491A" w:rsidP="003E4FD8">
            <w:pPr>
              <w:pStyle w:val="ListParagraph"/>
              <w:numPr>
                <w:ilvl w:val="0"/>
                <w:numId w:val="2"/>
              </w:numPr>
              <w:spacing w:before="60" w:after="60"/>
              <w:jc w:val="both"/>
              <w:rPr>
                <w:rFonts w:ascii="Calibri" w:hAnsi="Calibri"/>
                <w:sz w:val="22"/>
                <w:szCs w:val="22"/>
              </w:rPr>
            </w:pPr>
            <w:r>
              <w:rPr>
                <w:rFonts w:ascii="Calibri" w:hAnsi="Calibri"/>
                <w:sz w:val="22"/>
                <w:szCs w:val="22"/>
              </w:rPr>
              <w:t xml:space="preserve">Foster open communication, provide coaching and on-the-job training to both </w:t>
            </w:r>
            <w:r w:rsidR="00DA4236">
              <w:rPr>
                <w:rFonts w:ascii="Calibri" w:hAnsi="Calibri"/>
                <w:sz w:val="22"/>
                <w:szCs w:val="22"/>
              </w:rPr>
              <w:t xml:space="preserve">project </w:t>
            </w:r>
            <w:r>
              <w:rPr>
                <w:rFonts w:ascii="Calibri" w:hAnsi="Calibri"/>
                <w:sz w:val="22"/>
                <w:szCs w:val="22"/>
              </w:rPr>
              <w:t>support and research colleagues, as required, and provide recognition and acknowledgement for staff achievements.</w:t>
            </w:r>
          </w:p>
          <w:p w14:paraId="59C626F9" w14:textId="77777777" w:rsidR="003E491A" w:rsidRDefault="003E491A" w:rsidP="003E4FD8">
            <w:pPr>
              <w:pStyle w:val="ListParagraph"/>
              <w:numPr>
                <w:ilvl w:val="0"/>
                <w:numId w:val="2"/>
              </w:numPr>
              <w:spacing w:before="60" w:after="60"/>
              <w:jc w:val="both"/>
              <w:rPr>
                <w:rFonts w:ascii="Calibri" w:hAnsi="Calibri"/>
                <w:sz w:val="22"/>
                <w:szCs w:val="22"/>
              </w:rPr>
            </w:pPr>
            <w:r>
              <w:rPr>
                <w:rFonts w:ascii="Calibri" w:hAnsi="Calibri"/>
                <w:sz w:val="22"/>
                <w:szCs w:val="22"/>
              </w:rPr>
              <w:t>Adapt and/or develop original experimental methods/equipment/software/concepts/ ideas in support of existing and further research.</w:t>
            </w:r>
          </w:p>
          <w:p w14:paraId="21D1F60D" w14:textId="77777777" w:rsidR="003E491A" w:rsidRDefault="003E491A" w:rsidP="003E4FD8">
            <w:pPr>
              <w:pStyle w:val="ListParagraph"/>
              <w:numPr>
                <w:ilvl w:val="0"/>
                <w:numId w:val="2"/>
              </w:numPr>
              <w:spacing w:before="60" w:after="60"/>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14:paraId="0ED9112A" w14:textId="77777777" w:rsidR="00502363" w:rsidRPr="00452EFF" w:rsidRDefault="003E491A" w:rsidP="003E4FD8">
            <w:pPr>
              <w:pStyle w:val="ListParagraph"/>
              <w:numPr>
                <w:ilvl w:val="0"/>
                <w:numId w:val="2"/>
              </w:numPr>
              <w:spacing w:before="60" w:after="60"/>
              <w:jc w:val="both"/>
              <w:rPr>
                <w:rFonts w:ascii="Calibri" w:hAnsi="Calibri"/>
                <w:b/>
              </w:rPr>
            </w:pPr>
            <w:r>
              <w:rPr>
                <w:rFonts w:ascii="Calibri" w:hAnsi="Calibri"/>
                <w:sz w:val="22"/>
                <w:szCs w:val="22"/>
              </w:rPr>
              <w:t>Other duties as directed</w:t>
            </w:r>
            <w:r w:rsidR="000F2F84">
              <w:rPr>
                <w:rFonts w:ascii="Calibri" w:hAnsi="Calibri"/>
                <w:sz w:val="22"/>
                <w:szCs w:val="22"/>
              </w:rPr>
              <w:t>.</w:t>
            </w:r>
          </w:p>
        </w:tc>
      </w:tr>
    </w:tbl>
    <w:p w14:paraId="5CF50F00"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72C2CC2B" w14:textId="77777777" w:rsidTr="00CB7CA4">
        <w:trPr>
          <w:trHeight w:val="703"/>
        </w:trPr>
        <w:tc>
          <w:tcPr>
            <w:tcW w:w="9574" w:type="dxa"/>
            <w:shd w:val="clear" w:color="auto" w:fill="F2F2F2"/>
            <w:vAlign w:val="center"/>
          </w:tcPr>
          <w:p w14:paraId="404D5BAD"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6325F8B3" w14:textId="77777777" w:rsidTr="00CB7CA4">
        <w:trPr>
          <w:trHeight w:val="703"/>
        </w:trPr>
        <w:tc>
          <w:tcPr>
            <w:tcW w:w="9574" w:type="dxa"/>
            <w:shd w:val="clear" w:color="auto" w:fill="FFFFFF"/>
          </w:tcPr>
          <w:p w14:paraId="361F8309" w14:textId="77777777" w:rsidR="00502363" w:rsidRPr="008242EE" w:rsidRDefault="00502363" w:rsidP="008242EE">
            <w:pPr>
              <w:spacing w:before="60" w:after="60"/>
              <w:jc w:val="both"/>
              <w:rPr>
                <w:rFonts w:asciiTheme="minorHAnsi" w:hAnsiTheme="minorHAnsi" w:cstheme="minorHAnsi"/>
                <w:i/>
                <w:iCs/>
                <w:sz w:val="22"/>
                <w:szCs w:val="22"/>
              </w:rPr>
            </w:pPr>
            <w:r w:rsidRPr="008242EE">
              <w:rPr>
                <w:rFonts w:asciiTheme="minorHAnsi" w:hAnsiTheme="minorHAnsi" w:cstheme="minorHAnsi"/>
                <w:i/>
                <w:iCs/>
                <w:sz w:val="22"/>
                <w:szCs w:val="22"/>
              </w:rPr>
              <w:t>Under CSIRO policy only those who meet all essential criteria can be appointed</w:t>
            </w:r>
          </w:p>
          <w:p w14:paraId="71F2BC05" w14:textId="77777777" w:rsidR="00502363" w:rsidRPr="008242EE" w:rsidRDefault="00502363" w:rsidP="008242EE">
            <w:pPr>
              <w:spacing w:before="60" w:after="60"/>
              <w:jc w:val="both"/>
              <w:rPr>
                <w:rFonts w:asciiTheme="minorHAnsi" w:hAnsiTheme="minorHAnsi" w:cstheme="minorHAnsi"/>
                <w:bCs/>
                <w:i/>
                <w:iCs/>
                <w:sz w:val="22"/>
                <w:szCs w:val="22"/>
              </w:rPr>
            </w:pPr>
            <w:r w:rsidRPr="008242EE">
              <w:rPr>
                <w:rFonts w:asciiTheme="minorHAnsi" w:hAnsiTheme="minorHAnsi" w:cstheme="minorHAnsi"/>
                <w:b/>
                <w:bCs/>
                <w:i/>
                <w:iCs/>
                <w:sz w:val="22"/>
                <w:szCs w:val="22"/>
              </w:rPr>
              <w:t>Pre-Requisites:</w:t>
            </w:r>
          </w:p>
          <w:p w14:paraId="0823FE29" w14:textId="6840F698" w:rsidR="00502363" w:rsidRPr="008242EE" w:rsidRDefault="00502363" w:rsidP="008242EE">
            <w:pPr>
              <w:pStyle w:val="ListParagraph"/>
              <w:numPr>
                <w:ilvl w:val="0"/>
                <w:numId w:val="3"/>
              </w:numPr>
              <w:spacing w:before="60" w:after="60"/>
              <w:jc w:val="both"/>
              <w:rPr>
                <w:rFonts w:asciiTheme="minorHAnsi" w:hAnsiTheme="minorHAnsi" w:cstheme="minorHAnsi"/>
                <w:sz w:val="22"/>
                <w:szCs w:val="22"/>
              </w:rPr>
            </w:pPr>
            <w:r w:rsidRPr="008242EE">
              <w:rPr>
                <w:rFonts w:asciiTheme="minorHAnsi" w:hAnsiTheme="minorHAnsi" w:cstheme="minorHAnsi"/>
                <w:b/>
                <w:sz w:val="22"/>
                <w:szCs w:val="22"/>
              </w:rPr>
              <w:t xml:space="preserve">Education/Qualifications:  </w:t>
            </w:r>
            <w:r w:rsidR="003E3D1B" w:rsidRPr="008242EE">
              <w:rPr>
                <w:rFonts w:asciiTheme="minorHAnsi" w:hAnsiTheme="minorHAnsi" w:cstheme="minorHAnsi"/>
                <w:sz w:val="22"/>
                <w:szCs w:val="22"/>
              </w:rPr>
              <w:t>Relevant Bachelors/</w:t>
            </w:r>
            <w:proofErr w:type="spellStart"/>
            <w:r w:rsidR="003E3D1B" w:rsidRPr="008242EE">
              <w:rPr>
                <w:rFonts w:asciiTheme="minorHAnsi" w:hAnsiTheme="minorHAnsi" w:cstheme="minorHAnsi"/>
                <w:sz w:val="22"/>
                <w:szCs w:val="22"/>
              </w:rPr>
              <w:t>Masters</w:t>
            </w:r>
            <w:proofErr w:type="spellEnd"/>
            <w:r w:rsidR="003E3D1B" w:rsidRPr="008242EE">
              <w:rPr>
                <w:rFonts w:asciiTheme="minorHAnsi" w:hAnsiTheme="minorHAnsi" w:cstheme="minorHAnsi"/>
                <w:sz w:val="22"/>
                <w:szCs w:val="22"/>
              </w:rPr>
              <w:t xml:space="preserve"> Degree </w:t>
            </w:r>
            <w:r w:rsidR="00945343" w:rsidRPr="008242EE">
              <w:rPr>
                <w:rFonts w:asciiTheme="minorHAnsi" w:hAnsiTheme="minorHAnsi" w:cstheme="minorHAnsi"/>
                <w:sz w:val="22"/>
                <w:szCs w:val="22"/>
              </w:rPr>
              <w:t xml:space="preserve">in science, preferably with major subjects in physical sciences including Atmospheric Science, Physics, Mathematics or Geography </w:t>
            </w:r>
            <w:r w:rsidR="003E3D1B" w:rsidRPr="008242EE">
              <w:rPr>
                <w:rFonts w:asciiTheme="minorHAnsi" w:hAnsiTheme="minorHAnsi" w:cstheme="minorHAnsi"/>
                <w:sz w:val="22"/>
                <w:szCs w:val="22"/>
              </w:rPr>
              <w:t xml:space="preserve">or </w:t>
            </w:r>
            <w:r w:rsidR="00F62C86" w:rsidRPr="008242EE">
              <w:rPr>
                <w:rFonts w:asciiTheme="minorHAnsi" w:hAnsiTheme="minorHAnsi" w:cstheme="minorHAnsi"/>
                <w:sz w:val="22"/>
                <w:szCs w:val="22"/>
              </w:rPr>
              <w:t>equivalent experience.</w:t>
            </w:r>
            <w:r w:rsidR="00FD5985" w:rsidRPr="008242EE">
              <w:rPr>
                <w:rFonts w:asciiTheme="minorHAnsi" w:hAnsiTheme="minorHAnsi" w:cstheme="minorHAnsi"/>
                <w:sz w:val="22"/>
                <w:szCs w:val="22"/>
              </w:rPr>
              <w:t xml:space="preserve"> </w:t>
            </w:r>
          </w:p>
          <w:p w14:paraId="36DFE7C5" w14:textId="77777777" w:rsidR="003E491A" w:rsidRPr="008242EE" w:rsidRDefault="005C69B3" w:rsidP="008242EE">
            <w:pPr>
              <w:pStyle w:val="ListParagraph"/>
              <w:numPr>
                <w:ilvl w:val="0"/>
                <w:numId w:val="3"/>
              </w:numPr>
              <w:spacing w:before="60" w:after="60"/>
              <w:jc w:val="both"/>
              <w:rPr>
                <w:rFonts w:asciiTheme="minorHAnsi" w:hAnsiTheme="minorHAnsi" w:cstheme="minorHAnsi"/>
                <w:sz w:val="22"/>
                <w:szCs w:val="22"/>
              </w:rPr>
            </w:pPr>
            <w:r w:rsidRPr="008242EE">
              <w:rPr>
                <w:rStyle w:val="Strong"/>
                <w:rFonts w:asciiTheme="minorHAnsi" w:hAnsiTheme="minorHAnsi" w:cstheme="minorHAnsi"/>
                <w:sz w:val="22"/>
                <w:szCs w:val="22"/>
              </w:rPr>
              <w:t>Behaviours:</w:t>
            </w:r>
            <w:r w:rsidR="003E491A" w:rsidRPr="008242EE">
              <w:rPr>
                <w:rStyle w:val="Strong"/>
                <w:rFonts w:asciiTheme="minorHAnsi" w:hAnsiTheme="minorHAnsi" w:cstheme="minorHAnsi"/>
                <w:sz w:val="22"/>
                <w:szCs w:val="22"/>
              </w:rPr>
              <w:t xml:space="preserve">  </w:t>
            </w:r>
            <w:r w:rsidR="003E491A" w:rsidRPr="008242EE">
              <w:rPr>
                <w:rFonts w:asciiTheme="minorHAnsi" w:hAnsiTheme="minorHAnsi" w:cstheme="minorHAnsi"/>
                <w:sz w:val="22"/>
                <w:szCs w:val="22"/>
              </w:rPr>
              <w:t>A history of professional and respectful behaviours and attitudes in a collaborative environment.</w:t>
            </w:r>
          </w:p>
          <w:p w14:paraId="46CB3DF8" w14:textId="77777777" w:rsidR="003E491A" w:rsidRPr="008242EE" w:rsidRDefault="003E491A" w:rsidP="008242EE">
            <w:pPr>
              <w:pStyle w:val="ListParagraph"/>
              <w:numPr>
                <w:ilvl w:val="0"/>
                <w:numId w:val="3"/>
              </w:numPr>
              <w:spacing w:before="60" w:after="60"/>
              <w:jc w:val="both"/>
              <w:rPr>
                <w:rFonts w:asciiTheme="minorHAnsi" w:hAnsiTheme="minorHAnsi" w:cstheme="minorHAnsi"/>
                <w:sz w:val="22"/>
                <w:szCs w:val="22"/>
              </w:rPr>
            </w:pPr>
            <w:r w:rsidRPr="008242EE">
              <w:rPr>
                <w:rStyle w:val="Strong"/>
                <w:rFonts w:asciiTheme="minorHAnsi" w:hAnsiTheme="minorHAnsi" w:cstheme="minorHAnsi"/>
                <w:sz w:val="22"/>
                <w:szCs w:val="22"/>
              </w:rPr>
              <w:t xml:space="preserve">Adaptability:  </w:t>
            </w:r>
            <w:r w:rsidRPr="008242EE">
              <w:rPr>
                <w:rFonts w:asciiTheme="minorHAnsi" w:hAnsiTheme="minorHAnsi" w:cstheme="minorHAnsi"/>
                <w:sz w:val="22"/>
                <w:szCs w:val="22"/>
              </w:rPr>
              <w:t>The ability to effectively manage a number of competing priorities simultaneously, and carry out non-routine tasks under limited direction.</w:t>
            </w:r>
          </w:p>
          <w:p w14:paraId="7E151EEB" w14:textId="77777777" w:rsidR="00945343" w:rsidRPr="008242EE" w:rsidRDefault="003E491A" w:rsidP="008242EE">
            <w:pPr>
              <w:pStyle w:val="ListParagraph"/>
              <w:numPr>
                <w:ilvl w:val="0"/>
                <w:numId w:val="3"/>
              </w:numPr>
              <w:spacing w:before="60" w:after="60"/>
              <w:jc w:val="both"/>
              <w:rPr>
                <w:rFonts w:asciiTheme="minorHAnsi" w:hAnsiTheme="minorHAnsi" w:cstheme="minorHAnsi"/>
                <w:sz w:val="22"/>
                <w:szCs w:val="22"/>
              </w:rPr>
            </w:pPr>
            <w:r w:rsidRPr="008242EE">
              <w:rPr>
                <w:rStyle w:val="Strong"/>
                <w:rFonts w:asciiTheme="minorHAnsi" w:hAnsiTheme="minorHAnsi" w:cstheme="minorHAnsi"/>
                <w:sz w:val="22"/>
                <w:szCs w:val="22"/>
              </w:rPr>
              <w:t xml:space="preserve">Problem Solving:  </w:t>
            </w:r>
            <w:r w:rsidRPr="008242EE">
              <w:rPr>
                <w:rFonts w:asciiTheme="minorHAnsi" w:hAnsiTheme="minorHAnsi" w:cstheme="minorHAnsi"/>
                <w:sz w:val="22"/>
                <w:szCs w:val="22"/>
              </w:rPr>
              <w:t>Proven ability to investigate underlying issues of complex and ill-defined problems and develop appropriate responses by adapting/creating and testing alternative solutions</w:t>
            </w:r>
            <w:r w:rsidR="00F353AE" w:rsidRPr="008242EE">
              <w:rPr>
                <w:rStyle w:val="Strong"/>
                <w:rFonts w:asciiTheme="minorHAnsi" w:hAnsiTheme="minorHAnsi" w:cstheme="minorHAnsi"/>
                <w:b w:val="0"/>
                <w:sz w:val="22"/>
                <w:szCs w:val="22"/>
              </w:rPr>
              <w:t>.</w:t>
            </w:r>
          </w:p>
          <w:p w14:paraId="0B5016AF" w14:textId="77777777" w:rsidR="00502363" w:rsidRPr="008242EE" w:rsidRDefault="00502363" w:rsidP="008242EE">
            <w:pPr>
              <w:spacing w:before="60" w:after="60"/>
              <w:jc w:val="both"/>
              <w:rPr>
                <w:rFonts w:asciiTheme="minorHAnsi" w:hAnsiTheme="minorHAnsi" w:cstheme="minorHAnsi"/>
                <w:b/>
                <w:bCs/>
                <w:i/>
                <w:iCs/>
                <w:sz w:val="22"/>
                <w:szCs w:val="22"/>
              </w:rPr>
            </w:pPr>
            <w:r w:rsidRPr="008242EE">
              <w:rPr>
                <w:rFonts w:asciiTheme="minorHAnsi" w:hAnsiTheme="minorHAnsi" w:cstheme="minorHAnsi"/>
                <w:b/>
                <w:bCs/>
                <w:i/>
                <w:iCs/>
                <w:sz w:val="22"/>
                <w:szCs w:val="22"/>
              </w:rPr>
              <w:t>Essential Criteria:</w:t>
            </w:r>
          </w:p>
          <w:p w14:paraId="1A82EE0D" w14:textId="29FE8CDD" w:rsidR="00945343" w:rsidRPr="008242EE" w:rsidRDefault="00945343" w:rsidP="008242EE">
            <w:pPr>
              <w:pStyle w:val="ListParagraph"/>
              <w:numPr>
                <w:ilvl w:val="0"/>
                <w:numId w:val="4"/>
              </w:numPr>
              <w:spacing w:before="60" w:after="60"/>
              <w:rPr>
                <w:rFonts w:asciiTheme="minorHAnsi" w:hAnsiTheme="minorHAnsi" w:cstheme="minorHAnsi"/>
                <w:sz w:val="22"/>
                <w:szCs w:val="22"/>
              </w:rPr>
            </w:pPr>
            <w:r w:rsidRPr="008242EE">
              <w:rPr>
                <w:rFonts w:asciiTheme="minorHAnsi" w:hAnsiTheme="minorHAnsi" w:cstheme="minorHAnsi"/>
                <w:sz w:val="22"/>
                <w:szCs w:val="22"/>
              </w:rPr>
              <w:t>Demonstrated experience using and managing large</w:t>
            </w:r>
            <w:r w:rsidR="00767409" w:rsidRPr="008242EE">
              <w:rPr>
                <w:rFonts w:asciiTheme="minorHAnsi" w:hAnsiTheme="minorHAnsi" w:cstheme="minorHAnsi"/>
                <w:sz w:val="22"/>
                <w:szCs w:val="22"/>
              </w:rPr>
              <w:t xml:space="preserve"> climate, weather or related</w:t>
            </w:r>
            <w:r w:rsidRPr="008242EE">
              <w:rPr>
                <w:rFonts w:asciiTheme="minorHAnsi" w:hAnsiTheme="minorHAnsi" w:cstheme="minorHAnsi"/>
                <w:sz w:val="22"/>
                <w:szCs w:val="22"/>
              </w:rPr>
              <w:t xml:space="preserve"> datasets.</w:t>
            </w:r>
          </w:p>
          <w:p w14:paraId="2BF31E39" w14:textId="41DBFDD8" w:rsidR="00945343" w:rsidRPr="008242EE" w:rsidRDefault="00F442A1" w:rsidP="008242EE">
            <w:pPr>
              <w:pStyle w:val="ListParagraph"/>
              <w:numPr>
                <w:ilvl w:val="0"/>
                <w:numId w:val="4"/>
              </w:numPr>
              <w:spacing w:before="60" w:after="60"/>
              <w:rPr>
                <w:rFonts w:asciiTheme="minorHAnsi" w:hAnsiTheme="minorHAnsi" w:cstheme="minorHAnsi"/>
                <w:sz w:val="22"/>
                <w:szCs w:val="22"/>
              </w:rPr>
            </w:pPr>
            <w:r w:rsidRPr="008242EE">
              <w:rPr>
                <w:rFonts w:asciiTheme="minorHAnsi" w:hAnsiTheme="minorHAnsi" w:cstheme="minorHAnsi"/>
                <w:sz w:val="22"/>
                <w:szCs w:val="22"/>
              </w:rPr>
              <w:t>Well-developed</w:t>
            </w:r>
            <w:r w:rsidR="00945343" w:rsidRPr="008242EE">
              <w:rPr>
                <w:rFonts w:asciiTheme="minorHAnsi" w:hAnsiTheme="minorHAnsi" w:cstheme="minorHAnsi"/>
                <w:sz w:val="22"/>
                <w:szCs w:val="22"/>
              </w:rPr>
              <w:t xml:space="preserve"> skills in</w:t>
            </w:r>
            <w:r w:rsidR="00767409" w:rsidRPr="008242EE">
              <w:rPr>
                <w:rFonts w:asciiTheme="minorHAnsi" w:hAnsiTheme="minorHAnsi" w:cstheme="minorHAnsi"/>
                <w:sz w:val="22"/>
                <w:szCs w:val="22"/>
              </w:rPr>
              <w:t xml:space="preserve"> data analysis and scientific programming (e.g. Python, R, </w:t>
            </w:r>
            <w:proofErr w:type="gramStart"/>
            <w:r w:rsidR="00767409" w:rsidRPr="008242EE">
              <w:rPr>
                <w:rFonts w:asciiTheme="minorHAnsi" w:hAnsiTheme="minorHAnsi" w:cstheme="minorHAnsi"/>
                <w:sz w:val="22"/>
                <w:szCs w:val="22"/>
              </w:rPr>
              <w:t>Unix</w:t>
            </w:r>
            <w:proofErr w:type="gramEnd"/>
            <w:r w:rsidR="00767409" w:rsidRPr="008242EE">
              <w:rPr>
                <w:rFonts w:asciiTheme="minorHAnsi" w:hAnsiTheme="minorHAnsi" w:cstheme="minorHAnsi"/>
                <w:sz w:val="22"/>
                <w:szCs w:val="22"/>
              </w:rPr>
              <w:t xml:space="preserve">, Shell) and experience manipulating </w:t>
            </w:r>
            <w:proofErr w:type="spellStart"/>
            <w:r w:rsidR="00767409" w:rsidRPr="008242EE">
              <w:rPr>
                <w:rFonts w:asciiTheme="minorHAnsi" w:hAnsiTheme="minorHAnsi" w:cstheme="minorHAnsi"/>
                <w:sz w:val="22"/>
                <w:szCs w:val="22"/>
              </w:rPr>
              <w:t>NetCDF</w:t>
            </w:r>
            <w:proofErr w:type="spellEnd"/>
            <w:r w:rsidR="00767409" w:rsidRPr="008242EE">
              <w:rPr>
                <w:rFonts w:asciiTheme="minorHAnsi" w:hAnsiTheme="minorHAnsi" w:cstheme="minorHAnsi"/>
                <w:sz w:val="22"/>
                <w:szCs w:val="22"/>
              </w:rPr>
              <w:t xml:space="preserve"> files.</w:t>
            </w:r>
          </w:p>
          <w:p w14:paraId="28DB3EB6" w14:textId="6702CFAE" w:rsidR="00945343" w:rsidRPr="008242EE" w:rsidRDefault="00767409" w:rsidP="008242EE">
            <w:pPr>
              <w:pStyle w:val="ListParagraph"/>
              <w:numPr>
                <w:ilvl w:val="0"/>
                <w:numId w:val="4"/>
              </w:numPr>
              <w:spacing w:before="60" w:after="60"/>
              <w:rPr>
                <w:rFonts w:asciiTheme="minorHAnsi" w:hAnsiTheme="minorHAnsi" w:cstheme="minorHAnsi"/>
                <w:sz w:val="22"/>
                <w:szCs w:val="22"/>
              </w:rPr>
            </w:pPr>
            <w:r w:rsidRPr="008242EE">
              <w:rPr>
                <w:rFonts w:asciiTheme="minorHAnsi" w:hAnsiTheme="minorHAnsi" w:cstheme="minorHAnsi"/>
                <w:sz w:val="22"/>
                <w:szCs w:val="22"/>
              </w:rPr>
              <w:t>Evidence of strong written and verbal communication skills including the ability to document results and communicate effectively with colleagues and clients using a variety of communication methods (e.g., brochures, reports, papers, training courses).</w:t>
            </w:r>
            <w:r w:rsidR="00945343" w:rsidRPr="008242EE">
              <w:rPr>
                <w:rFonts w:asciiTheme="minorHAnsi" w:hAnsiTheme="minorHAnsi" w:cstheme="minorHAnsi"/>
                <w:sz w:val="22"/>
                <w:szCs w:val="22"/>
              </w:rPr>
              <w:t xml:space="preserve"> </w:t>
            </w:r>
          </w:p>
          <w:p w14:paraId="3F845936" w14:textId="77777777" w:rsidR="00767409" w:rsidRPr="008242EE" w:rsidRDefault="00767409" w:rsidP="008242EE">
            <w:pPr>
              <w:pStyle w:val="ListParagraph"/>
              <w:numPr>
                <w:ilvl w:val="0"/>
                <w:numId w:val="4"/>
              </w:numPr>
              <w:spacing w:before="60" w:after="60"/>
              <w:jc w:val="both"/>
              <w:rPr>
                <w:rFonts w:asciiTheme="minorHAnsi" w:hAnsiTheme="minorHAnsi" w:cstheme="minorHAnsi"/>
                <w:bCs/>
                <w:sz w:val="22"/>
                <w:szCs w:val="22"/>
                <w:lang w:eastAsia="en-AU"/>
              </w:rPr>
            </w:pPr>
            <w:r w:rsidRPr="008242EE">
              <w:rPr>
                <w:rFonts w:asciiTheme="minorHAnsi" w:hAnsiTheme="minorHAnsi" w:cstheme="minorHAnsi"/>
                <w:sz w:val="22"/>
                <w:szCs w:val="22"/>
              </w:rPr>
              <w:t>Demonstrated understanding of climate science and climate change</w:t>
            </w:r>
          </w:p>
          <w:p w14:paraId="7E0182F6" w14:textId="28D7D150" w:rsidR="00017152" w:rsidRPr="008242EE" w:rsidRDefault="00017152" w:rsidP="008242EE">
            <w:pPr>
              <w:pStyle w:val="ListParagraph"/>
              <w:numPr>
                <w:ilvl w:val="0"/>
                <w:numId w:val="4"/>
              </w:numPr>
              <w:spacing w:before="60" w:after="60"/>
              <w:rPr>
                <w:rFonts w:asciiTheme="minorHAnsi" w:hAnsiTheme="minorHAnsi" w:cstheme="minorHAnsi"/>
                <w:sz w:val="22"/>
                <w:szCs w:val="22"/>
              </w:rPr>
            </w:pPr>
            <w:r w:rsidRPr="008242EE">
              <w:rPr>
                <w:rFonts w:asciiTheme="minorHAnsi" w:hAnsiTheme="minorHAnsi" w:cstheme="minorHAnsi"/>
                <w:sz w:val="22"/>
                <w:szCs w:val="22"/>
              </w:rPr>
              <w:t xml:space="preserve">The ability to work effectively as part of a multi-disciplinary, regionally dispersed research team, and </w:t>
            </w:r>
            <w:r w:rsidR="00C412FD" w:rsidRPr="008242EE">
              <w:rPr>
                <w:rFonts w:asciiTheme="minorHAnsi" w:hAnsiTheme="minorHAnsi" w:cstheme="minorHAnsi"/>
                <w:sz w:val="22"/>
                <w:szCs w:val="22"/>
              </w:rPr>
              <w:t>work</w:t>
            </w:r>
            <w:r w:rsidRPr="008242EE">
              <w:rPr>
                <w:rFonts w:asciiTheme="minorHAnsi" w:hAnsiTheme="minorHAnsi" w:cstheme="minorHAnsi"/>
                <w:sz w:val="22"/>
                <w:szCs w:val="22"/>
              </w:rPr>
              <w:t xml:space="preserve"> autonomously in support of scientific research</w:t>
            </w:r>
            <w:r w:rsidR="00C412FD" w:rsidRPr="008242EE">
              <w:rPr>
                <w:rFonts w:asciiTheme="minorHAnsi" w:hAnsiTheme="minorHAnsi" w:cstheme="minorHAnsi"/>
                <w:sz w:val="22"/>
                <w:szCs w:val="22"/>
              </w:rPr>
              <w:t>; using well developed time management skills to meet project goals and timelines</w:t>
            </w:r>
          </w:p>
          <w:p w14:paraId="1B0A1613" w14:textId="7A85B2F7" w:rsidR="00F844B1" w:rsidRPr="008242EE" w:rsidRDefault="00017152" w:rsidP="008242EE">
            <w:pPr>
              <w:pStyle w:val="ListParagraph"/>
              <w:numPr>
                <w:ilvl w:val="0"/>
                <w:numId w:val="4"/>
              </w:numPr>
              <w:spacing w:before="60" w:after="60"/>
              <w:jc w:val="both"/>
              <w:rPr>
                <w:rStyle w:val="Emphasis"/>
                <w:rFonts w:asciiTheme="minorHAnsi" w:hAnsiTheme="minorHAnsi" w:cstheme="minorHAnsi"/>
                <w:i w:val="0"/>
                <w:iCs/>
                <w:sz w:val="22"/>
                <w:szCs w:val="22"/>
              </w:rPr>
            </w:pPr>
            <w:r w:rsidRPr="008242EE">
              <w:rPr>
                <w:rFonts w:asciiTheme="minorHAnsi" w:hAnsiTheme="minorHAnsi" w:cstheme="minorHAnsi"/>
                <w:sz w:val="22"/>
                <w:szCs w:val="22"/>
              </w:rPr>
              <w:t xml:space="preserve">Demonstrated ability </w:t>
            </w:r>
            <w:r w:rsidR="00C920EF" w:rsidRPr="008242EE">
              <w:rPr>
                <w:rFonts w:asciiTheme="minorHAnsi" w:hAnsiTheme="minorHAnsi" w:cstheme="minorHAnsi"/>
                <w:sz w:val="22"/>
                <w:szCs w:val="22"/>
              </w:rPr>
              <w:t>and</w:t>
            </w:r>
            <w:r w:rsidRPr="008242EE">
              <w:rPr>
                <w:rFonts w:asciiTheme="minorHAnsi" w:hAnsiTheme="minorHAnsi" w:cstheme="minorHAnsi"/>
                <w:sz w:val="22"/>
                <w:szCs w:val="22"/>
              </w:rPr>
              <w:t xml:space="preserve"> willingness to contribute novel ideas and approaches in support of scientific investigations</w:t>
            </w:r>
            <w:r w:rsidR="00F844B1" w:rsidRPr="008242EE">
              <w:rPr>
                <w:rStyle w:val="Emphasis"/>
                <w:rFonts w:asciiTheme="minorHAnsi" w:hAnsiTheme="minorHAnsi" w:cstheme="minorHAnsi"/>
                <w:i w:val="0"/>
                <w:sz w:val="22"/>
                <w:szCs w:val="22"/>
              </w:rPr>
              <w:t>.</w:t>
            </w:r>
          </w:p>
          <w:p w14:paraId="6CFD905F" w14:textId="77777777" w:rsidR="001B0FC9" w:rsidRPr="008242EE" w:rsidRDefault="00502363" w:rsidP="008242EE">
            <w:pPr>
              <w:spacing w:before="60" w:after="60"/>
              <w:jc w:val="both"/>
              <w:rPr>
                <w:rFonts w:asciiTheme="minorHAnsi" w:hAnsiTheme="minorHAnsi" w:cstheme="minorHAnsi"/>
                <w:b/>
                <w:i/>
                <w:iCs/>
                <w:sz w:val="22"/>
                <w:szCs w:val="22"/>
              </w:rPr>
            </w:pPr>
            <w:r w:rsidRPr="008242EE">
              <w:rPr>
                <w:rStyle w:val="Emphasis"/>
                <w:rFonts w:asciiTheme="minorHAnsi" w:hAnsiTheme="minorHAnsi" w:cstheme="minorHAnsi"/>
                <w:b/>
                <w:iCs/>
                <w:sz w:val="22"/>
                <w:szCs w:val="22"/>
              </w:rPr>
              <w:t>Desirable Criteria:</w:t>
            </w:r>
          </w:p>
          <w:p w14:paraId="56987290" w14:textId="42DEC4D6" w:rsidR="001B0FC9" w:rsidRPr="008242EE" w:rsidRDefault="001B0FC9" w:rsidP="008242EE">
            <w:pPr>
              <w:pStyle w:val="ListParagraph"/>
              <w:numPr>
                <w:ilvl w:val="0"/>
                <w:numId w:val="5"/>
              </w:numPr>
              <w:spacing w:before="60" w:after="60"/>
              <w:jc w:val="both"/>
              <w:rPr>
                <w:rFonts w:asciiTheme="minorHAnsi" w:hAnsiTheme="minorHAnsi" w:cstheme="minorHAnsi"/>
                <w:bCs/>
                <w:sz w:val="22"/>
                <w:szCs w:val="22"/>
                <w:lang w:eastAsia="en-AU"/>
              </w:rPr>
            </w:pPr>
            <w:r w:rsidRPr="008242EE">
              <w:rPr>
                <w:rFonts w:asciiTheme="minorHAnsi" w:hAnsiTheme="minorHAnsi" w:cstheme="minorHAnsi"/>
                <w:bCs/>
                <w:sz w:val="22"/>
                <w:szCs w:val="22"/>
                <w:lang w:eastAsia="en-AU"/>
              </w:rPr>
              <w:t>Experience with</w:t>
            </w:r>
            <w:r w:rsidR="00A54C20" w:rsidRPr="008242EE">
              <w:rPr>
                <w:rFonts w:asciiTheme="minorHAnsi" w:hAnsiTheme="minorHAnsi" w:cstheme="minorHAnsi"/>
                <w:bCs/>
                <w:sz w:val="22"/>
                <w:szCs w:val="22"/>
                <w:lang w:eastAsia="en-AU"/>
              </w:rPr>
              <w:t xml:space="preserve"> web page development, particularly using</w:t>
            </w:r>
            <w:r w:rsidRPr="008242EE">
              <w:rPr>
                <w:rFonts w:asciiTheme="minorHAnsi" w:hAnsiTheme="minorHAnsi" w:cstheme="minorHAnsi"/>
                <w:bCs/>
                <w:sz w:val="22"/>
                <w:szCs w:val="22"/>
                <w:lang w:eastAsia="en-AU"/>
              </w:rPr>
              <w:t xml:space="preserve"> Django and </w:t>
            </w:r>
            <w:proofErr w:type="spellStart"/>
            <w:r w:rsidRPr="008242EE">
              <w:rPr>
                <w:rFonts w:asciiTheme="minorHAnsi" w:hAnsiTheme="minorHAnsi" w:cstheme="minorHAnsi"/>
                <w:bCs/>
                <w:sz w:val="22"/>
                <w:szCs w:val="22"/>
                <w:lang w:eastAsia="en-AU"/>
              </w:rPr>
              <w:t>Javascript</w:t>
            </w:r>
            <w:proofErr w:type="spellEnd"/>
          </w:p>
          <w:p w14:paraId="24370D44" w14:textId="77777777" w:rsidR="008242EE" w:rsidRPr="008242EE" w:rsidRDefault="008242EE" w:rsidP="008242EE">
            <w:pPr>
              <w:spacing w:before="60" w:after="60"/>
              <w:jc w:val="both"/>
              <w:rPr>
                <w:rFonts w:asciiTheme="minorHAnsi" w:hAnsiTheme="minorHAnsi" w:cstheme="minorHAnsi"/>
                <w:iCs/>
                <w:sz w:val="22"/>
                <w:szCs w:val="22"/>
              </w:rPr>
            </w:pPr>
            <w:r w:rsidRPr="008242EE">
              <w:rPr>
                <w:rFonts w:asciiTheme="minorHAnsi" w:hAnsiTheme="minorHAnsi" w:cstheme="minorHAnsi"/>
                <w:b/>
                <w:iCs/>
                <w:sz w:val="22"/>
                <w:szCs w:val="22"/>
              </w:rPr>
              <w:lastRenderedPageBreak/>
              <w:t>As Australia’s Innovation Catalyst, CSIRO has strategic actions underpinned by behaviours aligned to</w:t>
            </w:r>
            <w:r w:rsidRPr="008242EE">
              <w:rPr>
                <w:rFonts w:asciiTheme="minorHAnsi" w:hAnsiTheme="minorHAnsi" w:cstheme="minorHAnsi"/>
                <w:iCs/>
                <w:sz w:val="22"/>
                <w:szCs w:val="22"/>
              </w:rPr>
              <w:t>:</w:t>
            </w:r>
          </w:p>
          <w:p w14:paraId="6F049F80" w14:textId="77777777" w:rsidR="008242EE" w:rsidRPr="008242EE" w:rsidRDefault="008242EE" w:rsidP="008242EE">
            <w:pPr>
              <w:numPr>
                <w:ilvl w:val="0"/>
                <w:numId w:val="13"/>
              </w:numPr>
              <w:spacing w:before="60" w:after="60"/>
              <w:jc w:val="both"/>
              <w:rPr>
                <w:rFonts w:asciiTheme="minorHAnsi" w:hAnsiTheme="minorHAnsi" w:cstheme="minorHAnsi"/>
                <w:iCs/>
                <w:sz w:val="22"/>
                <w:szCs w:val="22"/>
              </w:rPr>
            </w:pPr>
            <w:r w:rsidRPr="008242EE">
              <w:rPr>
                <w:rFonts w:asciiTheme="minorHAnsi" w:hAnsiTheme="minorHAnsi" w:cstheme="minorHAnsi"/>
                <w:iCs/>
                <w:sz w:val="22"/>
                <w:szCs w:val="22"/>
              </w:rPr>
              <w:t>Excellent science</w:t>
            </w:r>
          </w:p>
          <w:p w14:paraId="1F67DB60" w14:textId="77777777" w:rsidR="008242EE" w:rsidRPr="008242EE" w:rsidRDefault="008242EE" w:rsidP="008242EE">
            <w:pPr>
              <w:numPr>
                <w:ilvl w:val="0"/>
                <w:numId w:val="13"/>
              </w:numPr>
              <w:spacing w:before="60" w:after="60"/>
              <w:jc w:val="both"/>
              <w:rPr>
                <w:rFonts w:asciiTheme="minorHAnsi" w:hAnsiTheme="minorHAnsi" w:cstheme="minorHAnsi"/>
                <w:iCs/>
                <w:sz w:val="22"/>
                <w:szCs w:val="22"/>
              </w:rPr>
            </w:pPr>
            <w:r w:rsidRPr="008242EE">
              <w:rPr>
                <w:rFonts w:asciiTheme="minorHAnsi" w:hAnsiTheme="minorHAnsi" w:cstheme="minorHAnsi"/>
                <w:iCs/>
                <w:sz w:val="22"/>
                <w:szCs w:val="22"/>
              </w:rPr>
              <w:t>Inclusion, trust &amp; respect</w:t>
            </w:r>
          </w:p>
          <w:p w14:paraId="6E57BEAD" w14:textId="77777777" w:rsidR="008242EE" w:rsidRPr="008242EE" w:rsidRDefault="008242EE" w:rsidP="008242EE">
            <w:pPr>
              <w:numPr>
                <w:ilvl w:val="0"/>
                <w:numId w:val="13"/>
              </w:numPr>
              <w:spacing w:before="60" w:after="60"/>
              <w:jc w:val="both"/>
              <w:rPr>
                <w:rFonts w:asciiTheme="minorHAnsi" w:hAnsiTheme="minorHAnsi" w:cstheme="minorHAnsi"/>
                <w:iCs/>
                <w:sz w:val="22"/>
                <w:szCs w:val="22"/>
              </w:rPr>
            </w:pPr>
            <w:r w:rsidRPr="008242EE">
              <w:rPr>
                <w:rFonts w:asciiTheme="minorHAnsi" w:hAnsiTheme="minorHAnsi" w:cstheme="minorHAnsi"/>
                <w:iCs/>
                <w:sz w:val="22"/>
                <w:szCs w:val="22"/>
              </w:rPr>
              <w:t xml:space="preserve">Health, safety &amp; environment </w:t>
            </w:r>
          </w:p>
          <w:p w14:paraId="373AD3A8" w14:textId="77777777" w:rsidR="008242EE" w:rsidRPr="008242EE" w:rsidRDefault="008242EE" w:rsidP="008242EE">
            <w:pPr>
              <w:numPr>
                <w:ilvl w:val="0"/>
                <w:numId w:val="13"/>
              </w:numPr>
              <w:spacing w:before="60" w:after="60"/>
              <w:ind w:left="714" w:hanging="357"/>
              <w:jc w:val="both"/>
              <w:rPr>
                <w:rFonts w:asciiTheme="minorHAnsi" w:hAnsiTheme="minorHAnsi" w:cstheme="minorHAnsi"/>
                <w:iCs/>
                <w:sz w:val="22"/>
                <w:szCs w:val="22"/>
              </w:rPr>
            </w:pPr>
            <w:r w:rsidRPr="008242EE">
              <w:rPr>
                <w:rFonts w:asciiTheme="minorHAnsi" w:hAnsiTheme="minorHAnsi" w:cstheme="minorHAnsi"/>
                <w:iCs/>
                <w:sz w:val="22"/>
                <w:szCs w:val="22"/>
              </w:rPr>
              <w:t>Delivery on commitments.</w:t>
            </w:r>
          </w:p>
          <w:p w14:paraId="66D6A194" w14:textId="77777777" w:rsidR="008242EE" w:rsidRPr="008242EE" w:rsidRDefault="008242EE" w:rsidP="008242EE">
            <w:pPr>
              <w:spacing w:before="60" w:after="60"/>
              <w:jc w:val="both"/>
              <w:rPr>
                <w:rFonts w:asciiTheme="minorHAnsi" w:hAnsiTheme="minorHAnsi" w:cstheme="minorHAnsi"/>
                <w:b/>
                <w:iCs/>
                <w:sz w:val="22"/>
                <w:szCs w:val="22"/>
              </w:rPr>
            </w:pPr>
            <w:r w:rsidRPr="008242EE">
              <w:rPr>
                <w:rFonts w:asciiTheme="minorHAnsi" w:hAnsiTheme="minorHAnsi" w:cstheme="minorHAnsi"/>
                <w:b/>
                <w:iCs/>
                <w:sz w:val="22"/>
                <w:szCs w:val="22"/>
              </w:rPr>
              <w:t>In your application and at interview you will need to demonstrate alignment with these behaviours.</w:t>
            </w:r>
          </w:p>
          <w:p w14:paraId="0ECEBDEC" w14:textId="77777777" w:rsidR="00502363" w:rsidRPr="008242EE" w:rsidRDefault="00502363" w:rsidP="008242EE">
            <w:pPr>
              <w:spacing w:before="60" w:after="60"/>
              <w:jc w:val="both"/>
              <w:rPr>
                <w:rFonts w:asciiTheme="minorHAnsi" w:hAnsiTheme="minorHAnsi" w:cstheme="minorHAnsi"/>
                <w:b/>
                <w:i/>
                <w:sz w:val="22"/>
                <w:szCs w:val="22"/>
                <w:lang w:eastAsia="en-AU"/>
              </w:rPr>
            </w:pPr>
            <w:r w:rsidRPr="008242EE">
              <w:rPr>
                <w:rFonts w:asciiTheme="minorHAnsi" w:hAnsiTheme="minorHAnsi" w:cstheme="minorHAnsi"/>
                <w:b/>
                <w:i/>
                <w:sz w:val="22"/>
                <w:szCs w:val="22"/>
                <w:lang w:eastAsia="en-AU"/>
              </w:rPr>
              <w:t>Other special requirements:</w:t>
            </w:r>
          </w:p>
          <w:p w14:paraId="2C58BBB6" w14:textId="2D1B7EC9" w:rsidR="00502363" w:rsidRPr="008242EE" w:rsidRDefault="00A00A9E" w:rsidP="008242EE">
            <w:pPr>
              <w:spacing w:before="60" w:after="60"/>
              <w:rPr>
                <w:rFonts w:asciiTheme="minorHAnsi" w:hAnsiTheme="minorHAnsi" w:cstheme="minorHAnsi"/>
                <w:b/>
                <w:bCs/>
                <w:iCs/>
                <w:color w:val="FF0000"/>
                <w:sz w:val="22"/>
                <w:szCs w:val="22"/>
              </w:rPr>
            </w:pPr>
            <w:r w:rsidRPr="008242EE">
              <w:rPr>
                <w:rFonts w:asciiTheme="minorHAnsi" w:hAnsiTheme="minorHAnsi" w:cstheme="minorHAnsi"/>
                <w:bCs/>
                <w:iCs/>
                <w:sz w:val="22"/>
                <w:szCs w:val="22"/>
              </w:rPr>
              <w:t>To be eligible for this position you must be willing and able to</w:t>
            </w:r>
            <w:r w:rsidR="00DA4236" w:rsidRPr="008242EE">
              <w:rPr>
                <w:rFonts w:asciiTheme="minorHAnsi" w:hAnsiTheme="minorHAnsi" w:cstheme="minorHAnsi"/>
                <w:bCs/>
                <w:iCs/>
                <w:sz w:val="22"/>
                <w:szCs w:val="22"/>
              </w:rPr>
              <w:t xml:space="preserve"> undertake travel,</w:t>
            </w:r>
            <w:r w:rsidR="008242EE" w:rsidRPr="008242EE">
              <w:rPr>
                <w:rFonts w:asciiTheme="minorHAnsi" w:hAnsiTheme="minorHAnsi" w:cstheme="minorHAnsi"/>
                <w:bCs/>
                <w:iCs/>
                <w:sz w:val="22"/>
                <w:szCs w:val="22"/>
              </w:rPr>
              <w:t xml:space="preserve"> both</w:t>
            </w:r>
            <w:r w:rsidR="00DA4236" w:rsidRPr="008242EE">
              <w:rPr>
                <w:rFonts w:asciiTheme="minorHAnsi" w:hAnsiTheme="minorHAnsi" w:cstheme="minorHAnsi"/>
                <w:bCs/>
                <w:iCs/>
                <w:sz w:val="22"/>
                <w:szCs w:val="22"/>
              </w:rPr>
              <w:t xml:space="preserve"> nationally and internationally. </w:t>
            </w:r>
          </w:p>
        </w:tc>
      </w:tr>
    </w:tbl>
    <w:p w14:paraId="42C2E516"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7E00E229" w14:textId="77777777" w:rsidTr="007344EE">
        <w:trPr>
          <w:trHeight w:val="703"/>
        </w:trPr>
        <w:tc>
          <w:tcPr>
            <w:tcW w:w="9574" w:type="dxa"/>
            <w:tcBorders>
              <w:bottom w:val="single" w:sz="4" w:space="0" w:color="auto"/>
            </w:tcBorders>
            <w:shd w:val="clear" w:color="auto" w:fill="F2F2F2"/>
            <w:vAlign w:val="center"/>
          </w:tcPr>
          <w:p w14:paraId="49DB52B6"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242EE" w:rsidRPr="00E641DA" w14:paraId="468EABE6" w14:textId="77777777" w:rsidTr="00CB7CA4">
        <w:trPr>
          <w:trHeight w:val="827"/>
        </w:trPr>
        <w:tc>
          <w:tcPr>
            <w:tcW w:w="9574" w:type="dxa"/>
            <w:shd w:val="clear" w:color="auto" w:fill="FFFFFF"/>
          </w:tcPr>
          <w:p w14:paraId="0994FA71" w14:textId="77777777" w:rsidR="008242EE" w:rsidRPr="00DB77AC" w:rsidRDefault="008242EE" w:rsidP="008242EE">
            <w:pPr>
              <w:spacing w:before="60" w:after="60"/>
              <w:jc w:val="both"/>
              <w:rPr>
                <w:rFonts w:asciiTheme="minorHAnsi" w:hAnsiTheme="minorHAnsi" w:cstheme="minorHAnsi"/>
                <w:b/>
                <w:bCs/>
                <w:sz w:val="22"/>
                <w:szCs w:val="22"/>
              </w:rPr>
            </w:pPr>
            <w:r w:rsidRPr="00DB77AC">
              <w:rPr>
                <w:rFonts w:asciiTheme="minorHAnsi" w:hAnsiTheme="minorHAnsi" w:cstheme="minorHAnsi"/>
                <w:b/>
                <w:bCs/>
                <w:sz w:val="22"/>
                <w:szCs w:val="22"/>
              </w:rPr>
              <w:t>How to Apply</w:t>
            </w:r>
          </w:p>
          <w:p w14:paraId="33587C78" w14:textId="4BFCA5C7"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Cs/>
                <w:sz w:val="22"/>
                <w:szCs w:val="22"/>
              </w:rPr>
              <w:t xml:space="preserve">Please apply for this position online at </w:t>
            </w:r>
            <w:hyperlink r:id="rId9" w:history="1">
              <w:r w:rsidRPr="00DB77AC">
                <w:rPr>
                  <w:rStyle w:val="Hyperlink"/>
                  <w:rFonts w:asciiTheme="minorHAnsi" w:hAnsiTheme="minorHAnsi" w:cstheme="minorHAnsi"/>
                  <w:bCs/>
                  <w:sz w:val="22"/>
                  <w:szCs w:val="22"/>
                </w:rPr>
                <w:t>https://jobs.csiro.au/</w:t>
              </w:r>
            </w:hyperlink>
            <w:r w:rsidRPr="00DB77AC">
              <w:rPr>
                <w:rFonts w:asciiTheme="minorHAnsi" w:hAnsiTheme="minorHAnsi" w:cstheme="minorHAnsi"/>
                <w:bCs/>
                <w:sz w:val="22"/>
                <w:szCs w:val="22"/>
              </w:rPr>
              <w:t xml:space="preserve"> and enter requisition number </w:t>
            </w:r>
            <w:r w:rsidRPr="00DB77AC">
              <w:rPr>
                <w:rFonts w:asciiTheme="minorHAnsi" w:hAnsiTheme="minorHAnsi" w:cstheme="minorHAnsi"/>
                <w:b/>
                <w:bCs/>
                <w:sz w:val="22"/>
                <w:szCs w:val="22"/>
              </w:rPr>
              <w:t>58319</w:t>
            </w:r>
            <w:r w:rsidRPr="00DB77AC">
              <w:rPr>
                <w:rFonts w:asciiTheme="minorHAnsi" w:hAnsiTheme="minorHAnsi" w:cstheme="minorHAnsi"/>
                <w:bCs/>
                <w:sz w:val="22"/>
                <w:szCs w:val="22"/>
              </w:rPr>
              <w:t xml:space="preserve">.  Internal applicants please apply via ‘Jobs Central’ in SAP (click ‘Recruitment’)  </w:t>
            </w:r>
          </w:p>
          <w:p w14:paraId="28126F4C" w14:textId="77777777" w:rsidR="00DB77AC" w:rsidRPr="00DB77AC" w:rsidRDefault="00DB77AC" w:rsidP="00DB77AC">
            <w:pPr>
              <w:spacing w:after="120"/>
              <w:jc w:val="both"/>
              <w:rPr>
                <w:rFonts w:asciiTheme="minorHAnsi" w:hAnsiTheme="minorHAnsi" w:cstheme="minorHAnsi"/>
                <w:sz w:val="22"/>
                <w:szCs w:val="22"/>
              </w:rPr>
            </w:pPr>
            <w:r w:rsidRPr="00DB77AC">
              <w:rPr>
                <w:rFonts w:asciiTheme="minorHAnsi" w:hAnsiTheme="minorHAnsi" w:cstheme="minorHAnsi"/>
                <w:sz w:val="22"/>
                <w:szCs w:val="22"/>
              </w:rPr>
              <w:t xml:space="preserve">Your application should comprise </w:t>
            </w:r>
            <w:r w:rsidRPr="00DB77AC">
              <w:rPr>
                <w:rFonts w:asciiTheme="minorHAnsi" w:hAnsiTheme="minorHAnsi" w:cstheme="minorHAnsi"/>
                <w:b/>
                <w:bCs/>
                <w:sz w:val="22"/>
                <w:szCs w:val="22"/>
              </w:rPr>
              <w:t>one document</w:t>
            </w:r>
            <w:r w:rsidRPr="00DB77AC">
              <w:rPr>
                <w:rFonts w:asciiTheme="minorHAnsi" w:hAnsiTheme="minorHAnsi" w:cstheme="minorHAnsi"/>
                <w:sz w:val="22"/>
                <w:szCs w:val="22"/>
              </w:rPr>
              <w:t xml:space="preserve"> which incorporates the latest version of your CV plus a covering letter and addressing the selection criteria.  </w:t>
            </w:r>
          </w:p>
          <w:p w14:paraId="664480B6" w14:textId="77777777" w:rsidR="00DB77AC" w:rsidRPr="00DB77AC" w:rsidRDefault="00DB77AC" w:rsidP="00DB77AC">
            <w:pPr>
              <w:spacing w:after="120"/>
              <w:jc w:val="both"/>
              <w:rPr>
                <w:rFonts w:asciiTheme="minorHAnsi" w:hAnsiTheme="minorHAnsi" w:cstheme="minorHAnsi"/>
                <w:b/>
                <w:sz w:val="22"/>
                <w:szCs w:val="22"/>
              </w:rPr>
            </w:pPr>
            <w:r w:rsidRPr="00DB77AC">
              <w:rPr>
                <w:rFonts w:asciiTheme="minorHAnsi" w:hAnsiTheme="minorHAnsi" w:cstheme="minorHAnsi"/>
                <w:b/>
                <w:bCs/>
                <w:sz w:val="22"/>
                <w:szCs w:val="22"/>
              </w:rPr>
              <w:t>We require that you address the selection criteria in writing providing evidential examples of your experience in terms of desirable and essential selection criteria.</w:t>
            </w:r>
            <w:r w:rsidRPr="00DB77AC">
              <w:rPr>
                <w:rFonts w:asciiTheme="minorHAnsi" w:hAnsiTheme="minorHAnsi" w:cstheme="minorHAnsi"/>
                <w:sz w:val="22"/>
                <w:szCs w:val="22"/>
              </w:rPr>
              <w:t xml:space="preserve"> (All of the latter to be uploaded under “Resume/Cover Letter”).  </w:t>
            </w:r>
            <w:r w:rsidRPr="00DB77AC">
              <w:rPr>
                <w:rFonts w:asciiTheme="minorHAnsi" w:hAnsiTheme="minorHAnsi" w:cstheme="minorHAnsi"/>
                <w:b/>
                <w:sz w:val="22"/>
                <w:szCs w:val="22"/>
              </w:rPr>
              <w:t>Please ensure your application does not exceed 2MB.</w:t>
            </w:r>
          </w:p>
          <w:p w14:paraId="31308E48" w14:textId="77777777"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Cs/>
                <w:sz w:val="22"/>
                <w:szCs w:val="22"/>
              </w:rPr>
              <w:t xml:space="preserve">If you experience difficulties applying online call 1300 984 220 for assistance.  Outside Australian business hours please email:   </w:t>
            </w:r>
            <w:hyperlink r:id="rId10" w:history="1">
              <w:r w:rsidRPr="00DB77AC">
                <w:rPr>
                  <w:rStyle w:val="Hyperlink"/>
                  <w:rFonts w:asciiTheme="minorHAnsi" w:hAnsiTheme="minorHAnsi" w:cstheme="minorHAnsi"/>
                  <w:bCs/>
                  <w:sz w:val="22"/>
                  <w:szCs w:val="22"/>
                </w:rPr>
                <w:t>csiro-careers@csiro.au</w:t>
              </w:r>
            </w:hyperlink>
            <w:r w:rsidRPr="00DB77AC">
              <w:rPr>
                <w:rFonts w:asciiTheme="minorHAnsi" w:hAnsiTheme="minorHAnsi" w:cstheme="minorHAnsi"/>
                <w:bCs/>
                <w:sz w:val="22"/>
                <w:szCs w:val="22"/>
              </w:rPr>
              <w:t xml:space="preserve">. </w:t>
            </w:r>
          </w:p>
          <w:p w14:paraId="2ECF2FBB" w14:textId="77777777"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
                <w:bCs/>
                <w:sz w:val="22"/>
                <w:szCs w:val="22"/>
              </w:rPr>
              <w:t>Contact:</w:t>
            </w:r>
            <w:r w:rsidRPr="00DB77AC">
              <w:rPr>
                <w:rFonts w:asciiTheme="minorHAnsi" w:hAnsiTheme="minorHAnsi" w:cstheme="minorHAnsi"/>
                <w:bCs/>
                <w:sz w:val="22"/>
                <w:szCs w:val="22"/>
              </w:rPr>
              <w:t xml:space="preserve">  If afte</w:t>
            </w:r>
            <w:bookmarkStart w:id="5" w:name="_GoBack"/>
            <w:bookmarkEnd w:id="5"/>
            <w:r w:rsidRPr="00DB77AC">
              <w:rPr>
                <w:rFonts w:asciiTheme="minorHAnsi" w:hAnsiTheme="minorHAnsi" w:cstheme="minorHAnsi"/>
                <w:bCs/>
                <w:sz w:val="22"/>
                <w:szCs w:val="22"/>
              </w:rPr>
              <w:t>r reading the selection documentation you require further information please contact:</w:t>
            </w:r>
          </w:p>
          <w:p w14:paraId="5D66EF06" w14:textId="77777777" w:rsidR="008242EE" w:rsidRPr="00DB77AC" w:rsidRDefault="008242EE" w:rsidP="008242EE">
            <w:pPr>
              <w:spacing w:before="60" w:after="60"/>
              <w:ind w:right="-108"/>
              <w:jc w:val="both"/>
              <w:rPr>
                <w:rFonts w:asciiTheme="minorHAnsi" w:hAnsiTheme="minorHAnsi" w:cstheme="minorHAnsi"/>
                <w:bCs/>
                <w:sz w:val="22"/>
                <w:szCs w:val="22"/>
              </w:rPr>
            </w:pPr>
            <w:r w:rsidRPr="00DB77AC">
              <w:rPr>
                <w:rFonts w:asciiTheme="minorHAnsi" w:hAnsiTheme="minorHAnsi" w:cstheme="minorHAnsi"/>
                <w:bCs/>
                <w:sz w:val="22"/>
                <w:szCs w:val="22"/>
              </w:rPr>
              <w:tab/>
            </w:r>
            <w:r w:rsidRPr="00DB77AC">
              <w:rPr>
                <w:rFonts w:asciiTheme="minorHAnsi" w:hAnsiTheme="minorHAnsi" w:cstheme="minorHAnsi"/>
                <w:sz w:val="22"/>
                <w:szCs w:val="22"/>
              </w:rPr>
              <w:t>Mr John Clarke</w:t>
            </w:r>
            <w:r w:rsidRPr="00DB77AC">
              <w:rPr>
                <w:rFonts w:asciiTheme="minorHAnsi" w:hAnsiTheme="minorHAnsi" w:cstheme="minorHAnsi"/>
                <w:i/>
                <w:sz w:val="22"/>
                <w:szCs w:val="22"/>
              </w:rPr>
              <w:t xml:space="preserve"> </w:t>
            </w:r>
            <w:r w:rsidRPr="00DB77AC">
              <w:rPr>
                <w:rFonts w:asciiTheme="minorHAnsi" w:hAnsiTheme="minorHAnsi" w:cstheme="minorHAnsi"/>
                <w:bCs/>
                <w:sz w:val="22"/>
                <w:szCs w:val="22"/>
              </w:rPr>
              <w:t xml:space="preserve">via email: </w:t>
            </w:r>
            <w:hyperlink r:id="rId11" w:history="1">
              <w:r w:rsidRPr="00DB77AC">
                <w:rPr>
                  <w:rStyle w:val="Hyperlink"/>
                  <w:rFonts w:asciiTheme="minorHAnsi" w:hAnsiTheme="minorHAnsi" w:cstheme="minorHAnsi"/>
                  <w:sz w:val="22"/>
                  <w:szCs w:val="22"/>
                </w:rPr>
                <w:t>John.Clarke@csiro.au</w:t>
              </w:r>
            </w:hyperlink>
            <w:r w:rsidRPr="00DB77AC">
              <w:rPr>
                <w:rFonts w:asciiTheme="minorHAnsi" w:hAnsiTheme="minorHAnsi" w:cstheme="minorHAnsi"/>
                <w:sz w:val="22"/>
                <w:szCs w:val="22"/>
              </w:rPr>
              <w:t xml:space="preserve">  </w:t>
            </w:r>
            <w:r w:rsidRPr="00DB77AC">
              <w:rPr>
                <w:rFonts w:asciiTheme="minorHAnsi" w:hAnsiTheme="minorHAnsi" w:cstheme="minorHAnsi"/>
                <w:bCs/>
                <w:sz w:val="22"/>
                <w:szCs w:val="22"/>
              </w:rPr>
              <w:t xml:space="preserve">or phone: </w:t>
            </w:r>
            <w:r w:rsidRPr="00DB77AC">
              <w:rPr>
                <w:rFonts w:asciiTheme="minorHAnsi" w:hAnsiTheme="minorHAnsi" w:cstheme="minorHAnsi"/>
                <w:sz w:val="22"/>
                <w:szCs w:val="22"/>
              </w:rPr>
              <w:t>03 9239 4620</w:t>
            </w:r>
          </w:p>
          <w:p w14:paraId="50ECAE11" w14:textId="77777777"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Cs/>
                <w:sz w:val="22"/>
                <w:szCs w:val="22"/>
              </w:rPr>
              <w:t xml:space="preserve">Please do not email your application directly to </w:t>
            </w:r>
            <w:r w:rsidRPr="00DB77AC">
              <w:rPr>
                <w:rFonts w:asciiTheme="minorHAnsi" w:hAnsiTheme="minorHAnsi" w:cstheme="minorHAnsi"/>
                <w:sz w:val="22"/>
                <w:szCs w:val="22"/>
              </w:rPr>
              <w:t>Mr Clarke</w:t>
            </w:r>
            <w:r w:rsidRPr="00DB77AC">
              <w:rPr>
                <w:rFonts w:asciiTheme="minorHAnsi" w:hAnsiTheme="minorHAnsi" w:cstheme="minorHAnsi"/>
                <w:bCs/>
                <w:sz w:val="22"/>
                <w:szCs w:val="22"/>
              </w:rPr>
              <w:t>.   Applications received via this method will not be considered.</w:t>
            </w:r>
          </w:p>
          <w:p w14:paraId="22DEA9CE" w14:textId="77777777" w:rsidR="008242EE" w:rsidRPr="00DB77AC" w:rsidRDefault="008242EE" w:rsidP="008242EE">
            <w:pPr>
              <w:spacing w:before="60" w:after="60"/>
              <w:jc w:val="both"/>
              <w:rPr>
                <w:rFonts w:asciiTheme="minorHAnsi" w:hAnsiTheme="minorHAnsi" w:cstheme="minorHAnsi"/>
                <w:b/>
                <w:bCs/>
                <w:sz w:val="22"/>
                <w:szCs w:val="22"/>
              </w:rPr>
            </w:pPr>
            <w:r w:rsidRPr="00DB77AC">
              <w:rPr>
                <w:rFonts w:asciiTheme="minorHAnsi" w:hAnsiTheme="minorHAnsi" w:cstheme="minorHAnsi"/>
                <w:b/>
                <w:bCs/>
                <w:sz w:val="22"/>
                <w:szCs w:val="22"/>
              </w:rPr>
              <w:t>About CSIRO</w:t>
            </w:r>
          </w:p>
          <w:p w14:paraId="5324FF54" w14:textId="77777777"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D641BE5" w14:textId="77777777"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Cs/>
                <w:sz w:val="22"/>
                <w:szCs w:val="22"/>
              </w:rPr>
              <w:t xml:space="preserve">Find out more! </w:t>
            </w:r>
            <w:hyperlink r:id="rId12" w:history="1">
              <w:r w:rsidRPr="00DB77AC">
                <w:rPr>
                  <w:rStyle w:val="Hyperlink"/>
                  <w:rFonts w:asciiTheme="minorHAnsi" w:hAnsiTheme="minorHAnsi" w:cstheme="minorHAnsi"/>
                  <w:bCs/>
                  <w:sz w:val="22"/>
                  <w:szCs w:val="22"/>
                </w:rPr>
                <w:t>www.csiro.au</w:t>
              </w:r>
            </w:hyperlink>
            <w:r w:rsidRPr="00DB77AC">
              <w:rPr>
                <w:rFonts w:asciiTheme="minorHAnsi" w:hAnsiTheme="minorHAnsi" w:cstheme="minorHAnsi"/>
                <w:bCs/>
                <w:sz w:val="22"/>
                <w:szCs w:val="22"/>
              </w:rPr>
              <w:t xml:space="preserve">.  </w:t>
            </w:r>
          </w:p>
          <w:p w14:paraId="148F0CFE" w14:textId="77777777" w:rsidR="008242EE" w:rsidRPr="00DB77AC" w:rsidRDefault="008242EE" w:rsidP="008242EE">
            <w:pPr>
              <w:spacing w:before="60" w:after="60"/>
              <w:rPr>
                <w:rStyle w:val="Emphasis"/>
                <w:rFonts w:asciiTheme="minorHAnsi" w:hAnsiTheme="minorHAnsi" w:cstheme="minorHAnsi"/>
                <w:i w:val="0"/>
                <w:color w:val="17161A"/>
                <w:sz w:val="22"/>
                <w:szCs w:val="22"/>
                <w:shd w:val="clear" w:color="auto" w:fill="FFFFFF"/>
              </w:rPr>
            </w:pPr>
            <w:r w:rsidRPr="00DB77AC">
              <w:rPr>
                <w:rStyle w:val="Emphasis"/>
                <w:rFonts w:asciiTheme="minorHAnsi" w:hAnsiTheme="minorHAnsi" w:cs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14:paraId="383D6B7E" w14:textId="3670A586" w:rsidR="008242EE" w:rsidRPr="00DB77AC" w:rsidRDefault="008242EE" w:rsidP="008242EE">
            <w:pPr>
              <w:spacing w:before="60" w:after="60"/>
              <w:rPr>
                <w:rFonts w:asciiTheme="minorHAnsi" w:hAnsiTheme="minorHAnsi" w:cstheme="minorHAnsi"/>
                <w:sz w:val="22"/>
                <w:szCs w:val="22"/>
              </w:rPr>
            </w:pPr>
            <w:r w:rsidRPr="00DB77AC">
              <w:rPr>
                <w:rStyle w:val="Emphasis"/>
                <w:rFonts w:asciiTheme="minorHAnsi" w:hAnsiTheme="minorHAnsi" w:cstheme="minorHAnsi"/>
                <w:i w:val="0"/>
                <w:color w:val="17161A"/>
                <w:sz w:val="22"/>
                <w:szCs w:val="22"/>
                <w:shd w:val="clear" w:color="auto" w:fill="FFFFFF"/>
              </w:rPr>
              <w:t>Find out more! </w:t>
            </w:r>
            <w:hyperlink r:id="rId13" w:history="1">
              <w:r w:rsidRPr="00DB77AC">
                <w:rPr>
                  <w:rStyle w:val="Emphasis"/>
                  <w:rFonts w:asciiTheme="minorHAnsi" w:hAnsiTheme="minorHAnsi" w:cstheme="minorHAnsi"/>
                  <w:i w:val="0"/>
                  <w:color w:val="0000FF"/>
                  <w:sz w:val="22"/>
                  <w:szCs w:val="22"/>
                  <w:shd w:val="clear" w:color="auto" w:fill="FFFFFF"/>
                </w:rPr>
                <w:t>CSIRO Balance</w:t>
              </w:r>
            </w:hyperlink>
            <w:r w:rsidRPr="00DB77AC">
              <w:rPr>
                <w:rFonts w:asciiTheme="minorHAnsi" w:hAnsiTheme="minorHAnsi" w:cstheme="minorHAnsi"/>
                <w:sz w:val="22"/>
                <w:szCs w:val="22"/>
              </w:rPr>
              <w:t xml:space="preserve"> </w:t>
            </w:r>
          </w:p>
          <w:p w14:paraId="5A59EAB9" w14:textId="2751A10F" w:rsidR="008242EE" w:rsidRPr="00DB77AC" w:rsidRDefault="008242EE" w:rsidP="008242EE">
            <w:pPr>
              <w:spacing w:before="60" w:after="60"/>
              <w:rPr>
                <w:rFonts w:asciiTheme="minorHAnsi" w:hAnsiTheme="minorHAnsi" w:cstheme="minorHAnsi"/>
                <w:b/>
                <w:bCs/>
                <w:sz w:val="22"/>
                <w:szCs w:val="22"/>
              </w:rPr>
            </w:pPr>
            <w:r w:rsidRPr="00DB77AC">
              <w:rPr>
                <w:rFonts w:asciiTheme="minorHAnsi" w:hAnsiTheme="minorHAnsi" w:cstheme="minorHAnsi"/>
                <w:b/>
                <w:bCs/>
                <w:sz w:val="22"/>
                <w:szCs w:val="22"/>
              </w:rPr>
              <w:t xml:space="preserve">CSIRO’s </w:t>
            </w:r>
            <w:hyperlink r:id="rId14" w:history="1">
              <w:r w:rsidRPr="00DB77AC">
                <w:rPr>
                  <w:rStyle w:val="Hyperlink"/>
                  <w:rFonts w:asciiTheme="minorHAnsi" w:hAnsiTheme="minorHAnsi" w:cstheme="minorHAnsi"/>
                  <w:b/>
                  <w:bCs/>
                  <w:sz w:val="22"/>
                  <w:szCs w:val="22"/>
                </w:rPr>
                <w:t>Ocean and Atmosphere</w:t>
              </w:r>
            </w:hyperlink>
            <w:r w:rsidRPr="00DB77AC">
              <w:rPr>
                <w:rFonts w:asciiTheme="minorHAnsi" w:hAnsiTheme="minorHAnsi" w:cstheme="minorHAnsi"/>
                <w:b/>
                <w:bCs/>
                <w:sz w:val="22"/>
                <w:szCs w:val="22"/>
              </w:rPr>
              <w:t xml:space="preserve"> </w:t>
            </w:r>
            <w:r w:rsidRPr="00DB77AC">
              <w:rPr>
                <w:rFonts w:asciiTheme="minorHAnsi" w:hAnsiTheme="minorHAnsi" w:cstheme="minorHAnsi"/>
                <w:bCs/>
                <w:sz w:val="22"/>
                <w:szCs w:val="22"/>
              </w:rPr>
              <w:t>research is uniquely placed to deliver significant economic, social and environmental benefits for Australia and the region. We seek to secure Australia’s future through our seas and skies.  Understanding our oceans, coasts, climate and atmosphere is fundamental to Australia’s sustainable development and prosperity.</w:t>
            </w:r>
          </w:p>
        </w:tc>
      </w:tr>
    </w:tbl>
    <w:p w14:paraId="6A657796"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40259" w14:textId="77777777" w:rsidR="00874491" w:rsidRDefault="00874491">
      <w:r>
        <w:separator/>
      </w:r>
    </w:p>
  </w:endnote>
  <w:endnote w:type="continuationSeparator" w:id="0">
    <w:p w14:paraId="24C2210E" w14:textId="77777777" w:rsidR="00874491" w:rsidRDefault="0087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2239D" w14:textId="77777777" w:rsidR="00874491" w:rsidRDefault="00874491">
      <w:r>
        <w:separator/>
      </w:r>
    </w:p>
  </w:footnote>
  <w:footnote w:type="continuationSeparator" w:id="0">
    <w:p w14:paraId="50AE08A7" w14:textId="77777777" w:rsidR="00874491" w:rsidRDefault="00874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8454" w14:textId="77777777" w:rsidR="00F04A79" w:rsidRPr="001E495E" w:rsidRDefault="00F04A79" w:rsidP="001E495E">
    <w:pPr>
      <w:pStyle w:val="Header"/>
      <w:spacing w:before="60"/>
      <w:ind w:left="-142"/>
      <w:rPr>
        <w:color w:val="FFFFFF"/>
      </w:rPr>
    </w:pPr>
    <w:r w:rsidRPr="001E495E">
      <w:rPr>
        <w:rFonts w:ascii="Calibri" w:hAnsi="Calibri"/>
        <w:color w:val="FFFFFF"/>
        <w:sz w:val="36"/>
        <w:szCs w:val="22"/>
      </w:rPr>
      <w:t>Position Details</w:t>
    </w:r>
    <w:r w:rsidR="00C02783">
      <w:rPr>
        <w:noProof/>
        <w:color w:val="FFFFFF"/>
        <w:lang w:val="en-AU" w:eastAsia="en-AU"/>
      </w:rPr>
      <w:drawing>
        <wp:anchor distT="0" distB="0" distL="114300" distR="114300" simplePos="0" relativeHeight="251657728" behindDoc="1" locked="1" layoutInCell="1" allowOverlap="1" wp14:anchorId="35290C09" wp14:editId="02BF7B8E">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B32568"/>
    <w:multiLevelType w:val="hybridMultilevel"/>
    <w:tmpl w:val="5658F7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A3B0D"/>
    <w:multiLevelType w:val="hybridMultilevel"/>
    <w:tmpl w:val="5658F7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92C18E2"/>
    <w:multiLevelType w:val="hybridMultilevel"/>
    <w:tmpl w:val="5658F7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1217D23"/>
    <w:multiLevelType w:val="multilevel"/>
    <w:tmpl w:val="F20084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5A545C6"/>
    <w:multiLevelType w:val="hybridMultilevel"/>
    <w:tmpl w:val="06F080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4"/>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1BE5"/>
    <w:rsid w:val="00017152"/>
    <w:rsid w:val="000274EF"/>
    <w:rsid w:val="00031C52"/>
    <w:rsid w:val="00033249"/>
    <w:rsid w:val="000366D2"/>
    <w:rsid w:val="00040391"/>
    <w:rsid w:val="00045C91"/>
    <w:rsid w:val="00046A29"/>
    <w:rsid w:val="00054DDD"/>
    <w:rsid w:val="00055E9F"/>
    <w:rsid w:val="00056493"/>
    <w:rsid w:val="00060902"/>
    <w:rsid w:val="0006226B"/>
    <w:rsid w:val="0006717F"/>
    <w:rsid w:val="00073E9A"/>
    <w:rsid w:val="0008212C"/>
    <w:rsid w:val="00085BA8"/>
    <w:rsid w:val="00087963"/>
    <w:rsid w:val="00091F71"/>
    <w:rsid w:val="000A0599"/>
    <w:rsid w:val="000A43F5"/>
    <w:rsid w:val="000A6826"/>
    <w:rsid w:val="000B1744"/>
    <w:rsid w:val="000B36BB"/>
    <w:rsid w:val="000B5AE5"/>
    <w:rsid w:val="000B6167"/>
    <w:rsid w:val="000C67D3"/>
    <w:rsid w:val="000C68FC"/>
    <w:rsid w:val="000D1553"/>
    <w:rsid w:val="000D2206"/>
    <w:rsid w:val="000D375D"/>
    <w:rsid w:val="000D6EBC"/>
    <w:rsid w:val="000D72AF"/>
    <w:rsid w:val="000E5F46"/>
    <w:rsid w:val="000F1363"/>
    <w:rsid w:val="000F2F84"/>
    <w:rsid w:val="000F7BBF"/>
    <w:rsid w:val="0010720C"/>
    <w:rsid w:val="001229EC"/>
    <w:rsid w:val="001339DE"/>
    <w:rsid w:val="001364CB"/>
    <w:rsid w:val="0014142E"/>
    <w:rsid w:val="001448B6"/>
    <w:rsid w:val="00144D9B"/>
    <w:rsid w:val="00145F51"/>
    <w:rsid w:val="001474C7"/>
    <w:rsid w:val="00150D9F"/>
    <w:rsid w:val="0015340E"/>
    <w:rsid w:val="0015558D"/>
    <w:rsid w:val="00155F81"/>
    <w:rsid w:val="00166319"/>
    <w:rsid w:val="0019569B"/>
    <w:rsid w:val="001A0AFE"/>
    <w:rsid w:val="001A2856"/>
    <w:rsid w:val="001A482B"/>
    <w:rsid w:val="001A5098"/>
    <w:rsid w:val="001A6ADF"/>
    <w:rsid w:val="001B0FC9"/>
    <w:rsid w:val="001B14CA"/>
    <w:rsid w:val="001B6C26"/>
    <w:rsid w:val="001C1F9F"/>
    <w:rsid w:val="001D7DD1"/>
    <w:rsid w:val="001E2B22"/>
    <w:rsid w:val="001E3EE0"/>
    <w:rsid w:val="001E495E"/>
    <w:rsid w:val="001F2264"/>
    <w:rsid w:val="001F4404"/>
    <w:rsid w:val="00205A4A"/>
    <w:rsid w:val="00212958"/>
    <w:rsid w:val="00222800"/>
    <w:rsid w:val="00225BF1"/>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1C"/>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33553"/>
    <w:rsid w:val="00340FC3"/>
    <w:rsid w:val="00342F0C"/>
    <w:rsid w:val="00346B6D"/>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4FD8"/>
    <w:rsid w:val="003E671F"/>
    <w:rsid w:val="003F1084"/>
    <w:rsid w:val="00400E4D"/>
    <w:rsid w:val="00401290"/>
    <w:rsid w:val="00407673"/>
    <w:rsid w:val="004111D3"/>
    <w:rsid w:val="004145C5"/>
    <w:rsid w:val="00414BE7"/>
    <w:rsid w:val="00424E93"/>
    <w:rsid w:val="00426642"/>
    <w:rsid w:val="00433A77"/>
    <w:rsid w:val="00435E0B"/>
    <w:rsid w:val="0043791C"/>
    <w:rsid w:val="004440A0"/>
    <w:rsid w:val="004501A0"/>
    <w:rsid w:val="00450289"/>
    <w:rsid w:val="004518BD"/>
    <w:rsid w:val="00462662"/>
    <w:rsid w:val="004804FC"/>
    <w:rsid w:val="00482939"/>
    <w:rsid w:val="004831FE"/>
    <w:rsid w:val="004C18D1"/>
    <w:rsid w:val="004C2E35"/>
    <w:rsid w:val="004C5604"/>
    <w:rsid w:val="004C6CDC"/>
    <w:rsid w:val="004D6F3A"/>
    <w:rsid w:val="004D6F3C"/>
    <w:rsid w:val="004D6FCB"/>
    <w:rsid w:val="004E5600"/>
    <w:rsid w:val="004E6DFD"/>
    <w:rsid w:val="00502363"/>
    <w:rsid w:val="00507292"/>
    <w:rsid w:val="00514A2E"/>
    <w:rsid w:val="00516428"/>
    <w:rsid w:val="00520570"/>
    <w:rsid w:val="005236AB"/>
    <w:rsid w:val="00525DB0"/>
    <w:rsid w:val="0053118E"/>
    <w:rsid w:val="00533CFF"/>
    <w:rsid w:val="00543736"/>
    <w:rsid w:val="00547EE1"/>
    <w:rsid w:val="00550C5F"/>
    <w:rsid w:val="00561C50"/>
    <w:rsid w:val="00563B9B"/>
    <w:rsid w:val="00570617"/>
    <w:rsid w:val="005764A0"/>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C69B3"/>
    <w:rsid w:val="005C6B1D"/>
    <w:rsid w:val="005D05AF"/>
    <w:rsid w:val="005D3AA1"/>
    <w:rsid w:val="005D423A"/>
    <w:rsid w:val="005E0337"/>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1559"/>
    <w:rsid w:val="007227FE"/>
    <w:rsid w:val="00725E7F"/>
    <w:rsid w:val="00726C73"/>
    <w:rsid w:val="00726DF7"/>
    <w:rsid w:val="007344EE"/>
    <w:rsid w:val="00735767"/>
    <w:rsid w:val="007507C9"/>
    <w:rsid w:val="0075765F"/>
    <w:rsid w:val="00767409"/>
    <w:rsid w:val="0077604C"/>
    <w:rsid w:val="0077698D"/>
    <w:rsid w:val="00781499"/>
    <w:rsid w:val="007A3843"/>
    <w:rsid w:val="007B4BCA"/>
    <w:rsid w:val="007C024E"/>
    <w:rsid w:val="007C3398"/>
    <w:rsid w:val="007C7E54"/>
    <w:rsid w:val="007D5D08"/>
    <w:rsid w:val="007D689A"/>
    <w:rsid w:val="007E1693"/>
    <w:rsid w:val="007E2135"/>
    <w:rsid w:val="007E2796"/>
    <w:rsid w:val="007F7AC9"/>
    <w:rsid w:val="00804E9E"/>
    <w:rsid w:val="00804F48"/>
    <w:rsid w:val="00807901"/>
    <w:rsid w:val="00811073"/>
    <w:rsid w:val="00816E03"/>
    <w:rsid w:val="00816F5F"/>
    <w:rsid w:val="008211C8"/>
    <w:rsid w:val="008231D1"/>
    <w:rsid w:val="008242EE"/>
    <w:rsid w:val="00826067"/>
    <w:rsid w:val="0082681D"/>
    <w:rsid w:val="00831BC3"/>
    <w:rsid w:val="00833B3B"/>
    <w:rsid w:val="008364A4"/>
    <w:rsid w:val="00837222"/>
    <w:rsid w:val="0084125F"/>
    <w:rsid w:val="00847D5F"/>
    <w:rsid w:val="0086185F"/>
    <w:rsid w:val="008638E0"/>
    <w:rsid w:val="0086574F"/>
    <w:rsid w:val="00867FD0"/>
    <w:rsid w:val="00870546"/>
    <w:rsid w:val="00874491"/>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4821"/>
    <w:rsid w:val="00935C27"/>
    <w:rsid w:val="00936310"/>
    <w:rsid w:val="009363F5"/>
    <w:rsid w:val="00936882"/>
    <w:rsid w:val="00936BEE"/>
    <w:rsid w:val="00936F4A"/>
    <w:rsid w:val="00937F27"/>
    <w:rsid w:val="00945251"/>
    <w:rsid w:val="00945343"/>
    <w:rsid w:val="00955F65"/>
    <w:rsid w:val="00960A62"/>
    <w:rsid w:val="009629E2"/>
    <w:rsid w:val="009661D4"/>
    <w:rsid w:val="00970B75"/>
    <w:rsid w:val="009753C7"/>
    <w:rsid w:val="00980915"/>
    <w:rsid w:val="009833D0"/>
    <w:rsid w:val="00983ACA"/>
    <w:rsid w:val="009914C6"/>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07847"/>
    <w:rsid w:val="00A12E7C"/>
    <w:rsid w:val="00A15548"/>
    <w:rsid w:val="00A2394F"/>
    <w:rsid w:val="00A27685"/>
    <w:rsid w:val="00A41D82"/>
    <w:rsid w:val="00A46F33"/>
    <w:rsid w:val="00A54C20"/>
    <w:rsid w:val="00A6204B"/>
    <w:rsid w:val="00A62742"/>
    <w:rsid w:val="00A70AEF"/>
    <w:rsid w:val="00A70FD2"/>
    <w:rsid w:val="00A7119A"/>
    <w:rsid w:val="00A73102"/>
    <w:rsid w:val="00A73FB0"/>
    <w:rsid w:val="00A746DB"/>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307D9"/>
    <w:rsid w:val="00B37B2C"/>
    <w:rsid w:val="00B42E58"/>
    <w:rsid w:val="00B45C41"/>
    <w:rsid w:val="00B45C9A"/>
    <w:rsid w:val="00B50851"/>
    <w:rsid w:val="00B533F0"/>
    <w:rsid w:val="00B64330"/>
    <w:rsid w:val="00B6536B"/>
    <w:rsid w:val="00B708BF"/>
    <w:rsid w:val="00B7359B"/>
    <w:rsid w:val="00B85A89"/>
    <w:rsid w:val="00B90330"/>
    <w:rsid w:val="00B95448"/>
    <w:rsid w:val="00BA1680"/>
    <w:rsid w:val="00BA746B"/>
    <w:rsid w:val="00BC2345"/>
    <w:rsid w:val="00BC6348"/>
    <w:rsid w:val="00BE2D3C"/>
    <w:rsid w:val="00BE5CFF"/>
    <w:rsid w:val="00BE6C32"/>
    <w:rsid w:val="00BF06D3"/>
    <w:rsid w:val="00C01DF0"/>
    <w:rsid w:val="00C02783"/>
    <w:rsid w:val="00C0719B"/>
    <w:rsid w:val="00C10A23"/>
    <w:rsid w:val="00C34CA6"/>
    <w:rsid w:val="00C3658C"/>
    <w:rsid w:val="00C40A38"/>
    <w:rsid w:val="00C412FD"/>
    <w:rsid w:val="00C41899"/>
    <w:rsid w:val="00C43943"/>
    <w:rsid w:val="00C46712"/>
    <w:rsid w:val="00C50222"/>
    <w:rsid w:val="00C55539"/>
    <w:rsid w:val="00C57D01"/>
    <w:rsid w:val="00C71384"/>
    <w:rsid w:val="00C729C8"/>
    <w:rsid w:val="00C748EF"/>
    <w:rsid w:val="00C755F7"/>
    <w:rsid w:val="00C761AE"/>
    <w:rsid w:val="00C779E0"/>
    <w:rsid w:val="00C85BFA"/>
    <w:rsid w:val="00C920EF"/>
    <w:rsid w:val="00C9228A"/>
    <w:rsid w:val="00C96567"/>
    <w:rsid w:val="00CA00FC"/>
    <w:rsid w:val="00CA563D"/>
    <w:rsid w:val="00CA6B3B"/>
    <w:rsid w:val="00CA78EB"/>
    <w:rsid w:val="00CB2FF6"/>
    <w:rsid w:val="00CB5A16"/>
    <w:rsid w:val="00CB653C"/>
    <w:rsid w:val="00CB6BCD"/>
    <w:rsid w:val="00CB7CA4"/>
    <w:rsid w:val="00CC5164"/>
    <w:rsid w:val="00CD2E83"/>
    <w:rsid w:val="00CE269D"/>
    <w:rsid w:val="00D00168"/>
    <w:rsid w:val="00D233BD"/>
    <w:rsid w:val="00D26220"/>
    <w:rsid w:val="00D33B28"/>
    <w:rsid w:val="00D3447B"/>
    <w:rsid w:val="00D36371"/>
    <w:rsid w:val="00D40BFB"/>
    <w:rsid w:val="00D44B3B"/>
    <w:rsid w:val="00D45B26"/>
    <w:rsid w:val="00D468D5"/>
    <w:rsid w:val="00D540B2"/>
    <w:rsid w:val="00D706B3"/>
    <w:rsid w:val="00D707D5"/>
    <w:rsid w:val="00D8313E"/>
    <w:rsid w:val="00D86691"/>
    <w:rsid w:val="00D8698A"/>
    <w:rsid w:val="00D90088"/>
    <w:rsid w:val="00DA1307"/>
    <w:rsid w:val="00DA2B16"/>
    <w:rsid w:val="00DA4236"/>
    <w:rsid w:val="00DA601C"/>
    <w:rsid w:val="00DA60FC"/>
    <w:rsid w:val="00DB3795"/>
    <w:rsid w:val="00DB77AC"/>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7DFE"/>
    <w:rsid w:val="00E54326"/>
    <w:rsid w:val="00E611CD"/>
    <w:rsid w:val="00E641DA"/>
    <w:rsid w:val="00E6521E"/>
    <w:rsid w:val="00E76DAD"/>
    <w:rsid w:val="00E83C2B"/>
    <w:rsid w:val="00E8531C"/>
    <w:rsid w:val="00E91FFF"/>
    <w:rsid w:val="00EA07CC"/>
    <w:rsid w:val="00EA51BB"/>
    <w:rsid w:val="00EA550A"/>
    <w:rsid w:val="00EB5DC7"/>
    <w:rsid w:val="00EF05A2"/>
    <w:rsid w:val="00EF0DF5"/>
    <w:rsid w:val="00F02538"/>
    <w:rsid w:val="00F04A79"/>
    <w:rsid w:val="00F10BEA"/>
    <w:rsid w:val="00F11F45"/>
    <w:rsid w:val="00F16962"/>
    <w:rsid w:val="00F17A94"/>
    <w:rsid w:val="00F32371"/>
    <w:rsid w:val="00F336A3"/>
    <w:rsid w:val="00F353AE"/>
    <w:rsid w:val="00F3596F"/>
    <w:rsid w:val="00F369DA"/>
    <w:rsid w:val="00F414B4"/>
    <w:rsid w:val="00F442A1"/>
    <w:rsid w:val="00F54B55"/>
    <w:rsid w:val="00F61B42"/>
    <w:rsid w:val="00F62C86"/>
    <w:rsid w:val="00F663C0"/>
    <w:rsid w:val="00F72D85"/>
    <w:rsid w:val="00F802B5"/>
    <w:rsid w:val="00F80840"/>
    <w:rsid w:val="00F844B1"/>
    <w:rsid w:val="00F95F0A"/>
    <w:rsid w:val="00F9609C"/>
    <w:rsid w:val="00F97B2F"/>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FDA066"/>
  <w15:chartTrackingRefBased/>
  <w15:docId w15:val="{E0ACD69F-6C42-40A2-917C-C1995C3E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CA563D"/>
    <w:rPr>
      <w:sz w:val="16"/>
      <w:szCs w:val="16"/>
    </w:rPr>
  </w:style>
  <w:style w:type="paragraph" w:styleId="CommentText">
    <w:name w:val="annotation text"/>
    <w:basedOn w:val="Normal"/>
    <w:link w:val="CommentTextChar"/>
    <w:uiPriority w:val="99"/>
    <w:semiHidden/>
    <w:unhideWhenUsed/>
    <w:rsid w:val="00CA563D"/>
  </w:style>
  <w:style w:type="character" w:customStyle="1" w:styleId="CommentTextChar">
    <w:name w:val="Comment Text Char"/>
    <w:basedOn w:val="DefaultParagraphFont"/>
    <w:link w:val="CommentText"/>
    <w:uiPriority w:val="99"/>
    <w:semiHidden/>
    <w:rsid w:val="00CA563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A563D"/>
    <w:rPr>
      <w:b/>
      <w:bCs/>
    </w:rPr>
  </w:style>
  <w:style w:type="character" w:customStyle="1" w:styleId="CommentSubjectChar">
    <w:name w:val="Comment Subject Char"/>
    <w:basedOn w:val="CommentTextChar"/>
    <w:link w:val="CommentSubject"/>
    <w:uiPriority w:val="99"/>
    <w:semiHidden/>
    <w:rsid w:val="00CA563D"/>
    <w:rPr>
      <w:rFonts w:ascii="Arial" w:hAnsi="Arial" w:cs="Arial"/>
      <w:b/>
      <w:bCs/>
      <w:lang w:eastAsia="ja-JP"/>
    </w:rPr>
  </w:style>
  <w:style w:type="paragraph" w:styleId="BalloonText">
    <w:name w:val="Balloon Text"/>
    <w:basedOn w:val="Normal"/>
    <w:link w:val="BalloonTextChar"/>
    <w:uiPriority w:val="99"/>
    <w:semiHidden/>
    <w:unhideWhenUsed/>
    <w:rsid w:val="00CA5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63D"/>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Clarke@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csiro.au/en/Research/OandA/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D5BC-7FE2-48F4-BE54-8D81D2E1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Details - Research Projects - CSOF4</vt:lpstr>
    </vt:vector>
  </TitlesOfParts>
  <Company>CSIRO</Company>
  <LinksUpToDate>false</LinksUpToDate>
  <CharactersWithSpaces>7700</CharactersWithSpaces>
  <SharedDoc>false</SharedDoc>
  <HLinks>
    <vt:vector size="96" baseType="variant">
      <vt:variant>
        <vt:i4>10</vt:i4>
      </vt:variant>
      <vt:variant>
        <vt:i4>109</vt:i4>
      </vt:variant>
      <vt:variant>
        <vt:i4>0</vt:i4>
      </vt:variant>
      <vt:variant>
        <vt:i4>5</vt:i4>
      </vt:variant>
      <vt:variant>
        <vt:lpwstr>http://www.csiro.au/</vt:lpwstr>
      </vt:variant>
      <vt:variant>
        <vt:lpwstr/>
      </vt:variant>
      <vt:variant>
        <vt:i4>262271</vt:i4>
      </vt:variant>
      <vt:variant>
        <vt:i4>94</vt:i4>
      </vt:variant>
      <vt:variant>
        <vt:i4>0</vt:i4>
      </vt:variant>
      <vt:variant>
        <vt:i4>5</vt:i4>
      </vt:variant>
      <vt:variant>
        <vt:lpwstr>mailto:csiro-careers@csiro.au</vt:lpwstr>
      </vt:variant>
      <vt:variant>
        <vt:lpwstr/>
      </vt:variant>
      <vt:variant>
        <vt:i4>7733374</vt:i4>
      </vt:variant>
      <vt:variant>
        <vt:i4>91</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csof4</cp:keywords>
  <dc:description>Word document containing a Position Details (PD) form for a role summary on a Research Projects – CSOF4 Position.</dc:description>
  <cp:lastModifiedBy>Marshall, Jane-Anne (HR, Clayton North)</cp:lastModifiedBy>
  <cp:revision>3</cp:revision>
  <cp:lastPrinted>2014-02-06T02:28:00Z</cp:lastPrinted>
  <dcterms:created xsi:type="dcterms:W3CDTF">2018-09-10T01:49:00Z</dcterms:created>
  <dcterms:modified xsi:type="dcterms:W3CDTF">2018-09-10T01:53:00Z</dcterms:modified>
</cp:coreProperties>
</file>