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C3" w:rsidRPr="00B45C9A" w:rsidRDefault="00DE624B" w:rsidP="00BA63C2">
      <w:pPr>
        <w:pStyle w:val="Heading1"/>
        <w:spacing w:before="300" w:after="0"/>
        <w:ind w:left="-142"/>
        <w:rPr>
          <w:rFonts w:ascii="Calibri" w:hAnsi="Calibri"/>
          <w:sz w:val="36"/>
          <w:szCs w:val="22"/>
          <w:lang w:val="en-US"/>
        </w:rPr>
      </w:pPr>
      <w:r w:rsidRPr="00DE624B">
        <w:rPr>
          <w:rFonts w:ascii="Calibri" w:hAnsi="Calibri"/>
          <w:sz w:val="36"/>
          <w:szCs w:val="22"/>
          <w:lang w:val="en-US"/>
        </w:rPr>
        <w:t>Administrative Services</w:t>
      </w:r>
      <w:r w:rsidR="009F24BD" w:rsidRPr="00E641DA">
        <w:rPr>
          <w:rFonts w:ascii="Calibri" w:hAnsi="Calibri"/>
          <w:sz w:val="36"/>
          <w:szCs w:val="22"/>
        </w:rPr>
        <w:t xml:space="preserve"> – CSOF</w:t>
      </w:r>
      <w:r w:rsidR="00AB1D16">
        <w:rPr>
          <w:rFonts w:ascii="Calibri" w:hAnsi="Calibri"/>
          <w:sz w:val="36"/>
          <w:szCs w:val="22"/>
          <w:lang w:val="en-US"/>
        </w:rPr>
        <w:t>5</w:t>
      </w:r>
    </w:p>
    <w:p w:rsidR="003D59C3" w:rsidRDefault="003D59C3" w:rsidP="00BA63C2">
      <w:pPr>
        <w:tabs>
          <w:tab w:val="right" w:pos="9923"/>
        </w:tabs>
        <w:ind w:left="-142"/>
        <w:rPr>
          <w:rFonts w:ascii="Calibri" w:hAnsi="Calibri"/>
          <w:sz w:val="22"/>
          <w:szCs w:val="22"/>
          <w:lang w:eastAsia="en-AU"/>
        </w:rPr>
      </w:pPr>
      <w:r w:rsidRPr="00E641DA">
        <w:rPr>
          <w:rFonts w:ascii="Calibri" w:hAnsi="Calibri"/>
          <w:sz w:val="22"/>
          <w:szCs w:val="22"/>
          <w:lang w:eastAsia="en-AU"/>
        </w:rPr>
        <w:t>Role summary for potential applicants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205EE" w:rsidRPr="00E641DA" w:rsidTr="008205EE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8205EE" w:rsidRPr="00E641DA" w:rsidRDefault="008205EE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7D7C">
              <w:rPr>
                <w:rStyle w:val="BlindHyperlink"/>
              </w:rPr>
              <w:t>Advertised Job Title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8205EE" w:rsidRPr="00382F58" w:rsidRDefault="00B02DA4" w:rsidP="00FD5985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 w:rsidRPr="00B02DA4">
              <w:rPr>
                <w:rFonts w:ascii="Calibri" w:hAnsi="Calibri"/>
                <w:sz w:val="22"/>
                <w:szCs w:val="22"/>
              </w:rPr>
              <w:t>Strategy and Market Analyst</w:t>
            </w:r>
          </w:p>
        </w:tc>
      </w:tr>
      <w:tr w:rsidR="008205EE" w:rsidRPr="00E641DA" w:rsidTr="008205EE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8205EE" w:rsidRPr="00E641DA" w:rsidRDefault="008205EE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Reference Number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205EE" w:rsidRPr="009040D3" w:rsidRDefault="00E70869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57956</w:t>
            </w:r>
          </w:p>
        </w:tc>
      </w:tr>
      <w:tr w:rsidR="008205EE" w:rsidRPr="00E641DA" w:rsidTr="008205EE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:rsidR="008205EE" w:rsidRPr="00E641DA" w:rsidRDefault="008205EE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6B6D">
              <w:rPr>
                <w:rStyle w:val="BlindHyperlink"/>
              </w:rPr>
              <w:t>Classification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205EE" w:rsidRPr="00E641DA" w:rsidRDefault="008205EE" w:rsidP="005A6BC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CSOF</w:t>
            </w:r>
            <w:r w:rsidR="005A6BCE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8205EE" w:rsidRPr="00E641DA" w:rsidTr="008205EE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:rsidR="008205EE" w:rsidRPr="00D8313E" w:rsidRDefault="008205EE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Salary Range:</w:t>
            </w:r>
          </w:p>
        </w:tc>
        <w:tc>
          <w:tcPr>
            <w:tcW w:w="7371" w:type="dxa"/>
            <w:vAlign w:val="center"/>
          </w:tcPr>
          <w:p w:rsidR="008205EE" w:rsidRPr="00E641DA" w:rsidRDefault="008205EE" w:rsidP="005A6BCE">
            <w:pPr>
              <w:rPr>
                <w:rFonts w:ascii="Calibri" w:hAnsi="Calibri"/>
                <w:sz w:val="22"/>
                <w:szCs w:val="22"/>
              </w:rPr>
            </w:pPr>
            <w:bookmarkStart w:id="0" w:name="SalaryRange"/>
            <w:r>
              <w:rPr>
                <w:rFonts w:ascii="Calibri" w:hAnsi="Calibri"/>
                <w:sz w:val="22"/>
                <w:szCs w:val="22"/>
              </w:rPr>
              <w:t xml:space="preserve">AU </w:t>
            </w:r>
            <w:r w:rsidR="00B02DA4">
              <w:rPr>
                <w:rFonts w:ascii="Calibri" w:hAnsi="Calibri"/>
                <w:sz w:val="22"/>
                <w:szCs w:val="22"/>
              </w:rPr>
              <w:t>$</w:t>
            </w:r>
            <w:r w:rsidR="005A6BCE">
              <w:rPr>
                <w:rFonts w:ascii="Calibri" w:hAnsi="Calibri"/>
                <w:sz w:val="22"/>
                <w:szCs w:val="22"/>
              </w:rPr>
              <w:t>95</w:t>
            </w:r>
            <w:r w:rsidR="00B02DA4">
              <w:rPr>
                <w:rFonts w:ascii="Calibri" w:hAnsi="Calibri"/>
                <w:sz w:val="22"/>
                <w:szCs w:val="22"/>
              </w:rPr>
              <w:t>K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to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AU </w:t>
            </w:r>
            <w:r w:rsidR="00B02DA4">
              <w:rPr>
                <w:rFonts w:ascii="Calibri" w:hAnsi="Calibri"/>
                <w:sz w:val="22"/>
                <w:szCs w:val="22"/>
              </w:rPr>
              <w:t>$</w:t>
            </w:r>
            <w:r w:rsidR="005A6BCE">
              <w:rPr>
                <w:rFonts w:ascii="Calibri" w:hAnsi="Calibri"/>
                <w:sz w:val="22"/>
                <w:szCs w:val="22"/>
              </w:rPr>
              <w:t>103</w:t>
            </w:r>
            <w:r w:rsidR="00B02DA4">
              <w:rPr>
                <w:rFonts w:ascii="Calibri" w:hAnsi="Calibri"/>
                <w:sz w:val="22"/>
                <w:szCs w:val="22"/>
              </w:rPr>
              <w:t>K</w:t>
            </w:r>
            <w:r w:rsidRPr="00E641D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040D3">
              <w:rPr>
                <w:rFonts w:ascii="Calibri" w:hAnsi="Calibri"/>
                <w:sz w:val="22"/>
                <w:szCs w:val="22"/>
              </w:rPr>
              <w:t>plus up to 15.4% superannuation</w:t>
            </w:r>
            <w:bookmarkEnd w:id="0"/>
          </w:p>
        </w:tc>
      </w:tr>
      <w:tr w:rsidR="008205EE" w:rsidRPr="00E641DA" w:rsidTr="008205EE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:rsidR="008205EE" w:rsidRPr="00E641DA" w:rsidRDefault="008205EE" w:rsidP="003A07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729A">
              <w:rPr>
                <w:rStyle w:val="BlindHyperlink"/>
              </w:rPr>
              <w:t>Location</w:t>
            </w: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205EE" w:rsidRPr="00E641DA" w:rsidRDefault="00B02DA4" w:rsidP="005A6BCE">
            <w:pPr>
              <w:tabs>
                <w:tab w:val="left" w:pos="609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Clayton (Victoria)</w:t>
            </w:r>
            <w:r w:rsidR="00472DDC">
              <w:rPr>
                <w:rFonts w:ascii="Calibri" w:hAnsi="Calibri"/>
                <w:sz w:val="22"/>
                <w:szCs w:val="22"/>
              </w:rPr>
              <w:t>,</w:t>
            </w:r>
            <w:r w:rsidR="006760B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A6BCE">
              <w:rPr>
                <w:rFonts w:ascii="Calibri" w:hAnsi="Calibri"/>
                <w:sz w:val="22"/>
                <w:szCs w:val="22"/>
              </w:rPr>
              <w:t>Pullenvale</w:t>
            </w:r>
            <w:r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A6BCE">
              <w:rPr>
                <w:rFonts w:ascii="Calibri" w:hAnsi="Calibri"/>
                <w:sz w:val="22"/>
                <w:szCs w:val="22"/>
              </w:rPr>
              <w:t>Brisbane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  <w:r w:rsidR="00472DDC">
              <w:rPr>
                <w:rFonts w:ascii="Calibri" w:hAnsi="Calibri"/>
                <w:sz w:val="22"/>
                <w:szCs w:val="22"/>
              </w:rPr>
              <w:t xml:space="preserve">or </w:t>
            </w:r>
            <w:r w:rsidR="006760B3">
              <w:rPr>
                <w:rFonts w:ascii="Calibri" w:hAnsi="Calibri"/>
                <w:sz w:val="22"/>
                <w:szCs w:val="22"/>
              </w:rPr>
              <w:t>Black Mountain</w:t>
            </w:r>
            <w:r w:rsidR="00472DDC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6760B3">
              <w:rPr>
                <w:rFonts w:ascii="Calibri" w:hAnsi="Calibri"/>
                <w:sz w:val="22"/>
                <w:szCs w:val="22"/>
              </w:rPr>
              <w:t>Canberra</w:t>
            </w:r>
            <w:r w:rsidR="00CA3E29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8205EE" w:rsidRPr="00E641DA" w:rsidTr="008205EE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:rsidR="008205EE" w:rsidRPr="00D8313E" w:rsidRDefault="008205EE" w:rsidP="003A0708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Tenure:</w:t>
            </w:r>
          </w:p>
        </w:tc>
        <w:tc>
          <w:tcPr>
            <w:tcW w:w="7371" w:type="dxa"/>
            <w:vAlign w:val="center"/>
          </w:tcPr>
          <w:p w:rsidR="008205EE" w:rsidRPr="00E641DA" w:rsidRDefault="008205EE" w:rsidP="00B02DA4">
            <w:pPr>
              <w:rPr>
                <w:rFonts w:ascii="Calibri" w:hAnsi="Calibri"/>
                <w:sz w:val="22"/>
                <w:szCs w:val="22"/>
              </w:rPr>
            </w:pPr>
            <w:bookmarkStart w:id="1" w:name="Tenure"/>
            <w:r>
              <w:rPr>
                <w:rFonts w:ascii="Calibri" w:hAnsi="Calibri"/>
                <w:sz w:val="22"/>
                <w:szCs w:val="22"/>
              </w:rPr>
              <w:t xml:space="preserve">Specified Term of </w:t>
            </w:r>
            <w:bookmarkEnd w:id="1"/>
            <w:r w:rsidR="00B02DA4">
              <w:rPr>
                <w:rFonts w:ascii="Calibri" w:hAnsi="Calibri"/>
                <w:sz w:val="22"/>
                <w:szCs w:val="22"/>
              </w:rPr>
              <w:t>3 years</w:t>
            </w:r>
          </w:p>
        </w:tc>
      </w:tr>
      <w:tr w:rsidR="008205EE" w:rsidRPr="00E641DA" w:rsidTr="008205EE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8205EE" w:rsidRPr="00E641DA" w:rsidRDefault="008205EE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Relocation assistance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205EE" w:rsidRPr="00E641DA" w:rsidRDefault="008205EE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641DA">
              <w:rPr>
                <w:rFonts w:ascii="Calibri" w:hAnsi="Calibri"/>
                <w:sz w:val="22"/>
                <w:szCs w:val="22"/>
              </w:rPr>
              <w:t>Will be provided to the s</w:t>
            </w:r>
            <w:r w:rsidR="00417986">
              <w:rPr>
                <w:rFonts w:ascii="Calibri" w:hAnsi="Calibri"/>
                <w:sz w:val="22"/>
                <w:szCs w:val="22"/>
              </w:rPr>
              <w:t>uccessful candidate if required</w:t>
            </w:r>
          </w:p>
        </w:tc>
      </w:tr>
      <w:tr w:rsidR="008205EE" w:rsidRPr="00E641DA" w:rsidTr="008205EE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:rsidR="008205EE" w:rsidRPr="00D8313E" w:rsidRDefault="008205EE" w:rsidP="00A0184C">
            <w:pPr>
              <w:spacing w:before="240" w:after="240"/>
              <w:rPr>
                <w:rStyle w:val="BlindHyperlink"/>
              </w:rPr>
            </w:pPr>
            <w:r w:rsidRPr="00D8313E">
              <w:rPr>
                <w:rStyle w:val="BlindHyperlink"/>
              </w:rPr>
              <w:t>Applications are open to:</w:t>
            </w:r>
          </w:p>
        </w:tc>
        <w:bookmarkStart w:id="2" w:name="Citizenship"/>
        <w:tc>
          <w:tcPr>
            <w:tcW w:w="7371" w:type="dxa"/>
            <w:vAlign w:val="center"/>
          </w:tcPr>
          <w:p w:rsidR="008205EE" w:rsidRPr="0019606B" w:rsidRDefault="008205EE" w:rsidP="008E449F">
            <w:pPr>
              <w:pStyle w:val="ListParagraph"/>
              <w:spacing w:before="60"/>
              <w:ind w:left="0"/>
              <w:rPr>
                <w:rFonts w:ascii="Calibri" w:hAnsi="Calibri"/>
                <w:sz w:val="22"/>
                <w:szCs w:val="22"/>
              </w:rPr>
            </w:pPr>
            <w:r w:rsidRPr="0019606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Check this box if the position is only available to applicants holding Australian citizenship"/>
                  <w:statusText w:type="text" w:val="Check this box if the position is only available to Australian citizens.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9606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4C63">
              <w:rPr>
                <w:rFonts w:ascii="Calibri" w:hAnsi="Calibri"/>
                <w:sz w:val="22"/>
                <w:szCs w:val="22"/>
              </w:rPr>
            </w:r>
            <w:r w:rsidR="002A4C6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606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19606B">
              <w:rPr>
                <w:rFonts w:ascii="Calibri" w:hAnsi="Calibri"/>
                <w:sz w:val="22"/>
                <w:szCs w:val="22"/>
              </w:rPr>
              <w:t xml:space="preserve">  Australian Citizens Only</w:t>
            </w:r>
          </w:p>
          <w:p w:rsidR="008205EE" w:rsidRPr="0019606B" w:rsidRDefault="00472DDC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19606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Check this box if the position is only available to applicants holding Australian citizenship or permanent residence."/>
                  <w:statusText w:type="text" w:val="Check this box if the position is only available to citizens or permanent residents."/>
                  <w:checkBox>
                    <w:sizeAuto/>
                    <w:default w:val="1"/>
                  </w:checkBox>
                </w:ffData>
              </w:fldChar>
            </w:r>
            <w:r w:rsidRPr="0019606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4C63">
              <w:rPr>
                <w:rFonts w:ascii="Calibri" w:hAnsi="Calibri"/>
                <w:sz w:val="22"/>
                <w:szCs w:val="22"/>
              </w:rPr>
            </w:r>
            <w:r w:rsidR="002A4C6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606B">
              <w:rPr>
                <w:rFonts w:ascii="Calibri" w:hAnsi="Calibri"/>
                <w:sz w:val="22"/>
                <w:szCs w:val="22"/>
              </w:rPr>
              <w:fldChar w:fldCharType="end"/>
            </w:r>
            <w:r w:rsidR="008205EE" w:rsidRPr="0019606B">
              <w:rPr>
                <w:rFonts w:ascii="Calibri" w:hAnsi="Calibri"/>
                <w:sz w:val="22"/>
                <w:szCs w:val="22"/>
              </w:rPr>
              <w:t xml:space="preserve">  Australian/NZ Citizens and Australian Permanent Residents Only</w:t>
            </w:r>
          </w:p>
          <w:p w:rsidR="008205EE" w:rsidRPr="0019606B" w:rsidRDefault="008205EE" w:rsidP="00873110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Calibri" w:hAnsi="Calibri"/>
                <w:sz w:val="22"/>
                <w:szCs w:val="22"/>
              </w:rPr>
            </w:pPr>
            <w:r w:rsidRPr="0019606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helpText w:type="text" w:val="Check this box if the position is  available to any suitable applicants irrespective of Australian citizenship or residency status."/>
                  <w:statusText w:type="text" w:val="Check this box if applicants do not need Australian citizenship or permanent residence.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9606B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4C63">
              <w:rPr>
                <w:rFonts w:ascii="Calibri" w:hAnsi="Calibri"/>
                <w:sz w:val="22"/>
                <w:szCs w:val="22"/>
              </w:rPr>
            </w:r>
            <w:r w:rsidR="002A4C6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606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  <w:r w:rsidRPr="0019606B">
              <w:rPr>
                <w:rFonts w:ascii="Calibri" w:hAnsi="Calibri"/>
                <w:sz w:val="22"/>
                <w:szCs w:val="22"/>
              </w:rPr>
              <w:t xml:space="preserve">  All Candidates</w:t>
            </w:r>
            <w:bookmarkEnd w:id="2"/>
          </w:p>
          <w:p w:rsidR="008205EE" w:rsidRPr="0019606B" w:rsidRDefault="008205EE" w:rsidP="00336099">
            <w:pPr>
              <w:pStyle w:val="ListParagraph"/>
              <w:ind w:left="0"/>
              <w:rPr>
                <w:rFonts w:ascii="Calibri" w:hAnsi="Calibri"/>
                <w:sz w:val="16"/>
                <w:szCs w:val="16"/>
              </w:rPr>
            </w:pPr>
          </w:p>
        </w:tc>
      </w:tr>
      <w:tr w:rsidR="008205EE" w:rsidRPr="00E641DA" w:rsidTr="008205EE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8205EE" w:rsidRPr="00E641DA" w:rsidRDefault="008205EE" w:rsidP="00F359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346B6D">
              <w:rPr>
                <w:rStyle w:val="BlindHyperlink"/>
              </w:rPr>
              <w:t>Functional Area</w:t>
            </w:r>
            <w:r w:rsidRPr="00E641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:rsidR="008205EE" w:rsidRPr="00E641DA" w:rsidRDefault="008205EE" w:rsidP="00CA071D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DE624B">
              <w:rPr>
                <w:rFonts w:ascii="Calibri" w:hAnsi="Calibri"/>
                <w:sz w:val="22"/>
                <w:szCs w:val="22"/>
              </w:rPr>
              <w:t>Administrative Services</w:t>
            </w:r>
          </w:p>
        </w:tc>
      </w:tr>
      <w:tr w:rsidR="008205EE" w:rsidRPr="00E641DA" w:rsidTr="008205EE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8205EE" w:rsidRPr="00D8313E" w:rsidRDefault="008205EE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Internal:</w:t>
            </w:r>
          </w:p>
        </w:tc>
        <w:tc>
          <w:tcPr>
            <w:tcW w:w="7371" w:type="dxa"/>
            <w:vAlign w:val="center"/>
          </w:tcPr>
          <w:p w:rsidR="008205EE" w:rsidRPr="00E641DA" w:rsidRDefault="005A6BCE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472DDC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205EE" w:rsidRPr="00E641DA" w:rsidTr="008205EE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8205EE" w:rsidRPr="00D8313E" w:rsidRDefault="008205EE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% Client Focus - External:</w:t>
            </w:r>
          </w:p>
        </w:tc>
        <w:tc>
          <w:tcPr>
            <w:tcW w:w="7371" w:type="dxa"/>
            <w:vAlign w:val="center"/>
          </w:tcPr>
          <w:p w:rsidR="008205EE" w:rsidRPr="00E641DA" w:rsidRDefault="00472DDC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205EE" w:rsidRPr="00E641DA" w:rsidTr="008205EE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8205EE" w:rsidRPr="00D8313E" w:rsidRDefault="008205EE" w:rsidP="00F3596F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Reports to the:</w:t>
            </w:r>
          </w:p>
        </w:tc>
        <w:tc>
          <w:tcPr>
            <w:tcW w:w="7371" w:type="dxa"/>
            <w:vAlign w:val="center"/>
          </w:tcPr>
          <w:p w:rsidR="008205EE" w:rsidRPr="00E641DA" w:rsidRDefault="005A6BCE" w:rsidP="005A6BCE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Enterprise Planning</w:t>
            </w:r>
            <w:r w:rsidR="00B02DA4">
              <w:rPr>
                <w:rFonts w:ascii="Calibri" w:hAnsi="Calibri"/>
                <w:sz w:val="22"/>
                <w:szCs w:val="22"/>
              </w:rPr>
              <w:t xml:space="preserve"> Manager, </w:t>
            </w:r>
            <w:r w:rsidRPr="005A6BCE">
              <w:rPr>
                <w:rFonts w:ascii="Calibri" w:hAnsi="Calibri"/>
                <w:sz w:val="22"/>
                <w:szCs w:val="22"/>
              </w:rPr>
              <w:t>Strategy Team / Office of the Chief Executive</w:t>
            </w:r>
          </w:p>
        </w:tc>
      </w:tr>
      <w:tr w:rsidR="008205EE" w:rsidRPr="00E641DA" w:rsidTr="008205EE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8205EE" w:rsidRPr="00D8313E" w:rsidRDefault="008205EE" w:rsidP="00DA60FC">
            <w:pPr>
              <w:rPr>
                <w:rStyle w:val="BlindHyperlink"/>
              </w:rPr>
            </w:pPr>
            <w:r w:rsidRPr="00D8313E">
              <w:rPr>
                <w:rStyle w:val="BlindHyperlink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:rsidR="008205EE" w:rsidRPr="00E641DA" w:rsidRDefault="00472DDC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  <w:sectPr w:rsidR="00502363" w:rsidSect="001E495E">
          <w:headerReference w:type="first" r:id="rId8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:rsidR="00502363" w:rsidRPr="00E641DA" w:rsidRDefault="00502363" w:rsidP="00502363">
      <w:pPr>
        <w:rPr>
          <w:rFonts w:ascii="Calibri" w:hAnsi="Calibri"/>
          <w:sz w:val="22"/>
          <w:szCs w:val="22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37"/>
      </w:tblGrid>
      <w:tr w:rsidR="00502363" w:rsidRPr="00E641DA" w:rsidTr="00B02DA4">
        <w:trPr>
          <w:trHeight w:val="619"/>
        </w:trPr>
        <w:tc>
          <w:tcPr>
            <w:tcW w:w="10137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Role Overview:</w:t>
            </w:r>
          </w:p>
        </w:tc>
      </w:tr>
      <w:tr w:rsidR="00502363" w:rsidRPr="00BE2D3C" w:rsidTr="0019606B">
        <w:trPr>
          <w:trHeight w:val="1198"/>
        </w:trPr>
        <w:tc>
          <w:tcPr>
            <w:tcW w:w="10137" w:type="dxa"/>
          </w:tcPr>
          <w:p w:rsidR="00DA6C58" w:rsidRPr="00DA6C58" w:rsidRDefault="00DA6C58" w:rsidP="00DA6C58">
            <w:pPr>
              <w:spacing w:before="180" w:after="18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A6C58">
              <w:rPr>
                <w:rFonts w:ascii="Calibri" w:hAnsi="Calibri"/>
                <w:bCs/>
                <w:sz w:val="22"/>
                <w:szCs w:val="22"/>
              </w:rPr>
              <w:t xml:space="preserve">CSIRO’s vision is to be Australia’s innovation catalyst, boosting the country’s innovation performance and creating value for our customers that makes a positive difference to our nation. The focus is on Australia’s future and cultivating a competitive edge for participation in global industry. </w:t>
            </w:r>
          </w:p>
          <w:p w:rsidR="00DA6C58" w:rsidRDefault="00B02DA4" w:rsidP="002D3F24">
            <w:pPr>
              <w:spacing w:before="180" w:after="180"/>
              <w:jc w:val="both"/>
              <w:rPr>
                <w:rFonts w:ascii="Calibri" w:hAnsi="Calibri"/>
                <w:sz w:val="22"/>
                <w:szCs w:val="22"/>
              </w:rPr>
            </w:pPr>
            <w:r w:rsidRPr="00B02DA4">
              <w:rPr>
                <w:rFonts w:ascii="Calibri" w:hAnsi="Calibri"/>
                <w:sz w:val="22"/>
                <w:szCs w:val="22"/>
              </w:rPr>
              <w:t xml:space="preserve">The Strategy and Market Analyst will support the development and implementation </w:t>
            </w:r>
            <w:r w:rsidR="00846998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B02DA4">
              <w:rPr>
                <w:rFonts w:ascii="Calibri" w:hAnsi="Calibri"/>
                <w:sz w:val="22"/>
                <w:szCs w:val="22"/>
              </w:rPr>
              <w:t xml:space="preserve">CSIRO's </w:t>
            </w:r>
            <w:r w:rsidR="005A6BCE">
              <w:rPr>
                <w:rFonts w:ascii="Calibri" w:hAnsi="Calibri"/>
                <w:sz w:val="22"/>
                <w:szCs w:val="22"/>
              </w:rPr>
              <w:t>rolling</w:t>
            </w:r>
            <w:r w:rsidRPr="00B02DA4">
              <w:rPr>
                <w:rFonts w:ascii="Calibri" w:hAnsi="Calibri"/>
                <w:sz w:val="22"/>
                <w:szCs w:val="22"/>
              </w:rPr>
              <w:t xml:space="preserve"> strategy by providing evidence-</w:t>
            </w:r>
            <w:r w:rsidR="00035CDF">
              <w:rPr>
                <w:rFonts w:ascii="Calibri" w:hAnsi="Calibri"/>
                <w:sz w:val="22"/>
                <w:szCs w:val="22"/>
              </w:rPr>
              <w:t>based</w:t>
            </w:r>
            <w:r w:rsidR="00035CDF" w:rsidRPr="00B02D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35CDF">
              <w:rPr>
                <w:rFonts w:ascii="Calibri" w:hAnsi="Calibri"/>
                <w:sz w:val="22"/>
                <w:szCs w:val="22"/>
              </w:rPr>
              <w:t xml:space="preserve">insights on CSIRO’s internal and external environments, in particular </w:t>
            </w:r>
            <w:r w:rsidRPr="00B02DA4">
              <w:rPr>
                <w:rFonts w:ascii="Calibri" w:hAnsi="Calibri"/>
                <w:sz w:val="22"/>
                <w:szCs w:val="22"/>
              </w:rPr>
              <w:t>market</w:t>
            </w:r>
            <w:r w:rsidR="00035CDF">
              <w:rPr>
                <w:rFonts w:ascii="Calibri" w:hAnsi="Calibri"/>
                <w:sz w:val="22"/>
                <w:szCs w:val="22"/>
              </w:rPr>
              <w:t>, government and other opportunities</w:t>
            </w:r>
            <w:r w:rsidRPr="00B02DA4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502363" w:rsidRDefault="00327C80" w:rsidP="006774BC">
            <w:pPr>
              <w:spacing w:before="180" w:after="180"/>
              <w:jc w:val="both"/>
              <w:rPr>
                <w:rFonts w:ascii="Calibri" w:hAnsi="Calibri"/>
                <w:sz w:val="22"/>
                <w:szCs w:val="22"/>
              </w:rPr>
            </w:pPr>
            <w:r w:rsidRPr="00327C80">
              <w:rPr>
                <w:rFonts w:ascii="Calibri" w:hAnsi="Calibri"/>
                <w:sz w:val="22"/>
                <w:szCs w:val="22"/>
              </w:rPr>
              <w:t xml:space="preserve">Success in the role will require efficiently gathering and analysing relevant data </w:t>
            </w:r>
            <w:r w:rsidR="009D6C73">
              <w:rPr>
                <w:rFonts w:ascii="Calibri" w:hAnsi="Calibri"/>
                <w:sz w:val="22"/>
                <w:szCs w:val="22"/>
              </w:rPr>
              <w:t>and,</w:t>
            </w:r>
            <w:r w:rsidR="009D6C73" w:rsidRPr="009D6C73">
              <w:rPr>
                <w:rFonts w:ascii="Calibri" w:hAnsi="Calibri"/>
                <w:sz w:val="22"/>
                <w:szCs w:val="22"/>
              </w:rPr>
              <w:t xml:space="preserve"> collaborat</w:t>
            </w:r>
            <w:r w:rsidR="009D6C73">
              <w:rPr>
                <w:rFonts w:ascii="Calibri" w:hAnsi="Calibri"/>
                <w:sz w:val="22"/>
                <w:szCs w:val="22"/>
              </w:rPr>
              <w:t>ing</w:t>
            </w:r>
            <w:r w:rsidR="009D6C73" w:rsidRPr="009D6C73">
              <w:rPr>
                <w:rFonts w:ascii="Calibri" w:hAnsi="Calibri"/>
                <w:sz w:val="22"/>
                <w:szCs w:val="22"/>
              </w:rPr>
              <w:t xml:space="preserve"> with a range of stakeholders with an objective to inform strategy and investment decision-making processes</w:t>
            </w:r>
            <w:r w:rsidR="009D6C73">
              <w:rPr>
                <w:rFonts w:ascii="Calibri" w:hAnsi="Calibri"/>
                <w:sz w:val="22"/>
                <w:szCs w:val="22"/>
              </w:rPr>
              <w:t>.</w:t>
            </w:r>
          </w:p>
          <w:p w:rsidR="006774BC" w:rsidRPr="00B02DA4" w:rsidRDefault="006774BC" w:rsidP="00110C50">
            <w:pPr>
              <w:spacing w:before="180" w:after="18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role will </w:t>
            </w:r>
            <w:r w:rsidR="009D6C73">
              <w:rPr>
                <w:rFonts w:ascii="Calibri" w:hAnsi="Calibri"/>
                <w:sz w:val="22"/>
                <w:szCs w:val="22"/>
              </w:rPr>
              <w:t xml:space="preserve">also </w:t>
            </w:r>
            <w:r>
              <w:rPr>
                <w:rFonts w:ascii="Calibri" w:hAnsi="Calibri"/>
                <w:sz w:val="22"/>
                <w:szCs w:val="22"/>
              </w:rPr>
              <w:t xml:space="preserve">provide close support to the Enterprise </w:t>
            </w:r>
            <w:r w:rsidR="002413A6">
              <w:rPr>
                <w:rFonts w:ascii="Calibri" w:hAnsi="Calibri"/>
                <w:sz w:val="22"/>
                <w:szCs w:val="22"/>
              </w:rPr>
              <w:t xml:space="preserve">Planning </w:t>
            </w:r>
            <w:r>
              <w:rPr>
                <w:rFonts w:ascii="Calibri" w:hAnsi="Calibri"/>
                <w:sz w:val="22"/>
                <w:szCs w:val="22"/>
              </w:rPr>
              <w:t xml:space="preserve">Manager, to ensure </w:t>
            </w:r>
            <w:r w:rsidR="00327C80" w:rsidRPr="00327C80">
              <w:rPr>
                <w:rFonts w:ascii="Calibri" w:hAnsi="Calibri"/>
                <w:sz w:val="22"/>
                <w:szCs w:val="22"/>
              </w:rPr>
              <w:t xml:space="preserve">framing, scoping, developing </w:t>
            </w:r>
            <w:r w:rsidR="00327C80">
              <w:rPr>
                <w:rFonts w:ascii="Calibri" w:hAnsi="Calibri"/>
                <w:sz w:val="22"/>
                <w:szCs w:val="22"/>
              </w:rPr>
              <w:t xml:space="preserve">and solving strategic problems through </w:t>
            </w:r>
            <w:r w:rsidR="00327C80" w:rsidRPr="00327C80">
              <w:rPr>
                <w:rFonts w:ascii="Calibri" w:hAnsi="Calibri"/>
                <w:sz w:val="22"/>
                <w:szCs w:val="22"/>
              </w:rPr>
              <w:t>structured, innovative and customer-focused problem-solving techniques, whilst thinking creatively and innovatively.</w:t>
            </w:r>
            <w:r w:rsidR="009D6C73">
              <w:rPr>
                <w:rFonts w:ascii="Calibri" w:hAnsi="Calibri"/>
                <w:sz w:val="22"/>
                <w:szCs w:val="22"/>
              </w:rPr>
              <w:t xml:space="preserve"> The role will also support the b</w:t>
            </w:r>
            <w:r w:rsidR="009D6C73" w:rsidRPr="009D6C73">
              <w:rPr>
                <w:rFonts w:ascii="Calibri" w:hAnsi="Calibri"/>
                <w:sz w:val="22"/>
                <w:szCs w:val="22"/>
              </w:rPr>
              <w:t>uild, co-ordinat</w:t>
            </w:r>
            <w:r w:rsidR="009D6C73">
              <w:rPr>
                <w:rFonts w:ascii="Calibri" w:hAnsi="Calibri"/>
                <w:sz w:val="22"/>
                <w:szCs w:val="22"/>
              </w:rPr>
              <w:t>ion</w:t>
            </w:r>
            <w:r w:rsidR="009D6C73" w:rsidRPr="009D6C73">
              <w:rPr>
                <w:rFonts w:ascii="Calibri" w:hAnsi="Calibri"/>
                <w:sz w:val="22"/>
                <w:szCs w:val="22"/>
              </w:rPr>
              <w:t xml:space="preserve"> and manage</w:t>
            </w:r>
            <w:r w:rsidR="009D6C73">
              <w:rPr>
                <w:rFonts w:ascii="Calibri" w:hAnsi="Calibri"/>
                <w:sz w:val="22"/>
                <w:szCs w:val="22"/>
              </w:rPr>
              <w:t>ment</w:t>
            </w:r>
            <w:r w:rsidR="009D6C73" w:rsidRPr="009D6C7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6C73">
              <w:rPr>
                <w:rFonts w:ascii="Calibri" w:hAnsi="Calibri"/>
                <w:sz w:val="22"/>
                <w:szCs w:val="22"/>
              </w:rPr>
              <w:t xml:space="preserve">of </w:t>
            </w:r>
            <w:r w:rsidR="009D6C73" w:rsidRPr="009D6C73">
              <w:rPr>
                <w:rFonts w:ascii="Calibri" w:hAnsi="Calibri"/>
                <w:sz w:val="22"/>
                <w:szCs w:val="22"/>
              </w:rPr>
              <w:t xml:space="preserve">working groups and ensure </w:t>
            </w:r>
            <w:r w:rsidR="009D6C73">
              <w:rPr>
                <w:rFonts w:ascii="Calibri" w:hAnsi="Calibri"/>
                <w:sz w:val="22"/>
                <w:szCs w:val="22"/>
              </w:rPr>
              <w:t>collaborative</w:t>
            </w:r>
            <w:r w:rsidR="009D6C73" w:rsidRPr="009D6C7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6C73">
              <w:rPr>
                <w:rFonts w:ascii="Calibri" w:hAnsi="Calibri"/>
                <w:sz w:val="22"/>
                <w:szCs w:val="22"/>
              </w:rPr>
              <w:t xml:space="preserve">achievement of </w:t>
            </w:r>
            <w:r w:rsidR="009D6C73" w:rsidRPr="009D6C73">
              <w:rPr>
                <w:rFonts w:ascii="Calibri" w:hAnsi="Calibri"/>
                <w:sz w:val="22"/>
                <w:szCs w:val="22"/>
              </w:rPr>
              <w:t>desired objectives</w:t>
            </w:r>
            <w:r w:rsidR="009D6C73">
              <w:rPr>
                <w:rFonts w:ascii="Calibri" w:hAnsi="Calibri"/>
                <w:sz w:val="22"/>
                <w:szCs w:val="22"/>
              </w:rPr>
              <w:t xml:space="preserve"> and, finally reporting </w:t>
            </w:r>
            <w:r w:rsidR="00110C50">
              <w:rPr>
                <w:rFonts w:ascii="Calibri" w:hAnsi="Calibri"/>
                <w:sz w:val="22"/>
                <w:szCs w:val="22"/>
              </w:rPr>
              <w:t xml:space="preserve">progress and </w:t>
            </w:r>
            <w:r w:rsidR="009D6C73">
              <w:rPr>
                <w:rFonts w:ascii="Calibri" w:hAnsi="Calibri"/>
                <w:sz w:val="22"/>
                <w:szCs w:val="22"/>
              </w:rPr>
              <w:t xml:space="preserve">outcomes </w:t>
            </w:r>
            <w:r w:rsidR="00110C50">
              <w:rPr>
                <w:rFonts w:ascii="Calibri" w:hAnsi="Calibri"/>
                <w:sz w:val="22"/>
                <w:szCs w:val="22"/>
              </w:rPr>
              <w:t>through Corporate Plan and Annual Report</w:t>
            </w:r>
            <w:r w:rsidR="009D6C73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</w:pPr>
    </w:p>
    <w:p w:rsidR="001104C3" w:rsidRDefault="001104C3" w:rsidP="00502363">
      <w:pPr>
        <w:rPr>
          <w:rFonts w:ascii="Calibri" w:hAnsi="Calibri"/>
          <w:sz w:val="22"/>
          <w:szCs w:val="22"/>
        </w:rPr>
      </w:pPr>
    </w:p>
    <w:p w:rsidR="002A4C63" w:rsidRDefault="002A4C63" w:rsidP="00502363">
      <w:pPr>
        <w:rPr>
          <w:rFonts w:ascii="Calibri" w:hAnsi="Calibri"/>
          <w:sz w:val="22"/>
          <w:szCs w:val="22"/>
        </w:rPr>
      </w:pPr>
    </w:p>
    <w:p w:rsidR="001104C3" w:rsidRPr="00E641DA" w:rsidRDefault="001104C3" w:rsidP="00502363">
      <w:pPr>
        <w:rPr>
          <w:rFonts w:ascii="Calibri" w:hAnsi="Calibri"/>
          <w:sz w:val="22"/>
          <w:szCs w:val="22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37"/>
      </w:tblGrid>
      <w:tr w:rsidR="00502363" w:rsidRPr="00E641DA" w:rsidTr="00B02DA4">
        <w:trPr>
          <w:trHeight w:val="647"/>
        </w:trPr>
        <w:tc>
          <w:tcPr>
            <w:tcW w:w="10137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Duties and Key Result Areas:</w:t>
            </w:r>
          </w:p>
        </w:tc>
      </w:tr>
      <w:tr w:rsidR="00502363" w:rsidRPr="00E641DA" w:rsidTr="00692E5F">
        <w:trPr>
          <w:trHeight w:val="132"/>
        </w:trPr>
        <w:tc>
          <w:tcPr>
            <w:tcW w:w="10137" w:type="dxa"/>
          </w:tcPr>
          <w:p w:rsidR="00B02DA4" w:rsidRPr="00B02DA4" w:rsidRDefault="00B02DA4" w:rsidP="00C46472">
            <w:pPr>
              <w:numPr>
                <w:ilvl w:val="0"/>
                <w:numId w:val="14"/>
              </w:numPr>
              <w:spacing w:before="18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B02DA4">
              <w:rPr>
                <w:rFonts w:ascii="Calibri" w:hAnsi="Calibri"/>
                <w:sz w:val="22"/>
                <w:szCs w:val="22"/>
              </w:rPr>
              <w:t xml:space="preserve">Conduct </w:t>
            </w:r>
            <w:r w:rsidR="000B18FE">
              <w:rPr>
                <w:rFonts w:ascii="Calibri" w:hAnsi="Calibri"/>
                <w:sz w:val="22"/>
                <w:szCs w:val="22"/>
              </w:rPr>
              <w:t xml:space="preserve">environmental and </w:t>
            </w:r>
            <w:r w:rsidRPr="00B02DA4">
              <w:rPr>
                <w:rFonts w:ascii="Calibri" w:hAnsi="Calibri"/>
                <w:sz w:val="22"/>
                <w:szCs w:val="22"/>
              </w:rPr>
              <w:t>market research and analysis using highly efficient data gathering and analytical skills to provide insight into decision-ma</w:t>
            </w:r>
            <w:r w:rsidR="00BD7449">
              <w:rPr>
                <w:rFonts w:ascii="Calibri" w:hAnsi="Calibri"/>
                <w:sz w:val="22"/>
                <w:szCs w:val="22"/>
              </w:rPr>
              <w:t xml:space="preserve">king, </w:t>
            </w:r>
            <w:r w:rsidRPr="00B02DA4">
              <w:rPr>
                <w:rFonts w:ascii="Calibri" w:hAnsi="Calibri"/>
                <w:sz w:val="22"/>
                <w:szCs w:val="22"/>
              </w:rPr>
              <w:t xml:space="preserve">development of new </w:t>
            </w:r>
            <w:r w:rsidR="00BD7449">
              <w:rPr>
                <w:rFonts w:ascii="Calibri" w:hAnsi="Calibri"/>
                <w:sz w:val="22"/>
                <w:szCs w:val="22"/>
              </w:rPr>
              <w:t xml:space="preserve">initiatives </w:t>
            </w:r>
            <w:r w:rsidR="000B18FE">
              <w:rPr>
                <w:rFonts w:ascii="Calibri" w:hAnsi="Calibri"/>
                <w:sz w:val="22"/>
                <w:szCs w:val="22"/>
              </w:rPr>
              <w:t xml:space="preserve">and </w:t>
            </w:r>
            <w:r w:rsidR="00BD7449">
              <w:rPr>
                <w:rFonts w:ascii="Calibri" w:hAnsi="Calibri"/>
                <w:sz w:val="22"/>
                <w:szCs w:val="22"/>
              </w:rPr>
              <w:t>to solve complex</w:t>
            </w:r>
            <w:r w:rsidRPr="00B02DA4">
              <w:rPr>
                <w:rFonts w:ascii="Calibri" w:hAnsi="Calibri"/>
                <w:sz w:val="22"/>
                <w:szCs w:val="22"/>
              </w:rPr>
              <w:t xml:space="preserve"> issues </w:t>
            </w:r>
            <w:r w:rsidR="003467B2">
              <w:rPr>
                <w:rFonts w:ascii="Calibri" w:hAnsi="Calibri"/>
                <w:sz w:val="22"/>
                <w:szCs w:val="22"/>
              </w:rPr>
              <w:t>of national significance</w:t>
            </w:r>
            <w:r w:rsidR="00BD7449">
              <w:rPr>
                <w:rFonts w:ascii="Calibri" w:hAnsi="Calibri"/>
                <w:sz w:val="22"/>
                <w:szCs w:val="22"/>
              </w:rPr>
              <w:t>.</w:t>
            </w:r>
          </w:p>
          <w:p w:rsidR="00B02DA4" w:rsidRDefault="00BD7449" w:rsidP="00C46472">
            <w:pPr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="00B02DA4" w:rsidRPr="00B02DA4">
              <w:rPr>
                <w:rFonts w:ascii="Calibri" w:hAnsi="Calibri"/>
                <w:sz w:val="22"/>
                <w:szCs w:val="22"/>
              </w:rPr>
              <w:t xml:space="preserve">cope and deliver </w:t>
            </w:r>
            <w:r w:rsidR="00C46472" w:rsidRPr="003D41E1">
              <w:rPr>
                <w:rFonts w:ascii="Calibri" w:hAnsi="Calibri"/>
                <w:sz w:val="22"/>
                <w:szCs w:val="22"/>
              </w:rPr>
              <w:t xml:space="preserve">high quality </w:t>
            </w:r>
            <w:r w:rsidR="00C46472">
              <w:rPr>
                <w:rFonts w:ascii="Calibri" w:hAnsi="Calibri"/>
                <w:sz w:val="22"/>
                <w:szCs w:val="22"/>
              </w:rPr>
              <w:t xml:space="preserve">reports, presentations, </w:t>
            </w:r>
            <w:r w:rsidR="00C46472" w:rsidRPr="003D41E1">
              <w:rPr>
                <w:rFonts w:ascii="Calibri" w:hAnsi="Calibri"/>
                <w:sz w:val="22"/>
                <w:szCs w:val="22"/>
              </w:rPr>
              <w:t>submissions and other written material</w:t>
            </w:r>
            <w:r w:rsidR="000B18FE">
              <w:rPr>
                <w:rFonts w:ascii="Calibri" w:hAnsi="Calibri"/>
                <w:sz w:val="22"/>
                <w:szCs w:val="22"/>
              </w:rPr>
              <w:t xml:space="preserve"> and verbal addresses</w:t>
            </w:r>
            <w:r w:rsidR="00C46472">
              <w:rPr>
                <w:rFonts w:ascii="Calibri" w:hAnsi="Calibri"/>
                <w:sz w:val="22"/>
                <w:szCs w:val="22"/>
              </w:rPr>
              <w:t>.</w:t>
            </w:r>
          </w:p>
          <w:p w:rsidR="00C46472" w:rsidRPr="00722F32" w:rsidRDefault="00C46472" w:rsidP="00C4647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 with multiple stakeholders and manage</w:t>
            </w:r>
            <w:r w:rsidRPr="00722F3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individual</w:t>
            </w:r>
            <w:r w:rsidRPr="00722F32">
              <w:rPr>
                <w:rFonts w:ascii="Calibri" w:hAnsi="Calibri"/>
                <w:sz w:val="22"/>
                <w:szCs w:val="22"/>
              </w:rPr>
              <w:t xml:space="preserve"> projects to deliver on functional objectives and capitalis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00722F32">
              <w:rPr>
                <w:rFonts w:ascii="Calibri" w:hAnsi="Calibri"/>
                <w:sz w:val="22"/>
                <w:szCs w:val="22"/>
              </w:rPr>
              <w:t xml:space="preserve"> on opportunities for continuous improvement and innovation. </w:t>
            </w:r>
          </w:p>
          <w:p w:rsidR="00B02DA4" w:rsidRPr="00C46472" w:rsidRDefault="00C46472" w:rsidP="00E5407C">
            <w:pPr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C46472">
              <w:rPr>
                <w:rFonts w:ascii="Calibri" w:hAnsi="Calibri"/>
                <w:sz w:val="22"/>
                <w:szCs w:val="22"/>
              </w:rPr>
              <w:t xml:space="preserve">Facilitate workshops, meetings and discussion and </w:t>
            </w:r>
            <w:r>
              <w:rPr>
                <w:rFonts w:ascii="Calibri" w:hAnsi="Calibri"/>
                <w:sz w:val="22"/>
                <w:szCs w:val="22"/>
              </w:rPr>
              <w:t>c</w:t>
            </w:r>
            <w:r w:rsidR="00B02DA4" w:rsidRPr="00C46472">
              <w:rPr>
                <w:rFonts w:ascii="Calibri" w:hAnsi="Calibri"/>
                <w:sz w:val="22"/>
                <w:szCs w:val="22"/>
              </w:rPr>
              <w:t xml:space="preserve">ommunicate effectively and respectfully with all staff, </w:t>
            </w:r>
            <w:r w:rsidR="000B18FE">
              <w:rPr>
                <w:rFonts w:ascii="Calibri" w:hAnsi="Calibri"/>
                <w:sz w:val="22"/>
                <w:szCs w:val="22"/>
              </w:rPr>
              <w:t>customers</w:t>
            </w:r>
            <w:r w:rsidR="000B18FE" w:rsidRPr="00C464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2DA4" w:rsidRPr="00C46472">
              <w:rPr>
                <w:rFonts w:ascii="Calibri" w:hAnsi="Calibri"/>
                <w:sz w:val="22"/>
                <w:szCs w:val="22"/>
              </w:rPr>
              <w:t>and suppliers in the interests of good business practice, collaboration and enhancement of CSIRO's reputation.</w:t>
            </w:r>
          </w:p>
          <w:p w:rsidR="003D094D" w:rsidRPr="00B24297" w:rsidRDefault="00B02DA4" w:rsidP="00C46472">
            <w:pPr>
              <w:pStyle w:val="ListParagraph"/>
              <w:numPr>
                <w:ilvl w:val="0"/>
                <w:numId w:val="1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B02DA4">
              <w:rPr>
                <w:rFonts w:ascii="Calibri" w:hAnsi="Calibri"/>
                <w:sz w:val="22"/>
                <w:szCs w:val="22"/>
              </w:rPr>
              <w:t>romote a strong safety culture through activ</w:t>
            </w:r>
            <w:r>
              <w:rPr>
                <w:rFonts w:ascii="Calibri" w:hAnsi="Calibri"/>
                <w:sz w:val="22"/>
                <w:szCs w:val="22"/>
              </w:rPr>
              <w:t>e management of HSE performance and adherence</w:t>
            </w:r>
            <w:r w:rsidR="003D094D" w:rsidRPr="00B24297">
              <w:rPr>
                <w:rFonts w:ascii="Calibri" w:hAnsi="Calibri"/>
                <w:sz w:val="22"/>
                <w:szCs w:val="22"/>
              </w:rPr>
              <w:t xml:space="preserve"> to the spirit and practice of CSIRO’s Values, Health, Safety and Environment plans and policies, Diversity initiatives and Zero Harm goals.</w:t>
            </w:r>
          </w:p>
          <w:p w:rsidR="00502363" w:rsidRPr="00452EFF" w:rsidRDefault="00B02DA4" w:rsidP="00C46472">
            <w:pPr>
              <w:pStyle w:val="ListParagraph"/>
              <w:numPr>
                <w:ilvl w:val="0"/>
                <w:numId w:val="14"/>
              </w:numPr>
              <w:spacing w:after="180"/>
              <w:jc w:val="both"/>
              <w:rPr>
                <w:rFonts w:ascii="Calibri" w:hAnsi="Calibri"/>
                <w:b/>
              </w:rPr>
            </w:pPr>
            <w:r w:rsidRPr="00B02DA4">
              <w:rPr>
                <w:rFonts w:ascii="Calibri" w:hAnsi="Calibri"/>
                <w:sz w:val="22"/>
                <w:szCs w:val="22"/>
              </w:rPr>
              <w:t>Any other duties within the scope of this position that may arise from time-to-time, for which the incumbent holds the skills and abilities to perform.</w:t>
            </w:r>
          </w:p>
        </w:tc>
      </w:tr>
    </w:tbl>
    <w:p w:rsidR="00502363" w:rsidRPr="00DB1900" w:rsidRDefault="00502363" w:rsidP="00502363">
      <w:pPr>
        <w:rPr>
          <w:rFonts w:ascii="Calibri" w:hAnsi="Calibri"/>
          <w:sz w:val="16"/>
          <w:szCs w:val="16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7"/>
      </w:tblGrid>
      <w:tr w:rsidR="00502363" w:rsidRPr="00E641DA" w:rsidTr="00B02DA4">
        <w:trPr>
          <w:trHeight w:val="703"/>
        </w:trPr>
        <w:tc>
          <w:tcPr>
            <w:tcW w:w="10137" w:type="dxa"/>
            <w:shd w:val="clear" w:color="auto" w:fill="F2F2F2"/>
            <w:vAlign w:val="center"/>
          </w:tcPr>
          <w:p w:rsidR="00502363" w:rsidRPr="00E641DA" w:rsidRDefault="00502363" w:rsidP="00CB7CA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Selection Criteria:</w:t>
            </w:r>
          </w:p>
        </w:tc>
      </w:tr>
      <w:tr w:rsidR="00502363" w:rsidRPr="00E641DA" w:rsidTr="004F3CAC">
        <w:trPr>
          <w:trHeight w:val="70"/>
        </w:trPr>
        <w:tc>
          <w:tcPr>
            <w:tcW w:w="10137" w:type="dxa"/>
            <w:shd w:val="clear" w:color="auto" w:fill="FFFFFF"/>
          </w:tcPr>
          <w:p w:rsidR="00502363" w:rsidRPr="00520570" w:rsidRDefault="00502363" w:rsidP="00CB7CA4">
            <w:pPr>
              <w:spacing w:before="120" w:after="120"/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i/>
                <w:iCs/>
                <w:sz w:val="22"/>
                <w:szCs w:val="22"/>
              </w:rPr>
              <w:t>Under CSIRO policy only those who meet all essential criteria can be appointed</w:t>
            </w:r>
          </w:p>
          <w:p w:rsidR="00502363" w:rsidRPr="00520570" w:rsidRDefault="00502363" w:rsidP="00CB7CA4">
            <w:pPr>
              <w:spacing w:after="120"/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Pre-Requisites:</w:t>
            </w:r>
          </w:p>
          <w:p w:rsidR="00DD6D7E" w:rsidRDefault="00502363" w:rsidP="00417986">
            <w:pPr>
              <w:pStyle w:val="ListParagraph"/>
              <w:numPr>
                <w:ilvl w:val="0"/>
                <w:numId w:val="18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sz w:val="22"/>
                <w:szCs w:val="22"/>
              </w:rPr>
              <w:t xml:space="preserve">Education/Qualifications:  </w:t>
            </w:r>
            <w:r w:rsidR="00D853A6" w:rsidRPr="00BE229F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DD6D7E">
              <w:rPr>
                <w:rFonts w:ascii="Calibri" w:hAnsi="Calibri"/>
                <w:sz w:val="22"/>
                <w:szCs w:val="22"/>
              </w:rPr>
              <w:t>degree in</w:t>
            </w:r>
            <w:r w:rsidR="00775780">
              <w:rPr>
                <w:rFonts w:ascii="Calibri" w:hAnsi="Calibri"/>
                <w:sz w:val="22"/>
                <w:szCs w:val="22"/>
              </w:rPr>
              <w:t xml:space="preserve"> a relevant discipline such as</w:t>
            </w:r>
            <w:r w:rsidR="00DD6D7E">
              <w:rPr>
                <w:rFonts w:ascii="Calibri" w:hAnsi="Calibri"/>
                <w:sz w:val="22"/>
                <w:szCs w:val="22"/>
              </w:rPr>
              <w:t xml:space="preserve"> Science, Engineering, I</w:t>
            </w:r>
            <w:r w:rsidR="006A3599">
              <w:rPr>
                <w:rFonts w:ascii="Calibri" w:hAnsi="Calibri"/>
                <w:sz w:val="22"/>
                <w:szCs w:val="22"/>
              </w:rPr>
              <w:t>nternational B</w:t>
            </w:r>
            <w:r w:rsidR="00DD6D7E">
              <w:rPr>
                <w:rFonts w:ascii="Calibri" w:hAnsi="Calibri"/>
                <w:sz w:val="22"/>
                <w:szCs w:val="22"/>
              </w:rPr>
              <w:t xml:space="preserve">usiness or </w:t>
            </w:r>
            <w:r w:rsidR="006A3599">
              <w:rPr>
                <w:rFonts w:ascii="Calibri" w:hAnsi="Calibri"/>
                <w:sz w:val="22"/>
                <w:szCs w:val="22"/>
              </w:rPr>
              <w:t>R</w:t>
            </w:r>
            <w:r w:rsidR="00DD6D7E">
              <w:rPr>
                <w:rFonts w:ascii="Calibri" w:hAnsi="Calibri"/>
                <w:sz w:val="22"/>
                <w:szCs w:val="22"/>
              </w:rPr>
              <w:t xml:space="preserve">elations, </w:t>
            </w:r>
            <w:r w:rsidR="006A3599">
              <w:rPr>
                <w:rFonts w:ascii="Calibri" w:hAnsi="Calibri"/>
                <w:sz w:val="22"/>
                <w:szCs w:val="22"/>
              </w:rPr>
              <w:t>E</w:t>
            </w:r>
            <w:r w:rsidR="00DD6D7E">
              <w:rPr>
                <w:rFonts w:ascii="Calibri" w:hAnsi="Calibri"/>
                <w:sz w:val="22"/>
                <w:szCs w:val="22"/>
              </w:rPr>
              <w:t xml:space="preserve">conomics, </w:t>
            </w:r>
            <w:r w:rsidR="006A3599">
              <w:rPr>
                <w:rFonts w:ascii="Calibri" w:hAnsi="Calibri"/>
                <w:sz w:val="22"/>
                <w:szCs w:val="22"/>
              </w:rPr>
              <w:t>F</w:t>
            </w:r>
            <w:r w:rsidR="00DD6D7E">
              <w:rPr>
                <w:rFonts w:ascii="Calibri" w:hAnsi="Calibri"/>
                <w:sz w:val="22"/>
                <w:szCs w:val="22"/>
              </w:rPr>
              <w:t>inance or related fields and either</w:t>
            </w:r>
            <w:r w:rsidR="006760B3">
              <w:rPr>
                <w:rFonts w:ascii="Calibri" w:hAnsi="Calibri"/>
                <w:sz w:val="22"/>
                <w:szCs w:val="22"/>
              </w:rPr>
              <w:t>:</w:t>
            </w:r>
          </w:p>
          <w:p w:rsidR="00DD6D7E" w:rsidRDefault="00820D73" w:rsidP="00417986">
            <w:pPr>
              <w:pStyle w:val="ListParagraph"/>
              <w:numPr>
                <w:ilvl w:val="0"/>
                <w:numId w:val="2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post</w:t>
            </w:r>
            <w:r w:rsidR="00DD6D7E">
              <w:rPr>
                <w:rFonts w:ascii="Calibri" w:hAnsi="Calibri"/>
                <w:sz w:val="22"/>
                <w:szCs w:val="22"/>
              </w:rPr>
              <w:t>graduate degree in Business (i.e. MBA or equivalent), innovation or related field</w:t>
            </w:r>
            <w:r w:rsidR="006A3599">
              <w:rPr>
                <w:rFonts w:ascii="Calibri" w:hAnsi="Calibri"/>
                <w:sz w:val="22"/>
                <w:szCs w:val="22"/>
              </w:rPr>
              <w:t>;</w:t>
            </w:r>
            <w:r w:rsidR="00DD6D7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75780">
              <w:rPr>
                <w:rFonts w:ascii="Calibri" w:hAnsi="Calibri"/>
                <w:sz w:val="22"/>
                <w:szCs w:val="22"/>
              </w:rPr>
              <w:t xml:space="preserve">or </w:t>
            </w:r>
          </w:p>
          <w:p w:rsidR="00775780" w:rsidRDefault="00775780" w:rsidP="00417986">
            <w:pPr>
              <w:pStyle w:val="ListParagraph"/>
              <w:numPr>
                <w:ilvl w:val="0"/>
                <w:numId w:val="24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Professional experience in </w:t>
            </w:r>
            <w:r w:rsidR="003467B2">
              <w:rPr>
                <w:rFonts w:ascii="Calibri" w:hAnsi="Calibri"/>
                <w:sz w:val="22"/>
                <w:szCs w:val="22"/>
              </w:rPr>
              <w:t xml:space="preserve">strategy development </w:t>
            </w:r>
            <w:r w:rsidR="00974335">
              <w:rPr>
                <w:rFonts w:ascii="Calibri" w:hAnsi="Calibri"/>
                <w:sz w:val="22"/>
                <w:szCs w:val="22"/>
              </w:rPr>
              <w:t xml:space="preserve">in </w:t>
            </w:r>
            <w:r w:rsidR="003467B2">
              <w:rPr>
                <w:rFonts w:ascii="Calibri" w:hAnsi="Calibri"/>
                <w:sz w:val="22"/>
                <w:szCs w:val="22"/>
              </w:rPr>
              <w:t>industry, government</w:t>
            </w:r>
            <w:r w:rsidR="006A3599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science o</w:t>
            </w:r>
            <w:r w:rsidR="004718E7">
              <w:rPr>
                <w:rFonts w:ascii="Calibri" w:hAnsi="Calibri"/>
                <w:sz w:val="22"/>
                <w:szCs w:val="22"/>
              </w:rPr>
              <w:t>r innovation related activities</w:t>
            </w:r>
            <w:r w:rsidR="000B18FE">
              <w:rPr>
                <w:rFonts w:ascii="Calibri" w:hAnsi="Calibri"/>
                <w:sz w:val="22"/>
                <w:szCs w:val="22"/>
              </w:rPr>
              <w:t>.</w:t>
            </w:r>
          </w:p>
          <w:p w:rsidR="003D094D" w:rsidRPr="00CC0D51" w:rsidRDefault="003D094D" w:rsidP="00417986">
            <w:pPr>
              <w:pStyle w:val="ListParagraph"/>
              <w:numPr>
                <w:ilvl w:val="0"/>
                <w:numId w:val="18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CC0D51">
              <w:rPr>
                <w:rFonts w:ascii="Calibri" w:hAnsi="Calibri"/>
                <w:b/>
                <w:sz w:val="22"/>
                <w:szCs w:val="22"/>
              </w:rPr>
              <w:t xml:space="preserve">Communication: </w:t>
            </w:r>
            <w:r w:rsidRPr="00CC0D51">
              <w:rPr>
                <w:rFonts w:ascii="Calibri" w:hAnsi="Calibri"/>
                <w:sz w:val="22"/>
                <w:szCs w:val="22"/>
              </w:rPr>
              <w:t>The ability to clearly convey information and ideas, adapted to others needs and priorities, and establish effective interpersonal relationships with key internal and external stakeholders.</w:t>
            </w:r>
          </w:p>
          <w:p w:rsidR="003D094D" w:rsidRPr="00CC0D51" w:rsidRDefault="006B68BD" w:rsidP="00417986">
            <w:pPr>
              <w:pStyle w:val="ListParagraph"/>
              <w:numPr>
                <w:ilvl w:val="0"/>
                <w:numId w:val="18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Behaviours:</w:t>
            </w:r>
            <w:r w:rsidR="003D094D" w:rsidRPr="00CC0D51">
              <w:rPr>
                <w:rFonts w:ascii="Calibri" w:hAnsi="Calibri"/>
                <w:sz w:val="22"/>
                <w:szCs w:val="22"/>
              </w:rPr>
              <w:t xml:space="preserve"> A history of professional and respectful behaviours and attitudes in a collaborative environment.</w:t>
            </w:r>
            <w:r w:rsidR="00D451C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23899" w:rsidRDefault="003D094D" w:rsidP="00417986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CC0D51">
              <w:rPr>
                <w:rFonts w:ascii="Calibri" w:hAnsi="Calibri"/>
                <w:b/>
                <w:sz w:val="22"/>
                <w:szCs w:val="22"/>
              </w:rPr>
              <w:t>Adaptability:</w:t>
            </w:r>
            <w:r w:rsidRPr="00CC0D51">
              <w:rPr>
                <w:rFonts w:ascii="Calibri" w:hAnsi="Calibri"/>
                <w:sz w:val="22"/>
                <w:szCs w:val="22"/>
              </w:rPr>
              <w:t xml:space="preserve"> Demonstrated ability to deal with ambiguity and adapt to changing circumstances and new responsibilities.</w:t>
            </w:r>
            <w:r w:rsidR="00BD744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17986" w:rsidRPr="00820D73" w:rsidRDefault="00417986" w:rsidP="00820D73">
            <w:pPr>
              <w:pStyle w:val="ListParagraph"/>
              <w:numPr>
                <w:ilvl w:val="0"/>
                <w:numId w:val="18"/>
              </w:numPr>
              <w:spacing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9B179C">
              <w:rPr>
                <w:rStyle w:val="Strong"/>
                <w:rFonts w:ascii="Calibri" w:hAnsi="Calibri"/>
                <w:sz w:val="22"/>
                <w:szCs w:val="22"/>
              </w:rPr>
              <w:t xml:space="preserve">Problem Solving:  </w:t>
            </w:r>
            <w:r w:rsidRPr="009B179C">
              <w:rPr>
                <w:rFonts w:ascii="Calibri" w:hAnsi="Calibri"/>
                <w:sz w:val="22"/>
                <w:szCs w:val="22"/>
              </w:rPr>
              <w:t>Proven ability to investigate underlying issues of complex and ill-defined problems and develop appropriate responses through abstract thinking and using creative solutions</w:t>
            </w:r>
            <w:r w:rsidRPr="0077604C">
              <w:rPr>
                <w:rFonts w:ascii="Calibri" w:hAnsi="Calibri"/>
                <w:sz w:val="22"/>
                <w:szCs w:val="22"/>
              </w:rPr>
              <w:t>.</w:t>
            </w:r>
          </w:p>
          <w:p w:rsidR="003D094D" w:rsidRPr="00CC0D51" w:rsidRDefault="00223899" w:rsidP="00223899">
            <w:pPr>
              <w:pStyle w:val="ListParagraph"/>
              <w:spacing w:after="120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520570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Essential Criteria:</w:t>
            </w:r>
          </w:p>
          <w:p w:rsidR="00775780" w:rsidRPr="00223899" w:rsidRDefault="0061727B" w:rsidP="00417986">
            <w:pPr>
              <w:numPr>
                <w:ilvl w:val="0"/>
                <w:numId w:val="18"/>
              </w:numPr>
              <w:spacing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Proven e</w:t>
            </w:r>
            <w:r w:rsidR="00775780" w:rsidRPr="00223899">
              <w:rPr>
                <w:rFonts w:ascii="Calibri" w:hAnsi="Calibri"/>
                <w:sz w:val="22"/>
                <w:szCs w:val="22"/>
              </w:rPr>
              <w:t>xperience with rapidly sourcing, evaluating, synthesising and analysing a broad range of busine</w:t>
            </w:r>
            <w:r w:rsidR="004718E7">
              <w:rPr>
                <w:rFonts w:ascii="Calibri" w:hAnsi="Calibri"/>
                <w:sz w:val="22"/>
                <w:szCs w:val="22"/>
              </w:rPr>
              <w:t>ss, technical</w:t>
            </w:r>
            <w:r w:rsidR="000B18FE">
              <w:rPr>
                <w:rFonts w:ascii="Calibri" w:hAnsi="Calibri"/>
                <w:sz w:val="22"/>
                <w:szCs w:val="22"/>
              </w:rPr>
              <w:t>, policy</w:t>
            </w:r>
            <w:r w:rsidR="004718E7">
              <w:rPr>
                <w:rFonts w:ascii="Calibri" w:hAnsi="Calibri"/>
                <w:sz w:val="22"/>
                <w:szCs w:val="22"/>
              </w:rPr>
              <w:t xml:space="preserve"> and economic data.</w:t>
            </w:r>
          </w:p>
          <w:p w:rsidR="004718E7" w:rsidRDefault="004718E7" w:rsidP="00417986">
            <w:pPr>
              <w:numPr>
                <w:ilvl w:val="0"/>
                <w:numId w:val="18"/>
              </w:numPr>
              <w:spacing w:after="60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Demonstrated innovative thinking skills and the ability to develop framework and strategies in line with organisational needs.</w:t>
            </w:r>
          </w:p>
          <w:p w:rsidR="004718E7" w:rsidRDefault="004718E7" w:rsidP="00417986">
            <w:pPr>
              <w:numPr>
                <w:ilvl w:val="0"/>
                <w:numId w:val="18"/>
              </w:numPr>
              <w:spacing w:after="60"/>
              <w:rPr>
                <w:rFonts w:ascii="Calibri" w:hAnsi="Calibri"/>
                <w:noProof/>
                <w:sz w:val="22"/>
                <w:szCs w:val="22"/>
              </w:rPr>
            </w:pPr>
            <w:r w:rsidRPr="00764FBE">
              <w:rPr>
                <w:rFonts w:ascii="Calibri" w:hAnsi="Calibri"/>
                <w:noProof/>
                <w:sz w:val="22"/>
                <w:szCs w:val="22"/>
              </w:rPr>
              <w:t>Demonstrated experience encompassing strategic pro</w:t>
            </w:r>
            <w:r>
              <w:rPr>
                <w:rFonts w:ascii="Calibri" w:hAnsi="Calibri"/>
                <w:noProof/>
                <w:sz w:val="22"/>
                <w:szCs w:val="22"/>
              </w:rPr>
              <w:t>ject</w:t>
            </w:r>
            <w:r w:rsidRPr="00764FBE">
              <w:rPr>
                <w:rFonts w:ascii="Calibri" w:hAnsi="Calibri"/>
                <w:noProof/>
                <w:sz w:val="22"/>
                <w:szCs w:val="22"/>
              </w:rPr>
              <w:t xml:space="preserve"> planning, imp</w:t>
            </w:r>
            <w:r>
              <w:rPr>
                <w:rFonts w:ascii="Calibri" w:hAnsi="Calibri"/>
                <w:noProof/>
                <w:sz w:val="22"/>
                <w:szCs w:val="22"/>
              </w:rPr>
              <w:t>lementation and problem solving.</w:t>
            </w:r>
          </w:p>
          <w:p w:rsidR="004718E7" w:rsidRPr="00764FBE" w:rsidRDefault="004718E7" w:rsidP="00417986">
            <w:pPr>
              <w:numPr>
                <w:ilvl w:val="0"/>
                <w:numId w:val="18"/>
              </w:numPr>
              <w:spacing w:after="60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Demonstrated e</w:t>
            </w:r>
            <w:r w:rsidRPr="00764FBE">
              <w:rPr>
                <w:rFonts w:ascii="Calibri" w:hAnsi="Calibri"/>
                <w:noProof/>
                <w:sz w:val="22"/>
                <w:szCs w:val="22"/>
              </w:rPr>
              <w:t xml:space="preserve">xperience building strategic relationships </w:t>
            </w:r>
            <w:r>
              <w:rPr>
                <w:rFonts w:ascii="Calibri" w:hAnsi="Calibri"/>
                <w:noProof/>
                <w:sz w:val="22"/>
                <w:szCs w:val="22"/>
              </w:rPr>
              <w:t>and col</w:t>
            </w:r>
            <w:r w:rsidR="00336FB6">
              <w:rPr>
                <w:rFonts w:ascii="Calibri" w:hAnsi="Calibri"/>
                <w:noProof/>
                <w:sz w:val="22"/>
                <w:szCs w:val="22"/>
              </w:rPr>
              <w:t>la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borations </w:t>
            </w:r>
            <w:r w:rsidRPr="00764FBE">
              <w:rPr>
                <w:rFonts w:ascii="Calibri" w:hAnsi="Calibri"/>
                <w:noProof/>
                <w:sz w:val="22"/>
                <w:szCs w:val="22"/>
              </w:rPr>
              <w:t>with key stakeholders.</w:t>
            </w:r>
          </w:p>
          <w:p w:rsidR="00775780" w:rsidRDefault="00775780" w:rsidP="00417986">
            <w:pPr>
              <w:numPr>
                <w:ilvl w:val="0"/>
                <w:numId w:val="18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223899">
              <w:rPr>
                <w:rFonts w:ascii="Calibri" w:hAnsi="Calibri"/>
                <w:sz w:val="22"/>
                <w:szCs w:val="22"/>
              </w:rPr>
              <w:t xml:space="preserve">Strong skills in Microsoft </w:t>
            </w:r>
            <w:r w:rsidR="004718E7">
              <w:rPr>
                <w:rFonts w:ascii="Calibri" w:hAnsi="Calibri"/>
                <w:sz w:val="22"/>
                <w:szCs w:val="22"/>
              </w:rPr>
              <w:t>PowerPoint and Microsoft Excel.</w:t>
            </w:r>
          </w:p>
          <w:p w:rsidR="001104C3" w:rsidRPr="00223899" w:rsidRDefault="001104C3" w:rsidP="001104C3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502363" w:rsidRPr="00520570" w:rsidRDefault="00502363" w:rsidP="00CB7CA4">
            <w:pPr>
              <w:spacing w:after="120"/>
              <w:jc w:val="both"/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</w:pPr>
            <w:r w:rsidRPr="00520570">
              <w:rPr>
                <w:rStyle w:val="Emphasis"/>
                <w:rFonts w:ascii="Calibri" w:hAnsi="Calibri" w:cs="Arial"/>
                <w:b/>
                <w:iCs/>
                <w:sz w:val="22"/>
                <w:szCs w:val="22"/>
              </w:rPr>
              <w:lastRenderedPageBreak/>
              <w:t>Desirable Criteria:</w:t>
            </w:r>
          </w:p>
          <w:p w:rsidR="00FD5985" w:rsidRPr="00223899" w:rsidRDefault="00775780" w:rsidP="00417986">
            <w:pPr>
              <w:numPr>
                <w:ilvl w:val="0"/>
                <w:numId w:val="18"/>
              </w:numPr>
              <w:spacing w:after="60"/>
            </w:pPr>
            <w:r w:rsidRPr="00223899">
              <w:rPr>
                <w:rFonts w:ascii="Calibri" w:hAnsi="Calibri"/>
                <w:sz w:val="22"/>
                <w:szCs w:val="22"/>
              </w:rPr>
              <w:t xml:space="preserve">Professional experience in </w:t>
            </w:r>
            <w:r w:rsidR="000B18FE">
              <w:rPr>
                <w:rFonts w:ascii="Calibri" w:hAnsi="Calibri"/>
                <w:sz w:val="22"/>
                <w:szCs w:val="22"/>
              </w:rPr>
              <w:t>s</w:t>
            </w:r>
            <w:r w:rsidR="00C46472">
              <w:rPr>
                <w:rFonts w:ascii="Calibri" w:hAnsi="Calibri"/>
                <w:sz w:val="22"/>
                <w:szCs w:val="22"/>
              </w:rPr>
              <w:t xml:space="preserve">trategy development or </w:t>
            </w:r>
            <w:r w:rsidRPr="00223899">
              <w:rPr>
                <w:rFonts w:ascii="Calibri" w:hAnsi="Calibri"/>
                <w:sz w:val="22"/>
                <w:szCs w:val="22"/>
              </w:rPr>
              <w:t xml:space="preserve">Management Consulting firms </w:t>
            </w:r>
            <w:r w:rsidR="006A3599" w:rsidRPr="00223899">
              <w:rPr>
                <w:rFonts w:ascii="Calibri" w:hAnsi="Calibri"/>
                <w:sz w:val="22"/>
                <w:szCs w:val="22"/>
              </w:rPr>
              <w:t>o</w:t>
            </w:r>
            <w:r w:rsidR="006A3599">
              <w:rPr>
                <w:rFonts w:ascii="Calibri" w:hAnsi="Calibri"/>
                <w:sz w:val="22"/>
                <w:szCs w:val="22"/>
              </w:rPr>
              <w:t>r similar</w:t>
            </w:r>
            <w:r w:rsidR="004718E7">
              <w:rPr>
                <w:rFonts w:ascii="Calibri" w:hAnsi="Calibri"/>
                <w:sz w:val="22"/>
                <w:szCs w:val="22"/>
              </w:rPr>
              <w:t>.</w:t>
            </w:r>
          </w:p>
          <w:p w:rsidR="006A3599" w:rsidRDefault="00775780" w:rsidP="00417986">
            <w:pPr>
              <w:numPr>
                <w:ilvl w:val="0"/>
                <w:numId w:val="18"/>
              </w:numPr>
              <w:spacing w:after="240"/>
              <w:rPr>
                <w:rFonts w:ascii="Calibri" w:hAnsi="Calibri"/>
                <w:sz w:val="22"/>
                <w:szCs w:val="22"/>
              </w:rPr>
            </w:pPr>
            <w:r w:rsidRPr="00223899">
              <w:rPr>
                <w:rFonts w:ascii="Calibri" w:hAnsi="Calibri"/>
                <w:sz w:val="22"/>
                <w:szCs w:val="22"/>
              </w:rPr>
              <w:t xml:space="preserve">Strong Project Management skills – i.e. </w:t>
            </w:r>
            <w:r w:rsidR="004718E7">
              <w:rPr>
                <w:rFonts w:ascii="Calibri" w:hAnsi="Calibri"/>
                <w:sz w:val="22"/>
                <w:szCs w:val="22"/>
              </w:rPr>
              <w:t>use of Microsoft Office Project</w:t>
            </w:r>
            <w:r w:rsidR="000B18FE">
              <w:rPr>
                <w:rFonts w:ascii="Calibri" w:hAnsi="Calibri"/>
                <w:sz w:val="22"/>
                <w:szCs w:val="22"/>
              </w:rPr>
              <w:t xml:space="preserve"> or similar systems</w:t>
            </w:r>
            <w:r w:rsidR="004718E7">
              <w:rPr>
                <w:rFonts w:ascii="Calibri" w:hAnsi="Calibri"/>
                <w:sz w:val="22"/>
                <w:szCs w:val="22"/>
              </w:rPr>
              <w:t>.</w:t>
            </w:r>
          </w:p>
          <w:p w:rsidR="00336FB6" w:rsidRDefault="00336FB6" w:rsidP="00820D73">
            <w:pPr>
              <w:spacing w:after="6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</w:p>
          <w:p w:rsidR="00820D73" w:rsidRPr="002B0EB7" w:rsidRDefault="00820D73" w:rsidP="00820D73">
            <w:pPr>
              <w:spacing w:after="6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b/>
                <w:iCs/>
                <w:sz w:val="22"/>
                <w:szCs w:val="22"/>
              </w:rPr>
              <w:t>As Australia’s Innovation Catalyst, CSIRO has strategic actions underpinned by behaviours aligned to</w:t>
            </w:r>
            <w:r w:rsidRPr="002B0EB7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  <w:p w:rsidR="00820D73" w:rsidRPr="002B0EB7" w:rsidRDefault="00820D73" w:rsidP="00820D73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Excellent science</w:t>
            </w:r>
          </w:p>
          <w:p w:rsidR="00820D73" w:rsidRPr="002B0EB7" w:rsidRDefault="00820D73" w:rsidP="00820D73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Inclusion, trust &amp; respect</w:t>
            </w:r>
          </w:p>
          <w:p w:rsidR="00820D73" w:rsidRPr="002B0EB7" w:rsidRDefault="00820D73" w:rsidP="00820D73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 xml:space="preserve">Health, safety &amp; environment </w:t>
            </w:r>
          </w:p>
          <w:p w:rsidR="00820D73" w:rsidRPr="002B0EB7" w:rsidRDefault="00820D73" w:rsidP="00820D73">
            <w:pPr>
              <w:numPr>
                <w:ilvl w:val="0"/>
                <w:numId w:val="12"/>
              </w:numPr>
              <w:spacing w:after="120"/>
              <w:ind w:left="714" w:hanging="357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iCs/>
                <w:sz w:val="22"/>
                <w:szCs w:val="22"/>
              </w:rPr>
              <w:t>Delivery on commitments.</w:t>
            </w:r>
          </w:p>
          <w:p w:rsidR="00502363" w:rsidRPr="000B18FE" w:rsidRDefault="00820D73" w:rsidP="00820D73">
            <w:pPr>
              <w:spacing w:after="180"/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2B0EB7">
              <w:rPr>
                <w:rFonts w:ascii="Calibri" w:hAnsi="Calibri"/>
                <w:b/>
                <w:iCs/>
                <w:sz w:val="22"/>
                <w:szCs w:val="22"/>
              </w:rPr>
              <w:t>In your application and at interview you will need to demonstrate alignment with these behaviours.</w:t>
            </w:r>
          </w:p>
        </w:tc>
      </w:tr>
    </w:tbl>
    <w:p w:rsidR="00502363" w:rsidRPr="00DB1900" w:rsidRDefault="00502363" w:rsidP="00502363">
      <w:pPr>
        <w:rPr>
          <w:rFonts w:ascii="Calibri" w:hAnsi="Calibri"/>
          <w:sz w:val="16"/>
          <w:szCs w:val="16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7"/>
      </w:tblGrid>
      <w:tr w:rsidR="00502363" w:rsidRPr="007344EE" w:rsidTr="00B02DA4">
        <w:trPr>
          <w:trHeight w:val="703"/>
        </w:trPr>
        <w:tc>
          <w:tcPr>
            <w:tcW w:w="1013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2363" w:rsidRPr="00E641DA" w:rsidRDefault="00502363" w:rsidP="007344E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41DA">
              <w:rPr>
                <w:rFonts w:ascii="Calibri" w:hAnsi="Calibr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02363" w:rsidRPr="00E641DA" w:rsidTr="00B02DA4">
        <w:trPr>
          <w:trHeight w:val="827"/>
        </w:trPr>
        <w:tc>
          <w:tcPr>
            <w:tcW w:w="10137" w:type="dxa"/>
            <w:shd w:val="clear" w:color="auto" w:fill="FFFFFF"/>
          </w:tcPr>
          <w:p w:rsidR="00502363" w:rsidRPr="00B3728E" w:rsidRDefault="00502363" w:rsidP="00DB1900">
            <w:pPr>
              <w:spacing w:before="120"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3728E">
              <w:rPr>
                <w:rFonts w:ascii="Calibri" w:hAnsi="Calibri"/>
                <w:b/>
                <w:bCs/>
                <w:sz w:val="22"/>
                <w:szCs w:val="22"/>
              </w:rPr>
              <w:t>How to Apply</w:t>
            </w:r>
          </w:p>
          <w:p w:rsidR="00820D73" w:rsidRPr="004C1FD6" w:rsidRDefault="00820D73" w:rsidP="00820D73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Please apply for this position online at </w:t>
            </w:r>
            <w:hyperlink r:id="rId9" w:history="1">
              <w:r w:rsidRPr="004C1FD6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https://jobs.csiro.au/</w:t>
              </w:r>
            </w:hyperlink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 and enter requisition number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57956</w:t>
            </w: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.  Internal applicants please apply via ‘Jobs Central’ in SAP (click ‘Recruitment’)  </w:t>
            </w:r>
          </w:p>
          <w:p w:rsidR="00820D73" w:rsidRPr="004C1FD6" w:rsidRDefault="00820D73" w:rsidP="00820D73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Please load your CV (Maximum 2MB). </w:t>
            </w:r>
            <w:r w:rsidRPr="004C1FD6">
              <w:rPr>
                <w:rFonts w:ascii="Calibri" w:hAnsi="Calibri"/>
                <w:sz w:val="22"/>
                <w:szCs w:val="22"/>
              </w:rPr>
              <w:t>You may also be required to respond to some screening questions.  </w:t>
            </w:r>
          </w:p>
          <w:p w:rsidR="00820D73" w:rsidRPr="004C1FD6" w:rsidRDefault="00820D73" w:rsidP="00820D73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If you experience difficulties applying online call 1300 984 220 for assistance.  Outside Australian business hours please email:   </w:t>
            </w:r>
            <w:hyperlink r:id="rId10" w:history="1">
              <w:r w:rsidRPr="004C1FD6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csiro-careers@csiro.au</w:t>
              </w:r>
            </w:hyperlink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820D73" w:rsidRPr="004C1FD6" w:rsidRDefault="00820D73" w:rsidP="00820D73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4C1FD6">
              <w:rPr>
                <w:rFonts w:ascii="Calibri" w:hAnsi="Calibri"/>
                <w:b/>
                <w:bCs/>
                <w:sz w:val="22"/>
                <w:szCs w:val="22"/>
              </w:rPr>
              <w:t>Referees</w:t>
            </w:r>
            <w:r w:rsidRPr="004C1FD6">
              <w:rPr>
                <w:rFonts w:ascii="Calibri" w:hAnsi="Calibri"/>
                <w:bCs/>
                <w:sz w:val="22"/>
                <w:szCs w:val="22"/>
              </w:rPr>
              <w:t xml:space="preserve">:  Please provide contact details of two previous supervisor or academic/professional referees in your resume/CV. We will ask your permission before making contact. </w:t>
            </w:r>
          </w:p>
          <w:p w:rsidR="00502363" w:rsidRPr="00B3728E" w:rsidRDefault="00502363" w:rsidP="00223899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3728E">
              <w:rPr>
                <w:rFonts w:ascii="Calibri" w:hAnsi="Calibri"/>
                <w:b/>
                <w:bCs/>
                <w:sz w:val="22"/>
                <w:szCs w:val="22"/>
              </w:rPr>
              <w:t>Contact:</w:t>
            </w:r>
            <w:r w:rsidRPr="00B3728E">
              <w:rPr>
                <w:rFonts w:ascii="Calibri" w:hAnsi="Calibri"/>
                <w:bCs/>
                <w:sz w:val="22"/>
                <w:szCs w:val="22"/>
              </w:rPr>
              <w:t xml:space="preserve">  If after reading the selection documentation you require further information please contact:</w:t>
            </w:r>
          </w:p>
          <w:p w:rsidR="00502363" w:rsidRPr="00B3728E" w:rsidRDefault="00502363" w:rsidP="00223899">
            <w:pPr>
              <w:spacing w:after="120"/>
              <w:ind w:right="-108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3728E">
              <w:rPr>
                <w:rFonts w:ascii="Calibri" w:hAnsi="Calibri"/>
                <w:bCs/>
                <w:sz w:val="22"/>
                <w:szCs w:val="22"/>
              </w:rPr>
              <w:tab/>
            </w:r>
            <w:r w:rsidR="004F3CAC" w:rsidRPr="00B3728E">
              <w:rPr>
                <w:rFonts w:ascii="Calibri" w:hAnsi="Calibri"/>
                <w:b/>
                <w:sz w:val="22"/>
                <w:szCs w:val="22"/>
              </w:rPr>
              <w:t xml:space="preserve">Ms </w:t>
            </w:r>
            <w:r w:rsidR="00C46472">
              <w:rPr>
                <w:rFonts w:ascii="Calibri" w:hAnsi="Calibri"/>
                <w:b/>
                <w:sz w:val="22"/>
                <w:szCs w:val="22"/>
              </w:rPr>
              <w:t>Bhawna Singh</w:t>
            </w:r>
            <w:r w:rsidR="00726C73" w:rsidRPr="00B3728E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B3728E">
              <w:rPr>
                <w:rFonts w:ascii="Calibri" w:hAnsi="Calibri"/>
                <w:bCs/>
                <w:sz w:val="22"/>
                <w:szCs w:val="22"/>
              </w:rPr>
              <w:t xml:space="preserve">via email: </w:t>
            </w:r>
            <w:r w:rsidR="00C46472">
              <w:rPr>
                <w:rFonts w:ascii="Calibri" w:hAnsi="Calibri"/>
                <w:bCs/>
                <w:sz w:val="22"/>
                <w:szCs w:val="22"/>
              </w:rPr>
              <w:t>Bhawna</w:t>
            </w:r>
            <w:r w:rsidR="004F3CAC" w:rsidRPr="00B3728E">
              <w:rPr>
                <w:rFonts w:ascii="Calibri" w:hAnsi="Calibri"/>
                <w:sz w:val="22"/>
                <w:szCs w:val="22"/>
              </w:rPr>
              <w:t>.</w:t>
            </w:r>
            <w:r w:rsidR="00C46472">
              <w:rPr>
                <w:rFonts w:ascii="Calibri" w:hAnsi="Calibri"/>
                <w:sz w:val="22"/>
                <w:szCs w:val="22"/>
              </w:rPr>
              <w:t>Singh</w:t>
            </w:r>
            <w:r w:rsidR="004F3CAC" w:rsidRPr="00B3728E">
              <w:rPr>
                <w:rFonts w:ascii="Calibri" w:hAnsi="Calibri"/>
                <w:sz w:val="22"/>
                <w:szCs w:val="22"/>
              </w:rPr>
              <w:t>@csiro.au</w:t>
            </w:r>
            <w:r w:rsidR="00726C73" w:rsidRPr="00B3728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3728E">
              <w:rPr>
                <w:rFonts w:ascii="Calibri" w:hAnsi="Calibri"/>
                <w:bCs/>
                <w:sz w:val="22"/>
                <w:szCs w:val="22"/>
              </w:rPr>
              <w:t xml:space="preserve">or phone: </w:t>
            </w:r>
            <w:r w:rsidR="004F3CAC" w:rsidRPr="00B3728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223899" w:rsidRPr="00B3728E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4F3CAC" w:rsidRPr="00B3728E">
              <w:rPr>
                <w:rFonts w:ascii="Calibri" w:hAnsi="Calibri"/>
                <w:b/>
                <w:sz w:val="22"/>
                <w:szCs w:val="22"/>
              </w:rPr>
              <w:t xml:space="preserve">3 9545 </w:t>
            </w:r>
            <w:r w:rsidR="00C46472">
              <w:rPr>
                <w:rFonts w:ascii="Calibri" w:hAnsi="Calibri"/>
                <w:b/>
                <w:sz w:val="22"/>
                <w:szCs w:val="22"/>
              </w:rPr>
              <w:t>8864</w:t>
            </w:r>
          </w:p>
          <w:p w:rsidR="00502363" w:rsidRPr="00B3728E" w:rsidRDefault="00502363" w:rsidP="00223899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3728E">
              <w:rPr>
                <w:rFonts w:ascii="Calibri" w:hAnsi="Calibri"/>
                <w:bCs/>
                <w:sz w:val="22"/>
                <w:szCs w:val="22"/>
              </w:rPr>
              <w:t xml:space="preserve">Please do not email your application directly to </w:t>
            </w:r>
            <w:r w:rsidR="004F3CAC" w:rsidRPr="00B3728E">
              <w:rPr>
                <w:rFonts w:ascii="Calibri" w:hAnsi="Calibri"/>
                <w:sz w:val="22"/>
                <w:szCs w:val="22"/>
              </w:rPr>
              <w:t xml:space="preserve">Ms </w:t>
            </w:r>
            <w:r w:rsidR="00C46472">
              <w:rPr>
                <w:rFonts w:ascii="Calibri" w:hAnsi="Calibri"/>
                <w:sz w:val="22"/>
                <w:szCs w:val="22"/>
              </w:rPr>
              <w:t>Singh</w:t>
            </w:r>
            <w:r w:rsidRPr="00B3728E">
              <w:rPr>
                <w:rFonts w:ascii="Calibri" w:hAnsi="Calibri"/>
                <w:bCs/>
                <w:sz w:val="22"/>
                <w:szCs w:val="22"/>
              </w:rPr>
              <w:t>. Applications received via this method will not be considered.</w:t>
            </w:r>
          </w:p>
          <w:p w:rsidR="00502363" w:rsidRPr="00B3728E" w:rsidRDefault="00502363" w:rsidP="00223899">
            <w:pPr>
              <w:spacing w:after="6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3728E">
              <w:rPr>
                <w:rFonts w:ascii="Calibri" w:hAnsi="Calibri"/>
                <w:b/>
                <w:bCs/>
                <w:sz w:val="22"/>
                <w:szCs w:val="22"/>
              </w:rPr>
              <w:t>About CSIRO</w:t>
            </w:r>
          </w:p>
          <w:p w:rsidR="00502363" w:rsidRPr="00B3728E" w:rsidRDefault="00502363" w:rsidP="00223899">
            <w:pPr>
              <w:spacing w:after="6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3728E">
              <w:rPr>
                <w:rFonts w:ascii="Calibri" w:hAnsi="Calibri"/>
                <w:bCs/>
                <w:sz w:val="22"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:rsidR="00502363" w:rsidRPr="00B3728E" w:rsidRDefault="00502363" w:rsidP="00223899">
            <w:pPr>
              <w:spacing w:after="12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3728E">
              <w:rPr>
                <w:rFonts w:ascii="Calibri" w:hAnsi="Calibri"/>
                <w:bCs/>
                <w:sz w:val="22"/>
                <w:szCs w:val="22"/>
              </w:rPr>
              <w:t xml:space="preserve">Find out more! </w:t>
            </w:r>
            <w:hyperlink r:id="rId11" w:history="1">
              <w:r w:rsidRPr="00B3728E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www.csiro.au</w:t>
              </w:r>
            </w:hyperlink>
            <w:r w:rsidRPr="00B3728E">
              <w:rPr>
                <w:rFonts w:ascii="Calibri" w:hAnsi="Calibri"/>
                <w:bCs/>
                <w:sz w:val="22"/>
                <w:szCs w:val="22"/>
              </w:rPr>
              <w:t xml:space="preserve">.  </w:t>
            </w:r>
          </w:p>
          <w:p w:rsidR="004718E7" w:rsidRPr="005B20DC" w:rsidRDefault="004718E7" w:rsidP="004718E7">
            <w:pPr>
              <w:spacing w:after="60"/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</w:pPr>
            <w:r w:rsidRPr="005B20DC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 xml:space="preserve">We work flexibly at CSIRO, offering a range of options for how, when and where you work. Talk to us about how this role could be flexible for you. </w:t>
            </w:r>
          </w:p>
          <w:p w:rsidR="00502363" w:rsidRPr="00B3728E" w:rsidRDefault="004718E7" w:rsidP="004718E7">
            <w:pPr>
              <w:spacing w:after="180"/>
              <w:jc w:val="both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5B20DC">
              <w:rPr>
                <w:rStyle w:val="Emphasis"/>
                <w:rFonts w:ascii="Calibri" w:hAnsi="Calibri"/>
                <w:i w:val="0"/>
                <w:color w:val="17161A"/>
                <w:sz w:val="22"/>
                <w:szCs w:val="22"/>
                <w:shd w:val="clear" w:color="auto" w:fill="FFFFFF"/>
              </w:rPr>
              <w:t>Find out more! </w:t>
            </w:r>
            <w:hyperlink r:id="rId12" w:history="1">
              <w:r w:rsidRPr="005B20DC">
                <w:rPr>
                  <w:rStyle w:val="Emphasis"/>
                  <w:rFonts w:ascii="Calibri" w:hAnsi="Calibri"/>
                  <w:i w:val="0"/>
                  <w:color w:val="0000FF"/>
                  <w:sz w:val="22"/>
                  <w:szCs w:val="22"/>
                  <w:shd w:val="clear" w:color="auto" w:fill="FFFFFF"/>
                </w:rPr>
                <w:t>CSIRO Balance</w:t>
              </w:r>
            </w:hyperlink>
          </w:p>
        </w:tc>
        <w:bookmarkStart w:id="5" w:name="_GoBack"/>
        <w:bookmarkEnd w:id="5"/>
      </w:tr>
    </w:tbl>
    <w:p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p w:rsidR="003D59C3" w:rsidRPr="00E641DA" w:rsidRDefault="003D59C3" w:rsidP="00502363">
      <w:pPr>
        <w:rPr>
          <w:rFonts w:ascii="Calibri" w:hAnsi="Calibri"/>
          <w:sz w:val="22"/>
          <w:szCs w:val="22"/>
        </w:rPr>
      </w:pPr>
    </w:p>
    <w:sectPr w:rsidR="003D59C3" w:rsidRPr="00E641DA" w:rsidSect="00DB1900">
      <w:type w:val="continuous"/>
      <w:pgSz w:w="11906" w:h="16838" w:code="9"/>
      <w:pgMar w:top="1198" w:right="1418" w:bottom="851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F18" w:rsidRDefault="00B75F18">
      <w:r>
        <w:separator/>
      </w:r>
    </w:p>
  </w:endnote>
  <w:endnote w:type="continuationSeparator" w:id="0">
    <w:p w:rsidR="00B75F18" w:rsidRDefault="00B7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F18" w:rsidRDefault="00B75F18">
      <w:r>
        <w:separator/>
      </w:r>
    </w:p>
  </w:footnote>
  <w:footnote w:type="continuationSeparator" w:id="0">
    <w:p w:rsidR="00B75F18" w:rsidRDefault="00B7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D8" w:rsidRPr="001E495E" w:rsidRDefault="00262BD8" w:rsidP="001E495E">
    <w:pPr>
      <w:pStyle w:val="Header"/>
      <w:spacing w:before="60"/>
      <w:ind w:left="-142"/>
      <w:rPr>
        <w:color w:val="FFFFFF"/>
      </w:rPr>
    </w:pPr>
    <w:r w:rsidRPr="001E495E">
      <w:rPr>
        <w:rFonts w:ascii="Calibri" w:hAnsi="Calibri"/>
        <w:color w:val="FFFFFF"/>
        <w:sz w:val="36"/>
        <w:szCs w:val="22"/>
      </w:rPr>
      <w:t>Position Details</w:t>
    </w:r>
    <w:r w:rsidR="00336FB6" w:rsidRPr="001E495E">
      <w:rPr>
        <w:noProof/>
        <w:color w:val="FFFFFF"/>
        <w:lang w:val="en-AU" w:eastAsia="en-A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-917575</wp:posOffset>
          </wp:positionH>
          <wp:positionV relativeFrom="page">
            <wp:posOffset>-57785</wp:posOffset>
          </wp:positionV>
          <wp:extent cx="7826375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37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51"/>
    <w:multiLevelType w:val="hybridMultilevel"/>
    <w:tmpl w:val="5CA6A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28B"/>
    <w:multiLevelType w:val="hybridMultilevel"/>
    <w:tmpl w:val="64F0DF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71F31"/>
    <w:multiLevelType w:val="hybridMultilevel"/>
    <w:tmpl w:val="C212BDE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143D"/>
    <w:multiLevelType w:val="hybridMultilevel"/>
    <w:tmpl w:val="F5380EF8"/>
    <w:lvl w:ilvl="0" w:tplc="833CFA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F1772"/>
    <w:multiLevelType w:val="hybridMultilevel"/>
    <w:tmpl w:val="D7405462"/>
    <w:lvl w:ilvl="0" w:tplc="9B92A0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C75FDD"/>
    <w:multiLevelType w:val="hybridMultilevel"/>
    <w:tmpl w:val="C4BE2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9A3A54"/>
    <w:multiLevelType w:val="multilevel"/>
    <w:tmpl w:val="DED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37BCE"/>
    <w:multiLevelType w:val="hybridMultilevel"/>
    <w:tmpl w:val="CF48A680"/>
    <w:lvl w:ilvl="0" w:tplc="0C09000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330B6"/>
    <w:multiLevelType w:val="hybridMultilevel"/>
    <w:tmpl w:val="F5322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35844"/>
    <w:multiLevelType w:val="hybridMultilevel"/>
    <w:tmpl w:val="D3EC9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41879"/>
    <w:multiLevelType w:val="hybridMultilevel"/>
    <w:tmpl w:val="BD760310"/>
    <w:lvl w:ilvl="0" w:tplc="010EE2A6">
      <w:numFmt w:val="bullet"/>
      <w:lvlText w:val="-"/>
      <w:lvlJc w:val="left"/>
      <w:pPr>
        <w:ind w:left="1080" w:hanging="360"/>
      </w:pPr>
      <w:rPr>
        <w:rFonts w:ascii="Calibri" w:eastAsia="MS Mincho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7D6717"/>
    <w:multiLevelType w:val="hybridMultilevel"/>
    <w:tmpl w:val="6EDE9D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639BD"/>
    <w:multiLevelType w:val="hybridMultilevel"/>
    <w:tmpl w:val="821E4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707D9"/>
    <w:multiLevelType w:val="hybridMultilevel"/>
    <w:tmpl w:val="5DC0F51C"/>
    <w:lvl w:ilvl="0" w:tplc="D722AF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16DDA"/>
    <w:multiLevelType w:val="hybridMultilevel"/>
    <w:tmpl w:val="9CF850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B39BF"/>
    <w:multiLevelType w:val="hybridMultilevel"/>
    <w:tmpl w:val="01E408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</w:num>
  <w:num w:numId="3">
    <w:abstractNumId w:val="17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16"/>
  </w:num>
  <w:num w:numId="10">
    <w:abstractNumId w:val="4"/>
  </w:num>
  <w:num w:numId="11">
    <w:abstractNumId w:val="6"/>
  </w:num>
  <w:num w:numId="12">
    <w:abstractNumId w:val="11"/>
  </w:num>
  <w:num w:numId="13">
    <w:abstractNumId w:val="20"/>
  </w:num>
  <w:num w:numId="14">
    <w:abstractNumId w:val="15"/>
  </w:num>
  <w:num w:numId="15">
    <w:abstractNumId w:val="12"/>
  </w:num>
  <w:num w:numId="16">
    <w:abstractNumId w:val="2"/>
  </w:num>
  <w:num w:numId="17">
    <w:abstractNumId w:val="14"/>
  </w:num>
  <w:num w:numId="18">
    <w:abstractNumId w:val="21"/>
  </w:num>
  <w:num w:numId="19">
    <w:abstractNumId w:val="19"/>
  </w:num>
  <w:num w:numId="20">
    <w:abstractNumId w:val="23"/>
  </w:num>
  <w:num w:numId="21">
    <w:abstractNumId w:val="22"/>
  </w:num>
  <w:num w:numId="22">
    <w:abstractNumId w:val="8"/>
  </w:num>
  <w:num w:numId="23">
    <w:abstractNumId w:val="10"/>
  </w:num>
  <w:num w:numId="2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194B"/>
    <w:rsid w:val="00013109"/>
    <w:rsid w:val="000274EF"/>
    <w:rsid w:val="00033249"/>
    <w:rsid w:val="00035CDF"/>
    <w:rsid w:val="000366D2"/>
    <w:rsid w:val="00040391"/>
    <w:rsid w:val="00045C91"/>
    <w:rsid w:val="00046A29"/>
    <w:rsid w:val="00054DDD"/>
    <w:rsid w:val="00055E9F"/>
    <w:rsid w:val="00060902"/>
    <w:rsid w:val="0006226B"/>
    <w:rsid w:val="000658F4"/>
    <w:rsid w:val="0006717F"/>
    <w:rsid w:val="0008212C"/>
    <w:rsid w:val="0008475A"/>
    <w:rsid w:val="00085BA8"/>
    <w:rsid w:val="000876FC"/>
    <w:rsid w:val="00087963"/>
    <w:rsid w:val="00091F71"/>
    <w:rsid w:val="000A0599"/>
    <w:rsid w:val="000A43F5"/>
    <w:rsid w:val="000A6826"/>
    <w:rsid w:val="000B1744"/>
    <w:rsid w:val="000B18FE"/>
    <w:rsid w:val="000B36BB"/>
    <w:rsid w:val="000B5AE5"/>
    <w:rsid w:val="000B6167"/>
    <w:rsid w:val="000C68FC"/>
    <w:rsid w:val="000D2206"/>
    <w:rsid w:val="000D375D"/>
    <w:rsid w:val="000D6EBC"/>
    <w:rsid w:val="000D72AF"/>
    <w:rsid w:val="000E5F46"/>
    <w:rsid w:val="000F1363"/>
    <w:rsid w:val="000F2F84"/>
    <w:rsid w:val="000F7BBF"/>
    <w:rsid w:val="00104372"/>
    <w:rsid w:val="00105008"/>
    <w:rsid w:val="001104C3"/>
    <w:rsid w:val="00110C50"/>
    <w:rsid w:val="001339DE"/>
    <w:rsid w:val="001364CB"/>
    <w:rsid w:val="0014142E"/>
    <w:rsid w:val="00141578"/>
    <w:rsid w:val="001448B6"/>
    <w:rsid w:val="00144D9B"/>
    <w:rsid w:val="001474C7"/>
    <w:rsid w:val="0015340E"/>
    <w:rsid w:val="0015558D"/>
    <w:rsid w:val="00155F81"/>
    <w:rsid w:val="00166319"/>
    <w:rsid w:val="0019606B"/>
    <w:rsid w:val="001A0AFE"/>
    <w:rsid w:val="001A2856"/>
    <w:rsid w:val="001A482B"/>
    <w:rsid w:val="001A5098"/>
    <w:rsid w:val="001A6ADF"/>
    <w:rsid w:val="001B14CA"/>
    <w:rsid w:val="001B6C26"/>
    <w:rsid w:val="001C439D"/>
    <w:rsid w:val="001D7DD1"/>
    <w:rsid w:val="001E3EE0"/>
    <w:rsid w:val="001E495E"/>
    <w:rsid w:val="001F2264"/>
    <w:rsid w:val="001F4404"/>
    <w:rsid w:val="00205A4A"/>
    <w:rsid w:val="00212958"/>
    <w:rsid w:val="00217CAF"/>
    <w:rsid w:val="00222800"/>
    <w:rsid w:val="00223899"/>
    <w:rsid w:val="002262DC"/>
    <w:rsid w:val="00230B6A"/>
    <w:rsid w:val="00232A0A"/>
    <w:rsid w:val="00235783"/>
    <w:rsid w:val="00240309"/>
    <w:rsid w:val="002407E7"/>
    <w:rsid w:val="00240A35"/>
    <w:rsid w:val="002413A6"/>
    <w:rsid w:val="002415E6"/>
    <w:rsid w:val="00254313"/>
    <w:rsid w:val="00254B22"/>
    <w:rsid w:val="002555A5"/>
    <w:rsid w:val="00257CA1"/>
    <w:rsid w:val="00262649"/>
    <w:rsid w:val="00262BD8"/>
    <w:rsid w:val="00262C46"/>
    <w:rsid w:val="00271E7F"/>
    <w:rsid w:val="002744A8"/>
    <w:rsid w:val="00274A92"/>
    <w:rsid w:val="002848C3"/>
    <w:rsid w:val="00292FDB"/>
    <w:rsid w:val="00293F77"/>
    <w:rsid w:val="00294F90"/>
    <w:rsid w:val="00295F32"/>
    <w:rsid w:val="0029636B"/>
    <w:rsid w:val="002A4C63"/>
    <w:rsid w:val="002B060F"/>
    <w:rsid w:val="002B389F"/>
    <w:rsid w:val="002C02A8"/>
    <w:rsid w:val="002D204B"/>
    <w:rsid w:val="002D3829"/>
    <w:rsid w:val="002D3F24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27C80"/>
    <w:rsid w:val="0033343D"/>
    <w:rsid w:val="00336099"/>
    <w:rsid w:val="00336FB6"/>
    <w:rsid w:val="00340FC3"/>
    <w:rsid w:val="00342F0C"/>
    <w:rsid w:val="003467B2"/>
    <w:rsid w:val="00346B6D"/>
    <w:rsid w:val="0036422F"/>
    <w:rsid w:val="00375015"/>
    <w:rsid w:val="00375B41"/>
    <w:rsid w:val="00381D43"/>
    <w:rsid w:val="00381F39"/>
    <w:rsid w:val="0038234C"/>
    <w:rsid w:val="00382A5F"/>
    <w:rsid w:val="00382F58"/>
    <w:rsid w:val="003834B3"/>
    <w:rsid w:val="00383634"/>
    <w:rsid w:val="00395610"/>
    <w:rsid w:val="003A0030"/>
    <w:rsid w:val="003A0708"/>
    <w:rsid w:val="003A682C"/>
    <w:rsid w:val="003B17F4"/>
    <w:rsid w:val="003B2CB1"/>
    <w:rsid w:val="003C0B40"/>
    <w:rsid w:val="003C4810"/>
    <w:rsid w:val="003C7CA3"/>
    <w:rsid w:val="003D020A"/>
    <w:rsid w:val="003D094D"/>
    <w:rsid w:val="003D4741"/>
    <w:rsid w:val="003D4C4C"/>
    <w:rsid w:val="003D5453"/>
    <w:rsid w:val="003D59C3"/>
    <w:rsid w:val="003D797B"/>
    <w:rsid w:val="003E3D1B"/>
    <w:rsid w:val="003E671F"/>
    <w:rsid w:val="003F1084"/>
    <w:rsid w:val="003F6E6D"/>
    <w:rsid w:val="00400E4D"/>
    <w:rsid w:val="00401290"/>
    <w:rsid w:val="004111D3"/>
    <w:rsid w:val="00414BE7"/>
    <w:rsid w:val="00416B87"/>
    <w:rsid w:val="00417986"/>
    <w:rsid w:val="00424E93"/>
    <w:rsid w:val="00426642"/>
    <w:rsid w:val="00433A77"/>
    <w:rsid w:val="00435E0B"/>
    <w:rsid w:val="0043791C"/>
    <w:rsid w:val="004440A0"/>
    <w:rsid w:val="004501A0"/>
    <w:rsid w:val="004518BD"/>
    <w:rsid w:val="00462662"/>
    <w:rsid w:val="004718E7"/>
    <w:rsid w:val="00472DDC"/>
    <w:rsid w:val="00474192"/>
    <w:rsid w:val="00474E24"/>
    <w:rsid w:val="004804FC"/>
    <w:rsid w:val="004831FE"/>
    <w:rsid w:val="004918C7"/>
    <w:rsid w:val="004A4452"/>
    <w:rsid w:val="004B76E8"/>
    <w:rsid w:val="004C18D1"/>
    <w:rsid w:val="004C2E35"/>
    <w:rsid w:val="004C5604"/>
    <w:rsid w:val="004D1800"/>
    <w:rsid w:val="004D6F3A"/>
    <w:rsid w:val="004D6F3C"/>
    <w:rsid w:val="004D6FCB"/>
    <w:rsid w:val="004E5600"/>
    <w:rsid w:val="004E6DFD"/>
    <w:rsid w:val="004F06F0"/>
    <w:rsid w:val="004F0F05"/>
    <w:rsid w:val="004F3CAC"/>
    <w:rsid w:val="00502363"/>
    <w:rsid w:val="00507292"/>
    <w:rsid w:val="00514A2E"/>
    <w:rsid w:val="00515FE0"/>
    <w:rsid w:val="00516428"/>
    <w:rsid w:val="00520570"/>
    <w:rsid w:val="005236AB"/>
    <w:rsid w:val="00524315"/>
    <w:rsid w:val="00525DB0"/>
    <w:rsid w:val="00533CFF"/>
    <w:rsid w:val="00534031"/>
    <w:rsid w:val="00543736"/>
    <w:rsid w:val="005468E6"/>
    <w:rsid w:val="00547EE1"/>
    <w:rsid w:val="00550C5F"/>
    <w:rsid w:val="00561C50"/>
    <w:rsid w:val="00563B9B"/>
    <w:rsid w:val="00570617"/>
    <w:rsid w:val="00583303"/>
    <w:rsid w:val="00585169"/>
    <w:rsid w:val="00586F41"/>
    <w:rsid w:val="00587D7C"/>
    <w:rsid w:val="00592D3B"/>
    <w:rsid w:val="00592E42"/>
    <w:rsid w:val="0059410D"/>
    <w:rsid w:val="0059432C"/>
    <w:rsid w:val="0059751A"/>
    <w:rsid w:val="005A0895"/>
    <w:rsid w:val="005A6BCE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1E95"/>
    <w:rsid w:val="005E5161"/>
    <w:rsid w:val="005E7137"/>
    <w:rsid w:val="005F35B0"/>
    <w:rsid w:val="0060112F"/>
    <w:rsid w:val="00604679"/>
    <w:rsid w:val="006054E3"/>
    <w:rsid w:val="00607230"/>
    <w:rsid w:val="0061727B"/>
    <w:rsid w:val="00620B1F"/>
    <w:rsid w:val="006228E0"/>
    <w:rsid w:val="00630664"/>
    <w:rsid w:val="006328C7"/>
    <w:rsid w:val="00633BCB"/>
    <w:rsid w:val="00634343"/>
    <w:rsid w:val="00634F90"/>
    <w:rsid w:val="00635350"/>
    <w:rsid w:val="00636E8C"/>
    <w:rsid w:val="00643C5C"/>
    <w:rsid w:val="00644EEB"/>
    <w:rsid w:val="00657088"/>
    <w:rsid w:val="006606C5"/>
    <w:rsid w:val="00663F6B"/>
    <w:rsid w:val="00672A7A"/>
    <w:rsid w:val="00674F5B"/>
    <w:rsid w:val="006760B3"/>
    <w:rsid w:val="006774BC"/>
    <w:rsid w:val="00683121"/>
    <w:rsid w:val="006921E1"/>
    <w:rsid w:val="00692E5F"/>
    <w:rsid w:val="006946F7"/>
    <w:rsid w:val="006A3599"/>
    <w:rsid w:val="006A7A50"/>
    <w:rsid w:val="006B390B"/>
    <w:rsid w:val="006B5933"/>
    <w:rsid w:val="006B64AE"/>
    <w:rsid w:val="006B68BD"/>
    <w:rsid w:val="006C2388"/>
    <w:rsid w:val="006C30A1"/>
    <w:rsid w:val="006C6BB3"/>
    <w:rsid w:val="006C77B1"/>
    <w:rsid w:val="006D1693"/>
    <w:rsid w:val="006D42F9"/>
    <w:rsid w:val="006D6DA7"/>
    <w:rsid w:val="006F0FF2"/>
    <w:rsid w:val="006F18A9"/>
    <w:rsid w:val="006F1B5D"/>
    <w:rsid w:val="006F1E85"/>
    <w:rsid w:val="006F5713"/>
    <w:rsid w:val="006F58C5"/>
    <w:rsid w:val="006F7A39"/>
    <w:rsid w:val="00704EB5"/>
    <w:rsid w:val="00707E84"/>
    <w:rsid w:val="007161B0"/>
    <w:rsid w:val="00725E7F"/>
    <w:rsid w:val="00726C73"/>
    <w:rsid w:val="00726DF7"/>
    <w:rsid w:val="007344EE"/>
    <w:rsid w:val="00735767"/>
    <w:rsid w:val="007507C9"/>
    <w:rsid w:val="0075765F"/>
    <w:rsid w:val="00763450"/>
    <w:rsid w:val="00775780"/>
    <w:rsid w:val="0077604C"/>
    <w:rsid w:val="0077698D"/>
    <w:rsid w:val="0078141F"/>
    <w:rsid w:val="00781499"/>
    <w:rsid w:val="007859C9"/>
    <w:rsid w:val="00794216"/>
    <w:rsid w:val="007A3843"/>
    <w:rsid w:val="007C024E"/>
    <w:rsid w:val="007C3398"/>
    <w:rsid w:val="007D5D08"/>
    <w:rsid w:val="007D689A"/>
    <w:rsid w:val="007E1693"/>
    <w:rsid w:val="007E2135"/>
    <w:rsid w:val="007E2796"/>
    <w:rsid w:val="007E753B"/>
    <w:rsid w:val="007F4434"/>
    <w:rsid w:val="00802812"/>
    <w:rsid w:val="00804E9E"/>
    <w:rsid w:val="00804F48"/>
    <w:rsid w:val="00807901"/>
    <w:rsid w:val="00816F5F"/>
    <w:rsid w:val="008205EE"/>
    <w:rsid w:val="00820D73"/>
    <w:rsid w:val="008211C8"/>
    <w:rsid w:val="00822C33"/>
    <w:rsid w:val="008231D1"/>
    <w:rsid w:val="00825D94"/>
    <w:rsid w:val="00826067"/>
    <w:rsid w:val="0082681D"/>
    <w:rsid w:val="00833B3B"/>
    <w:rsid w:val="00837222"/>
    <w:rsid w:val="0084125F"/>
    <w:rsid w:val="00842390"/>
    <w:rsid w:val="00846998"/>
    <w:rsid w:val="0086185F"/>
    <w:rsid w:val="0086328B"/>
    <w:rsid w:val="008638E0"/>
    <w:rsid w:val="00863E9E"/>
    <w:rsid w:val="0086574F"/>
    <w:rsid w:val="00867FD0"/>
    <w:rsid w:val="00870546"/>
    <w:rsid w:val="00873110"/>
    <w:rsid w:val="0087664F"/>
    <w:rsid w:val="00880C71"/>
    <w:rsid w:val="008A23FE"/>
    <w:rsid w:val="008A6ABD"/>
    <w:rsid w:val="008B4713"/>
    <w:rsid w:val="008B6C85"/>
    <w:rsid w:val="008C0B66"/>
    <w:rsid w:val="008C3715"/>
    <w:rsid w:val="008C57FC"/>
    <w:rsid w:val="008D22C2"/>
    <w:rsid w:val="008E449F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4E4E"/>
    <w:rsid w:val="00955F65"/>
    <w:rsid w:val="00960A62"/>
    <w:rsid w:val="009629E2"/>
    <w:rsid w:val="00970B75"/>
    <w:rsid w:val="00974335"/>
    <w:rsid w:val="009753C7"/>
    <w:rsid w:val="00980915"/>
    <w:rsid w:val="009833D0"/>
    <w:rsid w:val="00983ACA"/>
    <w:rsid w:val="009A1510"/>
    <w:rsid w:val="009A33E8"/>
    <w:rsid w:val="009B1D9B"/>
    <w:rsid w:val="009B4BFE"/>
    <w:rsid w:val="009C0379"/>
    <w:rsid w:val="009C0DDA"/>
    <w:rsid w:val="009C70C6"/>
    <w:rsid w:val="009D04C6"/>
    <w:rsid w:val="009D5F90"/>
    <w:rsid w:val="009D68CE"/>
    <w:rsid w:val="009D6C73"/>
    <w:rsid w:val="009F05E3"/>
    <w:rsid w:val="009F24BD"/>
    <w:rsid w:val="009F43A9"/>
    <w:rsid w:val="009F541F"/>
    <w:rsid w:val="009F6731"/>
    <w:rsid w:val="00A00A9E"/>
    <w:rsid w:val="00A0184C"/>
    <w:rsid w:val="00A06799"/>
    <w:rsid w:val="00A12E7C"/>
    <w:rsid w:val="00A15548"/>
    <w:rsid w:val="00A2394F"/>
    <w:rsid w:val="00A27685"/>
    <w:rsid w:val="00A41D82"/>
    <w:rsid w:val="00A42CF0"/>
    <w:rsid w:val="00A46B0C"/>
    <w:rsid w:val="00A46F33"/>
    <w:rsid w:val="00A57C97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A5BB2"/>
    <w:rsid w:val="00AA6C72"/>
    <w:rsid w:val="00AB1D16"/>
    <w:rsid w:val="00AC2A9E"/>
    <w:rsid w:val="00AC39C3"/>
    <w:rsid w:val="00AC5015"/>
    <w:rsid w:val="00AD04BF"/>
    <w:rsid w:val="00AD0971"/>
    <w:rsid w:val="00AD39D7"/>
    <w:rsid w:val="00AE10BC"/>
    <w:rsid w:val="00AE2F9D"/>
    <w:rsid w:val="00AE6BBA"/>
    <w:rsid w:val="00AE7DF9"/>
    <w:rsid w:val="00AF4728"/>
    <w:rsid w:val="00AF7061"/>
    <w:rsid w:val="00B02549"/>
    <w:rsid w:val="00B02DA4"/>
    <w:rsid w:val="00B04967"/>
    <w:rsid w:val="00B05FBF"/>
    <w:rsid w:val="00B07CE1"/>
    <w:rsid w:val="00B173E6"/>
    <w:rsid w:val="00B26479"/>
    <w:rsid w:val="00B272E6"/>
    <w:rsid w:val="00B307D9"/>
    <w:rsid w:val="00B3728E"/>
    <w:rsid w:val="00B37B2C"/>
    <w:rsid w:val="00B42E58"/>
    <w:rsid w:val="00B45C9A"/>
    <w:rsid w:val="00B47899"/>
    <w:rsid w:val="00B50851"/>
    <w:rsid w:val="00B533F0"/>
    <w:rsid w:val="00B6536B"/>
    <w:rsid w:val="00B65E34"/>
    <w:rsid w:val="00B708BF"/>
    <w:rsid w:val="00B72C64"/>
    <w:rsid w:val="00B7359B"/>
    <w:rsid w:val="00B75F18"/>
    <w:rsid w:val="00B8169A"/>
    <w:rsid w:val="00B85A89"/>
    <w:rsid w:val="00B90330"/>
    <w:rsid w:val="00B95448"/>
    <w:rsid w:val="00B969ED"/>
    <w:rsid w:val="00BA1680"/>
    <w:rsid w:val="00BA63C2"/>
    <w:rsid w:val="00BA746B"/>
    <w:rsid w:val="00BB7995"/>
    <w:rsid w:val="00BC2345"/>
    <w:rsid w:val="00BC6348"/>
    <w:rsid w:val="00BD7449"/>
    <w:rsid w:val="00BE2D3C"/>
    <w:rsid w:val="00BE5CFF"/>
    <w:rsid w:val="00BE6C32"/>
    <w:rsid w:val="00BF06D3"/>
    <w:rsid w:val="00C01DF0"/>
    <w:rsid w:val="00C0719B"/>
    <w:rsid w:val="00C10A23"/>
    <w:rsid w:val="00C125F1"/>
    <w:rsid w:val="00C34CA6"/>
    <w:rsid w:val="00C3520B"/>
    <w:rsid w:val="00C40A38"/>
    <w:rsid w:val="00C41899"/>
    <w:rsid w:val="00C43943"/>
    <w:rsid w:val="00C46472"/>
    <w:rsid w:val="00C46712"/>
    <w:rsid w:val="00C50222"/>
    <w:rsid w:val="00C55539"/>
    <w:rsid w:val="00C57D01"/>
    <w:rsid w:val="00C61A23"/>
    <w:rsid w:val="00C729C8"/>
    <w:rsid w:val="00C7428F"/>
    <w:rsid w:val="00C748EF"/>
    <w:rsid w:val="00C755F7"/>
    <w:rsid w:val="00C761AE"/>
    <w:rsid w:val="00C76499"/>
    <w:rsid w:val="00C779E0"/>
    <w:rsid w:val="00C82370"/>
    <w:rsid w:val="00C9228A"/>
    <w:rsid w:val="00C96567"/>
    <w:rsid w:val="00CA00FC"/>
    <w:rsid w:val="00CA071D"/>
    <w:rsid w:val="00CA3E29"/>
    <w:rsid w:val="00CA6B3B"/>
    <w:rsid w:val="00CA78EB"/>
    <w:rsid w:val="00CB040C"/>
    <w:rsid w:val="00CB19B5"/>
    <w:rsid w:val="00CB5A16"/>
    <w:rsid w:val="00CB653C"/>
    <w:rsid w:val="00CB6BCD"/>
    <w:rsid w:val="00CB7CA4"/>
    <w:rsid w:val="00CC5164"/>
    <w:rsid w:val="00CD2E83"/>
    <w:rsid w:val="00CE269D"/>
    <w:rsid w:val="00D00168"/>
    <w:rsid w:val="00D233BD"/>
    <w:rsid w:val="00D26220"/>
    <w:rsid w:val="00D32074"/>
    <w:rsid w:val="00D33B28"/>
    <w:rsid w:val="00D3447B"/>
    <w:rsid w:val="00D36371"/>
    <w:rsid w:val="00D40BFB"/>
    <w:rsid w:val="00D44B3B"/>
    <w:rsid w:val="00D451C2"/>
    <w:rsid w:val="00D45B26"/>
    <w:rsid w:val="00D468D5"/>
    <w:rsid w:val="00D54F2C"/>
    <w:rsid w:val="00D706B3"/>
    <w:rsid w:val="00D707D5"/>
    <w:rsid w:val="00D8313E"/>
    <w:rsid w:val="00D853A6"/>
    <w:rsid w:val="00D86691"/>
    <w:rsid w:val="00D8698A"/>
    <w:rsid w:val="00D90088"/>
    <w:rsid w:val="00D95263"/>
    <w:rsid w:val="00DA601C"/>
    <w:rsid w:val="00DA60FC"/>
    <w:rsid w:val="00DA6C58"/>
    <w:rsid w:val="00DB1900"/>
    <w:rsid w:val="00DB3795"/>
    <w:rsid w:val="00DB7BD7"/>
    <w:rsid w:val="00DD042E"/>
    <w:rsid w:val="00DD1453"/>
    <w:rsid w:val="00DD23EE"/>
    <w:rsid w:val="00DD4B0C"/>
    <w:rsid w:val="00DD6D7E"/>
    <w:rsid w:val="00DE17E3"/>
    <w:rsid w:val="00DE48B1"/>
    <w:rsid w:val="00DE4E5E"/>
    <w:rsid w:val="00DE55E1"/>
    <w:rsid w:val="00DE5E69"/>
    <w:rsid w:val="00DE624B"/>
    <w:rsid w:val="00DE64D5"/>
    <w:rsid w:val="00DE7C16"/>
    <w:rsid w:val="00DF66A8"/>
    <w:rsid w:val="00DF7204"/>
    <w:rsid w:val="00DF7B88"/>
    <w:rsid w:val="00E0534B"/>
    <w:rsid w:val="00E136C4"/>
    <w:rsid w:val="00E220AE"/>
    <w:rsid w:val="00E248D5"/>
    <w:rsid w:val="00E26F3E"/>
    <w:rsid w:val="00E36858"/>
    <w:rsid w:val="00E4407C"/>
    <w:rsid w:val="00E4530D"/>
    <w:rsid w:val="00E47DFE"/>
    <w:rsid w:val="00E5407C"/>
    <w:rsid w:val="00E54326"/>
    <w:rsid w:val="00E611CD"/>
    <w:rsid w:val="00E641DA"/>
    <w:rsid w:val="00E6521E"/>
    <w:rsid w:val="00E70869"/>
    <w:rsid w:val="00E70A23"/>
    <w:rsid w:val="00E76DAD"/>
    <w:rsid w:val="00E83C2B"/>
    <w:rsid w:val="00E8531C"/>
    <w:rsid w:val="00E91FFF"/>
    <w:rsid w:val="00E95DB7"/>
    <w:rsid w:val="00EA51BB"/>
    <w:rsid w:val="00EA550A"/>
    <w:rsid w:val="00EB40C8"/>
    <w:rsid w:val="00EB5DC7"/>
    <w:rsid w:val="00EF05A2"/>
    <w:rsid w:val="00EF0DF5"/>
    <w:rsid w:val="00F02538"/>
    <w:rsid w:val="00F11F45"/>
    <w:rsid w:val="00F16962"/>
    <w:rsid w:val="00F17A94"/>
    <w:rsid w:val="00F22601"/>
    <w:rsid w:val="00F25869"/>
    <w:rsid w:val="00F32371"/>
    <w:rsid w:val="00F336A3"/>
    <w:rsid w:val="00F353AE"/>
    <w:rsid w:val="00F3596F"/>
    <w:rsid w:val="00F414B4"/>
    <w:rsid w:val="00F54B55"/>
    <w:rsid w:val="00F6042F"/>
    <w:rsid w:val="00F61B42"/>
    <w:rsid w:val="00F663C0"/>
    <w:rsid w:val="00F72D85"/>
    <w:rsid w:val="00F802B5"/>
    <w:rsid w:val="00F80840"/>
    <w:rsid w:val="00F844B1"/>
    <w:rsid w:val="00F8784D"/>
    <w:rsid w:val="00F95F0A"/>
    <w:rsid w:val="00F9609C"/>
    <w:rsid w:val="00F965F2"/>
    <w:rsid w:val="00FB3058"/>
    <w:rsid w:val="00FB4B99"/>
    <w:rsid w:val="00FC03D3"/>
    <w:rsid w:val="00FC0AD9"/>
    <w:rsid w:val="00FC2191"/>
    <w:rsid w:val="00FC38CB"/>
    <w:rsid w:val="00FC6261"/>
    <w:rsid w:val="00FD5985"/>
    <w:rsid w:val="00FE197A"/>
    <w:rsid w:val="00FE623A"/>
    <w:rsid w:val="00FE7433"/>
    <w:rsid w:val="00FF02BC"/>
    <w:rsid w:val="00FF1B70"/>
    <w:rsid w:val="00FF25D3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DB63A499-0DE7-4F04-BDD7-B882C856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7137"/>
    <w:rPr>
      <w:rFonts w:ascii="Segoe UI" w:hAnsi="Segoe UI" w:cs="Segoe UI"/>
      <w:sz w:val="18"/>
      <w:szCs w:val="18"/>
      <w:lang w:eastAsia="ja-JP"/>
    </w:rPr>
  </w:style>
  <w:style w:type="character" w:styleId="CommentReference">
    <w:name w:val="annotation reference"/>
    <w:uiPriority w:val="99"/>
    <w:semiHidden/>
    <w:unhideWhenUsed/>
    <w:rsid w:val="00472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DDC"/>
  </w:style>
  <w:style w:type="character" w:customStyle="1" w:styleId="CommentTextChar">
    <w:name w:val="Comment Text Char"/>
    <w:link w:val="CommentText"/>
    <w:uiPriority w:val="99"/>
    <w:semiHidden/>
    <w:rsid w:val="00472DDC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2DDC"/>
    <w:rPr>
      <w:rFonts w:ascii="Arial" w:hAnsi="Arial" w:cs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Careers/A-great-place-to-work/Work-life-bal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iro-careers@csiro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3D61-A7ED-4827-8B3E-B53FFBF9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954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Details - Administrative Services - CSOF4</vt:lpstr>
    </vt:vector>
  </TitlesOfParts>
  <Company>CSIRO</Company>
  <LinksUpToDate>false</LinksUpToDate>
  <CharactersWithSpaces>7217</CharactersWithSpaces>
  <SharedDoc>false</SharedDoc>
  <HLinks>
    <vt:vector size="24" baseType="variant">
      <vt:variant>
        <vt:i4>3473528</vt:i4>
      </vt:variant>
      <vt:variant>
        <vt:i4>15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12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Details - Administrative Services - CSOF4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administrative, administration, services, csof4</cp:keywords>
  <dc:description>Word document containing a Position Details (PD) form for a role summary on a Administrative Services – CSOF4 Position.</dc:description>
  <cp:lastModifiedBy>Reid, Pam (HR, Sandy Bay)</cp:lastModifiedBy>
  <cp:revision>4</cp:revision>
  <cp:lastPrinted>2014-02-06T02:28:00Z</cp:lastPrinted>
  <dcterms:created xsi:type="dcterms:W3CDTF">2018-07-24T23:23:00Z</dcterms:created>
  <dcterms:modified xsi:type="dcterms:W3CDTF">2018-08-06T00:37:00Z</dcterms:modified>
</cp:coreProperties>
</file>