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EFEF1" w14:textId="3EF0E8B4" w:rsidR="003D59C3" w:rsidRPr="000523C6" w:rsidRDefault="00A14504" w:rsidP="005260C3">
      <w:pPr>
        <w:pStyle w:val="Heading1"/>
        <w:spacing w:before="360" w:after="0"/>
        <w:ind w:left="-142"/>
        <w:rPr>
          <w:rFonts w:ascii="Calibri" w:hAnsi="Calibri"/>
          <w:sz w:val="36"/>
          <w:szCs w:val="22"/>
          <w:lang w:val="en-AU"/>
        </w:rPr>
      </w:pPr>
      <w:r>
        <w:rPr>
          <w:rFonts w:ascii="Calibri" w:hAnsi="Calibri"/>
          <w:sz w:val="36"/>
          <w:szCs w:val="22"/>
          <w:lang w:val="en-US"/>
        </w:rPr>
        <w:t>General Management</w:t>
      </w:r>
      <w:r w:rsidR="002A27A0" w:rsidRPr="00E641DA">
        <w:rPr>
          <w:rFonts w:ascii="Calibri" w:hAnsi="Calibri"/>
          <w:sz w:val="36"/>
          <w:szCs w:val="22"/>
        </w:rPr>
        <w:t xml:space="preserve"> – </w:t>
      </w:r>
      <w:r w:rsidR="000523C6">
        <w:rPr>
          <w:rFonts w:ascii="Calibri" w:hAnsi="Calibri"/>
          <w:sz w:val="36"/>
          <w:szCs w:val="22"/>
          <w:lang w:val="en-AU"/>
        </w:rPr>
        <w:t>Product Manager</w:t>
      </w:r>
    </w:p>
    <w:p w14:paraId="675754EA" w14:textId="77777777" w:rsidR="003D59C3" w:rsidRDefault="002A27A0" w:rsidP="005260C3">
      <w:pPr>
        <w:tabs>
          <w:tab w:val="right" w:pos="9923"/>
        </w:tabs>
        <w:ind w:left="-142"/>
        <w:rPr>
          <w:rFonts w:ascii="Calibri" w:hAnsi="Calibri"/>
          <w:sz w:val="22"/>
          <w:szCs w:val="22"/>
          <w:lang w:eastAsia="en-AU"/>
        </w:rPr>
      </w:pPr>
      <w:r w:rsidRPr="00E641DA">
        <w:rPr>
          <w:rFonts w:ascii="Calibri" w:hAnsi="Calibri"/>
          <w:sz w:val="22"/>
          <w:szCs w:val="22"/>
          <w:lang w:eastAsia="en-AU"/>
        </w:rPr>
        <w:t>Role summary for potential applicants</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258"/>
      </w:tblGrid>
      <w:tr w:rsidR="00A826D4" w:rsidRPr="005260C3" w14:paraId="4624581D" w14:textId="77777777" w:rsidTr="007C2ABB">
        <w:trPr>
          <w:trHeight w:val="488"/>
        </w:trPr>
        <w:tc>
          <w:tcPr>
            <w:tcW w:w="2766" w:type="dxa"/>
            <w:shd w:val="clear" w:color="auto" w:fill="F2F2F2"/>
            <w:vAlign w:val="center"/>
          </w:tcPr>
          <w:p w14:paraId="1C618E78" w14:textId="77777777" w:rsidR="00A826D4" w:rsidRPr="005260C3" w:rsidRDefault="002A27A0" w:rsidP="003A0708">
            <w:pPr>
              <w:rPr>
                <w:rFonts w:asciiTheme="minorHAnsi" w:hAnsiTheme="minorHAnsi"/>
                <w:b/>
                <w:bCs/>
                <w:sz w:val="22"/>
                <w:szCs w:val="22"/>
              </w:rPr>
            </w:pPr>
            <w:r w:rsidRPr="005260C3">
              <w:rPr>
                <w:rStyle w:val="BlindHyperlink"/>
                <w:rFonts w:asciiTheme="minorHAnsi" w:hAnsiTheme="minorHAnsi"/>
                <w:sz w:val="22"/>
                <w:szCs w:val="22"/>
              </w:rPr>
              <w:t>Advertised Job Title</w:t>
            </w:r>
            <w:r w:rsidRPr="005260C3">
              <w:rPr>
                <w:rFonts w:asciiTheme="minorHAnsi" w:hAnsiTheme="minorHAnsi"/>
                <w:b/>
                <w:bCs/>
                <w:sz w:val="22"/>
                <w:szCs w:val="22"/>
              </w:rPr>
              <w:t>:</w:t>
            </w:r>
          </w:p>
        </w:tc>
        <w:tc>
          <w:tcPr>
            <w:tcW w:w="7258" w:type="dxa"/>
          </w:tcPr>
          <w:p w14:paraId="65A355ED" w14:textId="63793D9F" w:rsidR="00A826D4" w:rsidRPr="005260C3" w:rsidRDefault="00B843C4" w:rsidP="0073428C">
            <w:pPr>
              <w:tabs>
                <w:tab w:val="left" w:pos="6093"/>
              </w:tabs>
              <w:spacing w:before="120" w:after="60"/>
              <w:rPr>
                <w:rFonts w:asciiTheme="minorHAnsi" w:hAnsiTheme="minorHAnsi"/>
                <w:sz w:val="22"/>
                <w:szCs w:val="22"/>
              </w:rPr>
            </w:pPr>
            <w:r w:rsidRPr="005260C3">
              <w:rPr>
                <w:rFonts w:asciiTheme="minorHAnsi" w:hAnsiTheme="minorHAnsi"/>
                <w:sz w:val="22"/>
                <w:szCs w:val="22"/>
              </w:rPr>
              <w:t>Product Manager</w:t>
            </w:r>
            <w:r w:rsidR="002A27A0" w:rsidRPr="005260C3">
              <w:rPr>
                <w:rFonts w:asciiTheme="minorHAnsi" w:hAnsiTheme="minorHAnsi"/>
                <w:sz w:val="22"/>
                <w:szCs w:val="22"/>
              </w:rPr>
              <w:t xml:space="preserve"> </w:t>
            </w:r>
            <w:r w:rsidR="00BD766C" w:rsidRPr="005260C3">
              <w:rPr>
                <w:rFonts w:asciiTheme="minorHAnsi" w:hAnsiTheme="minorHAnsi"/>
                <w:sz w:val="22"/>
                <w:szCs w:val="22"/>
              </w:rPr>
              <w:t>– CSIRO BD&amp;C, Agriculture and Food</w:t>
            </w:r>
          </w:p>
        </w:tc>
      </w:tr>
      <w:tr w:rsidR="00A826D4" w:rsidRPr="005260C3" w14:paraId="7A073A7D" w14:textId="77777777" w:rsidTr="007C2ABB">
        <w:trPr>
          <w:trHeight w:val="423"/>
        </w:trPr>
        <w:tc>
          <w:tcPr>
            <w:tcW w:w="2766" w:type="dxa"/>
            <w:shd w:val="clear" w:color="auto" w:fill="F2F2F2"/>
            <w:vAlign w:val="center"/>
          </w:tcPr>
          <w:p w14:paraId="7B552367" w14:textId="77777777" w:rsidR="00A826D4" w:rsidRPr="005260C3" w:rsidRDefault="002A27A0" w:rsidP="003A0708">
            <w:pPr>
              <w:rPr>
                <w:rFonts w:asciiTheme="minorHAnsi" w:hAnsiTheme="minorHAnsi"/>
                <w:b/>
                <w:bCs/>
                <w:sz w:val="22"/>
                <w:szCs w:val="22"/>
              </w:rPr>
            </w:pPr>
            <w:r w:rsidRPr="005260C3">
              <w:rPr>
                <w:rStyle w:val="BlindHyperlink"/>
                <w:rFonts w:asciiTheme="minorHAnsi" w:hAnsiTheme="minorHAnsi"/>
                <w:sz w:val="22"/>
                <w:szCs w:val="22"/>
              </w:rPr>
              <w:t>Reference Number</w:t>
            </w:r>
            <w:r w:rsidRPr="005260C3">
              <w:rPr>
                <w:rFonts w:asciiTheme="minorHAnsi" w:hAnsiTheme="minorHAnsi"/>
                <w:b/>
                <w:bCs/>
                <w:sz w:val="22"/>
                <w:szCs w:val="22"/>
              </w:rPr>
              <w:t>:</w:t>
            </w:r>
          </w:p>
        </w:tc>
        <w:tc>
          <w:tcPr>
            <w:tcW w:w="7258" w:type="dxa"/>
            <w:vAlign w:val="center"/>
          </w:tcPr>
          <w:p w14:paraId="0C3C2294" w14:textId="2609C14B" w:rsidR="00A826D4" w:rsidRPr="005260C3" w:rsidRDefault="005614E5" w:rsidP="00C40A38">
            <w:pPr>
              <w:rPr>
                <w:rFonts w:asciiTheme="minorHAnsi" w:hAnsiTheme="minorHAnsi"/>
                <w:sz w:val="22"/>
                <w:szCs w:val="22"/>
              </w:rPr>
            </w:pPr>
            <w:r w:rsidRPr="005260C3">
              <w:rPr>
                <w:rFonts w:asciiTheme="minorHAnsi" w:hAnsiTheme="minorHAnsi"/>
                <w:sz w:val="22"/>
                <w:szCs w:val="22"/>
              </w:rPr>
              <w:t>59524</w:t>
            </w:r>
          </w:p>
        </w:tc>
      </w:tr>
      <w:tr w:rsidR="00A826D4" w:rsidRPr="005260C3" w14:paraId="79B8B1C8" w14:textId="77777777" w:rsidTr="007C2ABB">
        <w:trPr>
          <w:trHeight w:val="415"/>
        </w:trPr>
        <w:tc>
          <w:tcPr>
            <w:tcW w:w="2766" w:type="dxa"/>
            <w:shd w:val="clear" w:color="auto" w:fill="F2F2F2"/>
            <w:vAlign w:val="center"/>
          </w:tcPr>
          <w:p w14:paraId="025BCC7E" w14:textId="77777777" w:rsidR="00A826D4" w:rsidRPr="005260C3" w:rsidRDefault="002A27A0" w:rsidP="003A0708">
            <w:pPr>
              <w:rPr>
                <w:rFonts w:asciiTheme="minorHAnsi" w:hAnsiTheme="minorHAnsi"/>
                <w:b/>
                <w:bCs/>
                <w:sz w:val="22"/>
                <w:szCs w:val="22"/>
              </w:rPr>
            </w:pPr>
            <w:r w:rsidRPr="005260C3">
              <w:rPr>
                <w:rStyle w:val="BlindHyperlink"/>
                <w:rFonts w:asciiTheme="minorHAnsi" w:hAnsiTheme="minorHAnsi"/>
                <w:sz w:val="22"/>
                <w:szCs w:val="22"/>
              </w:rPr>
              <w:t>Classification</w:t>
            </w:r>
            <w:r w:rsidRPr="005260C3">
              <w:rPr>
                <w:rFonts w:asciiTheme="minorHAnsi" w:hAnsiTheme="minorHAnsi"/>
                <w:b/>
                <w:bCs/>
                <w:sz w:val="22"/>
                <w:szCs w:val="22"/>
              </w:rPr>
              <w:t>:</w:t>
            </w:r>
          </w:p>
        </w:tc>
        <w:tc>
          <w:tcPr>
            <w:tcW w:w="7258" w:type="dxa"/>
            <w:vAlign w:val="center"/>
          </w:tcPr>
          <w:p w14:paraId="16C0B3A6" w14:textId="332B6ADD" w:rsidR="00A826D4" w:rsidRPr="005260C3" w:rsidRDefault="00B843C4" w:rsidP="00CB4FA9">
            <w:pPr>
              <w:rPr>
                <w:rFonts w:asciiTheme="minorHAnsi" w:hAnsiTheme="minorHAnsi"/>
                <w:sz w:val="22"/>
                <w:szCs w:val="22"/>
              </w:rPr>
            </w:pPr>
            <w:r w:rsidRPr="005260C3">
              <w:rPr>
                <w:rFonts w:asciiTheme="minorHAnsi" w:hAnsiTheme="minorHAnsi"/>
                <w:sz w:val="22"/>
                <w:szCs w:val="22"/>
              </w:rPr>
              <w:t>CSOF</w:t>
            </w:r>
            <w:r w:rsidR="00CB4FA9" w:rsidRPr="005260C3">
              <w:rPr>
                <w:rFonts w:asciiTheme="minorHAnsi" w:hAnsiTheme="minorHAnsi"/>
                <w:sz w:val="22"/>
                <w:szCs w:val="22"/>
              </w:rPr>
              <w:t>6</w:t>
            </w:r>
          </w:p>
        </w:tc>
      </w:tr>
      <w:tr w:rsidR="00A826D4" w:rsidRPr="005260C3" w14:paraId="1581AC31" w14:textId="77777777" w:rsidTr="007C2ABB">
        <w:trPr>
          <w:trHeight w:val="407"/>
        </w:trPr>
        <w:tc>
          <w:tcPr>
            <w:tcW w:w="2766" w:type="dxa"/>
            <w:shd w:val="clear" w:color="auto" w:fill="F2F2F2"/>
            <w:vAlign w:val="center"/>
          </w:tcPr>
          <w:p w14:paraId="3D894BA1" w14:textId="77777777" w:rsidR="00A826D4" w:rsidRPr="005260C3" w:rsidRDefault="002A27A0" w:rsidP="003A0708">
            <w:pPr>
              <w:rPr>
                <w:rStyle w:val="BlindHyperlink"/>
                <w:rFonts w:asciiTheme="minorHAnsi" w:hAnsiTheme="minorHAnsi"/>
                <w:b w:val="0"/>
                <w:sz w:val="22"/>
                <w:szCs w:val="22"/>
              </w:rPr>
            </w:pPr>
            <w:r w:rsidRPr="005260C3">
              <w:rPr>
                <w:rStyle w:val="BlindHyperlink"/>
                <w:rFonts w:asciiTheme="minorHAnsi" w:hAnsiTheme="minorHAnsi"/>
                <w:sz w:val="22"/>
                <w:szCs w:val="22"/>
              </w:rPr>
              <w:t>Salary Range:</w:t>
            </w:r>
          </w:p>
        </w:tc>
        <w:tc>
          <w:tcPr>
            <w:tcW w:w="7258" w:type="dxa"/>
            <w:vAlign w:val="center"/>
          </w:tcPr>
          <w:p w14:paraId="572730A2" w14:textId="5E79BF9E" w:rsidR="00A826D4" w:rsidRPr="005260C3" w:rsidRDefault="00CB4FA9" w:rsidP="005378AE">
            <w:pPr>
              <w:rPr>
                <w:rFonts w:asciiTheme="minorHAnsi" w:hAnsiTheme="minorHAnsi"/>
                <w:sz w:val="22"/>
                <w:szCs w:val="22"/>
              </w:rPr>
            </w:pPr>
            <w:bookmarkStart w:id="0" w:name="SalaryRange"/>
            <w:r w:rsidRPr="005260C3">
              <w:rPr>
                <w:rFonts w:asciiTheme="minorHAnsi" w:hAnsiTheme="minorHAnsi"/>
                <w:sz w:val="22"/>
                <w:szCs w:val="22"/>
              </w:rPr>
              <w:t>A competitive salary arrangement</w:t>
            </w:r>
            <w:r w:rsidR="002A27A0" w:rsidRPr="005260C3">
              <w:rPr>
                <w:rFonts w:asciiTheme="minorHAnsi" w:hAnsiTheme="minorHAnsi"/>
                <w:sz w:val="22"/>
                <w:szCs w:val="22"/>
              </w:rPr>
              <w:t xml:space="preserve"> </w:t>
            </w:r>
            <w:r w:rsidRPr="005260C3">
              <w:rPr>
                <w:rFonts w:asciiTheme="minorHAnsi" w:hAnsiTheme="minorHAnsi"/>
                <w:sz w:val="22"/>
                <w:szCs w:val="22"/>
              </w:rPr>
              <w:t xml:space="preserve">will be offered including </w:t>
            </w:r>
            <w:r w:rsidR="002A27A0" w:rsidRPr="005260C3">
              <w:rPr>
                <w:rFonts w:asciiTheme="minorHAnsi" w:hAnsiTheme="minorHAnsi"/>
                <w:sz w:val="22"/>
                <w:szCs w:val="22"/>
              </w:rPr>
              <w:t>up to 15.4% superannuation</w:t>
            </w:r>
            <w:bookmarkEnd w:id="0"/>
          </w:p>
        </w:tc>
      </w:tr>
      <w:tr w:rsidR="00A826D4" w:rsidRPr="005260C3" w14:paraId="43095179" w14:textId="77777777" w:rsidTr="007C2ABB">
        <w:trPr>
          <w:trHeight w:val="433"/>
        </w:trPr>
        <w:tc>
          <w:tcPr>
            <w:tcW w:w="2766" w:type="dxa"/>
            <w:shd w:val="clear" w:color="auto" w:fill="F2F2F2"/>
            <w:vAlign w:val="center"/>
          </w:tcPr>
          <w:p w14:paraId="2AB79883" w14:textId="77777777" w:rsidR="00A826D4" w:rsidRPr="005260C3" w:rsidRDefault="002A27A0" w:rsidP="003A0708">
            <w:pPr>
              <w:rPr>
                <w:rFonts w:asciiTheme="minorHAnsi" w:hAnsiTheme="minorHAnsi"/>
                <w:b/>
                <w:bCs/>
                <w:sz w:val="22"/>
                <w:szCs w:val="22"/>
              </w:rPr>
            </w:pPr>
            <w:r w:rsidRPr="005260C3">
              <w:rPr>
                <w:rStyle w:val="BlindHyperlink"/>
                <w:rFonts w:asciiTheme="minorHAnsi" w:hAnsiTheme="minorHAnsi"/>
                <w:sz w:val="22"/>
                <w:szCs w:val="22"/>
              </w:rPr>
              <w:t>Location</w:t>
            </w:r>
            <w:r w:rsidRPr="005260C3">
              <w:rPr>
                <w:rFonts w:asciiTheme="minorHAnsi" w:hAnsiTheme="minorHAnsi"/>
                <w:b/>
                <w:bCs/>
                <w:sz w:val="22"/>
                <w:szCs w:val="22"/>
              </w:rPr>
              <w:t>:</w:t>
            </w:r>
          </w:p>
        </w:tc>
        <w:tc>
          <w:tcPr>
            <w:tcW w:w="7258" w:type="dxa"/>
            <w:vAlign w:val="center"/>
          </w:tcPr>
          <w:p w14:paraId="6062A2B8" w14:textId="35FAA19A" w:rsidR="00A826D4" w:rsidRPr="005260C3" w:rsidRDefault="00BD766C" w:rsidP="006B64AE">
            <w:pPr>
              <w:tabs>
                <w:tab w:val="left" w:pos="6093"/>
              </w:tabs>
              <w:rPr>
                <w:rFonts w:asciiTheme="minorHAnsi" w:hAnsiTheme="minorHAnsi"/>
                <w:sz w:val="22"/>
                <w:szCs w:val="22"/>
              </w:rPr>
            </w:pPr>
            <w:r w:rsidRPr="005260C3">
              <w:rPr>
                <w:rFonts w:asciiTheme="minorHAnsi" w:hAnsiTheme="minorHAnsi"/>
                <w:sz w:val="22"/>
                <w:szCs w:val="22"/>
              </w:rPr>
              <w:t xml:space="preserve">Canberra (preferred), Brisbane, </w:t>
            </w:r>
            <w:r w:rsidR="00B843C4" w:rsidRPr="005260C3">
              <w:rPr>
                <w:rFonts w:asciiTheme="minorHAnsi" w:hAnsiTheme="minorHAnsi"/>
                <w:sz w:val="22"/>
                <w:szCs w:val="22"/>
              </w:rPr>
              <w:t>Melbourne</w:t>
            </w:r>
          </w:p>
        </w:tc>
      </w:tr>
      <w:tr w:rsidR="00A826D4" w:rsidRPr="005260C3" w14:paraId="35BE7238" w14:textId="77777777" w:rsidTr="007C2ABB">
        <w:trPr>
          <w:trHeight w:val="405"/>
        </w:trPr>
        <w:tc>
          <w:tcPr>
            <w:tcW w:w="2766" w:type="dxa"/>
            <w:shd w:val="clear" w:color="auto" w:fill="F2F2F2"/>
            <w:vAlign w:val="center"/>
          </w:tcPr>
          <w:p w14:paraId="5787669F" w14:textId="77777777" w:rsidR="00A826D4" w:rsidRPr="005260C3" w:rsidRDefault="002A27A0" w:rsidP="003A0708">
            <w:pPr>
              <w:rPr>
                <w:rStyle w:val="BlindHyperlink"/>
                <w:rFonts w:asciiTheme="minorHAnsi" w:hAnsiTheme="minorHAnsi"/>
                <w:b w:val="0"/>
                <w:sz w:val="22"/>
                <w:szCs w:val="22"/>
              </w:rPr>
            </w:pPr>
            <w:r w:rsidRPr="005260C3">
              <w:rPr>
                <w:rStyle w:val="BlindHyperlink"/>
                <w:rFonts w:asciiTheme="minorHAnsi" w:hAnsiTheme="minorHAnsi"/>
                <w:sz w:val="22"/>
                <w:szCs w:val="22"/>
              </w:rPr>
              <w:t>Tenure:</w:t>
            </w:r>
          </w:p>
        </w:tc>
        <w:tc>
          <w:tcPr>
            <w:tcW w:w="7258" w:type="dxa"/>
            <w:vAlign w:val="center"/>
          </w:tcPr>
          <w:p w14:paraId="0078CF89" w14:textId="5D91EC22" w:rsidR="00A826D4" w:rsidRPr="000E11FC" w:rsidRDefault="007C2ABB" w:rsidP="002C5489">
            <w:pPr>
              <w:rPr>
                <w:rFonts w:asciiTheme="minorHAnsi" w:hAnsiTheme="minorHAnsi"/>
                <w:sz w:val="22"/>
                <w:szCs w:val="22"/>
              </w:rPr>
            </w:pPr>
            <w:bookmarkStart w:id="1" w:name="Tenure"/>
            <w:r w:rsidRPr="000E11FC">
              <w:rPr>
                <w:rFonts w:asciiTheme="minorHAnsi" w:hAnsiTheme="minorHAnsi"/>
                <w:sz w:val="22"/>
                <w:szCs w:val="22"/>
              </w:rPr>
              <w:t>Specified t</w:t>
            </w:r>
            <w:r w:rsidR="002A27A0" w:rsidRPr="000E11FC">
              <w:rPr>
                <w:rFonts w:asciiTheme="minorHAnsi" w:hAnsiTheme="minorHAnsi"/>
                <w:sz w:val="22"/>
                <w:szCs w:val="22"/>
              </w:rPr>
              <w:t xml:space="preserve">erm of </w:t>
            </w:r>
            <w:bookmarkEnd w:id="1"/>
            <w:r w:rsidR="002C5489" w:rsidRPr="000E11FC">
              <w:rPr>
                <w:rFonts w:asciiTheme="minorHAnsi" w:hAnsiTheme="minorHAnsi"/>
                <w:sz w:val="22"/>
                <w:szCs w:val="22"/>
              </w:rPr>
              <w:t>approximately 2 years 4 months (ending 30 June 2021)</w:t>
            </w:r>
          </w:p>
        </w:tc>
      </w:tr>
      <w:tr w:rsidR="00A826D4" w:rsidRPr="005260C3" w14:paraId="2B7801CB" w14:textId="77777777" w:rsidTr="007C2ABB">
        <w:trPr>
          <w:trHeight w:val="429"/>
        </w:trPr>
        <w:tc>
          <w:tcPr>
            <w:tcW w:w="2766" w:type="dxa"/>
            <w:shd w:val="clear" w:color="auto" w:fill="F2F2F2"/>
            <w:vAlign w:val="center"/>
          </w:tcPr>
          <w:p w14:paraId="663091B4" w14:textId="77777777" w:rsidR="00A826D4" w:rsidRPr="005260C3" w:rsidRDefault="002A27A0" w:rsidP="003A0708">
            <w:pPr>
              <w:rPr>
                <w:rFonts w:asciiTheme="minorHAnsi" w:hAnsiTheme="minorHAnsi"/>
                <w:b/>
                <w:sz w:val="22"/>
                <w:szCs w:val="22"/>
              </w:rPr>
            </w:pPr>
            <w:r w:rsidRPr="005260C3">
              <w:rPr>
                <w:rStyle w:val="BlindHyperlink"/>
                <w:rFonts w:asciiTheme="minorHAnsi" w:hAnsiTheme="minorHAnsi"/>
                <w:sz w:val="22"/>
                <w:szCs w:val="22"/>
              </w:rPr>
              <w:t>Relocation assistance</w:t>
            </w:r>
            <w:r w:rsidRPr="005260C3">
              <w:rPr>
                <w:rFonts w:asciiTheme="minorHAnsi" w:hAnsiTheme="minorHAnsi"/>
                <w:b/>
                <w:sz w:val="22"/>
                <w:szCs w:val="22"/>
              </w:rPr>
              <w:t>:</w:t>
            </w:r>
          </w:p>
        </w:tc>
        <w:tc>
          <w:tcPr>
            <w:tcW w:w="7258" w:type="dxa"/>
            <w:vAlign w:val="center"/>
          </w:tcPr>
          <w:p w14:paraId="70529701" w14:textId="77777777" w:rsidR="00A826D4" w:rsidRPr="005260C3" w:rsidRDefault="002A27A0" w:rsidP="003A0708">
            <w:pPr>
              <w:pStyle w:val="ListParagraph"/>
              <w:ind w:left="0"/>
              <w:rPr>
                <w:rFonts w:asciiTheme="minorHAnsi" w:hAnsiTheme="minorHAnsi"/>
                <w:sz w:val="22"/>
                <w:szCs w:val="22"/>
              </w:rPr>
            </w:pPr>
            <w:r w:rsidRPr="005260C3">
              <w:rPr>
                <w:rFonts w:asciiTheme="minorHAnsi" w:hAnsiTheme="minorHAnsi"/>
                <w:sz w:val="22"/>
                <w:szCs w:val="22"/>
              </w:rPr>
              <w:t>Will be provided to the successful candidate if required.</w:t>
            </w:r>
          </w:p>
        </w:tc>
      </w:tr>
      <w:tr w:rsidR="00A826D4" w:rsidRPr="005260C3" w14:paraId="049E5BB4" w14:textId="77777777" w:rsidTr="007C2ABB">
        <w:trPr>
          <w:trHeight w:val="970"/>
        </w:trPr>
        <w:tc>
          <w:tcPr>
            <w:tcW w:w="2766" w:type="dxa"/>
            <w:shd w:val="clear" w:color="auto" w:fill="F2F2F2"/>
            <w:vAlign w:val="center"/>
          </w:tcPr>
          <w:p w14:paraId="35E9891C" w14:textId="77777777" w:rsidR="00A826D4" w:rsidRPr="005260C3" w:rsidRDefault="002A27A0" w:rsidP="00A0184C">
            <w:pPr>
              <w:spacing w:before="240" w:after="240"/>
              <w:rPr>
                <w:rStyle w:val="BlindHyperlink"/>
                <w:rFonts w:asciiTheme="minorHAnsi" w:hAnsiTheme="minorHAnsi"/>
                <w:b w:val="0"/>
                <w:sz w:val="22"/>
                <w:szCs w:val="22"/>
              </w:rPr>
            </w:pPr>
            <w:r w:rsidRPr="005260C3">
              <w:rPr>
                <w:rStyle w:val="BlindHyperlink"/>
                <w:rFonts w:asciiTheme="minorHAnsi" w:hAnsiTheme="minorHAnsi"/>
                <w:sz w:val="22"/>
                <w:szCs w:val="22"/>
              </w:rPr>
              <w:t>Applications are open to:</w:t>
            </w:r>
          </w:p>
        </w:tc>
        <w:bookmarkStart w:id="2" w:name="Citizenship"/>
        <w:tc>
          <w:tcPr>
            <w:tcW w:w="7258" w:type="dxa"/>
            <w:vAlign w:val="center"/>
          </w:tcPr>
          <w:p w14:paraId="5B3DD222" w14:textId="77777777" w:rsidR="00A826D4" w:rsidRPr="005260C3" w:rsidRDefault="002A27A0" w:rsidP="003C0B40">
            <w:pPr>
              <w:pStyle w:val="ListParagraph"/>
              <w:ind w:left="0"/>
              <w:rPr>
                <w:rFonts w:asciiTheme="minorHAnsi" w:hAnsiTheme="minorHAnsi"/>
                <w:sz w:val="22"/>
                <w:szCs w:val="22"/>
              </w:rPr>
            </w:pPr>
            <w:r w:rsidRPr="005260C3">
              <w:rPr>
                <w:rFonts w:asciiTheme="minorHAnsi" w:hAnsi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5260C3">
              <w:rPr>
                <w:rFonts w:asciiTheme="minorHAnsi" w:hAnsiTheme="minorHAnsi"/>
                <w:sz w:val="22"/>
                <w:szCs w:val="22"/>
              </w:rPr>
              <w:instrText xml:space="preserve"> FORMCHECKBOX </w:instrText>
            </w:r>
            <w:r w:rsidR="00122976">
              <w:rPr>
                <w:rFonts w:asciiTheme="minorHAnsi" w:hAnsiTheme="minorHAnsi"/>
                <w:sz w:val="22"/>
                <w:szCs w:val="22"/>
              </w:rPr>
            </w:r>
            <w:r w:rsidR="00122976">
              <w:rPr>
                <w:rFonts w:asciiTheme="minorHAnsi" w:hAnsiTheme="minorHAnsi"/>
                <w:sz w:val="22"/>
                <w:szCs w:val="22"/>
              </w:rPr>
              <w:fldChar w:fldCharType="separate"/>
            </w:r>
            <w:r w:rsidRPr="005260C3">
              <w:rPr>
                <w:rFonts w:asciiTheme="minorHAnsi" w:hAnsiTheme="minorHAnsi"/>
                <w:sz w:val="22"/>
                <w:szCs w:val="22"/>
              </w:rPr>
              <w:fldChar w:fldCharType="end"/>
            </w:r>
            <w:bookmarkEnd w:id="3"/>
            <w:r w:rsidRPr="005260C3">
              <w:rPr>
                <w:rFonts w:asciiTheme="minorHAnsi" w:hAnsiTheme="minorHAnsi"/>
                <w:sz w:val="22"/>
                <w:szCs w:val="22"/>
              </w:rPr>
              <w:t xml:space="preserve">  Australian Citizens Only</w:t>
            </w:r>
          </w:p>
          <w:p w14:paraId="6DB34FD2" w14:textId="77777777" w:rsidR="00A826D4" w:rsidRPr="005260C3" w:rsidRDefault="00B843C4" w:rsidP="003C0B40">
            <w:pPr>
              <w:pStyle w:val="ListParagraph"/>
              <w:ind w:left="0"/>
              <w:rPr>
                <w:rFonts w:asciiTheme="minorHAnsi" w:hAnsiTheme="minorHAnsi"/>
                <w:sz w:val="22"/>
                <w:szCs w:val="22"/>
              </w:rPr>
            </w:pPr>
            <w:r w:rsidRPr="005260C3">
              <w:rPr>
                <w:rFonts w:asciiTheme="minorHAnsi" w:hAnsi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Pr="005260C3">
              <w:rPr>
                <w:rFonts w:asciiTheme="minorHAnsi" w:hAnsiTheme="minorHAnsi"/>
                <w:sz w:val="22"/>
                <w:szCs w:val="22"/>
              </w:rPr>
              <w:instrText xml:space="preserve"> FORMCHECKBOX </w:instrText>
            </w:r>
            <w:r w:rsidR="00122976">
              <w:rPr>
                <w:rFonts w:asciiTheme="minorHAnsi" w:hAnsiTheme="minorHAnsi"/>
                <w:sz w:val="22"/>
                <w:szCs w:val="22"/>
              </w:rPr>
            </w:r>
            <w:r w:rsidR="00122976">
              <w:rPr>
                <w:rFonts w:asciiTheme="minorHAnsi" w:hAnsiTheme="minorHAnsi"/>
                <w:sz w:val="22"/>
                <w:szCs w:val="22"/>
              </w:rPr>
              <w:fldChar w:fldCharType="separate"/>
            </w:r>
            <w:r w:rsidRPr="005260C3">
              <w:rPr>
                <w:rFonts w:asciiTheme="minorHAnsi" w:hAnsiTheme="minorHAnsi"/>
                <w:sz w:val="22"/>
                <w:szCs w:val="22"/>
              </w:rPr>
              <w:fldChar w:fldCharType="end"/>
            </w:r>
            <w:r w:rsidR="002A27A0" w:rsidRPr="005260C3">
              <w:rPr>
                <w:rFonts w:asciiTheme="minorHAnsi" w:hAnsiTheme="minorHAnsi"/>
                <w:sz w:val="22"/>
                <w:szCs w:val="22"/>
              </w:rPr>
              <w:t xml:space="preserve">  Australian Citizens and Permanent Residents Only</w:t>
            </w:r>
          </w:p>
          <w:p w14:paraId="130A1398" w14:textId="77777777" w:rsidR="00A826D4" w:rsidRPr="005260C3" w:rsidRDefault="00B843C4" w:rsidP="00BA3738">
            <w:pPr>
              <w:pStyle w:val="ListParagraph"/>
              <w:numPr>
                <w:ilvl w:val="0"/>
                <w:numId w:val="9"/>
              </w:numPr>
              <w:ind w:left="0"/>
              <w:rPr>
                <w:rFonts w:asciiTheme="minorHAnsi" w:hAnsiTheme="minorHAnsi"/>
                <w:sz w:val="22"/>
                <w:szCs w:val="22"/>
              </w:rPr>
            </w:pPr>
            <w:r w:rsidRPr="005260C3">
              <w:rPr>
                <w:rFonts w:asciiTheme="minorHAnsi" w:hAnsi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4" w:name="Check5"/>
            <w:r w:rsidRPr="005260C3">
              <w:rPr>
                <w:rFonts w:asciiTheme="minorHAnsi" w:hAnsiTheme="minorHAnsi"/>
                <w:sz w:val="22"/>
                <w:szCs w:val="22"/>
              </w:rPr>
              <w:instrText xml:space="preserve"> FORMCHECKBOX </w:instrText>
            </w:r>
            <w:r w:rsidR="00122976">
              <w:rPr>
                <w:rFonts w:asciiTheme="minorHAnsi" w:hAnsiTheme="minorHAnsi"/>
                <w:sz w:val="22"/>
                <w:szCs w:val="22"/>
              </w:rPr>
            </w:r>
            <w:r w:rsidR="00122976">
              <w:rPr>
                <w:rFonts w:asciiTheme="minorHAnsi" w:hAnsiTheme="minorHAnsi"/>
                <w:sz w:val="22"/>
                <w:szCs w:val="22"/>
              </w:rPr>
              <w:fldChar w:fldCharType="separate"/>
            </w:r>
            <w:r w:rsidRPr="005260C3">
              <w:rPr>
                <w:rFonts w:asciiTheme="minorHAnsi" w:hAnsiTheme="minorHAnsi"/>
                <w:sz w:val="22"/>
                <w:szCs w:val="22"/>
              </w:rPr>
              <w:fldChar w:fldCharType="end"/>
            </w:r>
            <w:bookmarkEnd w:id="4"/>
            <w:r w:rsidR="002A27A0" w:rsidRPr="005260C3">
              <w:rPr>
                <w:rFonts w:asciiTheme="minorHAnsi" w:hAnsiTheme="minorHAnsi"/>
                <w:sz w:val="22"/>
                <w:szCs w:val="22"/>
              </w:rPr>
              <w:t xml:space="preserve">  All Candidates</w:t>
            </w:r>
            <w:bookmarkEnd w:id="2"/>
          </w:p>
        </w:tc>
      </w:tr>
      <w:tr w:rsidR="00A826D4" w:rsidRPr="005260C3" w14:paraId="7F7523DA" w14:textId="77777777" w:rsidTr="007C2ABB">
        <w:trPr>
          <w:trHeight w:val="429"/>
        </w:trPr>
        <w:tc>
          <w:tcPr>
            <w:tcW w:w="2766" w:type="dxa"/>
            <w:shd w:val="clear" w:color="auto" w:fill="F2F2F2"/>
            <w:vAlign w:val="center"/>
          </w:tcPr>
          <w:p w14:paraId="4A30C5AF" w14:textId="77777777" w:rsidR="00A826D4" w:rsidRPr="005260C3" w:rsidRDefault="002A27A0" w:rsidP="00F3596F">
            <w:pPr>
              <w:rPr>
                <w:rFonts w:asciiTheme="minorHAnsi" w:hAnsiTheme="minorHAnsi"/>
                <w:b/>
                <w:sz w:val="22"/>
                <w:szCs w:val="22"/>
              </w:rPr>
            </w:pPr>
            <w:r w:rsidRPr="005260C3">
              <w:rPr>
                <w:rStyle w:val="BlindHyperlink"/>
                <w:rFonts w:asciiTheme="minorHAnsi" w:hAnsiTheme="minorHAnsi"/>
                <w:sz w:val="22"/>
                <w:szCs w:val="22"/>
              </w:rPr>
              <w:t>Functional Area</w:t>
            </w:r>
            <w:r w:rsidRPr="005260C3">
              <w:rPr>
                <w:rFonts w:asciiTheme="minorHAnsi" w:hAnsiTheme="minorHAnsi"/>
                <w:b/>
                <w:sz w:val="22"/>
                <w:szCs w:val="22"/>
              </w:rPr>
              <w:t>:</w:t>
            </w:r>
          </w:p>
        </w:tc>
        <w:tc>
          <w:tcPr>
            <w:tcW w:w="7258" w:type="dxa"/>
            <w:vAlign w:val="center"/>
          </w:tcPr>
          <w:p w14:paraId="4C1C9461" w14:textId="77777777" w:rsidR="00A826D4" w:rsidRPr="005260C3" w:rsidRDefault="004D08E0" w:rsidP="00A25E0C">
            <w:pPr>
              <w:pStyle w:val="ListParagraph"/>
              <w:ind w:left="0"/>
              <w:rPr>
                <w:rFonts w:asciiTheme="minorHAnsi" w:hAnsiTheme="minorHAnsi"/>
                <w:sz w:val="22"/>
                <w:szCs w:val="22"/>
              </w:rPr>
            </w:pPr>
            <w:r w:rsidRPr="005260C3">
              <w:rPr>
                <w:rFonts w:asciiTheme="minorHAnsi" w:hAnsiTheme="minorHAnsi"/>
                <w:sz w:val="22"/>
                <w:szCs w:val="22"/>
              </w:rPr>
              <w:t>General Management</w:t>
            </w:r>
          </w:p>
        </w:tc>
      </w:tr>
      <w:tr w:rsidR="00A826D4" w:rsidRPr="005260C3" w14:paraId="71AC0624" w14:textId="77777777" w:rsidTr="007C2ABB">
        <w:trPr>
          <w:trHeight w:val="421"/>
        </w:trPr>
        <w:tc>
          <w:tcPr>
            <w:tcW w:w="2766" w:type="dxa"/>
            <w:shd w:val="clear" w:color="auto" w:fill="F2F2F2"/>
            <w:vAlign w:val="center"/>
          </w:tcPr>
          <w:p w14:paraId="4BED6180" w14:textId="77777777" w:rsidR="00A826D4" w:rsidRPr="005260C3" w:rsidRDefault="002A27A0" w:rsidP="00F3596F">
            <w:pPr>
              <w:rPr>
                <w:rStyle w:val="BlindHyperlink"/>
                <w:rFonts w:asciiTheme="minorHAnsi" w:hAnsiTheme="minorHAnsi"/>
                <w:b w:val="0"/>
                <w:sz w:val="22"/>
                <w:szCs w:val="22"/>
              </w:rPr>
            </w:pPr>
            <w:r w:rsidRPr="005260C3">
              <w:rPr>
                <w:rStyle w:val="BlindHyperlink"/>
                <w:rFonts w:asciiTheme="minorHAnsi" w:hAnsiTheme="minorHAnsi"/>
                <w:sz w:val="22"/>
                <w:szCs w:val="22"/>
              </w:rPr>
              <w:t>% Client Focus - Internal:</w:t>
            </w:r>
          </w:p>
        </w:tc>
        <w:tc>
          <w:tcPr>
            <w:tcW w:w="7258" w:type="dxa"/>
            <w:vAlign w:val="center"/>
          </w:tcPr>
          <w:p w14:paraId="6CC2365A" w14:textId="77777777" w:rsidR="00A826D4" w:rsidRPr="005260C3" w:rsidRDefault="004D08E0" w:rsidP="003C0B40">
            <w:pPr>
              <w:pStyle w:val="ListParagraph"/>
              <w:ind w:left="0"/>
              <w:rPr>
                <w:rFonts w:asciiTheme="minorHAnsi" w:hAnsiTheme="minorHAnsi"/>
                <w:sz w:val="22"/>
                <w:szCs w:val="22"/>
              </w:rPr>
            </w:pPr>
            <w:bookmarkStart w:id="5" w:name="InternalFocus"/>
            <w:r w:rsidRPr="005260C3">
              <w:rPr>
                <w:rFonts w:asciiTheme="minorHAnsi" w:hAnsiTheme="minorHAnsi"/>
                <w:sz w:val="22"/>
                <w:szCs w:val="22"/>
              </w:rPr>
              <w:t>4</w:t>
            </w:r>
            <w:r w:rsidR="002A27A0" w:rsidRPr="005260C3">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2A27A0" w:rsidRPr="005260C3">
              <w:rPr>
                <w:rFonts w:asciiTheme="minorHAnsi" w:hAnsiTheme="minorHAnsi"/>
                <w:sz w:val="22"/>
                <w:szCs w:val="22"/>
              </w:rPr>
              <w:instrText xml:space="preserve"> FORMTEXT </w:instrText>
            </w:r>
            <w:r w:rsidR="002A27A0" w:rsidRPr="005260C3">
              <w:rPr>
                <w:rFonts w:asciiTheme="minorHAnsi" w:hAnsiTheme="minorHAnsi"/>
                <w:sz w:val="22"/>
                <w:szCs w:val="22"/>
              </w:rPr>
            </w:r>
            <w:r w:rsidR="002A27A0" w:rsidRPr="005260C3">
              <w:rPr>
                <w:rFonts w:asciiTheme="minorHAnsi" w:hAnsiTheme="minorHAnsi"/>
                <w:sz w:val="22"/>
                <w:szCs w:val="22"/>
              </w:rPr>
              <w:fldChar w:fldCharType="separate"/>
            </w:r>
            <w:r w:rsidR="002A27A0" w:rsidRPr="005260C3">
              <w:rPr>
                <w:rFonts w:asciiTheme="minorHAnsi" w:hAnsiTheme="minorHAnsi"/>
                <w:noProof/>
                <w:sz w:val="22"/>
                <w:szCs w:val="22"/>
              </w:rPr>
              <w:t>0%</w:t>
            </w:r>
            <w:r w:rsidR="002A27A0" w:rsidRPr="005260C3">
              <w:rPr>
                <w:rFonts w:asciiTheme="minorHAnsi" w:hAnsiTheme="minorHAnsi"/>
                <w:sz w:val="22"/>
                <w:szCs w:val="22"/>
              </w:rPr>
              <w:fldChar w:fldCharType="end"/>
            </w:r>
            <w:bookmarkEnd w:id="5"/>
          </w:p>
        </w:tc>
      </w:tr>
      <w:tr w:rsidR="00A826D4" w:rsidRPr="005260C3" w14:paraId="421C5DA7" w14:textId="77777777" w:rsidTr="007C2ABB">
        <w:trPr>
          <w:trHeight w:val="413"/>
        </w:trPr>
        <w:tc>
          <w:tcPr>
            <w:tcW w:w="2766" w:type="dxa"/>
            <w:shd w:val="clear" w:color="auto" w:fill="F2F2F2"/>
            <w:vAlign w:val="center"/>
          </w:tcPr>
          <w:p w14:paraId="6F747F32" w14:textId="77777777" w:rsidR="00A826D4" w:rsidRPr="005260C3" w:rsidRDefault="002A27A0" w:rsidP="00F3596F">
            <w:pPr>
              <w:rPr>
                <w:rStyle w:val="BlindHyperlink"/>
                <w:rFonts w:asciiTheme="minorHAnsi" w:hAnsiTheme="minorHAnsi"/>
                <w:b w:val="0"/>
                <w:sz w:val="22"/>
                <w:szCs w:val="22"/>
              </w:rPr>
            </w:pPr>
            <w:r w:rsidRPr="005260C3">
              <w:rPr>
                <w:rStyle w:val="BlindHyperlink"/>
                <w:rFonts w:asciiTheme="minorHAnsi" w:hAnsiTheme="minorHAnsi"/>
                <w:sz w:val="22"/>
                <w:szCs w:val="22"/>
              </w:rPr>
              <w:t>% Client Focus - External:</w:t>
            </w:r>
          </w:p>
        </w:tc>
        <w:tc>
          <w:tcPr>
            <w:tcW w:w="7258" w:type="dxa"/>
            <w:vAlign w:val="center"/>
          </w:tcPr>
          <w:p w14:paraId="6340A58F" w14:textId="77777777" w:rsidR="00A826D4" w:rsidRPr="005260C3" w:rsidRDefault="004D08E0" w:rsidP="003C0B40">
            <w:pPr>
              <w:pStyle w:val="ListParagraph"/>
              <w:ind w:left="0"/>
              <w:rPr>
                <w:rFonts w:asciiTheme="minorHAnsi" w:hAnsiTheme="minorHAnsi"/>
                <w:sz w:val="22"/>
                <w:szCs w:val="22"/>
              </w:rPr>
            </w:pPr>
            <w:bookmarkStart w:id="6" w:name="ExternalFocus"/>
            <w:r w:rsidRPr="005260C3">
              <w:rPr>
                <w:rFonts w:asciiTheme="minorHAnsi" w:hAnsiTheme="minorHAnsi"/>
                <w:sz w:val="22"/>
                <w:szCs w:val="22"/>
              </w:rPr>
              <w:t>6</w:t>
            </w:r>
            <w:r w:rsidR="002A27A0" w:rsidRPr="005260C3">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2A27A0" w:rsidRPr="005260C3">
              <w:rPr>
                <w:rFonts w:asciiTheme="minorHAnsi" w:hAnsiTheme="minorHAnsi"/>
                <w:sz w:val="22"/>
                <w:szCs w:val="22"/>
              </w:rPr>
              <w:instrText xml:space="preserve"> FORMTEXT </w:instrText>
            </w:r>
            <w:r w:rsidR="002A27A0" w:rsidRPr="005260C3">
              <w:rPr>
                <w:rFonts w:asciiTheme="minorHAnsi" w:hAnsiTheme="minorHAnsi"/>
                <w:sz w:val="22"/>
                <w:szCs w:val="22"/>
              </w:rPr>
            </w:r>
            <w:r w:rsidR="002A27A0" w:rsidRPr="005260C3">
              <w:rPr>
                <w:rFonts w:asciiTheme="minorHAnsi" w:hAnsiTheme="minorHAnsi"/>
                <w:sz w:val="22"/>
                <w:szCs w:val="22"/>
              </w:rPr>
              <w:fldChar w:fldCharType="separate"/>
            </w:r>
            <w:r w:rsidR="002A27A0" w:rsidRPr="005260C3">
              <w:rPr>
                <w:rFonts w:asciiTheme="minorHAnsi" w:hAnsiTheme="minorHAnsi"/>
                <w:noProof/>
                <w:sz w:val="22"/>
                <w:szCs w:val="22"/>
              </w:rPr>
              <w:t>0%</w:t>
            </w:r>
            <w:r w:rsidR="002A27A0" w:rsidRPr="005260C3">
              <w:rPr>
                <w:rFonts w:asciiTheme="minorHAnsi" w:hAnsiTheme="minorHAnsi"/>
                <w:sz w:val="22"/>
                <w:szCs w:val="22"/>
              </w:rPr>
              <w:fldChar w:fldCharType="end"/>
            </w:r>
            <w:bookmarkEnd w:id="6"/>
          </w:p>
        </w:tc>
      </w:tr>
      <w:tr w:rsidR="00A826D4" w:rsidRPr="005260C3" w14:paraId="4A404B4E" w14:textId="77777777" w:rsidTr="007C2ABB">
        <w:trPr>
          <w:trHeight w:val="420"/>
        </w:trPr>
        <w:tc>
          <w:tcPr>
            <w:tcW w:w="2766" w:type="dxa"/>
            <w:shd w:val="clear" w:color="auto" w:fill="F2F2F2"/>
            <w:vAlign w:val="center"/>
          </w:tcPr>
          <w:p w14:paraId="5541AF6D" w14:textId="77777777" w:rsidR="00A826D4" w:rsidRPr="005260C3" w:rsidRDefault="002A27A0" w:rsidP="00F3596F">
            <w:pPr>
              <w:rPr>
                <w:rStyle w:val="BlindHyperlink"/>
                <w:rFonts w:asciiTheme="minorHAnsi" w:hAnsiTheme="minorHAnsi"/>
                <w:b w:val="0"/>
                <w:sz w:val="22"/>
                <w:szCs w:val="22"/>
              </w:rPr>
            </w:pPr>
            <w:r w:rsidRPr="005260C3">
              <w:rPr>
                <w:rStyle w:val="BlindHyperlink"/>
                <w:rFonts w:asciiTheme="minorHAnsi" w:hAnsiTheme="minorHAnsi"/>
                <w:sz w:val="22"/>
                <w:szCs w:val="22"/>
              </w:rPr>
              <w:t>Reports to the:</w:t>
            </w:r>
          </w:p>
        </w:tc>
        <w:tc>
          <w:tcPr>
            <w:tcW w:w="7258" w:type="dxa"/>
            <w:vAlign w:val="center"/>
          </w:tcPr>
          <w:p w14:paraId="53F3C7AE" w14:textId="77777777" w:rsidR="00A826D4" w:rsidRPr="005260C3" w:rsidRDefault="004D08E0" w:rsidP="00240A35">
            <w:pPr>
              <w:pStyle w:val="ListParagraph"/>
              <w:ind w:left="0"/>
              <w:rPr>
                <w:rFonts w:asciiTheme="minorHAnsi" w:hAnsiTheme="minorHAnsi"/>
                <w:sz w:val="22"/>
                <w:szCs w:val="22"/>
              </w:rPr>
            </w:pPr>
            <w:r w:rsidRPr="005260C3">
              <w:rPr>
                <w:rFonts w:asciiTheme="minorHAnsi" w:hAnsiTheme="minorHAnsi"/>
                <w:sz w:val="22"/>
                <w:szCs w:val="22"/>
              </w:rPr>
              <w:t xml:space="preserve">Director Business Development &amp; Commercial, Agriculture &amp; Food </w:t>
            </w:r>
          </w:p>
        </w:tc>
      </w:tr>
      <w:tr w:rsidR="00A826D4" w:rsidRPr="005260C3" w14:paraId="138BFFF8" w14:textId="77777777" w:rsidTr="007C2ABB">
        <w:trPr>
          <w:trHeight w:val="411"/>
        </w:trPr>
        <w:tc>
          <w:tcPr>
            <w:tcW w:w="2766" w:type="dxa"/>
            <w:shd w:val="clear" w:color="auto" w:fill="F2F2F2"/>
            <w:vAlign w:val="center"/>
          </w:tcPr>
          <w:p w14:paraId="1F95DB29" w14:textId="77777777" w:rsidR="00A826D4" w:rsidRPr="005260C3" w:rsidRDefault="002A27A0" w:rsidP="00DA60FC">
            <w:pPr>
              <w:rPr>
                <w:rStyle w:val="BlindHyperlink"/>
                <w:rFonts w:asciiTheme="minorHAnsi" w:hAnsiTheme="minorHAnsi"/>
                <w:b w:val="0"/>
                <w:sz w:val="22"/>
                <w:szCs w:val="22"/>
              </w:rPr>
            </w:pPr>
            <w:r w:rsidRPr="005260C3">
              <w:rPr>
                <w:rStyle w:val="BlindHyperlink"/>
                <w:rFonts w:asciiTheme="minorHAnsi" w:hAnsiTheme="minorHAnsi"/>
                <w:sz w:val="22"/>
                <w:szCs w:val="22"/>
              </w:rPr>
              <w:t>Number of Direct Reports:</w:t>
            </w:r>
          </w:p>
        </w:tc>
        <w:tc>
          <w:tcPr>
            <w:tcW w:w="7258" w:type="dxa"/>
            <w:vAlign w:val="center"/>
          </w:tcPr>
          <w:p w14:paraId="530575FB" w14:textId="77777777" w:rsidR="00A826D4" w:rsidRPr="005260C3" w:rsidRDefault="002A27A0" w:rsidP="003C0B40">
            <w:pPr>
              <w:pStyle w:val="ListParagraph"/>
              <w:ind w:left="0"/>
              <w:rPr>
                <w:rFonts w:asciiTheme="minorHAnsi" w:hAnsiTheme="minorHAnsi"/>
                <w:sz w:val="22"/>
                <w:szCs w:val="22"/>
              </w:rPr>
            </w:pPr>
            <w:r w:rsidRPr="005260C3">
              <w:rPr>
                <w:rFonts w:asciiTheme="minorHAnsi" w:hAnsiTheme="minorHAnsi"/>
                <w:sz w:val="22"/>
                <w:szCs w:val="22"/>
              </w:rPr>
              <w:t>0</w:t>
            </w:r>
          </w:p>
        </w:tc>
      </w:tr>
    </w:tbl>
    <w:p w14:paraId="58788FFE" w14:textId="77777777" w:rsidR="00502363" w:rsidRPr="00E641DA" w:rsidRDefault="00122976"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E641DA" w14:paraId="38C04295" w14:textId="77777777" w:rsidTr="007C2ABB">
        <w:trPr>
          <w:trHeight w:val="619"/>
        </w:trPr>
        <w:tc>
          <w:tcPr>
            <w:tcW w:w="10024" w:type="dxa"/>
            <w:shd w:val="clear" w:color="auto" w:fill="F2F2F2"/>
            <w:vAlign w:val="center"/>
          </w:tcPr>
          <w:p w14:paraId="2438F94A" w14:textId="77777777" w:rsidR="00502363" w:rsidRPr="00E641DA" w:rsidRDefault="002A27A0" w:rsidP="00CB7CA4">
            <w:pPr>
              <w:rPr>
                <w:rFonts w:ascii="Calibri" w:hAnsi="Calibri"/>
                <w:b/>
                <w:bCs/>
                <w:sz w:val="22"/>
                <w:szCs w:val="22"/>
              </w:rPr>
            </w:pPr>
            <w:r w:rsidRPr="00E641DA">
              <w:rPr>
                <w:rFonts w:ascii="Calibri" w:hAnsi="Calibri"/>
                <w:b/>
                <w:bCs/>
                <w:sz w:val="22"/>
                <w:szCs w:val="22"/>
              </w:rPr>
              <w:t>Role Overview:</w:t>
            </w:r>
          </w:p>
        </w:tc>
      </w:tr>
      <w:tr w:rsidR="00502363" w:rsidRPr="00BE2D3C" w14:paraId="5E311FD9" w14:textId="77777777" w:rsidTr="007C2ABB">
        <w:trPr>
          <w:trHeight w:val="983"/>
        </w:trPr>
        <w:tc>
          <w:tcPr>
            <w:tcW w:w="10024" w:type="dxa"/>
          </w:tcPr>
          <w:p w14:paraId="42C71888" w14:textId="77777777" w:rsidR="00073BCC" w:rsidRDefault="002A27A0" w:rsidP="00992B98">
            <w:pPr>
              <w:spacing w:before="180" w:after="120"/>
              <w:jc w:val="both"/>
              <w:rPr>
                <w:rFonts w:ascii="Calibri" w:hAnsi="Calibri"/>
                <w:sz w:val="22"/>
                <w:szCs w:val="22"/>
                <w:lang w:eastAsia="en-AU"/>
              </w:rPr>
            </w:pPr>
            <w:r w:rsidRPr="0029454B">
              <w:rPr>
                <w:rFonts w:ascii="Calibri" w:hAnsi="Calibri"/>
                <w:sz w:val="22"/>
                <w:szCs w:val="22"/>
                <w:lang w:eastAsia="en-AU"/>
              </w:rPr>
              <w:t>Future Science Platforms (FSPs) are a major new CSIRO initiative. FSPs are multi-year investments in frontier science that will reinvent and create new industries for Australia.</w:t>
            </w:r>
            <w:r w:rsidR="00646E31">
              <w:rPr>
                <w:rFonts w:ascii="Calibri" w:hAnsi="Calibri"/>
                <w:sz w:val="22"/>
                <w:szCs w:val="22"/>
                <w:lang w:eastAsia="en-AU"/>
              </w:rPr>
              <w:t xml:space="preserve"> </w:t>
            </w:r>
            <w:hyperlink r:id="rId8" w:history="1">
              <w:r w:rsidR="00646E31" w:rsidRPr="00646E31">
                <w:rPr>
                  <w:rStyle w:val="Hyperlink"/>
                  <w:rFonts w:ascii="Calibri" w:hAnsi="Calibri" w:cs="Arial"/>
                  <w:sz w:val="22"/>
                  <w:szCs w:val="22"/>
                  <w:lang w:eastAsia="en-AU"/>
                </w:rPr>
                <w:t>Digiscape</w:t>
              </w:r>
            </w:hyperlink>
            <w:r w:rsidRPr="0029454B">
              <w:rPr>
                <w:rFonts w:ascii="Calibri" w:hAnsi="Calibri"/>
                <w:sz w:val="22"/>
                <w:szCs w:val="22"/>
                <w:lang w:eastAsia="en-AU"/>
              </w:rPr>
              <w:t xml:space="preserve"> is the FSP that is creating next-generation decision tools to transform the agriculture and land management sector. To achieve this aim, Digiscape </w:t>
            </w:r>
            <w:r w:rsidR="00A14504">
              <w:rPr>
                <w:rFonts w:ascii="Calibri" w:hAnsi="Calibri"/>
                <w:sz w:val="22"/>
                <w:szCs w:val="22"/>
                <w:lang w:eastAsia="en-AU"/>
              </w:rPr>
              <w:t>is</w:t>
            </w:r>
            <w:r w:rsidRPr="0029454B">
              <w:rPr>
                <w:rFonts w:ascii="Calibri" w:hAnsi="Calibri"/>
                <w:sz w:val="22"/>
                <w:szCs w:val="22"/>
                <w:lang w:eastAsia="en-AU"/>
              </w:rPr>
              <w:t xml:space="preserve"> bring</w:t>
            </w:r>
            <w:r w:rsidR="00A14504">
              <w:rPr>
                <w:rFonts w:ascii="Calibri" w:hAnsi="Calibri"/>
                <w:sz w:val="22"/>
                <w:szCs w:val="22"/>
                <w:lang w:eastAsia="en-AU"/>
              </w:rPr>
              <w:t>ing</w:t>
            </w:r>
            <w:r w:rsidRPr="0029454B">
              <w:rPr>
                <w:rFonts w:ascii="Calibri" w:hAnsi="Calibri"/>
                <w:sz w:val="22"/>
                <w:szCs w:val="22"/>
                <w:lang w:eastAsia="en-AU"/>
              </w:rPr>
              <w:t xml:space="preserve"> to bear cutting edge climate science; new sources of locally and remotely sensed data; informatics for agro-ecosystems; rigorous analysis of uncertainties; and innovation in both the ICT and social dimensions of systems integration. </w:t>
            </w:r>
          </w:p>
          <w:p w14:paraId="3FA2A8C3" w14:textId="54319BC0" w:rsidR="00906254" w:rsidRPr="002E6D70" w:rsidRDefault="00A14504" w:rsidP="00DD6AD1">
            <w:pPr>
              <w:spacing w:after="180"/>
              <w:jc w:val="both"/>
              <w:rPr>
                <w:rFonts w:ascii="Calibri" w:hAnsi="Calibri"/>
                <w:sz w:val="22"/>
                <w:szCs w:val="22"/>
                <w:lang w:eastAsia="en-AU"/>
              </w:rPr>
            </w:pPr>
            <w:r>
              <w:rPr>
                <w:rFonts w:ascii="Calibri" w:hAnsi="Calibri"/>
                <w:sz w:val="22"/>
                <w:szCs w:val="22"/>
                <w:lang w:eastAsia="en-AU"/>
              </w:rPr>
              <w:t xml:space="preserve">The Product Manager will </w:t>
            </w:r>
            <w:r w:rsidRPr="00A14504">
              <w:rPr>
                <w:rFonts w:ascii="Calibri" w:hAnsi="Calibri"/>
                <w:sz w:val="22"/>
                <w:szCs w:val="22"/>
                <w:lang w:eastAsia="en-AU"/>
              </w:rPr>
              <w:t>use their broad range of skills, tech/domain knowledge and networks</w:t>
            </w:r>
            <w:r>
              <w:rPr>
                <w:rFonts w:ascii="Calibri" w:hAnsi="Calibri"/>
                <w:sz w:val="22"/>
                <w:szCs w:val="22"/>
                <w:lang w:eastAsia="en-AU"/>
              </w:rPr>
              <w:t xml:space="preserve"> to </w:t>
            </w:r>
            <w:r w:rsidRPr="00A14504">
              <w:rPr>
                <w:rFonts w:ascii="Calibri" w:hAnsi="Calibri"/>
                <w:sz w:val="22"/>
                <w:szCs w:val="22"/>
                <w:lang w:eastAsia="en-AU"/>
              </w:rPr>
              <w:t xml:space="preserve">develop product strategies and roadmaps for </w:t>
            </w:r>
            <w:r w:rsidR="00650FE6">
              <w:rPr>
                <w:rFonts w:ascii="Calibri" w:hAnsi="Calibri"/>
                <w:sz w:val="22"/>
                <w:szCs w:val="22"/>
                <w:lang w:eastAsia="en-AU"/>
              </w:rPr>
              <w:t xml:space="preserve">a set of land-sector decision tools and for selected information technologies that underpin them. </w:t>
            </w:r>
            <w:r w:rsidR="00244BDA">
              <w:rPr>
                <w:rFonts w:ascii="Calibri" w:hAnsi="Calibri"/>
                <w:sz w:val="22"/>
                <w:szCs w:val="22"/>
                <w:lang w:eastAsia="en-AU"/>
              </w:rPr>
              <w:t xml:space="preserve">Digiscape is planning to achieve a range of commercial, environmental and social outcomes and the product strategies will reflect these aims. </w:t>
            </w:r>
            <w:r w:rsidR="00650FE6">
              <w:rPr>
                <w:rFonts w:ascii="Calibri" w:hAnsi="Calibri"/>
                <w:sz w:val="22"/>
                <w:szCs w:val="22"/>
                <w:lang w:eastAsia="en-AU"/>
              </w:rPr>
              <w:t>The Product Manager</w:t>
            </w:r>
            <w:r w:rsidR="00650FE6" w:rsidRPr="00650FE6">
              <w:rPr>
                <w:rFonts w:ascii="Calibri" w:hAnsi="Calibri"/>
                <w:sz w:val="22"/>
                <w:szCs w:val="22"/>
                <w:lang w:eastAsia="en-AU"/>
              </w:rPr>
              <w:t xml:space="preserve"> will work closely with research </w:t>
            </w:r>
            <w:r w:rsidR="00650FE6">
              <w:rPr>
                <w:rFonts w:ascii="Calibri" w:hAnsi="Calibri"/>
                <w:sz w:val="22"/>
                <w:szCs w:val="22"/>
                <w:lang w:eastAsia="en-AU"/>
              </w:rPr>
              <w:t xml:space="preserve">and development </w:t>
            </w:r>
            <w:r w:rsidR="00650FE6" w:rsidRPr="00650FE6">
              <w:rPr>
                <w:rFonts w:ascii="Calibri" w:hAnsi="Calibri"/>
                <w:sz w:val="22"/>
                <w:szCs w:val="22"/>
                <w:lang w:eastAsia="en-AU"/>
              </w:rPr>
              <w:t xml:space="preserve">teams </w:t>
            </w:r>
            <w:r w:rsidR="008F655E" w:rsidRPr="008F655E">
              <w:rPr>
                <w:rFonts w:ascii="Calibri" w:hAnsi="Calibri"/>
                <w:sz w:val="22"/>
                <w:szCs w:val="22"/>
                <w:lang w:eastAsia="en-AU"/>
              </w:rPr>
              <w:t xml:space="preserve">through the product lifecycle, </w:t>
            </w:r>
            <w:r w:rsidR="008F655E">
              <w:rPr>
                <w:rFonts w:ascii="Calibri" w:hAnsi="Calibri"/>
                <w:sz w:val="22"/>
                <w:szCs w:val="22"/>
                <w:lang w:eastAsia="en-AU"/>
              </w:rPr>
              <w:t>including</w:t>
            </w:r>
            <w:r w:rsidR="008F655E" w:rsidRPr="008F655E">
              <w:rPr>
                <w:rFonts w:ascii="Calibri" w:hAnsi="Calibri"/>
                <w:sz w:val="22"/>
                <w:szCs w:val="22"/>
                <w:lang w:eastAsia="en-AU"/>
              </w:rPr>
              <w:t xml:space="preserve"> early stage prototypes</w:t>
            </w:r>
            <w:r w:rsidR="008F655E">
              <w:rPr>
                <w:rFonts w:ascii="Calibri" w:hAnsi="Calibri"/>
                <w:sz w:val="22"/>
                <w:szCs w:val="22"/>
                <w:lang w:eastAsia="en-AU"/>
              </w:rPr>
              <w:t xml:space="preserve">, </w:t>
            </w:r>
            <w:r w:rsidR="00650FE6" w:rsidRPr="00650FE6">
              <w:rPr>
                <w:rFonts w:ascii="Calibri" w:hAnsi="Calibri"/>
                <w:sz w:val="22"/>
                <w:szCs w:val="22"/>
                <w:lang w:eastAsia="en-AU"/>
              </w:rPr>
              <w:t>Minimum Viable Product</w:t>
            </w:r>
            <w:r w:rsidR="00650FE6">
              <w:rPr>
                <w:rFonts w:ascii="Calibri" w:hAnsi="Calibri"/>
                <w:sz w:val="22"/>
                <w:szCs w:val="22"/>
                <w:lang w:eastAsia="en-AU"/>
              </w:rPr>
              <w:t>s</w:t>
            </w:r>
            <w:r w:rsidR="00650FE6" w:rsidRPr="00650FE6">
              <w:rPr>
                <w:rFonts w:ascii="Calibri" w:hAnsi="Calibri"/>
                <w:sz w:val="22"/>
                <w:szCs w:val="22"/>
                <w:lang w:eastAsia="en-AU"/>
              </w:rPr>
              <w:t xml:space="preserve"> (MVPs)</w:t>
            </w:r>
            <w:r w:rsidR="00536A98">
              <w:rPr>
                <w:rFonts w:ascii="Calibri" w:hAnsi="Calibri"/>
                <w:sz w:val="22"/>
                <w:szCs w:val="22"/>
                <w:lang w:eastAsia="en-AU"/>
              </w:rPr>
              <w:t xml:space="preserve"> </w:t>
            </w:r>
            <w:r w:rsidR="008F655E">
              <w:rPr>
                <w:rFonts w:ascii="Calibri" w:hAnsi="Calibri"/>
                <w:sz w:val="22"/>
                <w:szCs w:val="22"/>
                <w:lang w:eastAsia="en-AU"/>
              </w:rPr>
              <w:t>or</w:t>
            </w:r>
            <w:r w:rsidR="00650FE6" w:rsidRPr="00650FE6">
              <w:rPr>
                <w:rFonts w:ascii="Calibri" w:hAnsi="Calibri"/>
                <w:sz w:val="22"/>
                <w:szCs w:val="22"/>
                <w:lang w:eastAsia="en-AU"/>
              </w:rPr>
              <w:t xml:space="preserve"> achiev</w:t>
            </w:r>
            <w:r w:rsidR="008F655E">
              <w:rPr>
                <w:rFonts w:ascii="Calibri" w:hAnsi="Calibri"/>
                <w:sz w:val="22"/>
                <w:szCs w:val="22"/>
                <w:lang w:eastAsia="en-AU"/>
              </w:rPr>
              <w:t>ing</w:t>
            </w:r>
            <w:r w:rsidR="00650FE6" w:rsidRPr="00650FE6">
              <w:rPr>
                <w:rFonts w:ascii="Calibri" w:hAnsi="Calibri"/>
                <w:sz w:val="22"/>
                <w:szCs w:val="22"/>
                <w:lang w:eastAsia="en-AU"/>
              </w:rPr>
              <w:t xml:space="preserve"> any other outcomes that support </w:t>
            </w:r>
            <w:proofErr w:type="spellStart"/>
            <w:r w:rsidR="008F655E">
              <w:rPr>
                <w:rFonts w:ascii="Calibri" w:hAnsi="Calibri"/>
                <w:sz w:val="22"/>
                <w:szCs w:val="22"/>
                <w:lang w:eastAsia="en-AU"/>
              </w:rPr>
              <w:t>Digiscape’s</w:t>
            </w:r>
            <w:proofErr w:type="spellEnd"/>
            <w:r w:rsidR="00650FE6" w:rsidRPr="00650FE6">
              <w:rPr>
                <w:rFonts w:ascii="Calibri" w:hAnsi="Calibri"/>
                <w:sz w:val="22"/>
                <w:szCs w:val="22"/>
                <w:lang w:eastAsia="en-AU"/>
              </w:rPr>
              <w:t xml:space="preserve"> </w:t>
            </w:r>
            <w:r w:rsidR="00244BDA">
              <w:rPr>
                <w:rFonts w:ascii="Calibri" w:hAnsi="Calibri"/>
                <w:sz w:val="22"/>
                <w:szCs w:val="22"/>
                <w:lang w:eastAsia="en-AU"/>
              </w:rPr>
              <w:t>outcome</w:t>
            </w:r>
            <w:r w:rsidR="00650FE6" w:rsidRPr="00650FE6">
              <w:rPr>
                <w:rFonts w:ascii="Calibri" w:hAnsi="Calibri"/>
                <w:sz w:val="22"/>
                <w:szCs w:val="22"/>
                <w:lang w:eastAsia="en-AU"/>
              </w:rPr>
              <w:t xml:space="preserve"> strategy</w:t>
            </w:r>
            <w:r w:rsidR="00244BDA">
              <w:rPr>
                <w:rFonts w:ascii="Calibri" w:hAnsi="Calibri"/>
                <w:sz w:val="22"/>
                <w:szCs w:val="22"/>
                <w:lang w:eastAsia="en-AU"/>
              </w:rPr>
              <w:t>.</w:t>
            </w:r>
            <w:r w:rsidR="008F655E">
              <w:rPr>
                <w:rFonts w:ascii="Calibri" w:hAnsi="Calibri"/>
                <w:sz w:val="22"/>
                <w:szCs w:val="22"/>
                <w:lang w:eastAsia="en-AU"/>
              </w:rPr>
              <w:t xml:space="preserve"> The Product Manager</w:t>
            </w:r>
            <w:r w:rsidR="008F655E" w:rsidRPr="00650FE6">
              <w:rPr>
                <w:rFonts w:ascii="Calibri" w:hAnsi="Calibri"/>
                <w:sz w:val="22"/>
                <w:szCs w:val="22"/>
                <w:lang w:eastAsia="en-AU"/>
              </w:rPr>
              <w:t xml:space="preserve"> will</w:t>
            </w:r>
            <w:r w:rsidR="005260C3">
              <w:rPr>
                <w:rFonts w:ascii="Calibri" w:hAnsi="Calibri"/>
                <w:sz w:val="22"/>
                <w:szCs w:val="22"/>
                <w:lang w:eastAsia="en-AU"/>
              </w:rPr>
              <w:t xml:space="preserve"> also work with Business Development and C</w:t>
            </w:r>
            <w:r w:rsidR="008F655E">
              <w:rPr>
                <w:rFonts w:ascii="Calibri" w:hAnsi="Calibri"/>
                <w:sz w:val="22"/>
                <w:szCs w:val="22"/>
                <w:lang w:eastAsia="en-AU"/>
              </w:rPr>
              <w:t xml:space="preserve">ommercialisation specialists to develop </w:t>
            </w:r>
            <w:r w:rsidR="008F655E" w:rsidRPr="008F655E">
              <w:rPr>
                <w:rFonts w:ascii="Calibri" w:hAnsi="Calibri"/>
                <w:sz w:val="22"/>
                <w:szCs w:val="22"/>
                <w:lang w:eastAsia="en-AU"/>
              </w:rPr>
              <w:t>partner</w:t>
            </w:r>
            <w:r w:rsidR="008F655E">
              <w:rPr>
                <w:rFonts w:ascii="Calibri" w:hAnsi="Calibri"/>
                <w:sz w:val="22"/>
                <w:szCs w:val="22"/>
                <w:lang w:eastAsia="en-AU"/>
              </w:rPr>
              <w:t>ships</w:t>
            </w:r>
            <w:r w:rsidR="008F655E" w:rsidRPr="008F655E">
              <w:rPr>
                <w:rFonts w:ascii="Calibri" w:hAnsi="Calibri"/>
                <w:sz w:val="22"/>
                <w:szCs w:val="22"/>
                <w:lang w:eastAsia="en-AU"/>
              </w:rPr>
              <w:t xml:space="preserve"> with other organisations to develop and maintain mature products</w:t>
            </w:r>
            <w:r w:rsidR="008F655E">
              <w:rPr>
                <w:rFonts w:ascii="Calibri" w:hAnsi="Calibri"/>
                <w:sz w:val="22"/>
                <w:szCs w:val="22"/>
                <w:lang w:eastAsia="en-AU"/>
              </w:rPr>
              <w:t>.</w:t>
            </w:r>
          </w:p>
        </w:tc>
      </w:tr>
    </w:tbl>
    <w:p w14:paraId="1D9FADF6" w14:textId="77777777" w:rsidR="00502363" w:rsidRDefault="00122976" w:rsidP="00992B98">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260C3" w:rsidRPr="00E641DA" w14:paraId="151C643E" w14:textId="77777777" w:rsidTr="007C2ABB">
        <w:trPr>
          <w:trHeight w:val="703"/>
        </w:trPr>
        <w:tc>
          <w:tcPr>
            <w:tcW w:w="10024" w:type="dxa"/>
            <w:shd w:val="clear" w:color="auto" w:fill="F2F2F2"/>
            <w:vAlign w:val="center"/>
          </w:tcPr>
          <w:p w14:paraId="1C341528" w14:textId="65586A0B" w:rsidR="005260C3" w:rsidRPr="00E641DA" w:rsidRDefault="005260C3" w:rsidP="008C7460">
            <w:pPr>
              <w:rPr>
                <w:rFonts w:ascii="Calibri" w:hAnsi="Calibri"/>
                <w:b/>
                <w:bCs/>
                <w:sz w:val="22"/>
                <w:szCs w:val="22"/>
              </w:rPr>
            </w:pPr>
            <w:r w:rsidRPr="005260C3">
              <w:rPr>
                <w:rFonts w:ascii="Calibri" w:hAnsi="Calibri"/>
                <w:b/>
                <w:bCs/>
                <w:sz w:val="22"/>
                <w:szCs w:val="22"/>
              </w:rPr>
              <w:t>Duties and Key Result Areas:</w:t>
            </w:r>
          </w:p>
        </w:tc>
      </w:tr>
      <w:tr w:rsidR="005260C3" w:rsidRPr="00E641DA" w14:paraId="3874D814" w14:textId="77777777" w:rsidTr="007C2ABB">
        <w:trPr>
          <w:trHeight w:val="703"/>
        </w:trPr>
        <w:tc>
          <w:tcPr>
            <w:tcW w:w="10024" w:type="dxa"/>
            <w:shd w:val="clear" w:color="auto" w:fill="FFFFFF"/>
          </w:tcPr>
          <w:p w14:paraId="1F86BB03" w14:textId="0E4326D7" w:rsidR="005260C3" w:rsidRPr="00992B98" w:rsidRDefault="00A60B78" w:rsidP="007C2ABB">
            <w:pPr>
              <w:numPr>
                <w:ilvl w:val="0"/>
                <w:numId w:val="34"/>
              </w:numPr>
              <w:spacing w:before="180" w:after="60"/>
              <w:ind w:left="277" w:hanging="326"/>
              <w:jc w:val="both"/>
              <w:rPr>
                <w:rFonts w:ascii="Calibri" w:hAnsi="Calibri"/>
                <w:sz w:val="22"/>
                <w:szCs w:val="22"/>
              </w:rPr>
            </w:pPr>
            <w:r>
              <w:rPr>
                <w:rFonts w:ascii="Calibri" w:hAnsi="Calibri"/>
                <w:sz w:val="22"/>
                <w:szCs w:val="22"/>
              </w:rPr>
              <w:t>U</w:t>
            </w:r>
            <w:r w:rsidR="005260C3" w:rsidRPr="00992B98">
              <w:rPr>
                <w:rFonts w:ascii="Calibri" w:hAnsi="Calibri"/>
                <w:sz w:val="22"/>
                <w:szCs w:val="22"/>
              </w:rPr>
              <w:t>ndertake market and competitor review</w:t>
            </w:r>
            <w:r w:rsidR="00C341C7">
              <w:rPr>
                <w:rFonts w:ascii="Calibri" w:hAnsi="Calibri"/>
                <w:sz w:val="22"/>
                <w:szCs w:val="22"/>
              </w:rPr>
              <w:t>s</w:t>
            </w:r>
            <w:r w:rsidR="005260C3" w:rsidRPr="00992B98">
              <w:rPr>
                <w:rFonts w:ascii="Calibri" w:hAnsi="Calibri"/>
                <w:sz w:val="22"/>
                <w:szCs w:val="22"/>
              </w:rPr>
              <w:t xml:space="preserve"> in areas of strategic importance to the </w:t>
            </w:r>
            <w:proofErr w:type="spellStart"/>
            <w:r w:rsidR="005260C3" w:rsidRPr="00992B98">
              <w:rPr>
                <w:rFonts w:ascii="Calibri" w:hAnsi="Calibri"/>
                <w:sz w:val="22"/>
                <w:szCs w:val="22"/>
              </w:rPr>
              <w:t>Digiscape</w:t>
            </w:r>
            <w:proofErr w:type="spellEnd"/>
            <w:r w:rsidR="005260C3" w:rsidRPr="00992B98">
              <w:rPr>
                <w:rFonts w:ascii="Calibri" w:hAnsi="Calibri"/>
                <w:sz w:val="22"/>
                <w:szCs w:val="22"/>
              </w:rPr>
              <w:t xml:space="preserve"> FSP</w:t>
            </w:r>
            <w:r w:rsidR="005260C3">
              <w:rPr>
                <w:rFonts w:ascii="Calibri" w:hAnsi="Calibri"/>
                <w:sz w:val="22"/>
                <w:szCs w:val="22"/>
              </w:rPr>
              <w:t>.</w:t>
            </w:r>
          </w:p>
          <w:p w14:paraId="0EC12C59" w14:textId="77777777" w:rsidR="005260C3" w:rsidRPr="00992B98" w:rsidRDefault="005260C3" w:rsidP="007C2ABB">
            <w:pPr>
              <w:numPr>
                <w:ilvl w:val="0"/>
                <w:numId w:val="34"/>
              </w:numPr>
              <w:spacing w:after="60"/>
              <w:ind w:left="277" w:hanging="326"/>
              <w:jc w:val="both"/>
              <w:rPr>
                <w:rFonts w:ascii="Calibri" w:hAnsi="Calibri"/>
                <w:sz w:val="22"/>
                <w:szCs w:val="22"/>
              </w:rPr>
            </w:pPr>
            <w:r w:rsidRPr="00992B98">
              <w:rPr>
                <w:rFonts w:ascii="Calibri" w:hAnsi="Calibri"/>
                <w:sz w:val="22"/>
                <w:szCs w:val="22"/>
              </w:rPr>
              <w:t>Unde</w:t>
            </w:r>
            <w:r>
              <w:rPr>
                <w:rFonts w:ascii="Calibri" w:hAnsi="Calibri"/>
                <w:sz w:val="22"/>
                <w:szCs w:val="22"/>
              </w:rPr>
              <w:t>rtake primary customer research.</w:t>
            </w:r>
          </w:p>
          <w:p w14:paraId="23CF0609" w14:textId="77777777" w:rsidR="005260C3" w:rsidRPr="00992B98" w:rsidRDefault="005260C3" w:rsidP="007C2ABB">
            <w:pPr>
              <w:numPr>
                <w:ilvl w:val="0"/>
                <w:numId w:val="34"/>
              </w:numPr>
              <w:spacing w:after="60"/>
              <w:ind w:left="277" w:hanging="326"/>
              <w:jc w:val="both"/>
              <w:rPr>
                <w:rFonts w:ascii="Calibri" w:hAnsi="Calibri"/>
                <w:sz w:val="22"/>
                <w:szCs w:val="22"/>
              </w:rPr>
            </w:pPr>
            <w:r w:rsidRPr="00992B98">
              <w:rPr>
                <w:rFonts w:ascii="Calibri" w:hAnsi="Calibri"/>
                <w:sz w:val="22"/>
                <w:szCs w:val="22"/>
              </w:rPr>
              <w:t>Articulate</w:t>
            </w:r>
            <w:r>
              <w:rPr>
                <w:rFonts w:ascii="Calibri" w:hAnsi="Calibri"/>
                <w:sz w:val="22"/>
                <w:szCs w:val="22"/>
              </w:rPr>
              <w:t xml:space="preserve"> customer problems.</w:t>
            </w:r>
          </w:p>
          <w:p w14:paraId="5827477B" w14:textId="77777777" w:rsidR="005260C3" w:rsidRPr="00992B98" w:rsidRDefault="005260C3" w:rsidP="007C2ABB">
            <w:pPr>
              <w:numPr>
                <w:ilvl w:val="0"/>
                <w:numId w:val="34"/>
              </w:numPr>
              <w:spacing w:after="60"/>
              <w:ind w:left="277" w:hanging="326"/>
              <w:jc w:val="both"/>
              <w:rPr>
                <w:rFonts w:ascii="Calibri" w:hAnsi="Calibri"/>
                <w:sz w:val="22"/>
                <w:szCs w:val="22"/>
              </w:rPr>
            </w:pPr>
            <w:r w:rsidRPr="00992B98">
              <w:rPr>
                <w:rFonts w:ascii="Calibri" w:hAnsi="Calibri"/>
                <w:sz w:val="22"/>
                <w:szCs w:val="22"/>
              </w:rPr>
              <w:lastRenderedPageBreak/>
              <w:t>Plan, develop and implement roadmaps underpinning current and future product development</w:t>
            </w:r>
            <w:r>
              <w:rPr>
                <w:rFonts w:ascii="Calibri" w:hAnsi="Calibri"/>
                <w:sz w:val="22"/>
                <w:szCs w:val="22"/>
              </w:rPr>
              <w:t>.</w:t>
            </w:r>
          </w:p>
          <w:p w14:paraId="75EE2D12" w14:textId="31337410" w:rsidR="005260C3" w:rsidRPr="00992B98" w:rsidRDefault="007C4EB3" w:rsidP="007C2ABB">
            <w:pPr>
              <w:numPr>
                <w:ilvl w:val="0"/>
                <w:numId w:val="34"/>
              </w:numPr>
              <w:spacing w:after="60"/>
              <w:ind w:left="277" w:hanging="326"/>
              <w:jc w:val="both"/>
              <w:rPr>
                <w:rFonts w:ascii="Calibri" w:hAnsi="Calibri"/>
                <w:sz w:val="22"/>
                <w:szCs w:val="22"/>
              </w:rPr>
            </w:pPr>
            <w:r>
              <w:rPr>
                <w:rFonts w:ascii="Calibri" w:hAnsi="Calibri"/>
                <w:sz w:val="22"/>
                <w:szCs w:val="22"/>
              </w:rPr>
              <w:t>Take the l</w:t>
            </w:r>
            <w:r w:rsidR="005260C3" w:rsidRPr="00992B98">
              <w:rPr>
                <w:rFonts w:ascii="Calibri" w:hAnsi="Calibri"/>
                <w:sz w:val="22"/>
                <w:szCs w:val="22"/>
              </w:rPr>
              <w:t>ead in preparing market and product requirement documents</w:t>
            </w:r>
            <w:r w:rsidR="005260C3">
              <w:rPr>
                <w:rFonts w:ascii="Calibri" w:hAnsi="Calibri"/>
                <w:sz w:val="22"/>
                <w:szCs w:val="22"/>
              </w:rPr>
              <w:t>.</w:t>
            </w:r>
          </w:p>
          <w:p w14:paraId="4D440140" w14:textId="77777777" w:rsidR="005260C3" w:rsidRPr="00992B98" w:rsidRDefault="005260C3" w:rsidP="007C2ABB">
            <w:pPr>
              <w:numPr>
                <w:ilvl w:val="0"/>
                <w:numId w:val="34"/>
              </w:numPr>
              <w:spacing w:after="60"/>
              <w:ind w:left="277" w:hanging="326"/>
              <w:jc w:val="both"/>
              <w:rPr>
                <w:rFonts w:ascii="Calibri" w:hAnsi="Calibri"/>
                <w:sz w:val="22"/>
                <w:szCs w:val="22"/>
              </w:rPr>
            </w:pPr>
            <w:r w:rsidRPr="00992B98">
              <w:rPr>
                <w:rFonts w:ascii="Calibri" w:hAnsi="Calibri"/>
                <w:sz w:val="22"/>
                <w:szCs w:val="22"/>
              </w:rPr>
              <w:t>Provide advice and support to research teams around methodologies and approaches for identifying product/market fit</w:t>
            </w:r>
            <w:r>
              <w:rPr>
                <w:rFonts w:ascii="Calibri" w:hAnsi="Calibri"/>
                <w:sz w:val="22"/>
                <w:szCs w:val="22"/>
              </w:rPr>
              <w:t>.</w:t>
            </w:r>
          </w:p>
          <w:p w14:paraId="44F0DBE0" w14:textId="77777777" w:rsidR="005260C3" w:rsidRPr="00992B98" w:rsidRDefault="005260C3" w:rsidP="007C2ABB">
            <w:pPr>
              <w:numPr>
                <w:ilvl w:val="0"/>
                <w:numId w:val="34"/>
              </w:numPr>
              <w:spacing w:after="60"/>
              <w:ind w:left="277" w:hanging="326"/>
              <w:jc w:val="both"/>
              <w:rPr>
                <w:rFonts w:ascii="Calibri" w:hAnsi="Calibri"/>
                <w:sz w:val="22"/>
                <w:szCs w:val="22"/>
              </w:rPr>
            </w:pPr>
            <w:r w:rsidRPr="00992B98">
              <w:rPr>
                <w:rFonts w:ascii="Calibri" w:hAnsi="Calibri"/>
                <w:sz w:val="22"/>
                <w:szCs w:val="22"/>
              </w:rPr>
              <w:t>Work with development and research teams during design/build phases of products</w:t>
            </w:r>
            <w:r>
              <w:rPr>
                <w:rFonts w:ascii="Calibri" w:hAnsi="Calibri"/>
                <w:sz w:val="22"/>
                <w:szCs w:val="22"/>
              </w:rPr>
              <w:t>.</w:t>
            </w:r>
          </w:p>
          <w:p w14:paraId="6730023B" w14:textId="77777777" w:rsidR="005260C3" w:rsidRPr="00992B98" w:rsidRDefault="005260C3" w:rsidP="007C2ABB">
            <w:pPr>
              <w:numPr>
                <w:ilvl w:val="0"/>
                <w:numId w:val="34"/>
              </w:numPr>
              <w:spacing w:after="60"/>
              <w:ind w:left="277" w:hanging="326"/>
              <w:jc w:val="both"/>
              <w:rPr>
                <w:rFonts w:ascii="Calibri" w:hAnsi="Calibri"/>
                <w:sz w:val="22"/>
                <w:szCs w:val="22"/>
              </w:rPr>
            </w:pPr>
            <w:r w:rsidRPr="00992B98">
              <w:rPr>
                <w:rFonts w:ascii="Calibri" w:hAnsi="Calibri"/>
                <w:sz w:val="22"/>
                <w:szCs w:val="22"/>
              </w:rPr>
              <w:t>Build trust-based and collegial relationships with relevant internal and external stakeholders and encourage cross-project business collaboration</w:t>
            </w:r>
            <w:r>
              <w:rPr>
                <w:rFonts w:ascii="Calibri" w:hAnsi="Calibri"/>
                <w:sz w:val="22"/>
                <w:szCs w:val="22"/>
              </w:rPr>
              <w:t>.</w:t>
            </w:r>
          </w:p>
          <w:p w14:paraId="37D273D1" w14:textId="77777777" w:rsidR="005260C3" w:rsidRPr="00992B98" w:rsidRDefault="005260C3" w:rsidP="007C2ABB">
            <w:pPr>
              <w:numPr>
                <w:ilvl w:val="0"/>
                <w:numId w:val="34"/>
              </w:numPr>
              <w:spacing w:after="60"/>
              <w:ind w:left="277" w:hanging="326"/>
              <w:jc w:val="both"/>
              <w:rPr>
                <w:rFonts w:ascii="Calibri" w:hAnsi="Calibri"/>
                <w:sz w:val="22"/>
                <w:szCs w:val="22"/>
              </w:rPr>
            </w:pPr>
            <w:r w:rsidRPr="00992B98">
              <w:rPr>
                <w:rFonts w:ascii="Calibri" w:hAnsi="Calibri"/>
                <w:sz w:val="22"/>
                <w:szCs w:val="22"/>
              </w:rPr>
              <w:t>Communicate effectively and respectfully in the interests of good business practice, collaboration and enhancement of CSIRO’s reputation</w:t>
            </w:r>
            <w:r>
              <w:rPr>
                <w:rFonts w:ascii="Calibri" w:hAnsi="Calibri"/>
                <w:sz w:val="22"/>
                <w:szCs w:val="22"/>
              </w:rPr>
              <w:t>.</w:t>
            </w:r>
          </w:p>
          <w:p w14:paraId="1FB1DF5C" w14:textId="042E8EE9" w:rsidR="005260C3" w:rsidRPr="000E11FC" w:rsidRDefault="005260C3" w:rsidP="007C2ABB">
            <w:pPr>
              <w:numPr>
                <w:ilvl w:val="0"/>
                <w:numId w:val="34"/>
              </w:numPr>
              <w:spacing w:after="60"/>
              <w:ind w:left="277" w:hanging="326"/>
              <w:jc w:val="both"/>
              <w:rPr>
                <w:rFonts w:ascii="Calibri" w:hAnsi="Calibri"/>
                <w:sz w:val="22"/>
                <w:szCs w:val="22"/>
              </w:rPr>
            </w:pPr>
            <w:r w:rsidRPr="000E11FC">
              <w:rPr>
                <w:rFonts w:ascii="Calibri" w:hAnsi="Calibri"/>
                <w:sz w:val="22"/>
                <w:szCs w:val="22"/>
              </w:rPr>
              <w:t xml:space="preserve">Champion and communicate </w:t>
            </w:r>
            <w:r w:rsidR="00A60B78">
              <w:rPr>
                <w:rFonts w:ascii="Calibri" w:hAnsi="Calibri"/>
                <w:sz w:val="22"/>
                <w:szCs w:val="22"/>
              </w:rPr>
              <w:t>p</w:t>
            </w:r>
            <w:r w:rsidR="001B64AB" w:rsidRPr="000E11FC">
              <w:rPr>
                <w:rFonts w:ascii="Calibri" w:hAnsi="Calibri"/>
                <w:sz w:val="22"/>
                <w:szCs w:val="22"/>
              </w:rPr>
              <w:t xml:space="preserve">roduct </w:t>
            </w:r>
            <w:r w:rsidR="00A60B78">
              <w:rPr>
                <w:rFonts w:ascii="Calibri" w:hAnsi="Calibri"/>
                <w:sz w:val="22"/>
                <w:szCs w:val="22"/>
              </w:rPr>
              <w:t>m</w:t>
            </w:r>
            <w:r w:rsidR="001B64AB" w:rsidRPr="000E11FC">
              <w:rPr>
                <w:rFonts w:ascii="Calibri" w:hAnsi="Calibri"/>
                <w:sz w:val="22"/>
                <w:szCs w:val="22"/>
              </w:rPr>
              <w:t>anagement</w:t>
            </w:r>
            <w:r w:rsidRPr="000E11FC">
              <w:rPr>
                <w:rFonts w:ascii="Calibri" w:hAnsi="Calibri"/>
                <w:sz w:val="22"/>
                <w:szCs w:val="22"/>
              </w:rPr>
              <w:t xml:space="preserve"> capability across CSIRO.</w:t>
            </w:r>
          </w:p>
          <w:p w14:paraId="0085C9BB" w14:textId="77777777" w:rsidR="005260C3" w:rsidRDefault="005260C3" w:rsidP="007C2ABB">
            <w:pPr>
              <w:numPr>
                <w:ilvl w:val="0"/>
                <w:numId w:val="34"/>
              </w:numPr>
              <w:spacing w:after="60"/>
              <w:ind w:left="277" w:hanging="326"/>
              <w:jc w:val="both"/>
              <w:rPr>
                <w:rFonts w:ascii="Calibri" w:hAnsi="Calibri"/>
                <w:sz w:val="22"/>
                <w:szCs w:val="22"/>
              </w:rPr>
            </w:pPr>
            <w:r w:rsidRPr="00992B98">
              <w:rPr>
                <w:rFonts w:ascii="Calibri" w:hAnsi="Calibri"/>
                <w:sz w:val="22"/>
                <w:szCs w:val="22"/>
              </w:rPr>
              <w:t xml:space="preserve">Adhere to, promote and encourage the spirit and practice of CSIRO’s </w:t>
            </w:r>
            <w:r>
              <w:rPr>
                <w:rFonts w:ascii="Calibri" w:hAnsi="Calibri"/>
                <w:sz w:val="22"/>
                <w:szCs w:val="22"/>
              </w:rPr>
              <w:t>Code of Conduct</w:t>
            </w:r>
            <w:r w:rsidRPr="00992B98">
              <w:rPr>
                <w:rFonts w:ascii="Calibri" w:hAnsi="Calibri"/>
                <w:sz w:val="22"/>
                <w:szCs w:val="22"/>
              </w:rPr>
              <w:t>, Health, Safety and Environment plans and policies, Diversity initiatives, and Zero Harm goals</w:t>
            </w:r>
            <w:r>
              <w:rPr>
                <w:rFonts w:ascii="Calibri" w:hAnsi="Calibri"/>
                <w:sz w:val="22"/>
                <w:szCs w:val="22"/>
              </w:rPr>
              <w:t>.</w:t>
            </w:r>
          </w:p>
          <w:p w14:paraId="32747337" w14:textId="3D92DAED" w:rsidR="005260C3" w:rsidRPr="005260C3" w:rsidRDefault="005260C3" w:rsidP="007C2ABB">
            <w:pPr>
              <w:numPr>
                <w:ilvl w:val="0"/>
                <w:numId w:val="34"/>
              </w:numPr>
              <w:spacing w:after="180"/>
              <w:ind w:left="277" w:hanging="326"/>
              <w:jc w:val="both"/>
              <w:rPr>
                <w:rFonts w:ascii="Calibri" w:hAnsi="Calibri"/>
                <w:sz w:val="22"/>
                <w:szCs w:val="22"/>
              </w:rPr>
            </w:pPr>
            <w:r w:rsidRPr="005260C3">
              <w:rPr>
                <w:rFonts w:ascii="Calibri" w:hAnsi="Calibri"/>
                <w:sz w:val="22"/>
                <w:szCs w:val="22"/>
              </w:rPr>
              <w:t>Any other duties within the scope of this position that may arise from time-to-time, for which the incumbent holds the skills and abilities to perform</w:t>
            </w:r>
            <w:r w:rsidRPr="005260C3">
              <w:rPr>
                <w:rStyle w:val="Emphasis"/>
                <w:rFonts w:ascii="Calibri" w:hAnsi="Calibri" w:cs="Arial"/>
                <w:i w:val="0"/>
                <w:iCs/>
                <w:sz w:val="22"/>
                <w:szCs w:val="22"/>
              </w:rPr>
              <w:t>.</w:t>
            </w:r>
          </w:p>
        </w:tc>
      </w:tr>
    </w:tbl>
    <w:p w14:paraId="297D8686" w14:textId="77777777" w:rsidR="00502363" w:rsidRPr="00E641DA" w:rsidRDefault="00122976"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E641DA" w14:paraId="12B3AE52" w14:textId="77777777" w:rsidTr="007C2ABB">
        <w:trPr>
          <w:trHeight w:val="703"/>
        </w:trPr>
        <w:tc>
          <w:tcPr>
            <w:tcW w:w="10024" w:type="dxa"/>
            <w:shd w:val="clear" w:color="auto" w:fill="F2F2F2"/>
            <w:vAlign w:val="center"/>
          </w:tcPr>
          <w:p w14:paraId="4F9E9B2B" w14:textId="77777777" w:rsidR="00502363" w:rsidRPr="00E641DA" w:rsidRDefault="002A27A0"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58916F15" w14:textId="77777777" w:rsidTr="007C2ABB">
        <w:trPr>
          <w:trHeight w:val="703"/>
        </w:trPr>
        <w:tc>
          <w:tcPr>
            <w:tcW w:w="10024" w:type="dxa"/>
            <w:shd w:val="clear" w:color="auto" w:fill="FFFFFF"/>
          </w:tcPr>
          <w:p w14:paraId="12333045" w14:textId="77777777" w:rsidR="00502363" w:rsidRPr="00520570" w:rsidRDefault="002A27A0"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50CF8E8C" w14:textId="77777777" w:rsidR="00502363" w:rsidRPr="00520570" w:rsidRDefault="002A27A0"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459C75A3" w14:textId="05F4A762" w:rsidR="00502363" w:rsidRDefault="002A27A0" w:rsidP="001B64AB">
            <w:pPr>
              <w:pStyle w:val="ListParagraph"/>
              <w:numPr>
                <w:ilvl w:val="0"/>
                <w:numId w:val="25"/>
              </w:numPr>
              <w:spacing w:after="60"/>
              <w:jc w:val="both"/>
              <w:rPr>
                <w:rFonts w:ascii="Calibri" w:hAnsi="Calibri"/>
                <w:sz w:val="22"/>
                <w:szCs w:val="22"/>
              </w:rPr>
            </w:pPr>
            <w:r w:rsidRPr="00520570">
              <w:rPr>
                <w:rFonts w:ascii="Calibri" w:hAnsi="Calibri"/>
                <w:b/>
                <w:sz w:val="22"/>
                <w:szCs w:val="22"/>
              </w:rPr>
              <w:t xml:space="preserve">Education/Qualifications:  </w:t>
            </w:r>
            <w:r w:rsidR="00024015" w:rsidRPr="00D273CD">
              <w:rPr>
                <w:rFonts w:ascii="Calibri" w:hAnsi="Calibri"/>
                <w:bCs/>
                <w:iCs/>
                <w:sz w:val="22"/>
                <w:szCs w:val="22"/>
              </w:rPr>
              <w:t xml:space="preserve">Relevant tertiary qualifications in </w:t>
            </w:r>
            <w:r w:rsidR="009B070D" w:rsidRPr="00D273CD">
              <w:rPr>
                <w:rFonts w:ascii="Calibri" w:hAnsi="Calibri"/>
                <w:bCs/>
                <w:iCs/>
                <w:sz w:val="22"/>
                <w:szCs w:val="22"/>
              </w:rPr>
              <w:t>computer science</w:t>
            </w:r>
            <w:r w:rsidR="009B070D">
              <w:rPr>
                <w:rFonts w:ascii="Calibri" w:hAnsi="Calibri"/>
                <w:bCs/>
                <w:iCs/>
                <w:sz w:val="22"/>
                <w:szCs w:val="22"/>
              </w:rPr>
              <w:t>,</w:t>
            </w:r>
            <w:r w:rsidR="009B070D" w:rsidRPr="00D273CD">
              <w:rPr>
                <w:rFonts w:ascii="Calibri" w:hAnsi="Calibri"/>
                <w:bCs/>
                <w:iCs/>
                <w:sz w:val="22"/>
                <w:szCs w:val="22"/>
              </w:rPr>
              <w:t xml:space="preserve"> </w:t>
            </w:r>
            <w:r w:rsidR="00024015" w:rsidRPr="00D273CD">
              <w:rPr>
                <w:rFonts w:ascii="Calibri" w:hAnsi="Calibri"/>
                <w:bCs/>
                <w:iCs/>
                <w:sz w:val="22"/>
                <w:szCs w:val="22"/>
              </w:rPr>
              <w:t xml:space="preserve">engineering, </w:t>
            </w:r>
            <w:r w:rsidR="00024015">
              <w:rPr>
                <w:rFonts w:ascii="Calibri" w:hAnsi="Calibri"/>
                <w:bCs/>
                <w:iCs/>
                <w:sz w:val="22"/>
                <w:szCs w:val="22"/>
              </w:rPr>
              <w:t>agr</w:t>
            </w:r>
            <w:r w:rsidR="009B070D">
              <w:rPr>
                <w:rFonts w:ascii="Calibri" w:hAnsi="Calibri"/>
                <w:bCs/>
                <w:iCs/>
                <w:sz w:val="22"/>
                <w:szCs w:val="22"/>
              </w:rPr>
              <w:t>iculture, environmental science</w:t>
            </w:r>
            <w:r w:rsidR="00024015">
              <w:rPr>
                <w:rFonts w:ascii="Calibri" w:hAnsi="Calibri"/>
                <w:bCs/>
                <w:iCs/>
                <w:sz w:val="22"/>
                <w:szCs w:val="22"/>
              </w:rPr>
              <w:t xml:space="preserve"> </w:t>
            </w:r>
            <w:r w:rsidR="00024015" w:rsidRPr="00D273CD">
              <w:rPr>
                <w:rFonts w:ascii="Calibri" w:hAnsi="Calibri"/>
                <w:bCs/>
                <w:iCs/>
                <w:sz w:val="22"/>
                <w:szCs w:val="22"/>
              </w:rPr>
              <w:t>or business management</w:t>
            </w:r>
            <w:r w:rsidR="001B64AB">
              <w:rPr>
                <w:rFonts w:ascii="Calibri" w:hAnsi="Calibri"/>
                <w:bCs/>
                <w:iCs/>
                <w:sz w:val="22"/>
                <w:szCs w:val="22"/>
              </w:rPr>
              <w:t>,</w:t>
            </w:r>
            <w:r w:rsidR="00024015" w:rsidRPr="00D273CD">
              <w:rPr>
                <w:rFonts w:ascii="Calibri" w:hAnsi="Calibri"/>
                <w:sz w:val="22"/>
                <w:szCs w:val="22"/>
                <w:lang w:eastAsia="en-AU"/>
              </w:rPr>
              <w:t xml:space="preserve"> or equivalent skills, knowledge and experience.</w:t>
            </w:r>
          </w:p>
          <w:p w14:paraId="14A1495A" w14:textId="77777777" w:rsidR="0017606C" w:rsidRPr="0017606C" w:rsidRDefault="00936F4D" w:rsidP="0017606C">
            <w:pPr>
              <w:pStyle w:val="ListParagraph"/>
              <w:numPr>
                <w:ilvl w:val="0"/>
                <w:numId w:val="25"/>
              </w:numPr>
              <w:tabs>
                <w:tab w:val="left" w:pos="2687"/>
              </w:tabs>
              <w:ind w:left="357" w:hanging="357"/>
              <w:jc w:val="both"/>
              <w:rPr>
                <w:rStyle w:val="Emphasis"/>
                <w:rFonts w:ascii="Calibri" w:hAnsi="Calibri" w:cs="Arial"/>
                <w:i w:val="0"/>
                <w:sz w:val="22"/>
                <w:szCs w:val="22"/>
              </w:rPr>
            </w:pPr>
            <w:r>
              <w:rPr>
                <w:rFonts w:ascii="Calibri" w:hAnsi="Calibri"/>
                <w:b/>
                <w:sz w:val="22"/>
                <w:szCs w:val="22"/>
              </w:rPr>
              <w:t>Licences</w:t>
            </w:r>
            <w:r w:rsidR="0017606C">
              <w:rPr>
                <w:rFonts w:ascii="Calibri" w:hAnsi="Calibri"/>
                <w:b/>
                <w:sz w:val="22"/>
                <w:szCs w:val="22"/>
              </w:rPr>
              <w:t xml:space="preserve"> &amp; Certificates</w:t>
            </w:r>
            <w:r>
              <w:rPr>
                <w:rFonts w:ascii="Calibri" w:hAnsi="Calibri"/>
                <w:b/>
                <w:sz w:val="22"/>
                <w:szCs w:val="22"/>
              </w:rPr>
              <w:t>:</w:t>
            </w:r>
            <w:r w:rsidR="0017606C">
              <w:rPr>
                <w:rFonts w:ascii="Calibri" w:hAnsi="Calibri"/>
                <w:sz w:val="22"/>
                <w:szCs w:val="22"/>
              </w:rPr>
              <w:tab/>
            </w:r>
            <w:r>
              <w:rPr>
                <w:rFonts w:ascii="Calibri" w:hAnsi="Calibri"/>
                <w:sz w:val="22"/>
                <w:szCs w:val="22"/>
              </w:rPr>
              <w:t>A current Australian ‘</w:t>
            </w:r>
            <w:r>
              <w:rPr>
                <w:rStyle w:val="Emphasis"/>
                <w:rFonts w:ascii="Calibri" w:hAnsi="Calibri"/>
                <w:i w:val="0"/>
                <w:sz w:val="22"/>
                <w:szCs w:val="22"/>
              </w:rPr>
              <w:t>C’ class (motor car) licence or equivalent.</w:t>
            </w:r>
          </w:p>
          <w:p w14:paraId="7F208FBF" w14:textId="685DE4C3" w:rsidR="00936F4D" w:rsidRPr="00936F4D" w:rsidRDefault="00A72F18" w:rsidP="0017606C">
            <w:pPr>
              <w:pStyle w:val="ListParagraph"/>
              <w:tabs>
                <w:tab w:val="left" w:pos="2687"/>
              </w:tabs>
              <w:spacing w:after="60"/>
              <w:ind w:left="360"/>
              <w:jc w:val="both"/>
              <w:rPr>
                <w:rStyle w:val="Emphasis"/>
                <w:rFonts w:ascii="Calibri" w:hAnsi="Calibri" w:cs="Arial"/>
                <w:i w:val="0"/>
                <w:sz w:val="22"/>
                <w:szCs w:val="22"/>
              </w:rPr>
            </w:pPr>
            <w:r>
              <w:rPr>
                <w:rStyle w:val="Emphasis"/>
                <w:rFonts w:ascii="Calibri" w:hAnsi="Calibri" w:cs="Arial"/>
                <w:i w:val="0"/>
                <w:sz w:val="22"/>
                <w:szCs w:val="22"/>
              </w:rPr>
              <w:tab/>
              <w:t>A current National Police C</w:t>
            </w:r>
            <w:r w:rsidR="0017606C">
              <w:rPr>
                <w:rStyle w:val="Emphasis"/>
                <w:rFonts w:ascii="Calibri" w:hAnsi="Calibri" w:cs="Arial"/>
                <w:i w:val="0"/>
                <w:sz w:val="22"/>
                <w:szCs w:val="22"/>
              </w:rPr>
              <w:t>learance, or ability and willingness to obtain.</w:t>
            </w:r>
          </w:p>
          <w:p w14:paraId="5E8686D9" w14:textId="3D299FE5" w:rsidR="00936F4D" w:rsidRPr="000E11FC" w:rsidRDefault="00936F4D" w:rsidP="001B64AB">
            <w:pPr>
              <w:pStyle w:val="ListParagraph"/>
              <w:numPr>
                <w:ilvl w:val="0"/>
                <w:numId w:val="25"/>
              </w:numPr>
              <w:spacing w:after="60"/>
              <w:jc w:val="both"/>
              <w:rPr>
                <w:rFonts w:ascii="Calibri" w:hAnsi="Calibri"/>
                <w:sz w:val="22"/>
                <w:szCs w:val="22"/>
              </w:rPr>
            </w:pPr>
            <w:r w:rsidRPr="000E11FC">
              <w:rPr>
                <w:rFonts w:ascii="Calibri" w:hAnsi="Calibri"/>
                <w:b/>
                <w:sz w:val="22"/>
                <w:szCs w:val="22"/>
              </w:rPr>
              <w:t>Travel:</w:t>
            </w:r>
            <w:r w:rsidRPr="000E11FC">
              <w:rPr>
                <w:rFonts w:ascii="Calibri" w:hAnsi="Calibri"/>
                <w:sz w:val="22"/>
                <w:szCs w:val="22"/>
              </w:rPr>
              <w:t xml:space="preserve"> Willingness and ability to travel to interstate and international locations </w:t>
            </w:r>
            <w:r w:rsidR="000E11FC">
              <w:rPr>
                <w:rFonts w:ascii="Calibri" w:hAnsi="Calibri"/>
                <w:sz w:val="22"/>
                <w:szCs w:val="22"/>
              </w:rPr>
              <w:t>(approx.</w:t>
            </w:r>
            <w:r w:rsidR="000E11FC" w:rsidRPr="000E11FC">
              <w:rPr>
                <w:rFonts w:ascii="Calibri" w:hAnsi="Calibri"/>
                <w:sz w:val="22"/>
                <w:szCs w:val="22"/>
              </w:rPr>
              <w:t xml:space="preserve"> 1-3 trips per month</w:t>
            </w:r>
            <w:r w:rsidR="006911AC">
              <w:rPr>
                <w:rFonts w:ascii="Calibri" w:hAnsi="Calibri"/>
                <w:sz w:val="22"/>
                <w:szCs w:val="22"/>
              </w:rPr>
              <w:t>, on average</w:t>
            </w:r>
            <w:r w:rsidR="000E11FC" w:rsidRPr="000E11FC">
              <w:rPr>
                <w:rFonts w:ascii="Calibri" w:hAnsi="Calibri"/>
                <w:sz w:val="22"/>
                <w:szCs w:val="22"/>
              </w:rPr>
              <w:t>)</w:t>
            </w:r>
            <w:r w:rsidRPr="000E11FC">
              <w:rPr>
                <w:rFonts w:ascii="Calibri" w:hAnsi="Calibri"/>
                <w:sz w:val="22"/>
                <w:szCs w:val="22"/>
              </w:rPr>
              <w:t>.</w:t>
            </w:r>
          </w:p>
          <w:p w14:paraId="1E59D3D2" w14:textId="3836F600" w:rsidR="003E491A" w:rsidRPr="003E491A" w:rsidRDefault="00024015" w:rsidP="001B64AB">
            <w:pPr>
              <w:pStyle w:val="ListParagraph"/>
              <w:numPr>
                <w:ilvl w:val="0"/>
                <w:numId w:val="25"/>
              </w:numPr>
              <w:spacing w:after="60"/>
              <w:jc w:val="both"/>
            </w:pPr>
            <w:r>
              <w:rPr>
                <w:rStyle w:val="Strong"/>
                <w:rFonts w:ascii="Calibri" w:hAnsi="Calibri"/>
                <w:sz w:val="22"/>
                <w:szCs w:val="22"/>
              </w:rPr>
              <w:t xml:space="preserve">Communication: </w:t>
            </w:r>
            <w:r w:rsidR="001B64AB">
              <w:rPr>
                <w:rStyle w:val="Strong"/>
                <w:rFonts w:ascii="Calibri" w:hAnsi="Calibri"/>
                <w:b w:val="0"/>
                <w:sz w:val="22"/>
                <w:szCs w:val="22"/>
              </w:rPr>
              <w:t>Outstanding</w:t>
            </w:r>
            <w:r w:rsidRPr="00D273CD">
              <w:rPr>
                <w:rStyle w:val="Strong"/>
                <w:rFonts w:ascii="Calibri" w:hAnsi="Calibri"/>
                <w:b w:val="0"/>
                <w:sz w:val="22"/>
                <w:szCs w:val="22"/>
              </w:rPr>
              <w:t xml:space="preserve"> communication skills, evidenced by superior reporting, presentation and negotiation abilities</w:t>
            </w:r>
            <w:r w:rsidR="00B10291">
              <w:rPr>
                <w:rStyle w:val="Strong"/>
                <w:rFonts w:ascii="Calibri" w:hAnsi="Calibri"/>
                <w:b w:val="0"/>
                <w:sz w:val="22"/>
                <w:szCs w:val="22"/>
              </w:rPr>
              <w:t>,</w:t>
            </w:r>
            <w:r w:rsidR="0035166D">
              <w:rPr>
                <w:rStyle w:val="Strong"/>
                <w:rFonts w:ascii="Calibri" w:hAnsi="Calibri"/>
                <w:b w:val="0"/>
                <w:sz w:val="22"/>
                <w:szCs w:val="22"/>
              </w:rPr>
              <w:t xml:space="preserve"> including </w:t>
            </w:r>
            <w:r w:rsidR="00B10291">
              <w:rPr>
                <w:rStyle w:val="Strong"/>
                <w:rFonts w:ascii="Calibri" w:hAnsi="Calibri"/>
                <w:b w:val="0"/>
                <w:sz w:val="22"/>
                <w:szCs w:val="22"/>
              </w:rPr>
              <w:t>effective</w:t>
            </w:r>
            <w:r w:rsidR="0035166D">
              <w:rPr>
                <w:rStyle w:val="Strong"/>
                <w:rFonts w:ascii="Calibri" w:hAnsi="Calibri"/>
                <w:b w:val="0"/>
                <w:sz w:val="22"/>
                <w:szCs w:val="22"/>
              </w:rPr>
              <w:t xml:space="preserve"> </w:t>
            </w:r>
            <w:r w:rsidR="00B10291">
              <w:rPr>
                <w:rStyle w:val="Strong"/>
                <w:rFonts w:ascii="Calibri" w:hAnsi="Calibri"/>
                <w:b w:val="0"/>
                <w:sz w:val="22"/>
                <w:szCs w:val="22"/>
              </w:rPr>
              <w:t>targeting of</w:t>
            </w:r>
            <w:r w:rsidR="0035166D">
              <w:rPr>
                <w:rStyle w:val="Strong"/>
                <w:rFonts w:ascii="Calibri" w:hAnsi="Calibri"/>
                <w:b w:val="0"/>
                <w:sz w:val="22"/>
                <w:szCs w:val="22"/>
              </w:rPr>
              <w:t xml:space="preserve"> both</w:t>
            </w:r>
            <w:r w:rsidR="00936F4D" w:rsidRPr="00936F4D">
              <w:rPr>
                <w:rFonts w:ascii="Calibri" w:hAnsi="Calibri" w:cs="Times New Roman"/>
                <w:bCs/>
                <w:iCs/>
                <w:sz w:val="22"/>
                <w:szCs w:val="22"/>
              </w:rPr>
              <w:t xml:space="preserve"> technical and non-technical audiences</w:t>
            </w:r>
            <w:r w:rsidRPr="00D273CD">
              <w:rPr>
                <w:rStyle w:val="Strong"/>
                <w:rFonts w:ascii="Calibri" w:hAnsi="Calibri"/>
                <w:b w:val="0"/>
                <w:sz w:val="22"/>
                <w:szCs w:val="22"/>
              </w:rPr>
              <w:t>.</w:t>
            </w:r>
          </w:p>
          <w:p w14:paraId="771FDE73" w14:textId="77777777" w:rsidR="003E491A" w:rsidRPr="00024015" w:rsidRDefault="002A27A0" w:rsidP="001B64AB">
            <w:pPr>
              <w:pStyle w:val="ListParagraph"/>
              <w:numPr>
                <w:ilvl w:val="0"/>
                <w:numId w:val="25"/>
              </w:numPr>
              <w:spacing w:after="60"/>
              <w:jc w:val="both"/>
            </w:pPr>
            <w:r>
              <w:rPr>
                <w:rStyle w:val="Strong"/>
                <w:rFonts w:ascii="Calibri" w:hAnsi="Calibri"/>
                <w:sz w:val="22"/>
                <w:szCs w:val="22"/>
              </w:rPr>
              <w:t>Behaviours:</w:t>
            </w:r>
            <w:r w:rsidRPr="001B5E77">
              <w:rPr>
                <w:rStyle w:val="Strong"/>
                <w:rFonts w:ascii="Calibri" w:hAnsi="Calibri"/>
                <w:sz w:val="22"/>
                <w:szCs w:val="22"/>
              </w:rPr>
              <w:t xml:space="preserve">  </w:t>
            </w:r>
            <w:r w:rsidRPr="001B5E77">
              <w:rPr>
                <w:rFonts w:ascii="Calibri" w:hAnsi="Calibri"/>
                <w:sz w:val="22"/>
                <w:szCs w:val="22"/>
              </w:rPr>
              <w:t>A history of professional and respectful behaviours and attitudes in a collaborative environment.</w:t>
            </w:r>
          </w:p>
          <w:p w14:paraId="708818CC" w14:textId="77777777" w:rsidR="00502363" w:rsidRDefault="002A27A0" w:rsidP="00024015">
            <w:pPr>
              <w:keepNext/>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302C4E0F" w14:textId="77777777" w:rsidR="00024015" w:rsidRPr="00D273CD" w:rsidRDefault="00024015" w:rsidP="00936F4D">
            <w:pPr>
              <w:numPr>
                <w:ilvl w:val="0"/>
                <w:numId w:val="45"/>
              </w:numPr>
              <w:spacing w:after="60"/>
              <w:jc w:val="both"/>
              <w:rPr>
                <w:rFonts w:ascii="Calibri" w:hAnsi="Calibri"/>
                <w:bCs/>
                <w:iCs/>
                <w:sz w:val="22"/>
                <w:szCs w:val="22"/>
              </w:rPr>
            </w:pPr>
            <w:r w:rsidRPr="00D273CD">
              <w:rPr>
                <w:rFonts w:ascii="Calibri" w:hAnsi="Calibri"/>
                <w:bCs/>
                <w:iCs/>
                <w:sz w:val="22"/>
                <w:szCs w:val="22"/>
              </w:rPr>
              <w:t>Demonstrated track record in product management and translating</w:t>
            </w:r>
            <w:r>
              <w:rPr>
                <w:rFonts w:ascii="Calibri" w:hAnsi="Calibri"/>
                <w:bCs/>
                <w:iCs/>
                <w:sz w:val="22"/>
                <w:szCs w:val="22"/>
              </w:rPr>
              <w:t xml:space="preserve"> research to meet</w:t>
            </w:r>
            <w:r w:rsidRPr="00D273CD">
              <w:rPr>
                <w:rFonts w:ascii="Calibri" w:hAnsi="Calibri"/>
                <w:bCs/>
                <w:iCs/>
                <w:sz w:val="22"/>
                <w:szCs w:val="22"/>
              </w:rPr>
              <w:t xml:space="preserve"> market needs </w:t>
            </w:r>
            <w:r>
              <w:rPr>
                <w:rFonts w:ascii="Calibri" w:hAnsi="Calibri"/>
                <w:bCs/>
                <w:iCs/>
                <w:sz w:val="22"/>
                <w:szCs w:val="22"/>
              </w:rPr>
              <w:t>engaging</w:t>
            </w:r>
            <w:r w:rsidRPr="00D273CD">
              <w:rPr>
                <w:rFonts w:ascii="Calibri" w:hAnsi="Calibri"/>
                <w:bCs/>
                <w:iCs/>
                <w:sz w:val="22"/>
                <w:szCs w:val="22"/>
              </w:rPr>
              <w:t xml:space="preserve"> high-value</w:t>
            </w:r>
            <w:r w:rsidR="006A47B8">
              <w:rPr>
                <w:rFonts w:ascii="Calibri" w:hAnsi="Calibri"/>
                <w:bCs/>
                <w:iCs/>
                <w:sz w:val="22"/>
                <w:szCs w:val="22"/>
              </w:rPr>
              <w:t>, high-tech</w:t>
            </w:r>
            <w:r w:rsidRPr="00D273CD">
              <w:rPr>
                <w:rFonts w:ascii="Calibri" w:hAnsi="Calibri"/>
                <w:bCs/>
                <w:iCs/>
                <w:sz w:val="22"/>
                <w:szCs w:val="22"/>
              </w:rPr>
              <w:t xml:space="preserve"> solutions and outcomes.</w:t>
            </w:r>
          </w:p>
          <w:p w14:paraId="2EBB6A58" w14:textId="77777777" w:rsidR="00024015" w:rsidRPr="00D273CD" w:rsidRDefault="00024015" w:rsidP="00936F4D">
            <w:pPr>
              <w:numPr>
                <w:ilvl w:val="0"/>
                <w:numId w:val="45"/>
              </w:numPr>
              <w:spacing w:after="60"/>
              <w:jc w:val="both"/>
              <w:rPr>
                <w:rFonts w:ascii="Calibri" w:hAnsi="Calibri"/>
                <w:bCs/>
                <w:iCs/>
                <w:sz w:val="22"/>
                <w:szCs w:val="22"/>
              </w:rPr>
            </w:pPr>
            <w:r w:rsidRPr="00D273CD">
              <w:rPr>
                <w:rFonts w:ascii="Calibri" w:hAnsi="Calibri"/>
                <w:bCs/>
                <w:iCs/>
                <w:sz w:val="22"/>
                <w:szCs w:val="22"/>
              </w:rPr>
              <w:t xml:space="preserve">Outstanding ability to engage with a broad range of external and internal stakeholders and identify key problems and user-needs. </w:t>
            </w:r>
          </w:p>
          <w:p w14:paraId="66EB8417" w14:textId="77777777" w:rsidR="00024015" w:rsidRPr="00D273CD" w:rsidRDefault="00024015" w:rsidP="00936F4D">
            <w:pPr>
              <w:numPr>
                <w:ilvl w:val="0"/>
                <w:numId w:val="45"/>
              </w:numPr>
              <w:spacing w:after="60"/>
              <w:jc w:val="both"/>
              <w:rPr>
                <w:rFonts w:ascii="Calibri" w:hAnsi="Calibri"/>
                <w:bCs/>
                <w:iCs/>
                <w:sz w:val="22"/>
                <w:szCs w:val="22"/>
              </w:rPr>
            </w:pPr>
            <w:r w:rsidRPr="00D273CD">
              <w:rPr>
                <w:rFonts w:ascii="Calibri" w:hAnsi="Calibri"/>
                <w:bCs/>
                <w:iCs/>
                <w:sz w:val="22"/>
                <w:szCs w:val="22"/>
              </w:rPr>
              <w:t>Proven ability to influence cross-functional teams to achieve high-impact outcomes and build a high-performing, collaborative and cohesive environment.</w:t>
            </w:r>
          </w:p>
          <w:p w14:paraId="74374330" w14:textId="77777777" w:rsidR="00024015" w:rsidRPr="00D273CD" w:rsidRDefault="00024015" w:rsidP="00936F4D">
            <w:pPr>
              <w:numPr>
                <w:ilvl w:val="0"/>
                <w:numId w:val="45"/>
              </w:numPr>
              <w:spacing w:after="60"/>
              <w:jc w:val="both"/>
              <w:rPr>
                <w:rFonts w:ascii="Calibri" w:hAnsi="Calibri"/>
                <w:bCs/>
                <w:iCs/>
                <w:sz w:val="22"/>
                <w:szCs w:val="22"/>
              </w:rPr>
            </w:pPr>
            <w:r w:rsidRPr="00D273CD">
              <w:rPr>
                <w:rFonts w:ascii="Calibri" w:hAnsi="Calibri"/>
                <w:bCs/>
                <w:iCs/>
                <w:sz w:val="22"/>
                <w:szCs w:val="22"/>
              </w:rPr>
              <w:t xml:space="preserve">Deep knowledge and skills around new technologies and the tech sector with a strong track record in technology innovation. </w:t>
            </w:r>
          </w:p>
          <w:p w14:paraId="07198AAB" w14:textId="572EA260" w:rsidR="00024015" w:rsidRDefault="0075178A" w:rsidP="0075178A">
            <w:pPr>
              <w:numPr>
                <w:ilvl w:val="0"/>
                <w:numId w:val="45"/>
              </w:numPr>
              <w:spacing w:after="60"/>
              <w:ind w:left="357" w:hanging="357"/>
              <w:jc w:val="both"/>
              <w:rPr>
                <w:rFonts w:ascii="Calibri" w:hAnsi="Calibri"/>
                <w:bCs/>
                <w:iCs/>
                <w:sz w:val="22"/>
                <w:szCs w:val="22"/>
              </w:rPr>
            </w:pPr>
            <w:r>
              <w:rPr>
                <w:rFonts w:ascii="Calibri" w:hAnsi="Calibri"/>
                <w:bCs/>
                <w:iCs/>
                <w:sz w:val="22"/>
                <w:szCs w:val="22"/>
              </w:rPr>
              <w:t>A flexible approach with s</w:t>
            </w:r>
            <w:r w:rsidR="00024015" w:rsidRPr="00D273CD">
              <w:rPr>
                <w:rFonts w:ascii="Calibri" w:hAnsi="Calibri"/>
                <w:bCs/>
                <w:iCs/>
                <w:sz w:val="22"/>
                <w:szCs w:val="22"/>
              </w:rPr>
              <w:t>trong ability to manage periods of change, uncertainty and conflict</w:t>
            </w:r>
            <w:r w:rsidRPr="00D273CD">
              <w:rPr>
                <w:rStyle w:val="Strong"/>
                <w:rFonts w:ascii="Calibri" w:hAnsi="Calibri"/>
                <w:b w:val="0"/>
                <w:sz w:val="22"/>
                <w:szCs w:val="22"/>
              </w:rPr>
              <w:t xml:space="preserve">, including </w:t>
            </w:r>
            <w:r>
              <w:rPr>
                <w:rStyle w:val="Strong"/>
                <w:rFonts w:ascii="Calibri" w:hAnsi="Calibri"/>
                <w:b w:val="0"/>
                <w:sz w:val="22"/>
                <w:szCs w:val="22"/>
              </w:rPr>
              <w:t>identifying</w:t>
            </w:r>
            <w:r w:rsidRPr="00D273CD">
              <w:rPr>
                <w:rStyle w:val="Strong"/>
                <w:rFonts w:ascii="Calibri" w:hAnsi="Calibri"/>
                <w:b w:val="0"/>
                <w:sz w:val="22"/>
                <w:szCs w:val="22"/>
              </w:rPr>
              <w:t xml:space="preserve"> and </w:t>
            </w:r>
            <w:r>
              <w:rPr>
                <w:rStyle w:val="Strong"/>
                <w:rFonts w:ascii="Calibri" w:hAnsi="Calibri"/>
                <w:b w:val="0"/>
                <w:sz w:val="22"/>
                <w:szCs w:val="22"/>
              </w:rPr>
              <w:t>promoting</w:t>
            </w:r>
            <w:r w:rsidRPr="00D273CD">
              <w:rPr>
                <w:rStyle w:val="Strong"/>
                <w:rFonts w:ascii="Calibri" w:hAnsi="Calibri"/>
                <w:b w:val="0"/>
                <w:sz w:val="22"/>
                <w:szCs w:val="22"/>
              </w:rPr>
              <w:t xml:space="preserve"> opportunities arising as a result of the change.</w:t>
            </w:r>
          </w:p>
          <w:p w14:paraId="4277053C" w14:textId="3537470D" w:rsidR="0075178A" w:rsidRPr="00D273CD" w:rsidRDefault="0075178A" w:rsidP="00936F4D">
            <w:pPr>
              <w:numPr>
                <w:ilvl w:val="0"/>
                <w:numId w:val="45"/>
              </w:numPr>
              <w:spacing w:after="120"/>
              <w:jc w:val="both"/>
              <w:rPr>
                <w:rFonts w:ascii="Calibri" w:hAnsi="Calibri"/>
                <w:bCs/>
                <w:iCs/>
                <w:sz w:val="22"/>
                <w:szCs w:val="22"/>
              </w:rPr>
            </w:pPr>
            <w:r w:rsidRPr="00D273CD">
              <w:rPr>
                <w:rStyle w:val="Emphasis"/>
                <w:rFonts w:ascii="Calibri" w:hAnsi="Calibri"/>
                <w:i w:val="0"/>
                <w:sz w:val="22"/>
                <w:szCs w:val="22"/>
              </w:rPr>
              <w:t>Proven ability to anticipate and manage significant issues, often in ambiguous situations, by evaluating and interpreting complex information and developing creative solutions and contingencies.</w:t>
            </w:r>
          </w:p>
          <w:p w14:paraId="323BEFB3" w14:textId="77777777" w:rsidR="00502363" w:rsidRPr="00520570" w:rsidRDefault="002A27A0" w:rsidP="00CB7CA4">
            <w:pPr>
              <w:spacing w:after="120"/>
              <w:jc w:val="both"/>
              <w:rPr>
                <w:rStyle w:val="Emphasis"/>
                <w:rFonts w:ascii="Calibri" w:hAnsi="Calibri" w:cs="Arial"/>
                <w:b/>
                <w:i w:val="0"/>
                <w:iCs/>
                <w:sz w:val="22"/>
                <w:szCs w:val="22"/>
              </w:rPr>
            </w:pPr>
            <w:r w:rsidRPr="00520570">
              <w:rPr>
                <w:rStyle w:val="Emphasis"/>
                <w:rFonts w:ascii="Calibri" w:hAnsi="Calibri" w:cs="Arial"/>
                <w:b/>
                <w:iCs/>
                <w:sz w:val="22"/>
                <w:szCs w:val="22"/>
              </w:rPr>
              <w:t>Desirable Criteria:</w:t>
            </w:r>
          </w:p>
          <w:p w14:paraId="094FE1AD" w14:textId="20DD1CA4" w:rsidR="00502363" w:rsidRPr="00992B98" w:rsidRDefault="002A27A0" w:rsidP="0075178A">
            <w:pPr>
              <w:numPr>
                <w:ilvl w:val="0"/>
                <w:numId w:val="46"/>
              </w:numPr>
              <w:spacing w:after="180"/>
              <w:jc w:val="both"/>
              <w:rPr>
                <w:rFonts w:ascii="Calibri" w:hAnsi="Calibri"/>
                <w:iCs/>
                <w:sz w:val="22"/>
                <w:szCs w:val="22"/>
              </w:rPr>
            </w:pPr>
            <w:r>
              <w:rPr>
                <w:rStyle w:val="Emphasis"/>
                <w:rFonts w:ascii="Calibri" w:hAnsi="Calibri" w:cs="Arial"/>
                <w:i w:val="0"/>
                <w:iCs/>
                <w:sz w:val="22"/>
                <w:szCs w:val="22"/>
              </w:rPr>
              <w:t xml:space="preserve">Experience in agricultural </w:t>
            </w:r>
            <w:r w:rsidR="00024015">
              <w:rPr>
                <w:rStyle w:val="Emphasis"/>
                <w:rFonts w:ascii="Calibri" w:hAnsi="Calibri" w:cs="Arial"/>
                <w:i w:val="0"/>
                <w:iCs/>
                <w:sz w:val="22"/>
                <w:szCs w:val="22"/>
              </w:rPr>
              <w:t xml:space="preserve">business or </w:t>
            </w:r>
            <w:r>
              <w:rPr>
                <w:rStyle w:val="Emphasis"/>
                <w:rFonts w:ascii="Calibri" w:hAnsi="Calibri" w:cs="Arial"/>
                <w:i w:val="0"/>
                <w:iCs/>
                <w:sz w:val="22"/>
                <w:szCs w:val="22"/>
              </w:rPr>
              <w:t>research</w:t>
            </w:r>
            <w:r w:rsidR="00024015">
              <w:rPr>
                <w:rStyle w:val="Emphasis"/>
                <w:rFonts w:ascii="Calibri" w:hAnsi="Calibri" w:cs="Arial"/>
                <w:i w:val="0"/>
                <w:iCs/>
                <w:sz w:val="22"/>
                <w:szCs w:val="22"/>
              </w:rPr>
              <w:t xml:space="preserve"> and development</w:t>
            </w:r>
            <w:r>
              <w:rPr>
                <w:rStyle w:val="Emphasis"/>
                <w:rFonts w:ascii="Calibri" w:hAnsi="Calibri" w:cs="Arial"/>
                <w:i w:val="0"/>
                <w:iCs/>
                <w:sz w:val="22"/>
                <w:szCs w:val="22"/>
              </w:rPr>
              <w:t>.</w:t>
            </w:r>
          </w:p>
        </w:tc>
      </w:tr>
    </w:tbl>
    <w:p w14:paraId="5E5F4C2C" w14:textId="77777777" w:rsidR="00502363" w:rsidRPr="00BE2D3C" w:rsidRDefault="00122976"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7344EE" w14:paraId="7EFC2646" w14:textId="77777777" w:rsidTr="007C2ABB">
        <w:trPr>
          <w:trHeight w:val="703"/>
        </w:trPr>
        <w:tc>
          <w:tcPr>
            <w:tcW w:w="10024" w:type="dxa"/>
            <w:tcBorders>
              <w:bottom w:val="single" w:sz="4" w:space="0" w:color="auto"/>
            </w:tcBorders>
            <w:shd w:val="clear" w:color="auto" w:fill="F2F2F2"/>
            <w:vAlign w:val="center"/>
          </w:tcPr>
          <w:p w14:paraId="08FA2222" w14:textId="77777777" w:rsidR="00502363" w:rsidRPr="00E641DA" w:rsidRDefault="002A27A0" w:rsidP="007344EE">
            <w:pPr>
              <w:rPr>
                <w:rFonts w:ascii="Calibri" w:hAnsi="Calibri"/>
                <w:b/>
                <w:bCs/>
                <w:sz w:val="22"/>
                <w:szCs w:val="22"/>
              </w:rPr>
            </w:pPr>
            <w:r w:rsidRPr="00E641DA">
              <w:rPr>
                <w:rFonts w:ascii="Calibri" w:hAnsi="Calibri"/>
                <w:b/>
                <w:bCs/>
                <w:sz w:val="22"/>
                <w:szCs w:val="22"/>
              </w:rPr>
              <w:lastRenderedPageBreak/>
              <w:t>Other Information:</w:t>
            </w:r>
          </w:p>
        </w:tc>
      </w:tr>
      <w:tr w:rsidR="00502363" w:rsidRPr="00E641DA" w14:paraId="29B9B22A" w14:textId="77777777" w:rsidTr="007C2ABB">
        <w:trPr>
          <w:trHeight w:val="58"/>
        </w:trPr>
        <w:tc>
          <w:tcPr>
            <w:tcW w:w="10024" w:type="dxa"/>
            <w:shd w:val="clear" w:color="auto" w:fill="FFFFFF"/>
          </w:tcPr>
          <w:p w14:paraId="2A5546EA" w14:textId="77777777" w:rsidR="00502363" w:rsidRPr="00520570" w:rsidRDefault="002A27A0" w:rsidP="002E6D70">
            <w:pPr>
              <w:spacing w:before="180" w:after="120"/>
              <w:jc w:val="both"/>
              <w:rPr>
                <w:rFonts w:ascii="Calibri" w:hAnsi="Calibri"/>
                <w:b/>
                <w:bCs/>
                <w:sz w:val="22"/>
                <w:szCs w:val="22"/>
              </w:rPr>
            </w:pPr>
            <w:r w:rsidRPr="00520570">
              <w:rPr>
                <w:rFonts w:ascii="Calibri" w:hAnsi="Calibri"/>
                <w:b/>
                <w:bCs/>
                <w:sz w:val="22"/>
                <w:szCs w:val="22"/>
              </w:rPr>
              <w:t>How to Apply</w:t>
            </w:r>
          </w:p>
          <w:p w14:paraId="6C81FE63" w14:textId="13036CED" w:rsidR="002C5489" w:rsidRPr="002C5489" w:rsidRDefault="002C5489" w:rsidP="002C5489">
            <w:pPr>
              <w:spacing w:after="120"/>
              <w:jc w:val="both"/>
              <w:rPr>
                <w:rFonts w:ascii="Calibri" w:hAnsi="Calibri"/>
                <w:bCs/>
                <w:sz w:val="22"/>
                <w:szCs w:val="22"/>
              </w:rPr>
            </w:pPr>
            <w:r w:rsidRPr="002C5489">
              <w:rPr>
                <w:rFonts w:ascii="Calibri" w:hAnsi="Calibri"/>
                <w:bCs/>
                <w:sz w:val="22"/>
                <w:szCs w:val="22"/>
              </w:rPr>
              <w:t xml:space="preserve">Please apply for this position online at </w:t>
            </w:r>
            <w:hyperlink r:id="rId9" w:history="1">
              <w:r w:rsidRPr="002C5489">
                <w:rPr>
                  <w:rStyle w:val="Hyperlink"/>
                  <w:rFonts w:ascii="Calibri" w:hAnsi="Calibri" w:cs="Arial"/>
                  <w:bCs/>
                  <w:sz w:val="22"/>
                  <w:szCs w:val="22"/>
                </w:rPr>
                <w:t>https://jobs.csiro.au/</w:t>
              </w:r>
            </w:hyperlink>
            <w:r w:rsidRPr="002C5489">
              <w:rPr>
                <w:rFonts w:ascii="Calibri" w:hAnsi="Calibri"/>
                <w:bCs/>
                <w:sz w:val="22"/>
                <w:szCs w:val="22"/>
              </w:rPr>
              <w:t xml:space="preserve"> and enter requisition number </w:t>
            </w:r>
            <w:r>
              <w:rPr>
                <w:rFonts w:ascii="Calibri" w:hAnsi="Calibri"/>
                <w:b/>
                <w:bCs/>
                <w:sz w:val="22"/>
                <w:szCs w:val="22"/>
              </w:rPr>
              <w:t>59524</w:t>
            </w:r>
            <w:r w:rsidRPr="002C5489">
              <w:rPr>
                <w:rFonts w:ascii="Calibri" w:hAnsi="Calibri"/>
                <w:bCs/>
                <w:sz w:val="22"/>
                <w:szCs w:val="22"/>
              </w:rPr>
              <w:t xml:space="preserve">.  Internal applicants please apply via ‘Jobs Central’ in SAP (click ‘Recruitment’)  </w:t>
            </w:r>
          </w:p>
          <w:p w14:paraId="52090F81" w14:textId="77777777" w:rsidR="002C5489" w:rsidRDefault="002C5489" w:rsidP="002C5489">
            <w:pPr>
              <w:spacing w:after="120"/>
              <w:jc w:val="both"/>
              <w:rPr>
                <w:rFonts w:ascii="Calibri" w:hAnsi="Calibri"/>
                <w:bCs/>
                <w:sz w:val="22"/>
                <w:szCs w:val="22"/>
              </w:rPr>
            </w:pPr>
            <w:r w:rsidRPr="002C5489">
              <w:rPr>
                <w:rFonts w:ascii="Calibri" w:hAnsi="Calibri"/>
                <w:bCs/>
                <w:sz w:val="22"/>
                <w:szCs w:val="22"/>
              </w:rPr>
              <w:t>Please load your CV and cover letter which outlines your motivations and suitability for the role (paying particular attention to the essential requirements outlined above).  Note this is a re-advertisement of Position 58174.  Previous applicants have been assessed and are not encouraged to re-apply.</w:t>
            </w:r>
          </w:p>
          <w:p w14:paraId="40A4A54D" w14:textId="77777777" w:rsidR="002C5489" w:rsidRPr="002C5489" w:rsidRDefault="002C5489" w:rsidP="002C5489">
            <w:pPr>
              <w:spacing w:after="120"/>
              <w:jc w:val="both"/>
              <w:rPr>
                <w:rFonts w:ascii="Calibri" w:hAnsi="Calibri"/>
                <w:bCs/>
                <w:sz w:val="22"/>
                <w:szCs w:val="22"/>
              </w:rPr>
            </w:pPr>
            <w:bookmarkStart w:id="7" w:name="_GoBack"/>
            <w:bookmarkEnd w:id="7"/>
            <w:r w:rsidRPr="002C5489">
              <w:rPr>
                <w:rFonts w:ascii="Calibri" w:hAnsi="Calibri"/>
                <w:bCs/>
                <w:sz w:val="22"/>
                <w:szCs w:val="22"/>
              </w:rPr>
              <w:t xml:space="preserve">If you experience difficulties applying online call 1300 984 220 for assistance.  Outside Australian business hours please email:   </w:t>
            </w:r>
            <w:hyperlink r:id="rId10" w:history="1">
              <w:r w:rsidRPr="002C5489">
                <w:rPr>
                  <w:rStyle w:val="Hyperlink"/>
                  <w:rFonts w:ascii="Calibri" w:hAnsi="Calibri" w:cs="Arial"/>
                  <w:bCs/>
                  <w:sz w:val="22"/>
                  <w:szCs w:val="22"/>
                </w:rPr>
                <w:t>csiro-careers@csiro.au</w:t>
              </w:r>
            </w:hyperlink>
            <w:r w:rsidRPr="002C5489">
              <w:rPr>
                <w:rFonts w:ascii="Calibri" w:hAnsi="Calibri"/>
                <w:bCs/>
                <w:sz w:val="22"/>
                <w:szCs w:val="22"/>
              </w:rPr>
              <w:t xml:space="preserve">. </w:t>
            </w:r>
          </w:p>
          <w:p w14:paraId="076641DC" w14:textId="77777777" w:rsidR="002C5489" w:rsidRPr="002C5489" w:rsidRDefault="002C5489" w:rsidP="002C5489">
            <w:pPr>
              <w:spacing w:after="120"/>
              <w:jc w:val="both"/>
              <w:rPr>
                <w:rFonts w:ascii="Calibri" w:hAnsi="Calibri"/>
                <w:bCs/>
                <w:sz w:val="22"/>
                <w:szCs w:val="22"/>
              </w:rPr>
            </w:pPr>
            <w:r w:rsidRPr="002C5489">
              <w:rPr>
                <w:rFonts w:ascii="Calibri" w:hAnsi="Calibri"/>
                <w:b/>
                <w:bCs/>
                <w:sz w:val="22"/>
                <w:szCs w:val="22"/>
              </w:rPr>
              <w:t>Referees</w:t>
            </w:r>
            <w:r w:rsidRPr="002C5489">
              <w:rPr>
                <w:rFonts w:ascii="Calibri" w:hAnsi="Calibri"/>
                <w:bCs/>
                <w:sz w:val="22"/>
                <w:szCs w:val="22"/>
              </w:rPr>
              <w:t xml:space="preserve">:  Please provide contact details of two previous supervisor or academic/professional referees in your resume/CV. </w:t>
            </w:r>
          </w:p>
          <w:p w14:paraId="55103BB6" w14:textId="77777777" w:rsidR="00502363" w:rsidRPr="00520570" w:rsidRDefault="002A27A0" w:rsidP="002E6D70">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6ACF8942" w14:textId="41FC7CFA" w:rsidR="00BD00B9" w:rsidRDefault="002A27A0" w:rsidP="00BD00B9">
            <w:pPr>
              <w:spacing w:after="120"/>
              <w:ind w:right="-108"/>
              <w:jc w:val="both"/>
              <w:rPr>
                <w:rFonts w:ascii="Calibri" w:hAnsi="Calibri"/>
                <w:bCs/>
                <w:sz w:val="22"/>
                <w:szCs w:val="22"/>
              </w:rPr>
            </w:pPr>
            <w:r w:rsidRPr="00726C73">
              <w:rPr>
                <w:rFonts w:ascii="Calibri" w:hAnsi="Calibri"/>
                <w:bCs/>
                <w:sz w:val="22"/>
                <w:szCs w:val="22"/>
              </w:rPr>
              <w:tab/>
            </w:r>
            <w:r w:rsidR="00024015" w:rsidRPr="002C5489">
              <w:rPr>
                <w:rFonts w:ascii="Calibri" w:hAnsi="Calibri"/>
                <w:b/>
                <w:sz w:val="22"/>
                <w:szCs w:val="22"/>
              </w:rPr>
              <w:t>Mr Andrew Chalmers</w:t>
            </w:r>
            <w:r>
              <w:rPr>
                <w:rFonts w:ascii="Calibri" w:hAnsi="Calibri"/>
                <w:i/>
                <w:sz w:val="22"/>
                <w:szCs w:val="22"/>
              </w:rPr>
              <w:t xml:space="preserve"> </w:t>
            </w:r>
            <w:r w:rsidRPr="00520570">
              <w:rPr>
                <w:rFonts w:ascii="Calibri" w:hAnsi="Calibri"/>
                <w:bCs/>
                <w:sz w:val="22"/>
                <w:szCs w:val="22"/>
              </w:rPr>
              <w:t xml:space="preserve">via email: </w:t>
            </w:r>
            <w:r>
              <w:rPr>
                <w:rFonts w:ascii="Calibri" w:hAnsi="Calibri"/>
                <w:bCs/>
                <w:sz w:val="22"/>
                <w:szCs w:val="22"/>
              </w:rPr>
              <w:t xml:space="preserve"> </w:t>
            </w:r>
            <w:hyperlink r:id="rId11" w:history="1">
              <w:r w:rsidR="00992B98" w:rsidRPr="006C29A1">
                <w:rPr>
                  <w:rStyle w:val="Hyperlink"/>
                  <w:rFonts w:ascii="Calibri" w:hAnsi="Calibri" w:cs="Arial"/>
                  <w:bCs/>
                  <w:sz w:val="22"/>
                  <w:szCs w:val="22"/>
                </w:rPr>
                <w:t>Andrew.Chalmers@csiro.au</w:t>
              </w:r>
            </w:hyperlink>
            <w:r w:rsidR="00992B98">
              <w:rPr>
                <w:rFonts w:ascii="Calibri" w:hAnsi="Calibri"/>
                <w:bCs/>
                <w:sz w:val="22"/>
                <w:szCs w:val="22"/>
              </w:rPr>
              <w:t xml:space="preserve"> or tele</w:t>
            </w:r>
            <w:r w:rsidRPr="00520570">
              <w:rPr>
                <w:rFonts w:ascii="Calibri" w:hAnsi="Calibri"/>
                <w:bCs/>
                <w:sz w:val="22"/>
                <w:szCs w:val="22"/>
              </w:rPr>
              <w:t xml:space="preserve">phone: </w:t>
            </w:r>
            <w:r w:rsidRPr="002C5489">
              <w:rPr>
                <w:rFonts w:ascii="Calibri" w:hAnsi="Calibri"/>
                <w:b/>
                <w:bCs/>
                <w:sz w:val="22"/>
                <w:szCs w:val="22"/>
              </w:rPr>
              <w:t>0</w:t>
            </w:r>
            <w:r w:rsidR="002C5489" w:rsidRPr="002C5489">
              <w:rPr>
                <w:rFonts w:ascii="Calibri" w:hAnsi="Calibri"/>
                <w:b/>
                <w:bCs/>
                <w:sz w:val="22"/>
                <w:szCs w:val="22"/>
              </w:rPr>
              <w:t>2 6246 5003</w:t>
            </w:r>
            <w:r w:rsidR="002C5489">
              <w:rPr>
                <w:rFonts w:ascii="Calibri" w:hAnsi="Calibri"/>
                <w:bCs/>
                <w:sz w:val="22"/>
                <w:szCs w:val="22"/>
              </w:rPr>
              <w:t xml:space="preserve"> </w:t>
            </w:r>
          </w:p>
          <w:p w14:paraId="36D1A881" w14:textId="77777777" w:rsidR="00502363" w:rsidRPr="003B6EAC" w:rsidRDefault="002A27A0" w:rsidP="00BD00B9">
            <w:pPr>
              <w:spacing w:after="120"/>
              <w:ind w:right="-108"/>
              <w:jc w:val="both"/>
              <w:rPr>
                <w:rFonts w:ascii="Calibri" w:hAnsi="Calibri"/>
                <w:bCs/>
                <w:sz w:val="22"/>
                <w:szCs w:val="22"/>
              </w:rPr>
            </w:pPr>
            <w:r w:rsidRPr="00520570">
              <w:rPr>
                <w:rFonts w:ascii="Calibri" w:hAnsi="Calibri"/>
                <w:bCs/>
                <w:sz w:val="22"/>
                <w:szCs w:val="22"/>
              </w:rPr>
              <w:t xml:space="preserve">Please do not email your application directly to </w:t>
            </w:r>
            <w:r w:rsidR="00024015">
              <w:rPr>
                <w:rFonts w:ascii="Calibri" w:hAnsi="Calibri"/>
                <w:sz w:val="22"/>
                <w:szCs w:val="22"/>
              </w:rPr>
              <w:t>Mr Chalmers</w:t>
            </w:r>
            <w:r w:rsidRPr="00520570">
              <w:rPr>
                <w:rFonts w:ascii="Calibri" w:hAnsi="Calibri"/>
                <w:bCs/>
                <w:sz w:val="22"/>
                <w:szCs w:val="22"/>
              </w:rPr>
              <w:t xml:space="preserve">.  Applications received via this method will not be </w:t>
            </w:r>
            <w:r w:rsidRPr="003B6EAC">
              <w:rPr>
                <w:rFonts w:ascii="Calibri" w:hAnsi="Calibri"/>
                <w:bCs/>
                <w:sz w:val="22"/>
                <w:szCs w:val="22"/>
              </w:rPr>
              <w:t>considered.</w:t>
            </w:r>
          </w:p>
          <w:p w14:paraId="243A3CB3" w14:textId="77777777" w:rsidR="00502363" w:rsidRPr="003B6EAC" w:rsidRDefault="002A27A0" w:rsidP="00992B98">
            <w:pPr>
              <w:spacing w:after="60"/>
              <w:rPr>
                <w:rFonts w:ascii="Calibri" w:hAnsi="Calibri"/>
                <w:b/>
                <w:bCs/>
                <w:sz w:val="22"/>
                <w:szCs w:val="22"/>
              </w:rPr>
            </w:pPr>
            <w:r w:rsidRPr="003B6EAC">
              <w:rPr>
                <w:rFonts w:ascii="Calibri" w:hAnsi="Calibri"/>
                <w:b/>
                <w:bCs/>
                <w:sz w:val="22"/>
                <w:szCs w:val="22"/>
              </w:rPr>
              <w:t>About CSIRO</w:t>
            </w:r>
          </w:p>
          <w:p w14:paraId="69375EB7" w14:textId="77777777" w:rsidR="00502363" w:rsidRPr="003B6EAC" w:rsidRDefault="002A27A0" w:rsidP="002E6D70">
            <w:pPr>
              <w:spacing w:after="60"/>
              <w:jc w:val="both"/>
              <w:rPr>
                <w:rFonts w:ascii="Calibri" w:hAnsi="Calibri"/>
                <w:bCs/>
                <w:sz w:val="22"/>
                <w:szCs w:val="22"/>
              </w:rPr>
            </w:pPr>
            <w:r w:rsidRPr="003B6EAC">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0C397B75" w14:textId="6158956F" w:rsidR="00502363" w:rsidRPr="003B6EAC" w:rsidRDefault="002A27A0" w:rsidP="002E6D70">
            <w:pPr>
              <w:spacing w:after="120"/>
              <w:jc w:val="both"/>
              <w:rPr>
                <w:rFonts w:ascii="Calibri" w:hAnsi="Calibri"/>
                <w:bCs/>
                <w:sz w:val="22"/>
                <w:szCs w:val="22"/>
              </w:rPr>
            </w:pPr>
            <w:r w:rsidRPr="003B6EAC">
              <w:rPr>
                <w:rFonts w:ascii="Calibri" w:hAnsi="Calibri"/>
                <w:bCs/>
                <w:sz w:val="22"/>
                <w:szCs w:val="22"/>
              </w:rPr>
              <w:t xml:space="preserve">Find out more! </w:t>
            </w:r>
            <w:hyperlink r:id="rId12" w:history="1">
              <w:r w:rsidR="00992B98">
                <w:rPr>
                  <w:rStyle w:val="Hyperlink"/>
                  <w:rFonts w:ascii="Calibri" w:hAnsi="Calibri"/>
                  <w:bCs/>
                  <w:sz w:val="22"/>
                  <w:szCs w:val="22"/>
                </w:rPr>
                <w:t>CSIRO</w:t>
              </w:r>
            </w:hyperlink>
            <w:r w:rsidRPr="003B6EAC">
              <w:rPr>
                <w:rFonts w:ascii="Calibri" w:hAnsi="Calibri"/>
                <w:bCs/>
                <w:sz w:val="22"/>
                <w:szCs w:val="22"/>
              </w:rPr>
              <w:t xml:space="preserve">.  </w:t>
            </w:r>
          </w:p>
          <w:p w14:paraId="51E5ECA8" w14:textId="77777777" w:rsidR="00992B98" w:rsidRDefault="00646E31" w:rsidP="00992B98">
            <w:pPr>
              <w:pStyle w:val="PlainText"/>
              <w:spacing w:after="60"/>
              <w:rPr>
                <w:b/>
                <w:bCs/>
                <w:szCs w:val="22"/>
              </w:rPr>
            </w:pPr>
            <w:r w:rsidRPr="00D273CD">
              <w:rPr>
                <w:b/>
                <w:bCs/>
                <w:szCs w:val="22"/>
              </w:rPr>
              <w:t>Our commitment to you</w:t>
            </w:r>
          </w:p>
          <w:p w14:paraId="1441FD57" w14:textId="7CB4BFF2" w:rsidR="00646E31" w:rsidRPr="00D273CD" w:rsidRDefault="00646E31" w:rsidP="00992B98">
            <w:pPr>
              <w:pStyle w:val="PlainText"/>
              <w:spacing w:after="60"/>
              <w:rPr>
                <w:szCs w:val="22"/>
              </w:rPr>
            </w:pPr>
            <w:r w:rsidRPr="00D273CD">
              <w:rPr>
                <w:szCs w:val="22"/>
              </w:rP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42A0B12C" w14:textId="673F0E55" w:rsidR="00875BAA" w:rsidRPr="00646E31" w:rsidRDefault="00646E31" w:rsidP="00992B98">
            <w:pPr>
              <w:spacing w:after="180"/>
              <w:rPr>
                <w:rFonts w:ascii="Calibri" w:hAnsi="Calibri" w:cs="Times New Roman"/>
                <w:sz w:val="22"/>
                <w:szCs w:val="22"/>
              </w:rPr>
            </w:pPr>
            <w:r w:rsidRPr="00D273CD">
              <w:rPr>
                <w:rStyle w:val="Emphasis"/>
                <w:rFonts w:ascii="Calibri" w:hAnsi="Calibri"/>
                <w:i w:val="0"/>
                <w:color w:val="17161A"/>
                <w:sz w:val="22"/>
                <w:szCs w:val="22"/>
                <w:shd w:val="clear" w:color="auto" w:fill="FFFFFF"/>
              </w:rPr>
              <w:t>Find out more!</w:t>
            </w:r>
            <w:r>
              <w:rPr>
                <w:rStyle w:val="Emphasis"/>
                <w:rFonts w:ascii="Calibri" w:hAnsi="Calibri"/>
                <w:i w:val="0"/>
                <w:color w:val="17161A"/>
                <w:sz w:val="22"/>
                <w:szCs w:val="22"/>
                <w:shd w:val="clear" w:color="auto" w:fill="FFFFFF"/>
              </w:rPr>
              <w:t xml:space="preserve"> </w:t>
            </w:r>
            <w:hyperlink r:id="rId13" w:history="1">
              <w:r w:rsidR="00992B98">
                <w:rPr>
                  <w:rStyle w:val="Hyperlink"/>
                  <w:rFonts w:ascii="Calibri" w:hAnsi="Calibri"/>
                  <w:sz w:val="22"/>
                  <w:szCs w:val="22"/>
                  <w:shd w:val="clear" w:color="auto" w:fill="FFFFFF"/>
                </w:rPr>
                <w:t>Balance</w:t>
              </w:r>
            </w:hyperlink>
            <w:r w:rsidRPr="00D273CD">
              <w:rPr>
                <w:rFonts w:ascii="Calibri" w:hAnsi="Calibri"/>
                <w:sz w:val="22"/>
                <w:szCs w:val="22"/>
              </w:rPr>
              <w:t xml:space="preserve"> </w:t>
            </w:r>
          </w:p>
        </w:tc>
      </w:tr>
    </w:tbl>
    <w:p w14:paraId="53F4AC2E" w14:textId="77777777" w:rsidR="00502363" w:rsidRPr="00E641DA" w:rsidRDefault="00122976" w:rsidP="00502363">
      <w:pPr>
        <w:jc w:val="both"/>
        <w:rPr>
          <w:rFonts w:ascii="Calibri" w:hAnsi="Calibri"/>
          <w:sz w:val="22"/>
          <w:szCs w:val="22"/>
        </w:rPr>
      </w:pPr>
    </w:p>
    <w:sectPr w:rsidR="00502363" w:rsidRPr="00E641DA" w:rsidSect="005260C3">
      <w:headerReference w:type="first" r:id="rId14"/>
      <w:type w:val="continuous"/>
      <w:pgSz w:w="11906" w:h="16838"/>
      <w:pgMar w:top="1198" w:right="1418" w:bottom="851"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FEF9B" w16cid:durableId="1F1290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C1F3B" w14:textId="77777777" w:rsidR="00CB0ECB" w:rsidRDefault="00CB0ECB">
      <w:r>
        <w:separator/>
      </w:r>
    </w:p>
  </w:endnote>
  <w:endnote w:type="continuationSeparator" w:id="0">
    <w:p w14:paraId="729953C0" w14:textId="77777777" w:rsidR="00CB0ECB" w:rsidRDefault="00CB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8533B" w14:textId="77777777" w:rsidR="00CB0ECB" w:rsidRDefault="00CB0ECB">
      <w:r>
        <w:separator/>
      </w:r>
    </w:p>
  </w:footnote>
  <w:footnote w:type="continuationSeparator" w:id="0">
    <w:p w14:paraId="6F15095F" w14:textId="77777777" w:rsidR="00CB0ECB" w:rsidRDefault="00CB0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AC3C7" w14:textId="77777777" w:rsidR="007857EB" w:rsidRPr="001E495E" w:rsidRDefault="002A27A0" w:rsidP="001E495E">
    <w:pPr>
      <w:pStyle w:val="Header"/>
      <w:spacing w:before="60"/>
      <w:ind w:left="-142"/>
      <w:rPr>
        <w:color w:val="FFFFFF"/>
      </w:rPr>
    </w:pPr>
    <w:r w:rsidRPr="001E495E">
      <w:rPr>
        <w:rFonts w:ascii="Calibri" w:hAnsi="Calibri"/>
        <w:color w:val="FFFFFF"/>
        <w:sz w:val="36"/>
        <w:szCs w:val="22"/>
      </w:rPr>
      <w:t>Position Details</w:t>
    </w:r>
    <w:r w:rsidRPr="001E495E">
      <w:rPr>
        <w:noProof/>
        <w:color w:val="FFFFFF"/>
        <w:lang w:val="en-AU" w:eastAsia="en-AU"/>
      </w:rPr>
      <w:drawing>
        <wp:anchor distT="0" distB="0" distL="114300" distR="114300" simplePos="0" relativeHeight="251657728" behindDoc="1" locked="1" layoutInCell="1" allowOverlap="1" wp14:anchorId="4FB6454D" wp14:editId="1E8D8633">
          <wp:simplePos x="0" y="0"/>
          <wp:positionH relativeFrom="column">
            <wp:posOffset>-917575</wp:posOffset>
          </wp:positionH>
          <wp:positionV relativeFrom="page">
            <wp:posOffset>-57785</wp:posOffset>
          </wp:positionV>
          <wp:extent cx="7826375" cy="14859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hybridMultilevel"/>
    <w:tmpl w:val="306CED3E"/>
    <w:lvl w:ilvl="0" w:tplc="9D540566">
      <w:start w:val="1"/>
      <w:numFmt w:val="bullet"/>
      <w:lvlText w:val=""/>
      <w:lvlJc w:val="left"/>
      <w:pPr>
        <w:tabs>
          <w:tab w:val="num" w:pos="720"/>
        </w:tabs>
        <w:ind w:left="720" w:hanging="360"/>
      </w:pPr>
      <w:rPr>
        <w:rFonts w:ascii="Symbol" w:hAnsi="Symbol" w:hint="default"/>
        <w:sz w:val="20"/>
      </w:rPr>
    </w:lvl>
    <w:lvl w:ilvl="1" w:tplc="913AE788">
      <w:start w:val="1"/>
      <w:numFmt w:val="bullet"/>
      <w:lvlText w:val="o"/>
      <w:lvlJc w:val="left"/>
      <w:pPr>
        <w:tabs>
          <w:tab w:val="num" w:pos="1440"/>
        </w:tabs>
        <w:ind w:left="1440" w:hanging="360"/>
      </w:pPr>
      <w:rPr>
        <w:rFonts w:ascii="Courier New" w:hAnsi="Courier New" w:hint="default"/>
        <w:sz w:val="20"/>
      </w:rPr>
    </w:lvl>
    <w:lvl w:ilvl="2" w:tplc="DC762BCE">
      <w:start w:val="1"/>
      <w:numFmt w:val="bullet"/>
      <w:lvlText w:val=""/>
      <w:lvlJc w:val="left"/>
      <w:pPr>
        <w:tabs>
          <w:tab w:val="num" w:pos="2160"/>
        </w:tabs>
        <w:ind w:left="2160" w:hanging="360"/>
      </w:pPr>
      <w:rPr>
        <w:rFonts w:ascii="Wingdings" w:hAnsi="Wingdings" w:hint="default"/>
        <w:sz w:val="20"/>
      </w:rPr>
    </w:lvl>
    <w:lvl w:ilvl="3" w:tplc="072C603C">
      <w:start w:val="1"/>
      <w:numFmt w:val="bullet"/>
      <w:lvlText w:val=""/>
      <w:lvlJc w:val="left"/>
      <w:pPr>
        <w:tabs>
          <w:tab w:val="num" w:pos="2880"/>
        </w:tabs>
        <w:ind w:left="2880" w:hanging="360"/>
      </w:pPr>
      <w:rPr>
        <w:rFonts w:ascii="Wingdings" w:hAnsi="Wingdings" w:hint="default"/>
        <w:sz w:val="20"/>
      </w:rPr>
    </w:lvl>
    <w:lvl w:ilvl="4" w:tplc="4970BD26">
      <w:start w:val="1"/>
      <w:numFmt w:val="bullet"/>
      <w:lvlText w:val=""/>
      <w:lvlJc w:val="left"/>
      <w:pPr>
        <w:tabs>
          <w:tab w:val="num" w:pos="3600"/>
        </w:tabs>
        <w:ind w:left="3600" w:hanging="360"/>
      </w:pPr>
      <w:rPr>
        <w:rFonts w:ascii="Wingdings" w:hAnsi="Wingdings" w:hint="default"/>
        <w:sz w:val="20"/>
      </w:rPr>
    </w:lvl>
    <w:lvl w:ilvl="5" w:tplc="D0502730">
      <w:start w:val="1"/>
      <w:numFmt w:val="bullet"/>
      <w:lvlText w:val=""/>
      <w:lvlJc w:val="left"/>
      <w:pPr>
        <w:tabs>
          <w:tab w:val="num" w:pos="4320"/>
        </w:tabs>
        <w:ind w:left="4320" w:hanging="360"/>
      </w:pPr>
      <w:rPr>
        <w:rFonts w:ascii="Wingdings" w:hAnsi="Wingdings" w:hint="default"/>
        <w:sz w:val="20"/>
      </w:rPr>
    </w:lvl>
    <w:lvl w:ilvl="6" w:tplc="C7106496">
      <w:start w:val="1"/>
      <w:numFmt w:val="bullet"/>
      <w:lvlText w:val=""/>
      <w:lvlJc w:val="left"/>
      <w:pPr>
        <w:tabs>
          <w:tab w:val="num" w:pos="5040"/>
        </w:tabs>
        <w:ind w:left="5040" w:hanging="360"/>
      </w:pPr>
      <w:rPr>
        <w:rFonts w:ascii="Wingdings" w:hAnsi="Wingdings" w:hint="default"/>
        <w:sz w:val="20"/>
      </w:rPr>
    </w:lvl>
    <w:lvl w:ilvl="7" w:tplc="5E4AC816">
      <w:start w:val="1"/>
      <w:numFmt w:val="bullet"/>
      <w:lvlText w:val=""/>
      <w:lvlJc w:val="left"/>
      <w:pPr>
        <w:tabs>
          <w:tab w:val="num" w:pos="5760"/>
        </w:tabs>
        <w:ind w:left="5760" w:hanging="360"/>
      </w:pPr>
      <w:rPr>
        <w:rFonts w:ascii="Wingdings" w:hAnsi="Wingdings" w:hint="default"/>
        <w:sz w:val="20"/>
      </w:rPr>
    </w:lvl>
    <w:lvl w:ilvl="8" w:tplc="A0B4B36C">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E5E5D"/>
    <w:multiLevelType w:val="hybridMultilevel"/>
    <w:tmpl w:val="E15AE5B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hybridMultilevel"/>
    <w:tmpl w:val="7034EB80"/>
    <w:lvl w:ilvl="0" w:tplc="0AA2546E">
      <w:start w:val="1"/>
      <w:numFmt w:val="bullet"/>
      <w:lvlText w:val=""/>
      <w:lvlJc w:val="left"/>
      <w:pPr>
        <w:tabs>
          <w:tab w:val="num" w:pos="720"/>
        </w:tabs>
        <w:ind w:left="720" w:hanging="360"/>
      </w:pPr>
      <w:rPr>
        <w:rFonts w:ascii="Symbol" w:hAnsi="Symbol" w:hint="default"/>
        <w:sz w:val="20"/>
      </w:rPr>
    </w:lvl>
    <w:lvl w:ilvl="1" w:tplc="8DE4E2BC" w:tentative="1">
      <w:start w:val="1"/>
      <w:numFmt w:val="bullet"/>
      <w:lvlText w:val="o"/>
      <w:lvlJc w:val="left"/>
      <w:pPr>
        <w:tabs>
          <w:tab w:val="num" w:pos="1440"/>
        </w:tabs>
        <w:ind w:left="1440" w:hanging="360"/>
      </w:pPr>
      <w:rPr>
        <w:rFonts w:ascii="Courier New" w:hAnsi="Courier New" w:hint="default"/>
        <w:sz w:val="20"/>
      </w:rPr>
    </w:lvl>
    <w:lvl w:ilvl="2" w:tplc="FFA04EC6" w:tentative="1">
      <w:start w:val="1"/>
      <w:numFmt w:val="bullet"/>
      <w:lvlText w:val=""/>
      <w:lvlJc w:val="left"/>
      <w:pPr>
        <w:tabs>
          <w:tab w:val="num" w:pos="2160"/>
        </w:tabs>
        <w:ind w:left="2160" w:hanging="360"/>
      </w:pPr>
      <w:rPr>
        <w:rFonts w:ascii="Wingdings" w:hAnsi="Wingdings" w:hint="default"/>
        <w:sz w:val="20"/>
      </w:rPr>
    </w:lvl>
    <w:lvl w:ilvl="3" w:tplc="57EEC8B4" w:tentative="1">
      <w:start w:val="1"/>
      <w:numFmt w:val="bullet"/>
      <w:lvlText w:val=""/>
      <w:lvlJc w:val="left"/>
      <w:pPr>
        <w:tabs>
          <w:tab w:val="num" w:pos="2880"/>
        </w:tabs>
        <w:ind w:left="2880" w:hanging="360"/>
      </w:pPr>
      <w:rPr>
        <w:rFonts w:ascii="Wingdings" w:hAnsi="Wingdings" w:hint="default"/>
        <w:sz w:val="20"/>
      </w:rPr>
    </w:lvl>
    <w:lvl w:ilvl="4" w:tplc="2ED86134" w:tentative="1">
      <w:start w:val="1"/>
      <w:numFmt w:val="bullet"/>
      <w:lvlText w:val=""/>
      <w:lvlJc w:val="left"/>
      <w:pPr>
        <w:tabs>
          <w:tab w:val="num" w:pos="3600"/>
        </w:tabs>
        <w:ind w:left="3600" w:hanging="360"/>
      </w:pPr>
      <w:rPr>
        <w:rFonts w:ascii="Wingdings" w:hAnsi="Wingdings" w:hint="default"/>
        <w:sz w:val="20"/>
      </w:rPr>
    </w:lvl>
    <w:lvl w:ilvl="5" w:tplc="8AB6C8AE" w:tentative="1">
      <w:start w:val="1"/>
      <w:numFmt w:val="bullet"/>
      <w:lvlText w:val=""/>
      <w:lvlJc w:val="left"/>
      <w:pPr>
        <w:tabs>
          <w:tab w:val="num" w:pos="4320"/>
        </w:tabs>
        <w:ind w:left="4320" w:hanging="360"/>
      </w:pPr>
      <w:rPr>
        <w:rFonts w:ascii="Wingdings" w:hAnsi="Wingdings" w:hint="default"/>
        <w:sz w:val="20"/>
      </w:rPr>
    </w:lvl>
    <w:lvl w:ilvl="6" w:tplc="5B74F8FC" w:tentative="1">
      <w:start w:val="1"/>
      <w:numFmt w:val="bullet"/>
      <w:lvlText w:val=""/>
      <w:lvlJc w:val="left"/>
      <w:pPr>
        <w:tabs>
          <w:tab w:val="num" w:pos="5040"/>
        </w:tabs>
        <w:ind w:left="5040" w:hanging="360"/>
      </w:pPr>
      <w:rPr>
        <w:rFonts w:ascii="Wingdings" w:hAnsi="Wingdings" w:hint="default"/>
        <w:sz w:val="20"/>
      </w:rPr>
    </w:lvl>
    <w:lvl w:ilvl="7" w:tplc="69FEB14C" w:tentative="1">
      <w:start w:val="1"/>
      <w:numFmt w:val="bullet"/>
      <w:lvlText w:val=""/>
      <w:lvlJc w:val="left"/>
      <w:pPr>
        <w:tabs>
          <w:tab w:val="num" w:pos="5760"/>
        </w:tabs>
        <w:ind w:left="5760" w:hanging="360"/>
      </w:pPr>
      <w:rPr>
        <w:rFonts w:ascii="Wingdings" w:hAnsi="Wingdings" w:hint="default"/>
        <w:sz w:val="20"/>
      </w:rPr>
    </w:lvl>
    <w:lvl w:ilvl="8" w:tplc="324A8A8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1EC33A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hybridMultilevel"/>
    <w:tmpl w:val="782A7DCC"/>
    <w:lvl w:ilvl="0" w:tplc="AA282FDA">
      <w:start w:val="1"/>
      <w:numFmt w:val="decimal"/>
      <w:lvlText w:val="%1."/>
      <w:lvlJc w:val="left"/>
      <w:pPr>
        <w:tabs>
          <w:tab w:val="num" w:pos="720"/>
        </w:tabs>
        <w:ind w:left="720" w:hanging="360"/>
      </w:pPr>
      <w:rPr>
        <w:b w:val="0"/>
      </w:rPr>
    </w:lvl>
    <w:lvl w:ilvl="1" w:tplc="0C8A7064" w:tentative="1">
      <w:start w:val="1"/>
      <w:numFmt w:val="decimal"/>
      <w:lvlText w:val="%2."/>
      <w:lvlJc w:val="left"/>
      <w:pPr>
        <w:tabs>
          <w:tab w:val="num" w:pos="1440"/>
        </w:tabs>
        <w:ind w:left="1440" w:hanging="360"/>
      </w:pPr>
    </w:lvl>
    <w:lvl w:ilvl="2" w:tplc="39F61D84" w:tentative="1">
      <w:start w:val="1"/>
      <w:numFmt w:val="decimal"/>
      <w:lvlText w:val="%3."/>
      <w:lvlJc w:val="left"/>
      <w:pPr>
        <w:tabs>
          <w:tab w:val="num" w:pos="2160"/>
        </w:tabs>
        <w:ind w:left="2160" w:hanging="360"/>
      </w:pPr>
    </w:lvl>
    <w:lvl w:ilvl="3" w:tplc="C25CE09A" w:tentative="1">
      <w:start w:val="1"/>
      <w:numFmt w:val="decimal"/>
      <w:lvlText w:val="%4."/>
      <w:lvlJc w:val="left"/>
      <w:pPr>
        <w:tabs>
          <w:tab w:val="num" w:pos="2880"/>
        </w:tabs>
        <w:ind w:left="2880" w:hanging="360"/>
      </w:pPr>
    </w:lvl>
    <w:lvl w:ilvl="4" w:tplc="0164D1D8" w:tentative="1">
      <w:start w:val="1"/>
      <w:numFmt w:val="decimal"/>
      <w:lvlText w:val="%5."/>
      <w:lvlJc w:val="left"/>
      <w:pPr>
        <w:tabs>
          <w:tab w:val="num" w:pos="3600"/>
        </w:tabs>
        <w:ind w:left="3600" w:hanging="360"/>
      </w:pPr>
    </w:lvl>
    <w:lvl w:ilvl="5" w:tplc="D73CC1EE" w:tentative="1">
      <w:start w:val="1"/>
      <w:numFmt w:val="decimal"/>
      <w:lvlText w:val="%6."/>
      <w:lvlJc w:val="left"/>
      <w:pPr>
        <w:tabs>
          <w:tab w:val="num" w:pos="4320"/>
        </w:tabs>
        <w:ind w:left="4320" w:hanging="360"/>
      </w:pPr>
    </w:lvl>
    <w:lvl w:ilvl="6" w:tplc="7C9E552A" w:tentative="1">
      <w:start w:val="1"/>
      <w:numFmt w:val="decimal"/>
      <w:lvlText w:val="%7."/>
      <w:lvlJc w:val="left"/>
      <w:pPr>
        <w:tabs>
          <w:tab w:val="num" w:pos="5040"/>
        </w:tabs>
        <w:ind w:left="5040" w:hanging="360"/>
      </w:pPr>
    </w:lvl>
    <w:lvl w:ilvl="7" w:tplc="85F46910" w:tentative="1">
      <w:start w:val="1"/>
      <w:numFmt w:val="decimal"/>
      <w:lvlText w:val="%8."/>
      <w:lvlJc w:val="left"/>
      <w:pPr>
        <w:tabs>
          <w:tab w:val="num" w:pos="5760"/>
        </w:tabs>
        <w:ind w:left="5760" w:hanging="360"/>
      </w:pPr>
    </w:lvl>
    <w:lvl w:ilvl="8" w:tplc="05DE760E" w:tentative="1">
      <w:start w:val="1"/>
      <w:numFmt w:val="decimal"/>
      <w:lvlText w:val="%9."/>
      <w:lvlJc w:val="left"/>
      <w:pPr>
        <w:tabs>
          <w:tab w:val="num" w:pos="6480"/>
        </w:tabs>
        <w:ind w:left="6480" w:hanging="360"/>
      </w:pPr>
    </w:lvl>
  </w:abstractNum>
  <w:abstractNum w:abstractNumId="25" w15:restartNumberingAfterBreak="0">
    <w:nsid w:val="460F67DF"/>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61B33D2"/>
    <w:multiLevelType w:val="hybridMultilevel"/>
    <w:tmpl w:val="DC72B68A"/>
    <w:lvl w:ilvl="0" w:tplc="F7807ADA">
      <w:start w:val="1"/>
      <w:numFmt w:val="bullet"/>
      <w:lvlText w:val=""/>
      <w:lvlJc w:val="left"/>
      <w:pPr>
        <w:tabs>
          <w:tab w:val="num" w:pos="720"/>
        </w:tabs>
        <w:ind w:left="720" w:hanging="360"/>
      </w:pPr>
      <w:rPr>
        <w:rFonts w:ascii="Symbol" w:hAnsi="Symbol" w:hint="default"/>
        <w:color w:val="auto"/>
      </w:rPr>
    </w:lvl>
    <w:lvl w:ilvl="1" w:tplc="7F647DC8">
      <w:start w:val="1"/>
      <w:numFmt w:val="bullet"/>
      <w:lvlText w:val="o"/>
      <w:lvlJc w:val="left"/>
      <w:pPr>
        <w:tabs>
          <w:tab w:val="num" w:pos="1440"/>
        </w:tabs>
        <w:ind w:left="1440" w:hanging="360"/>
      </w:pPr>
      <w:rPr>
        <w:rFonts w:ascii="Courier New" w:hAnsi="Courier New" w:hint="default"/>
      </w:rPr>
    </w:lvl>
    <w:lvl w:ilvl="2" w:tplc="F87899F8">
      <w:start w:val="1"/>
      <w:numFmt w:val="bullet"/>
      <w:lvlText w:val=""/>
      <w:lvlJc w:val="left"/>
      <w:pPr>
        <w:tabs>
          <w:tab w:val="num" w:pos="2160"/>
        </w:tabs>
        <w:ind w:left="2160" w:hanging="360"/>
      </w:pPr>
      <w:rPr>
        <w:rFonts w:ascii="Wingdings" w:hAnsi="Wingdings" w:hint="default"/>
      </w:rPr>
    </w:lvl>
    <w:lvl w:ilvl="3" w:tplc="5218E91E">
      <w:start w:val="1"/>
      <w:numFmt w:val="bullet"/>
      <w:lvlText w:val=""/>
      <w:lvlJc w:val="left"/>
      <w:pPr>
        <w:tabs>
          <w:tab w:val="num" w:pos="2880"/>
        </w:tabs>
        <w:ind w:left="2880" w:hanging="360"/>
      </w:pPr>
      <w:rPr>
        <w:rFonts w:ascii="Symbol" w:hAnsi="Symbol" w:hint="default"/>
      </w:rPr>
    </w:lvl>
    <w:lvl w:ilvl="4" w:tplc="A66CEC02">
      <w:start w:val="1"/>
      <w:numFmt w:val="bullet"/>
      <w:lvlText w:val="o"/>
      <w:lvlJc w:val="left"/>
      <w:pPr>
        <w:tabs>
          <w:tab w:val="num" w:pos="3600"/>
        </w:tabs>
        <w:ind w:left="3600" w:hanging="360"/>
      </w:pPr>
      <w:rPr>
        <w:rFonts w:ascii="Courier New" w:hAnsi="Courier New" w:hint="default"/>
      </w:rPr>
    </w:lvl>
    <w:lvl w:ilvl="5" w:tplc="AA62FA08">
      <w:start w:val="1"/>
      <w:numFmt w:val="bullet"/>
      <w:lvlText w:val=""/>
      <w:lvlJc w:val="left"/>
      <w:pPr>
        <w:tabs>
          <w:tab w:val="num" w:pos="4320"/>
        </w:tabs>
        <w:ind w:left="4320" w:hanging="360"/>
      </w:pPr>
      <w:rPr>
        <w:rFonts w:ascii="Wingdings" w:hAnsi="Wingdings" w:hint="default"/>
      </w:rPr>
    </w:lvl>
    <w:lvl w:ilvl="6" w:tplc="C99011F4">
      <w:start w:val="1"/>
      <w:numFmt w:val="bullet"/>
      <w:lvlText w:val=""/>
      <w:lvlJc w:val="left"/>
      <w:pPr>
        <w:tabs>
          <w:tab w:val="num" w:pos="5040"/>
        </w:tabs>
        <w:ind w:left="5040" w:hanging="360"/>
      </w:pPr>
      <w:rPr>
        <w:rFonts w:ascii="Symbol" w:hAnsi="Symbol" w:hint="default"/>
      </w:rPr>
    </w:lvl>
    <w:lvl w:ilvl="7" w:tplc="1A7C8532">
      <w:start w:val="1"/>
      <w:numFmt w:val="bullet"/>
      <w:lvlText w:val="o"/>
      <w:lvlJc w:val="left"/>
      <w:pPr>
        <w:tabs>
          <w:tab w:val="num" w:pos="5760"/>
        </w:tabs>
        <w:ind w:left="5760" w:hanging="360"/>
      </w:pPr>
      <w:rPr>
        <w:rFonts w:ascii="Courier New" w:hAnsi="Courier New" w:hint="default"/>
      </w:rPr>
    </w:lvl>
    <w:lvl w:ilvl="8" w:tplc="4ACAB73E">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C60CBC"/>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hybridMultilevel"/>
    <w:tmpl w:val="36547DC6"/>
    <w:lvl w:ilvl="0" w:tplc="812E6638">
      <w:start w:val="1"/>
      <w:numFmt w:val="bullet"/>
      <w:lvlText w:val=""/>
      <w:lvlJc w:val="left"/>
      <w:pPr>
        <w:tabs>
          <w:tab w:val="num" w:pos="720"/>
        </w:tabs>
        <w:ind w:left="720" w:hanging="360"/>
      </w:pPr>
      <w:rPr>
        <w:rFonts w:ascii="Symbol" w:hAnsi="Symbol" w:hint="default"/>
        <w:sz w:val="20"/>
      </w:rPr>
    </w:lvl>
    <w:lvl w:ilvl="1" w:tplc="DDB27A54">
      <w:start w:val="1"/>
      <w:numFmt w:val="bullet"/>
      <w:lvlText w:val="o"/>
      <w:lvlJc w:val="left"/>
      <w:pPr>
        <w:tabs>
          <w:tab w:val="num" w:pos="1440"/>
        </w:tabs>
        <w:ind w:left="1440" w:hanging="360"/>
      </w:pPr>
      <w:rPr>
        <w:rFonts w:ascii="Courier New" w:hAnsi="Courier New" w:hint="default"/>
        <w:sz w:val="20"/>
      </w:rPr>
    </w:lvl>
    <w:lvl w:ilvl="2" w:tplc="6860850E">
      <w:start w:val="1"/>
      <w:numFmt w:val="bullet"/>
      <w:lvlText w:val=""/>
      <w:lvlJc w:val="left"/>
      <w:pPr>
        <w:tabs>
          <w:tab w:val="num" w:pos="2160"/>
        </w:tabs>
        <w:ind w:left="2160" w:hanging="360"/>
      </w:pPr>
      <w:rPr>
        <w:rFonts w:ascii="Wingdings" w:hAnsi="Wingdings" w:hint="default"/>
        <w:sz w:val="20"/>
      </w:rPr>
    </w:lvl>
    <w:lvl w:ilvl="3" w:tplc="D44E574C">
      <w:start w:val="1"/>
      <w:numFmt w:val="bullet"/>
      <w:lvlText w:val=""/>
      <w:lvlJc w:val="left"/>
      <w:pPr>
        <w:tabs>
          <w:tab w:val="num" w:pos="2880"/>
        </w:tabs>
        <w:ind w:left="2880" w:hanging="360"/>
      </w:pPr>
      <w:rPr>
        <w:rFonts w:ascii="Wingdings" w:hAnsi="Wingdings" w:hint="default"/>
        <w:sz w:val="20"/>
      </w:rPr>
    </w:lvl>
    <w:lvl w:ilvl="4" w:tplc="7206B386">
      <w:start w:val="1"/>
      <w:numFmt w:val="bullet"/>
      <w:lvlText w:val=""/>
      <w:lvlJc w:val="left"/>
      <w:pPr>
        <w:tabs>
          <w:tab w:val="num" w:pos="3600"/>
        </w:tabs>
        <w:ind w:left="3600" w:hanging="360"/>
      </w:pPr>
      <w:rPr>
        <w:rFonts w:ascii="Wingdings" w:hAnsi="Wingdings" w:hint="default"/>
        <w:sz w:val="20"/>
      </w:rPr>
    </w:lvl>
    <w:lvl w:ilvl="5" w:tplc="C39CB5C0">
      <w:start w:val="1"/>
      <w:numFmt w:val="bullet"/>
      <w:lvlText w:val=""/>
      <w:lvlJc w:val="left"/>
      <w:pPr>
        <w:tabs>
          <w:tab w:val="num" w:pos="4320"/>
        </w:tabs>
        <w:ind w:left="4320" w:hanging="360"/>
      </w:pPr>
      <w:rPr>
        <w:rFonts w:ascii="Wingdings" w:hAnsi="Wingdings" w:hint="default"/>
        <w:sz w:val="20"/>
      </w:rPr>
    </w:lvl>
    <w:lvl w:ilvl="6" w:tplc="2F4E11DC">
      <w:start w:val="1"/>
      <w:numFmt w:val="bullet"/>
      <w:lvlText w:val=""/>
      <w:lvlJc w:val="left"/>
      <w:pPr>
        <w:tabs>
          <w:tab w:val="num" w:pos="5040"/>
        </w:tabs>
        <w:ind w:left="5040" w:hanging="360"/>
      </w:pPr>
      <w:rPr>
        <w:rFonts w:ascii="Wingdings" w:hAnsi="Wingdings" w:hint="default"/>
        <w:sz w:val="20"/>
      </w:rPr>
    </w:lvl>
    <w:lvl w:ilvl="7" w:tplc="6CD253F4">
      <w:start w:val="1"/>
      <w:numFmt w:val="bullet"/>
      <w:lvlText w:val=""/>
      <w:lvlJc w:val="left"/>
      <w:pPr>
        <w:tabs>
          <w:tab w:val="num" w:pos="5760"/>
        </w:tabs>
        <w:ind w:left="5760" w:hanging="360"/>
      </w:pPr>
      <w:rPr>
        <w:rFonts w:ascii="Wingdings" w:hAnsi="Wingdings" w:hint="default"/>
        <w:sz w:val="20"/>
      </w:rPr>
    </w:lvl>
    <w:lvl w:ilvl="8" w:tplc="4790ADDA">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hybridMultilevel"/>
    <w:tmpl w:val="68586278"/>
    <w:lvl w:ilvl="0" w:tplc="D86C3F16">
      <w:start w:val="1"/>
      <w:numFmt w:val="decimal"/>
      <w:lvlText w:val="%1."/>
      <w:lvlJc w:val="left"/>
      <w:pPr>
        <w:tabs>
          <w:tab w:val="num" w:pos="720"/>
        </w:tabs>
        <w:ind w:left="720" w:hanging="360"/>
      </w:pPr>
      <w:rPr>
        <w:rFonts w:hint="default"/>
      </w:rPr>
    </w:lvl>
    <w:lvl w:ilvl="1" w:tplc="8356127E">
      <w:start w:val="1"/>
      <w:numFmt w:val="decimal"/>
      <w:lvlText w:val="%2."/>
      <w:lvlJc w:val="left"/>
      <w:pPr>
        <w:tabs>
          <w:tab w:val="num" w:pos="1440"/>
        </w:tabs>
        <w:ind w:left="1440" w:hanging="360"/>
      </w:pPr>
      <w:rPr>
        <w:rFonts w:hint="default"/>
      </w:rPr>
    </w:lvl>
    <w:lvl w:ilvl="2" w:tplc="CE24C2B6">
      <w:start w:val="1"/>
      <w:numFmt w:val="decimal"/>
      <w:lvlText w:val="%3."/>
      <w:lvlJc w:val="left"/>
      <w:pPr>
        <w:tabs>
          <w:tab w:val="num" w:pos="2160"/>
        </w:tabs>
        <w:ind w:left="2160" w:hanging="360"/>
      </w:pPr>
      <w:rPr>
        <w:rFonts w:hint="default"/>
      </w:rPr>
    </w:lvl>
    <w:lvl w:ilvl="3" w:tplc="6C4C3CDA">
      <w:start w:val="1"/>
      <w:numFmt w:val="decimal"/>
      <w:lvlText w:val="%4."/>
      <w:lvlJc w:val="left"/>
      <w:pPr>
        <w:tabs>
          <w:tab w:val="num" w:pos="2880"/>
        </w:tabs>
        <w:ind w:left="2880" w:hanging="360"/>
      </w:pPr>
      <w:rPr>
        <w:rFonts w:hint="default"/>
      </w:rPr>
    </w:lvl>
    <w:lvl w:ilvl="4" w:tplc="DB46BE4C">
      <w:start w:val="1"/>
      <w:numFmt w:val="decimal"/>
      <w:lvlText w:val="%5."/>
      <w:lvlJc w:val="left"/>
      <w:pPr>
        <w:tabs>
          <w:tab w:val="num" w:pos="3600"/>
        </w:tabs>
        <w:ind w:left="3600" w:hanging="360"/>
      </w:pPr>
      <w:rPr>
        <w:rFonts w:hint="default"/>
      </w:rPr>
    </w:lvl>
    <w:lvl w:ilvl="5" w:tplc="F3CC9F50">
      <w:start w:val="1"/>
      <w:numFmt w:val="decimal"/>
      <w:lvlText w:val="%6."/>
      <w:lvlJc w:val="left"/>
      <w:pPr>
        <w:tabs>
          <w:tab w:val="num" w:pos="4320"/>
        </w:tabs>
        <w:ind w:left="4320" w:hanging="360"/>
      </w:pPr>
      <w:rPr>
        <w:rFonts w:hint="default"/>
      </w:rPr>
    </w:lvl>
    <w:lvl w:ilvl="6" w:tplc="419ED19E">
      <w:start w:val="1"/>
      <w:numFmt w:val="decimal"/>
      <w:lvlText w:val="%7."/>
      <w:lvlJc w:val="left"/>
      <w:pPr>
        <w:tabs>
          <w:tab w:val="num" w:pos="5040"/>
        </w:tabs>
        <w:ind w:left="5040" w:hanging="360"/>
      </w:pPr>
      <w:rPr>
        <w:rFonts w:hint="default"/>
      </w:rPr>
    </w:lvl>
    <w:lvl w:ilvl="7" w:tplc="26D4DF16">
      <w:start w:val="1"/>
      <w:numFmt w:val="decimal"/>
      <w:lvlText w:val="%8."/>
      <w:lvlJc w:val="left"/>
      <w:pPr>
        <w:tabs>
          <w:tab w:val="num" w:pos="5760"/>
        </w:tabs>
        <w:ind w:left="5760" w:hanging="360"/>
      </w:pPr>
      <w:rPr>
        <w:rFonts w:hint="default"/>
      </w:rPr>
    </w:lvl>
    <w:lvl w:ilvl="8" w:tplc="0166114C">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3"/>
    <w:lvlOverride w:ilvl="0">
      <w:lvl w:ilvl="0" w:tplc="9D540566">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6"/>
  </w:num>
  <w:num w:numId="7">
    <w:abstractNumId w:val="21"/>
  </w:num>
  <w:num w:numId="8">
    <w:abstractNumId w:val="19"/>
  </w:num>
  <w:num w:numId="9">
    <w:abstractNumId w:val="28"/>
  </w:num>
  <w:num w:numId="10">
    <w:abstractNumId w:val="35"/>
  </w:num>
  <w:num w:numId="11">
    <w:abstractNumId w:val="10"/>
  </w:num>
  <w:num w:numId="12">
    <w:abstractNumId w:val="39"/>
  </w:num>
  <w:num w:numId="13">
    <w:abstractNumId w:val="4"/>
  </w:num>
  <w:num w:numId="14">
    <w:abstractNumId w:val="7"/>
  </w:num>
  <w:num w:numId="15">
    <w:abstractNumId w:val="16"/>
  </w:num>
  <w:num w:numId="16">
    <w:abstractNumId w:val="11"/>
  </w:num>
  <w:num w:numId="17">
    <w:abstractNumId w:val="13"/>
  </w:num>
  <w:num w:numId="18">
    <w:abstractNumId w:val="18"/>
  </w:num>
  <w:num w:numId="19">
    <w:abstractNumId w:val="9"/>
    <w:lvlOverride w:ilvl="0">
      <w:lvl w:ilvl="0" w:tplc="0AA2546E">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2"/>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1"/>
  </w:num>
  <w:num w:numId="35">
    <w:abstractNumId w:val="33"/>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30"/>
  </w:num>
  <w:num w:numId="42">
    <w:abstractNumId w:val="23"/>
  </w:num>
  <w:num w:numId="43">
    <w:abstractNumId w:val="5"/>
  </w:num>
  <w:num w:numId="44">
    <w:abstractNumId w:val="15"/>
  </w:num>
  <w:num w:numId="45">
    <w:abstractNumId w:val="2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EA"/>
    <w:rsid w:val="00024015"/>
    <w:rsid w:val="000523C6"/>
    <w:rsid w:val="00062AE4"/>
    <w:rsid w:val="00063223"/>
    <w:rsid w:val="000E11FC"/>
    <w:rsid w:val="00122976"/>
    <w:rsid w:val="001451A3"/>
    <w:rsid w:val="0017606C"/>
    <w:rsid w:val="001B64AB"/>
    <w:rsid w:val="00244BDA"/>
    <w:rsid w:val="002A27A0"/>
    <w:rsid w:val="002A47D1"/>
    <w:rsid w:val="002C5489"/>
    <w:rsid w:val="0035166D"/>
    <w:rsid w:val="004D08E0"/>
    <w:rsid w:val="004E0C9C"/>
    <w:rsid w:val="005260C3"/>
    <w:rsid w:val="00536A98"/>
    <w:rsid w:val="005614E5"/>
    <w:rsid w:val="00646E31"/>
    <w:rsid w:val="00650FE6"/>
    <w:rsid w:val="006911AC"/>
    <w:rsid w:val="006A47B8"/>
    <w:rsid w:val="006B1FBE"/>
    <w:rsid w:val="006C5368"/>
    <w:rsid w:val="006F26EA"/>
    <w:rsid w:val="0075178A"/>
    <w:rsid w:val="007C2ABB"/>
    <w:rsid w:val="007C4EB3"/>
    <w:rsid w:val="008F655E"/>
    <w:rsid w:val="00936F4D"/>
    <w:rsid w:val="00992B98"/>
    <w:rsid w:val="009B070D"/>
    <w:rsid w:val="009C4781"/>
    <w:rsid w:val="00A14504"/>
    <w:rsid w:val="00A60B78"/>
    <w:rsid w:val="00A72F18"/>
    <w:rsid w:val="00B10291"/>
    <w:rsid w:val="00B843C4"/>
    <w:rsid w:val="00BD766C"/>
    <w:rsid w:val="00C341C7"/>
    <w:rsid w:val="00CB0ECB"/>
    <w:rsid w:val="00CB4FA9"/>
    <w:rsid w:val="00DD6AD1"/>
    <w:rsid w:val="00E12216"/>
    <w:rsid w:val="00FB0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922CAD1"/>
  <w15:chartTrackingRefBased/>
  <w15:docId w15:val="{1C70F5EB-AC3D-44E4-A0B6-37F45ECA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0C3"/>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8E1538"/>
    <w:rPr>
      <w:rFonts w:ascii="Segoe UI" w:hAnsi="Segoe UI" w:cs="Segoe UI"/>
      <w:sz w:val="18"/>
      <w:szCs w:val="18"/>
    </w:rPr>
  </w:style>
  <w:style w:type="character" w:customStyle="1" w:styleId="BalloonTextChar">
    <w:name w:val="Balloon Text Char"/>
    <w:link w:val="BalloonText"/>
    <w:uiPriority w:val="99"/>
    <w:semiHidden/>
    <w:rsid w:val="008E1538"/>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900A2C"/>
    <w:rPr>
      <w:sz w:val="16"/>
      <w:szCs w:val="16"/>
    </w:rPr>
  </w:style>
  <w:style w:type="paragraph" w:styleId="CommentText">
    <w:name w:val="annotation text"/>
    <w:basedOn w:val="Normal"/>
    <w:link w:val="CommentTextChar"/>
    <w:uiPriority w:val="99"/>
    <w:semiHidden/>
    <w:unhideWhenUsed/>
    <w:rsid w:val="00900A2C"/>
  </w:style>
  <w:style w:type="character" w:customStyle="1" w:styleId="CommentTextChar">
    <w:name w:val="Comment Text Char"/>
    <w:basedOn w:val="DefaultParagraphFont"/>
    <w:link w:val="CommentText"/>
    <w:uiPriority w:val="99"/>
    <w:semiHidden/>
    <w:rsid w:val="00900A2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900A2C"/>
    <w:rPr>
      <w:b/>
      <w:bCs/>
    </w:rPr>
  </w:style>
  <w:style w:type="character" w:customStyle="1" w:styleId="CommentSubjectChar">
    <w:name w:val="Comment Subject Char"/>
    <w:basedOn w:val="CommentTextChar"/>
    <w:link w:val="CommentSubject"/>
    <w:uiPriority w:val="99"/>
    <w:semiHidden/>
    <w:rsid w:val="00900A2C"/>
    <w:rPr>
      <w:rFonts w:ascii="Arial" w:hAnsi="Arial" w:cs="Arial"/>
      <w:b/>
      <w:bCs/>
      <w:lang w:eastAsia="ja-JP"/>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PlainText">
    <w:name w:val="Plain Text"/>
    <w:basedOn w:val="Normal"/>
    <w:link w:val="PlainTextChar"/>
    <w:uiPriority w:val="99"/>
    <w:unhideWhenUsed/>
    <w:rsid w:val="00646E31"/>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646E31"/>
    <w:rPr>
      <w:rFonts w:ascii="Calibri" w:eastAsia="Calibri" w:hAnsi="Calibri"/>
      <w:sz w:val="22"/>
      <w:szCs w:val="21"/>
      <w:lang w:eastAsia="en-US"/>
    </w:rPr>
  </w:style>
  <w:style w:type="paragraph" w:styleId="Revision">
    <w:name w:val="Revision"/>
    <w:hidden/>
    <w:uiPriority w:val="99"/>
    <w:semiHidden/>
    <w:rsid w:val="00536A98"/>
    <w:rPr>
      <w:rFonts w:ascii="Arial" w:hAnsi="Arial" w:cs="Arial"/>
      <w:lang w:eastAsia="ja-JP"/>
    </w:rPr>
  </w:style>
  <w:style w:type="paragraph" w:customStyle="1" w:styleId="Default">
    <w:name w:val="Default"/>
    <w:rsid w:val="006C536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9240224">
      <w:bodyDiv w:val="1"/>
      <w:marLeft w:val="0"/>
      <w:marRight w:val="0"/>
      <w:marTop w:val="0"/>
      <w:marBottom w:val="0"/>
      <w:divBdr>
        <w:top w:val="none" w:sz="0" w:space="0" w:color="auto"/>
        <w:left w:val="none" w:sz="0" w:space="0" w:color="auto"/>
        <w:bottom w:val="none" w:sz="0" w:space="0" w:color="auto"/>
        <w:right w:val="none" w:sz="0" w:space="0" w:color="auto"/>
      </w:divBdr>
      <w:divsChild>
        <w:div w:id="1108741381">
          <w:marLeft w:val="0"/>
          <w:marRight w:val="0"/>
          <w:marTop w:val="0"/>
          <w:marBottom w:val="0"/>
          <w:divBdr>
            <w:top w:val="none" w:sz="0" w:space="0" w:color="auto"/>
            <w:left w:val="none" w:sz="0" w:space="0" w:color="auto"/>
            <w:bottom w:val="none" w:sz="0" w:space="0" w:color="auto"/>
            <w:right w:val="none" w:sz="0" w:space="0" w:color="auto"/>
          </w:divBdr>
          <w:divsChild>
            <w:div w:id="1606182928">
              <w:marLeft w:val="0"/>
              <w:marRight w:val="0"/>
              <w:marTop w:val="0"/>
              <w:marBottom w:val="0"/>
              <w:divBdr>
                <w:top w:val="none" w:sz="0" w:space="0" w:color="auto"/>
                <w:left w:val="none" w:sz="0" w:space="0" w:color="auto"/>
                <w:bottom w:val="none" w:sz="0" w:space="0" w:color="auto"/>
                <w:right w:val="none" w:sz="0" w:space="0" w:color="auto"/>
              </w:divBdr>
              <w:divsChild>
                <w:div w:id="484857694">
                  <w:marLeft w:val="0"/>
                  <w:marRight w:val="0"/>
                  <w:marTop w:val="0"/>
                  <w:marBottom w:val="0"/>
                  <w:divBdr>
                    <w:top w:val="none" w:sz="0" w:space="0" w:color="auto"/>
                    <w:left w:val="none" w:sz="0" w:space="0" w:color="auto"/>
                    <w:bottom w:val="none" w:sz="0" w:space="0" w:color="auto"/>
                    <w:right w:val="none" w:sz="0" w:space="0" w:color="auto"/>
                  </w:divBdr>
                  <w:divsChild>
                    <w:div w:id="866601162">
                      <w:marLeft w:val="0"/>
                      <w:marRight w:val="0"/>
                      <w:marTop w:val="0"/>
                      <w:marBottom w:val="0"/>
                      <w:divBdr>
                        <w:top w:val="none" w:sz="0" w:space="0" w:color="auto"/>
                        <w:left w:val="none" w:sz="0" w:space="0" w:color="auto"/>
                        <w:bottom w:val="none" w:sz="0" w:space="0" w:color="auto"/>
                        <w:right w:val="none" w:sz="0" w:space="0" w:color="auto"/>
                      </w:divBdr>
                      <w:divsChild>
                        <w:div w:id="1262686541">
                          <w:marLeft w:val="0"/>
                          <w:marRight w:val="0"/>
                          <w:marTop w:val="0"/>
                          <w:marBottom w:val="0"/>
                          <w:divBdr>
                            <w:top w:val="none" w:sz="0" w:space="0" w:color="auto"/>
                            <w:left w:val="none" w:sz="0" w:space="0" w:color="auto"/>
                            <w:bottom w:val="none" w:sz="0" w:space="0" w:color="auto"/>
                            <w:right w:val="none" w:sz="0" w:space="0" w:color="auto"/>
                          </w:divBdr>
                          <w:divsChild>
                            <w:div w:id="1863783901">
                              <w:marLeft w:val="0"/>
                              <w:marRight w:val="0"/>
                              <w:marTop w:val="0"/>
                              <w:marBottom w:val="0"/>
                              <w:divBdr>
                                <w:top w:val="none" w:sz="0" w:space="0" w:color="auto"/>
                                <w:left w:val="none" w:sz="0" w:space="0" w:color="auto"/>
                                <w:bottom w:val="none" w:sz="0" w:space="0" w:color="auto"/>
                                <w:right w:val="none" w:sz="0" w:space="0" w:color="auto"/>
                              </w:divBdr>
                              <w:divsChild>
                                <w:div w:id="989601056">
                                  <w:marLeft w:val="0"/>
                                  <w:marRight w:val="0"/>
                                  <w:marTop w:val="0"/>
                                  <w:marBottom w:val="0"/>
                                  <w:divBdr>
                                    <w:top w:val="none" w:sz="0" w:space="0" w:color="auto"/>
                                    <w:left w:val="none" w:sz="0" w:space="0" w:color="auto"/>
                                    <w:bottom w:val="none" w:sz="0" w:space="0" w:color="auto"/>
                                    <w:right w:val="none" w:sz="0" w:space="0" w:color="auto"/>
                                  </w:divBdr>
                                  <w:divsChild>
                                    <w:div w:id="686831611">
                                      <w:marLeft w:val="0"/>
                                      <w:marRight w:val="0"/>
                                      <w:marTop w:val="0"/>
                                      <w:marBottom w:val="0"/>
                                      <w:divBdr>
                                        <w:top w:val="none" w:sz="0" w:space="0" w:color="auto"/>
                                        <w:left w:val="none" w:sz="0" w:space="0" w:color="auto"/>
                                        <w:bottom w:val="none" w:sz="0" w:space="0" w:color="auto"/>
                                        <w:right w:val="none" w:sz="0" w:space="0" w:color="auto"/>
                                      </w:divBdr>
                                      <w:divsChild>
                                        <w:div w:id="1645353563">
                                          <w:marLeft w:val="300"/>
                                          <w:marRight w:val="0"/>
                                          <w:marTop w:val="0"/>
                                          <w:marBottom w:val="0"/>
                                          <w:divBdr>
                                            <w:top w:val="none" w:sz="0" w:space="0" w:color="auto"/>
                                            <w:left w:val="none" w:sz="0" w:space="0" w:color="auto"/>
                                            <w:bottom w:val="none" w:sz="0" w:space="0" w:color="auto"/>
                                            <w:right w:val="none" w:sz="0" w:space="0" w:color="auto"/>
                                          </w:divBdr>
                                          <w:divsChild>
                                            <w:div w:id="293364609">
                                              <w:marLeft w:val="0"/>
                                              <w:marRight w:val="0"/>
                                              <w:marTop w:val="0"/>
                                              <w:marBottom w:val="0"/>
                                              <w:divBdr>
                                                <w:top w:val="none" w:sz="0" w:space="0" w:color="auto"/>
                                                <w:left w:val="none" w:sz="0" w:space="0" w:color="auto"/>
                                                <w:bottom w:val="none" w:sz="0" w:space="0" w:color="auto"/>
                                                <w:right w:val="none" w:sz="0" w:space="0" w:color="auto"/>
                                              </w:divBdr>
                                              <w:divsChild>
                                                <w:div w:id="2092770030">
                                                  <w:marLeft w:val="300"/>
                                                  <w:marRight w:val="0"/>
                                                  <w:marTop w:val="0"/>
                                                  <w:marBottom w:val="0"/>
                                                  <w:divBdr>
                                                    <w:top w:val="none" w:sz="0" w:space="0" w:color="auto"/>
                                                    <w:left w:val="none" w:sz="0" w:space="0" w:color="auto"/>
                                                    <w:bottom w:val="none" w:sz="0" w:space="0" w:color="auto"/>
                                                    <w:right w:val="none" w:sz="0" w:space="0" w:color="auto"/>
                                                  </w:divBdr>
                                                  <w:divsChild>
                                                    <w:div w:id="987515852">
                                                      <w:marLeft w:val="0"/>
                                                      <w:marRight w:val="0"/>
                                                      <w:marTop w:val="0"/>
                                                      <w:marBottom w:val="0"/>
                                                      <w:divBdr>
                                                        <w:top w:val="none" w:sz="0" w:space="0" w:color="auto"/>
                                                        <w:left w:val="none" w:sz="0" w:space="0" w:color="auto"/>
                                                        <w:bottom w:val="none" w:sz="0" w:space="0" w:color="auto"/>
                                                        <w:right w:val="none" w:sz="0" w:space="0" w:color="auto"/>
                                                      </w:divBdr>
                                                      <w:divsChild>
                                                        <w:div w:id="676733953">
                                                          <w:marLeft w:val="0"/>
                                                          <w:marRight w:val="0"/>
                                                          <w:marTop w:val="0"/>
                                                          <w:marBottom w:val="0"/>
                                                          <w:divBdr>
                                                            <w:top w:val="none" w:sz="0" w:space="0" w:color="auto"/>
                                                            <w:left w:val="none" w:sz="0" w:space="0" w:color="auto"/>
                                                            <w:bottom w:val="none" w:sz="0" w:space="0" w:color="auto"/>
                                                            <w:right w:val="none" w:sz="0" w:space="0" w:color="auto"/>
                                                          </w:divBdr>
                                                          <w:divsChild>
                                                            <w:div w:id="19614941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siro.au/digiscape/" TargetMode="External"/><Relationship Id="rId13" Type="http://schemas.openxmlformats.org/officeDocument/2006/relationships/hyperlink" Target="https://www.csiro.au/en/Careers/The-CSIRO-Experienc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Chalmer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45BB-1F6A-4E6C-81C2-2C3FF6FD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1015</Words>
  <Characters>6734</Characters>
  <Application>Microsoft Office Word</Application>
  <DocSecurity>0</DocSecurity>
  <Lines>132</Lines>
  <Paragraphs>96</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7653</CharactersWithSpaces>
  <SharedDoc>false</SharedDoc>
  <HLinks>
    <vt:vector size="42" baseType="variant">
      <vt:variant>
        <vt:i4>2359355</vt:i4>
      </vt:variant>
      <vt:variant>
        <vt:i4>30</vt:i4>
      </vt:variant>
      <vt:variant>
        <vt:i4>0</vt:i4>
      </vt:variant>
      <vt:variant>
        <vt:i4>5</vt:i4>
      </vt:variant>
      <vt:variant>
        <vt:lpwstr>http://www.csiro.au/en/Research/AF</vt:lpwstr>
      </vt:variant>
      <vt:variant>
        <vt:lpwstr/>
      </vt:variant>
      <vt:variant>
        <vt:i4>10</vt:i4>
      </vt:variant>
      <vt:variant>
        <vt:i4>27</vt:i4>
      </vt:variant>
      <vt:variant>
        <vt:i4>0</vt:i4>
      </vt:variant>
      <vt:variant>
        <vt:i4>5</vt:i4>
      </vt:variant>
      <vt:variant>
        <vt:lpwstr>http://www.csiro.au/</vt:lpwstr>
      </vt:variant>
      <vt:variant>
        <vt:lpwstr/>
      </vt:variant>
      <vt:variant>
        <vt:i4>2752587</vt:i4>
      </vt:variant>
      <vt:variant>
        <vt:i4>24</vt:i4>
      </vt:variant>
      <vt:variant>
        <vt:i4>0</vt:i4>
      </vt:variant>
      <vt:variant>
        <vt:i4>5</vt:i4>
      </vt:variant>
      <vt:variant>
        <vt:lpwstr>mailto:Andrew.Fletcher@csiro.au</vt:lpwstr>
      </vt:variant>
      <vt:variant>
        <vt:lpwstr/>
      </vt:variant>
      <vt:variant>
        <vt:i4>262271</vt:i4>
      </vt:variant>
      <vt:variant>
        <vt:i4>21</vt:i4>
      </vt:variant>
      <vt:variant>
        <vt:i4>0</vt:i4>
      </vt:variant>
      <vt:variant>
        <vt:i4>5</vt:i4>
      </vt:variant>
      <vt:variant>
        <vt:lpwstr>mailto:csiro-careers@csiro.au</vt:lpwstr>
      </vt:variant>
      <vt:variant>
        <vt:lpwstr/>
      </vt:variant>
      <vt:variant>
        <vt:i4>7733374</vt:i4>
      </vt:variant>
      <vt:variant>
        <vt:i4>18</vt:i4>
      </vt:variant>
      <vt:variant>
        <vt:i4>0</vt:i4>
      </vt:variant>
      <vt:variant>
        <vt:i4>5</vt:i4>
      </vt:variant>
      <vt:variant>
        <vt:lpwstr>http://www.csiro.au/careers</vt:lpwstr>
      </vt:variant>
      <vt:variant>
        <vt:lpwstr/>
      </vt:variant>
      <vt:variant>
        <vt:i4>4653063</vt:i4>
      </vt:variant>
      <vt:variant>
        <vt:i4>15</vt:i4>
      </vt:variant>
      <vt:variant>
        <vt:i4>0</vt:i4>
      </vt:variant>
      <vt:variant>
        <vt:i4>5</vt:i4>
      </vt:variant>
      <vt:variant>
        <vt:lpwstr>http://www.ielts.org/default.aspx</vt:lpwstr>
      </vt:variant>
      <vt:variant>
        <vt:lpwstr/>
      </vt:variant>
      <vt:variant>
        <vt:i4>1507413</vt:i4>
      </vt:variant>
      <vt:variant>
        <vt:i4>12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Hink, Helena (HR, Kensington WA)</cp:lastModifiedBy>
  <cp:revision>17</cp:revision>
  <cp:lastPrinted>2016-07-25T00:14:00Z</cp:lastPrinted>
  <dcterms:created xsi:type="dcterms:W3CDTF">2019-01-11T05:48:00Z</dcterms:created>
  <dcterms:modified xsi:type="dcterms:W3CDTF">2019-01-15T04:38:00Z</dcterms:modified>
</cp:coreProperties>
</file>