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E8" w:rsidRPr="00B0055A" w:rsidRDefault="001567E8" w:rsidP="001567E8">
      <w:pPr>
        <w:pStyle w:val="Heading1"/>
        <w:rPr>
          <w:rFonts w:asciiTheme="minorHAnsi" w:hAnsiTheme="minorHAnsi" w:cstheme="minorHAnsi"/>
          <w:lang w:val="en-AU"/>
        </w:rPr>
      </w:pPr>
      <w:r w:rsidRPr="00B0055A">
        <w:rPr>
          <w:rFonts w:asciiTheme="minorHAnsi" w:hAnsiTheme="minorHAnsi" w:cstheme="minorHAnsi"/>
          <w:lang w:val="en-AU"/>
        </w:rPr>
        <w:t>Position Details</w:t>
      </w:r>
    </w:p>
    <w:p w:rsidR="000F69DA" w:rsidRPr="00B0055A" w:rsidRDefault="00F07B16" w:rsidP="001567E8">
      <w:pPr>
        <w:pStyle w:val="Heading2"/>
        <w:rPr>
          <w:rFonts w:asciiTheme="minorHAnsi" w:hAnsiTheme="minorHAnsi" w:cstheme="minorHAnsi"/>
          <w:i w:val="0"/>
        </w:rPr>
      </w:pPr>
      <w:r w:rsidRPr="00B0055A">
        <w:rPr>
          <w:rFonts w:asciiTheme="minorHAnsi" w:hAnsiTheme="minorHAnsi" w:cstheme="minorHAnsi"/>
          <w:i w:val="0"/>
        </w:rPr>
        <w:t>Administrative Services</w:t>
      </w:r>
      <w:r w:rsidR="009F24BD" w:rsidRPr="00B0055A">
        <w:rPr>
          <w:rFonts w:asciiTheme="minorHAnsi" w:hAnsiTheme="minorHAnsi" w:cstheme="minorHAnsi"/>
          <w:i w:val="0"/>
        </w:rPr>
        <w:t xml:space="preserve"> – </w:t>
      </w:r>
      <w:r w:rsidR="000F69DA" w:rsidRPr="00B0055A">
        <w:rPr>
          <w:rFonts w:asciiTheme="minorHAnsi" w:hAnsiTheme="minorHAnsi" w:cstheme="minorHAnsi"/>
          <w:i w:val="0"/>
          <w:lang w:val="en-AU"/>
        </w:rPr>
        <w:t>CSOF6</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E1045" w:rsidRPr="0097618D" w:rsidTr="00275D88">
        <w:trPr>
          <w:trHeight w:val="488"/>
        </w:trPr>
        <w:tc>
          <w:tcPr>
            <w:tcW w:w="2766" w:type="dxa"/>
            <w:shd w:val="clear" w:color="auto" w:fill="F2F2F2"/>
            <w:vAlign w:val="center"/>
          </w:tcPr>
          <w:p w:rsidR="009E1045" w:rsidRPr="0097618D" w:rsidRDefault="009E1045" w:rsidP="009E1045">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9E1045" w:rsidRPr="0097618D" w:rsidRDefault="0013478D" w:rsidP="009E1045">
            <w:pPr>
              <w:tabs>
                <w:tab w:val="left" w:pos="6093"/>
              </w:tabs>
              <w:spacing w:before="120" w:after="60"/>
              <w:rPr>
                <w:rFonts w:ascii="Calibri" w:hAnsi="Calibri"/>
                <w:sz w:val="22"/>
                <w:szCs w:val="22"/>
              </w:rPr>
            </w:pPr>
            <w:r w:rsidRPr="0013478D">
              <w:rPr>
                <w:rFonts w:ascii="Calibri" w:hAnsi="Calibri"/>
                <w:sz w:val="22"/>
                <w:szCs w:val="22"/>
              </w:rPr>
              <w:t>Executive Officer</w:t>
            </w:r>
          </w:p>
        </w:tc>
      </w:tr>
      <w:tr w:rsidR="009E1045" w:rsidRPr="0097618D" w:rsidTr="00275D88">
        <w:trPr>
          <w:trHeight w:val="423"/>
        </w:trPr>
        <w:tc>
          <w:tcPr>
            <w:tcW w:w="2766" w:type="dxa"/>
            <w:shd w:val="clear" w:color="auto" w:fill="F2F2F2"/>
            <w:vAlign w:val="center"/>
          </w:tcPr>
          <w:p w:rsidR="009E1045" w:rsidRPr="0097618D" w:rsidRDefault="009E1045" w:rsidP="009E1045">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9E1045" w:rsidRPr="0097618D" w:rsidRDefault="0013478D" w:rsidP="009E1045">
            <w:pPr>
              <w:rPr>
                <w:rFonts w:ascii="Calibri" w:hAnsi="Calibri"/>
                <w:sz w:val="22"/>
                <w:szCs w:val="22"/>
              </w:rPr>
            </w:pPr>
            <w:r>
              <w:rPr>
                <w:rFonts w:ascii="Calibri" w:hAnsi="Calibri"/>
                <w:sz w:val="22"/>
                <w:szCs w:val="22"/>
              </w:rPr>
              <w:t>61268</w:t>
            </w:r>
          </w:p>
        </w:tc>
      </w:tr>
      <w:tr w:rsidR="009E1045" w:rsidRPr="0097618D" w:rsidTr="00275D88">
        <w:trPr>
          <w:trHeight w:val="429"/>
        </w:trPr>
        <w:tc>
          <w:tcPr>
            <w:tcW w:w="2766" w:type="dxa"/>
            <w:shd w:val="clear" w:color="auto" w:fill="F2F2F2"/>
            <w:vAlign w:val="center"/>
          </w:tcPr>
          <w:p w:rsidR="009E1045" w:rsidRPr="0097618D" w:rsidRDefault="009E1045" w:rsidP="009E1045">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9E1045" w:rsidRPr="0097618D" w:rsidRDefault="009E1045" w:rsidP="009E104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E1045" w:rsidRPr="0097618D" w:rsidTr="00275D88">
        <w:trPr>
          <w:trHeight w:val="970"/>
        </w:trPr>
        <w:tc>
          <w:tcPr>
            <w:tcW w:w="2766" w:type="dxa"/>
            <w:shd w:val="clear" w:color="auto" w:fill="F2F2F2"/>
            <w:vAlign w:val="center"/>
          </w:tcPr>
          <w:p w:rsidR="009E1045" w:rsidRPr="0097618D" w:rsidRDefault="009E1045" w:rsidP="009E104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9E1045" w:rsidRPr="0097618D" w:rsidRDefault="009E1045" w:rsidP="0013478D">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9E1045" w:rsidRPr="0097618D" w:rsidTr="00275D88">
        <w:trPr>
          <w:trHeight w:val="42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9E1045" w:rsidRPr="0097618D" w:rsidRDefault="0013478D" w:rsidP="009E1045">
            <w:pPr>
              <w:pStyle w:val="ListParagraph"/>
              <w:ind w:left="0"/>
              <w:rPr>
                <w:rFonts w:ascii="Calibri" w:hAnsi="Calibri"/>
                <w:sz w:val="22"/>
                <w:szCs w:val="22"/>
              </w:rPr>
            </w:pPr>
            <w:r>
              <w:rPr>
                <w:rFonts w:ascii="Calibri" w:hAnsi="Calibri"/>
                <w:sz w:val="22"/>
                <w:szCs w:val="22"/>
              </w:rPr>
              <w:t>80%</w:t>
            </w:r>
          </w:p>
        </w:tc>
      </w:tr>
      <w:tr w:rsidR="009E1045" w:rsidRPr="0097618D" w:rsidTr="00275D88">
        <w:trPr>
          <w:trHeight w:val="413"/>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9E1045" w:rsidRPr="0097618D" w:rsidRDefault="0013478D" w:rsidP="009E1045">
            <w:pPr>
              <w:pStyle w:val="ListParagraph"/>
              <w:ind w:left="0"/>
              <w:rPr>
                <w:rFonts w:ascii="Calibri" w:hAnsi="Calibri"/>
                <w:sz w:val="22"/>
                <w:szCs w:val="22"/>
              </w:rPr>
            </w:pPr>
            <w:r>
              <w:rPr>
                <w:rFonts w:ascii="Calibri" w:hAnsi="Calibri"/>
                <w:sz w:val="22"/>
                <w:szCs w:val="22"/>
              </w:rPr>
              <w:t>20%</w:t>
            </w:r>
          </w:p>
        </w:tc>
      </w:tr>
      <w:tr w:rsidR="009E1045" w:rsidRPr="0097618D" w:rsidTr="00275D88">
        <w:trPr>
          <w:trHeight w:val="420"/>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9E1045" w:rsidRPr="0097618D" w:rsidRDefault="0013478D" w:rsidP="009E1045">
            <w:pPr>
              <w:pStyle w:val="ListParagraph"/>
              <w:ind w:left="0"/>
              <w:rPr>
                <w:rFonts w:ascii="Calibri" w:hAnsi="Calibri"/>
                <w:sz w:val="22"/>
                <w:szCs w:val="22"/>
              </w:rPr>
            </w:pPr>
            <w:r>
              <w:rPr>
                <w:rFonts w:ascii="Calibri" w:hAnsi="Calibri"/>
                <w:sz w:val="22"/>
                <w:szCs w:val="22"/>
              </w:rPr>
              <w:t>Deputy Program Director</w:t>
            </w:r>
          </w:p>
        </w:tc>
      </w:tr>
      <w:tr w:rsidR="009E1045" w:rsidRPr="0097618D" w:rsidTr="00275D88">
        <w:trPr>
          <w:trHeight w:val="41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9E1045" w:rsidRPr="0097618D" w:rsidRDefault="009E1045" w:rsidP="009E1045">
            <w:pPr>
              <w:pStyle w:val="ListParagraph"/>
              <w:ind w:left="0"/>
              <w:rPr>
                <w:rFonts w:ascii="Calibri" w:hAnsi="Calibri"/>
                <w:sz w:val="22"/>
                <w:szCs w:val="22"/>
              </w:rPr>
            </w:pPr>
            <w:r w:rsidRPr="0013478D">
              <w:rPr>
                <w:rFonts w:ascii="Calibri" w:hAnsi="Calibri"/>
                <w:sz w:val="22"/>
                <w:szCs w:val="22"/>
              </w:rPr>
              <w:t>0</w:t>
            </w:r>
          </w:p>
        </w:tc>
      </w:tr>
      <w:tr w:rsidR="009E1045" w:rsidRPr="0097618D" w:rsidTr="00275D88">
        <w:trPr>
          <w:trHeight w:val="41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9E1045" w:rsidRPr="00697E35" w:rsidRDefault="00697E35" w:rsidP="009E1045">
            <w:pPr>
              <w:pStyle w:val="ListParagraph"/>
              <w:ind w:left="0"/>
              <w:rPr>
                <w:rFonts w:ascii="Calibri" w:hAnsi="Calibri"/>
                <w:sz w:val="22"/>
                <w:szCs w:val="22"/>
              </w:rPr>
            </w:pPr>
            <w:r w:rsidRPr="00697E35">
              <w:rPr>
                <w:rFonts w:ascii="Calibri" w:hAnsi="Calibri"/>
                <w:sz w:val="22"/>
                <w:szCs w:val="22"/>
              </w:rPr>
              <w:t>Hannah Blundell</w:t>
            </w:r>
          </w:p>
          <w:p w:rsidR="00697E35" w:rsidRPr="00697E35" w:rsidRDefault="00697E35" w:rsidP="009E1045">
            <w:pPr>
              <w:pStyle w:val="ListParagraph"/>
              <w:ind w:left="0"/>
              <w:rPr>
                <w:rFonts w:ascii="Calibri" w:hAnsi="Calibri"/>
                <w:sz w:val="22"/>
                <w:szCs w:val="22"/>
              </w:rPr>
            </w:pPr>
            <w:r w:rsidRPr="00697E35">
              <w:rPr>
                <w:rFonts w:ascii="Calibri" w:hAnsi="Calibri"/>
                <w:sz w:val="22"/>
                <w:szCs w:val="22"/>
              </w:rPr>
              <w:t>Phone: 02 6218 3817</w:t>
            </w:r>
          </w:p>
          <w:p w:rsidR="00697E35" w:rsidRPr="0097618D" w:rsidRDefault="00697E35" w:rsidP="009E1045">
            <w:pPr>
              <w:pStyle w:val="ListParagraph"/>
              <w:ind w:left="0"/>
              <w:rPr>
                <w:rFonts w:ascii="Calibri" w:hAnsi="Calibri"/>
                <w:sz w:val="22"/>
                <w:szCs w:val="22"/>
                <w:highlight w:val="yellow"/>
              </w:rPr>
            </w:pPr>
            <w:r w:rsidRPr="00697E35">
              <w:rPr>
                <w:rFonts w:ascii="Calibri" w:hAnsi="Calibri"/>
                <w:sz w:val="22"/>
                <w:szCs w:val="22"/>
              </w:rPr>
              <w:t xml:space="preserve">Email: </w:t>
            </w:r>
            <w:hyperlink r:id="rId8" w:history="1">
              <w:r w:rsidRPr="00697E35">
                <w:rPr>
                  <w:rStyle w:val="Hyperlink"/>
                  <w:rFonts w:ascii="Calibri" w:hAnsi="Calibri" w:cs="Arial"/>
                  <w:sz w:val="22"/>
                  <w:szCs w:val="22"/>
                </w:rPr>
                <w:t>Hannah.Blundell@csiro.au</w:t>
              </w:r>
            </w:hyperlink>
            <w:r w:rsidRPr="00697E35">
              <w:rPr>
                <w:rFonts w:ascii="Calibri" w:hAnsi="Calibri"/>
                <w:sz w:val="22"/>
                <w:szCs w:val="22"/>
              </w:rPr>
              <w:t xml:space="preserve"> </w:t>
            </w:r>
          </w:p>
        </w:tc>
      </w:tr>
      <w:tr w:rsidR="009E1045" w:rsidRPr="0097618D" w:rsidTr="00275D88">
        <w:trPr>
          <w:trHeight w:val="411"/>
        </w:trPr>
        <w:tc>
          <w:tcPr>
            <w:tcW w:w="2766" w:type="dxa"/>
            <w:shd w:val="clear" w:color="auto" w:fill="F2F2F2"/>
            <w:vAlign w:val="center"/>
          </w:tcPr>
          <w:p w:rsidR="009E1045" w:rsidRDefault="009E1045" w:rsidP="009E1045">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9E1045" w:rsidRPr="0013478D" w:rsidRDefault="009E1045" w:rsidP="0013478D">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B0055A">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E1045" w:rsidRPr="0097618D" w:rsidTr="00402030">
        <w:trPr>
          <w:trHeight w:val="411"/>
        </w:trPr>
        <w:tc>
          <w:tcPr>
            <w:tcW w:w="2766" w:type="dxa"/>
            <w:shd w:val="clear" w:color="auto" w:fill="F2F2F2"/>
            <w:vAlign w:val="center"/>
          </w:tcPr>
          <w:p w:rsidR="009E1045" w:rsidRDefault="009E1045" w:rsidP="009E1045">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E1045" w:rsidRPr="0013478D" w:rsidRDefault="009E1045" w:rsidP="009E1045">
            <w:pPr>
              <w:spacing w:after="120"/>
              <w:rPr>
                <w:rFonts w:asciiTheme="minorHAnsi" w:hAnsiTheme="minorHAnsi" w:cstheme="minorHAnsi"/>
                <w:bCs/>
                <w:sz w:val="22"/>
                <w:szCs w:val="22"/>
              </w:rPr>
            </w:pPr>
            <w:r w:rsidRPr="0013478D">
              <w:rPr>
                <w:rFonts w:asciiTheme="minorHAnsi" w:hAnsiTheme="minorHAnsi" w:cstheme="minorHAnsi"/>
                <w:bCs/>
                <w:sz w:val="22"/>
                <w:szCs w:val="22"/>
              </w:rPr>
              <w:t xml:space="preserve">Please apply online at </w:t>
            </w:r>
            <w:hyperlink r:id="rId10" w:history="1">
              <w:r w:rsidRPr="0013478D">
                <w:rPr>
                  <w:rStyle w:val="Hyperlink"/>
                  <w:rFonts w:asciiTheme="minorHAnsi" w:hAnsiTheme="minorHAnsi" w:cstheme="minorHAnsi"/>
                  <w:bCs/>
                  <w:sz w:val="22"/>
                  <w:szCs w:val="22"/>
                </w:rPr>
                <w:t>jobs.csiro.au</w:t>
              </w:r>
            </w:hyperlink>
            <w:r w:rsidRPr="0013478D">
              <w:rPr>
                <w:rFonts w:asciiTheme="minorHAnsi" w:hAnsiTheme="minorHAnsi" w:cstheme="minorHAnsi"/>
                <w:bCs/>
                <w:sz w:val="22"/>
                <w:szCs w:val="22"/>
              </w:rPr>
              <w:t xml:space="preserve"> and enter the requisition number</w:t>
            </w:r>
            <w:r w:rsidRPr="0013478D">
              <w:rPr>
                <w:rFonts w:asciiTheme="minorHAnsi" w:hAnsiTheme="minorHAnsi" w:cstheme="minorHAnsi"/>
                <w:b/>
                <w:bCs/>
                <w:sz w:val="22"/>
                <w:szCs w:val="22"/>
              </w:rPr>
              <w:t>.</w:t>
            </w:r>
            <w:r w:rsidRPr="0013478D">
              <w:rPr>
                <w:rFonts w:asciiTheme="minorHAnsi" w:hAnsiTheme="minorHAnsi" w:cstheme="minorHAnsi"/>
                <w:bCs/>
                <w:sz w:val="22"/>
                <w:szCs w:val="22"/>
              </w:rPr>
              <w:t xml:space="preserve">  Internal applicants please apply via ‘Jobs Central’ in SAP (click ‘Recruitment’)  </w:t>
            </w:r>
          </w:p>
          <w:p w:rsidR="0013478D" w:rsidRPr="0013478D" w:rsidRDefault="0013478D" w:rsidP="00697E35">
            <w:pPr>
              <w:spacing w:after="120"/>
              <w:jc w:val="both"/>
              <w:rPr>
                <w:rFonts w:asciiTheme="minorHAnsi" w:hAnsiTheme="minorHAnsi" w:cstheme="minorHAnsi"/>
                <w:iCs/>
                <w:sz w:val="22"/>
                <w:szCs w:val="22"/>
              </w:rPr>
            </w:pPr>
            <w:r w:rsidRPr="0013478D">
              <w:rPr>
                <w:rFonts w:asciiTheme="minorHAnsi" w:hAnsiTheme="minorHAnsi" w:cstheme="minorHAnsi"/>
                <w:iCs/>
                <w:sz w:val="22"/>
                <w:szCs w:val="22"/>
              </w:rPr>
              <w:t xml:space="preserve">Please do not email your application directly to </w:t>
            </w:r>
            <w:r w:rsidR="00697E35">
              <w:rPr>
                <w:rFonts w:asciiTheme="minorHAnsi" w:hAnsiTheme="minorHAnsi" w:cstheme="minorHAnsi"/>
                <w:iCs/>
                <w:sz w:val="22"/>
                <w:szCs w:val="22"/>
              </w:rPr>
              <w:t>Hannah Blundell</w:t>
            </w:r>
            <w:r w:rsidRPr="0013478D">
              <w:rPr>
                <w:rFonts w:asciiTheme="minorHAnsi" w:hAnsiTheme="minorHAnsi" w:cstheme="minorHAnsi"/>
                <w:iCs/>
                <w:sz w:val="22"/>
                <w:szCs w:val="22"/>
              </w:rPr>
              <w:t>.   Applications received via this method will not be considered by the selection panel.</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B0055A" w:rsidRDefault="00A36099" w:rsidP="001567E8">
      <w:pPr>
        <w:pStyle w:val="Heading2"/>
        <w:rPr>
          <w:rFonts w:asciiTheme="minorHAnsi" w:hAnsiTheme="minorHAnsi" w:cstheme="minorHAnsi"/>
          <w:i w:val="0"/>
        </w:rPr>
        <w:sectPr w:rsidR="00A36099" w:rsidRPr="00B0055A" w:rsidSect="001E495E">
          <w:headerReference w:type="first" r:id="rId11"/>
          <w:type w:val="continuous"/>
          <w:pgSz w:w="11906" w:h="16838" w:code="9"/>
          <w:pgMar w:top="1198" w:right="1418" w:bottom="1135" w:left="1134" w:header="709" w:footer="709" w:gutter="0"/>
          <w:cols w:space="708"/>
          <w:titlePg/>
          <w:docGrid w:linePitch="360"/>
        </w:sectPr>
      </w:pPr>
      <w:r w:rsidRPr="00B0055A">
        <w:rPr>
          <w:rFonts w:asciiTheme="minorHAnsi" w:hAnsiTheme="minorHAnsi" w:cstheme="minorHAnsi"/>
          <w:i w:val="0"/>
        </w:rPr>
        <w:t>Role Overview:</w:t>
      </w:r>
    </w:p>
    <w:p w:rsidR="00124213" w:rsidRDefault="00124213" w:rsidP="00124213">
      <w:pPr>
        <w:pStyle w:val="TableParagraph"/>
        <w:spacing w:before="45" w:after="100"/>
        <w:ind w:right="142"/>
        <w:jc w:val="both"/>
        <w:rPr>
          <w:rFonts w:ascii="Calibri" w:hAnsi="Calibri"/>
        </w:rPr>
      </w:pPr>
      <w:r>
        <w:rPr>
          <w:rFonts w:ascii="Calibri" w:hAnsi="Calibri"/>
        </w:rPr>
        <w:t xml:space="preserve">CSIRO’s </w:t>
      </w:r>
      <w:r w:rsidRPr="009C31E5">
        <w:rPr>
          <w:rFonts w:ascii="Calibri" w:hAnsi="Calibri"/>
        </w:rPr>
        <w:t xml:space="preserve">Data61 is the largest data innovation group in Australia. </w:t>
      </w:r>
      <w:r>
        <w:rPr>
          <w:rFonts w:ascii="Calibri" w:hAnsi="Calibri"/>
        </w:rPr>
        <w:t>W</w:t>
      </w:r>
      <w:r w:rsidRPr="009C31E5">
        <w:rPr>
          <w:rFonts w:ascii="Calibri" w:hAnsi="Calibri"/>
        </w:rPr>
        <w:t>e are unrivalled in our intellectual capital and our network with the global technology marketplace. The group bring</w:t>
      </w:r>
      <w:r>
        <w:rPr>
          <w:rFonts w:ascii="Calibri" w:hAnsi="Calibri"/>
        </w:rPr>
        <w:t>s</w:t>
      </w:r>
      <w:r w:rsidRPr="009C31E5">
        <w:rPr>
          <w:rFonts w:ascii="Calibri" w:hAnsi="Calibri"/>
        </w:rPr>
        <w:t xml:space="preserve"> together approximately 600 research </w:t>
      </w:r>
      <w:r>
        <w:rPr>
          <w:rFonts w:ascii="Calibri" w:hAnsi="Calibri"/>
        </w:rPr>
        <w:t xml:space="preserve">and technology </w:t>
      </w:r>
      <w:r w:rsidRPr="009C31E5">
        <w:rPr>
          <w:rFonts w:ascii="Calibri" w:hAnsi="Calibri"/>
        </w:rPr>
        <w:t xml:space="preserve">staff working in digital </w:t>
      </w:r>
      <w:r>
        <w:rPr>
          <w:rFonts w:ascii="Calibri" w:hAnsi="Calibri"/>
        </w:rPr>
        <w:t xml:space="preserve">and data </w:t>
      </w:r>
      <w:r w:rsidRPr="009C31E5">
        <w:rPr>
          <w:rFonts w:ascii="Calibri" w:hAnsi="Calibri"/>
        </w:rPr>
        <w:t>technologies to create benefit for Australia. Data61 develop</w:t>
      </w:r>
      <w:r>
        <w:rPr>
          <w:rFonts w:ascii="Calibri" w:hAnsi="Calibri"/>
        </w:rPr>
        <w:t>s</w:t>
      </w:r>
      <w:r w:rsidRPr="009C31E5">
        <w:rPr>
          <w:rFonts w:ascii="Calibri" w:hAnsi="Calibri"/>
        </w:rPr>
        <w:t xml:space="preserve"> Australia's future leaders with its strong 300+ PhD student program in collaboration with our best universities across Australia</w:t>
      </w:r>
      <w:r>
        <w:rPr>
          <w:rFonts w:ascii="Calibri" w:hAnsi="Calibri"/>
        </w:rPr>
        <w:t>.</w:t>
      </w:r>
    </w:p>
    <w:p w:rsidR="00124213" w:rsidRPr="0076167F" w:rsidRDefault="00124213" w:rsidP="00124213">
      <w:pPr>
        <w:pStyle w:val="TableParagraph"/>
        <w:spacing w:before="45" w:after="100"/>
        <w:ind w:right="142"/>
        <w:jc w:val="both"/>
        <w:rPr>
          <w:rFonts w:eastAsia="Calibri" w:cs="Calibri"/>
        </w:rPr>
      </w:pPr>
      <w:r w:rsidRPr="0076167F">
        <w:rPr>
          <w:rFonts w:eastAsia="Calibri" w:cs="Calibri"/>
        </w:rPr>
        <w:t>The</w:t>
      </w:r>
      <w:r w:rsidRPr="0076167F">
        <w:rPr>
          <w:rFonts w:eastAsia="Calibri" w:cs="Calibri"/>
          <w:spacing w:val="-2"/>
        </w:rPr>
        <w:t xml:space="preserve"> </w:t>
      </w:r>
      <w:r w:rsidRPr="0076167F">
        <w:rPr>
          <w:rFonts w:eastAsia="Calibri" w:cs="Calibri"/>
        </w:rPr>
        <w:t>Executive</w:t>
      </w:r>
      <w:r w:rsidRPr="0076167F">
        <w:rPr>
          <w:rFonts w:eastAsia="Calibri" w:cs="Calibri"/>
          <w:spacing w:val="-5"/>
        </w:rPr>
        <w:t xml:space="preserve"> </w:t>
      </w:r>
      <w:r w:rsidRPr="0076167F">
        <w:rPr>
          <w:rFonts w:eastAsia="Calibri" w:cs="Calibri"/>
        </w:rPr>
        <w:t>Officer</w:t>
      </w:r>
      <w:r w:rsidRPr="0076167F">
        <w:rPr>
          <w:rFonts w:eastAsia="Calibri" w:cs="Calibri"/>
          <w:spacing w:val="-5"/>
        </w:rPr>
        <w:t xml:space="preserve"> </w:t>
      </w:r>
      <w:r w:rsidRPr="0076167F">
        <w:rPr>
          <w:rFonts w:eastAsia="Calibri" w:cs="Calibri"/>
        </w:rPr>
        <w:t>provides</w:t>
      </w:r>
      <w:r w:rsidRPr="0076167F">
        <w:rPr>
          <w:rFonts w:eastAsia="Calibri" w:cs="Calibri"/>
          <w:spacing w:val="-3"/>
        </w:rPr>
        <w:t xml:space="preserve"> </w:t>
      </w:r>
      <w:r w:rsidRPr="0076167F">
        <w:rPr>
          <w:rFonts w:eastAsia="Calibri" w:cs="Calibri"/>
        </w:rPr>
        <w:t>high</w:t>
      </w:r>
      <w:r w:rsidRPr="0076167F">
        <w:rPr>
          <w:rFonts w:eastAsia="Calibri" w:cs="Calibri"/>
          <w:spacing w:val="-4"/>
        </w:rPr>
        <w:t xml:space="preserve"> </w:t>
      </w:r>
      <w:r w:rsidRPr="0076167F">
        <w:rPr>
          <w:rFonts w:eastAsia="Calibri" w:cs="Calibri"/>
        </w:rPr>
        <w:t>level</w:t>
      </w:r>
      <w:r w:rsidRPr="0076167F">
        <w:rPr>
          <w:rFonts w:eastAsia="Calibri" w:cs="Calibri"/>
          <w:spacing w:val="-3"/>
        </w:rPr>
        <w:t xml:space="preserve"> </w:t>
      </w:r>
      <w:r w:rsidRPr="0076167F">
        <w:rPr>
          <w:rFonts w:eastAsia="Calibri" w:cs="Calibri"/>
        </w:rPr>
        <w:t>support</w:t>
      </w:r>
      <w:r w:rsidRPr="0076167F">
        <w:rPr>
          <w:rFonts w:eastAsia="Calibri" w:cs="Calibri"/>
          <w:spacing w:val="-2"/>
        </w:rPr>
        <w:t xml:space="preserve"> </w:t>
      </w:r>
      <w:r w:rsidRPr="0076167F">
        <w:rPr>
          <w:rFonts w:eastAsia="Calibri" w:cs="Calibri"/>
        </w:rPr>
        <w:t>in</w:t>
      </w:r>
      <w:r w:rsidRPr="0076167F">
        <w:rPr>
          <w:rFonts w:eastAsia="Calibri" w:cs="Calibri"/>
          <w:spacing w:val="-4"/>
        </w:rPr>
        <w:t xml:space="preserve"> </w:t>
      </w:r>
      <w:r w:rsidRPr="0076167F">
        <w:rPr>
          <w:rFonts w:eastAsia="Calibri" w:cs="Calibri"/>
        </w:rPr>
        <w:t>the</w:t>
      </w:r>
      <w:r w:rsidRPr="0076167F">
        <w:rPr>
          <w:rFonts w:eastAsia="Calibri" w:cs="Calibri"/>
          <w:spacing w:val="-2"/>
        </w:rPr>
        <w:t xml:space="preserve"> </w:t>
      </w:r>
      <w:r w:rsidRPr="0076167F">
        <w:rPr>
          <w:rFonts w:eastAsia="Calibri" w:cs="Calibri"/>
        </w:rPr>
        <w:t>management</w:t>
      </w:r>
      <w:r w:rsidRPr="0076167F">
        <w:rPr>
          <w:rFonts w:eastAsia="Calibri" w:cs="Calibri"/>
          <w:spacing w:val="-2"/>
        </w:rPr>
        <w:t xml:space="preserve"> </w:t>
      </w:r>
      <w:r w:rsidRPr="0076167F">
        <w:rPr>
          <w:rFonts w:eastAsia="Calibri" w:cs="Calibri"/>
        </w:rPr>
        <w:t>and</w:t>
      </w:r>
      <w:r w:rsidRPr="0076167F">
        <w:rPr>
          <w:rFonts w:eastAsia="Calibri" w:cs="Calibri"/>
          <w:spacing w:val="-4"/>
        </w:rPr>
        <w:t xml:space="preserve"> </w:t>
      </w:r>
      <w:r w:rsidRPr="0076167F">
        <w:rPr>
          <w:rFonts w:eastAsia="Calibri" w:cs="Calibri"/>
        </w:rPr>
        <w:t>administration</w:t>
      </w:r>
      <w:r w:rsidRPr="0076167F">
        <w:rPr>
          <w:rFonts w:eastAsia="Calibri" w:cs="Calibri"/>
          <w:spacing w:val="-5"/>
        </w:rPr>
        <w:t xml:space="preserve"> </w:t>
      </w:r>
      <w:r w:rsidRPr="0076167F">
        <w:rPr>
          <w:rFonts w:eastAsia="Calibri" w:cs="Calibri"/>
        </w:rPr>
        <w:t>of</w:t>
      </w:r>
      <w:r w:rsidRPr="0076167F">
        <w:rPr>
          <w:rFonts w:eastAsia="Calibri" w:cs="Calibri"/>
          <w:spacing w:val="-5"/>
        </w:rPr>
        <w:t xml:space="preserve"> </w:t>
      </w:r>
      <w:r w:rsidRPr="0076167F">
        <w:rPr>
          <w:rFonts w:eastAsia="Calibri" w:cs="Calibri"/>
        </w:rPr>
        <w:t>the</w:t>
      </w:r>
      <w:r w:rsidRPr="0076167F">
        <w:rPr>
          <w:rFonts w:eastAsia="Calibri" w:cs="Calibri"/>
          <w:spacing w:val="-2"/>
        </w:rPr>
        <w:t xml:space="preserve"> </w:t>
      </w:r>
      <w:r w:rsidRPr="0076167F">
        <w:rPr>
          <w:rFonts w:eastAsia="Calibri" w:cs="Calibri"/>
        </w:rPr>
        <w:t>Business</w:t>
      </w:r>
      <w:r w:rsidRPr="0076167F">
        <w:rPr>
          <w:rFonts w:eastAsia="Calibri" w:cs="Calibri"/>
          <w:spacing w:val="-1"/>
        </w:rPr>
        <w:t xml:space="preserve"> </w:t>
      </w:r>
      <w:r w:rsidRPr="0076167F">
        <w:rPr>
          <w:rFonts w:eastAsia="Calibri" w:cs="Calibri"/>
        </w:rPr>
        <w:t>Unit and is responsible for supporting the efficient and effective operations of the Business Unit in delivery of CSIRO’s</w:t>
      </w:r>
      <w:r w:rsidRPr="0076167F">
        <w:rPr>
          <w:rFonts w:eastAsia="Calibri" w:cs="Calibri"/>
          <w:spacing w:val="-10"/>
        </w:rPr>
        <w:t xml:space="preserve"> </w:t>
      </w:r>
      <w:r w:rsidRPr="0076167F">
        <w:rPr>
          <w:rFonts w:eastAsia="Calibri" w:cs="Calibri"/>
        </w:rPr>
        <w:t>strategy.</w:t>
      </w:r>
    </w:p>
    <w:p w:rsidR="00124213" w:rsidRPr="0076167F" w:rsidRDefault="00124213" w:rsidP="00124213">
      <w:pPr>
        <w:jc w:val="both"/>
        <w:rPr>
          <w:rFonts w:asciiTheme="minorHAnsi" w:eastAsiaTheme="majorEastAsia" w:hAnsiTheme="minorHAnsi" w:cstheme="majorBidi"/>
          <w:b/>
          <w:color w:val="2E74B5" w:themeColor="accent1" w:themeShade="BF"/>
          <w:sz w:val="22"/>
          <w:szCs w:val="22"/>
        </w:rPr>
      </w:pPr>
      <w:r>
        <w:rPr>
          <w:rFonts w:asciiTheme="minorHAnsi" w:eastAsia="Calibri" w:hAnsiTheme="minorHAnsi" w:cs="Calibri"/>
          <w:sz w:val="22"/>
          <w:szCs w:val="22"/>
        </w:rPr>
        <w:t xml:space="preserve">In this position, the Executive Officer </w:t>
      </w:r>
      <w:r w:rsidRPr="0076167F">
        <w:rPr>
          <w:rFonts w:asciiTheme="minorHAnsi" w:eastAsia="Calibri" w:hAnsiTheme="minorHAnsi" w:cs="Calibri"/>
          <w:sz w:val="22"/>
          <w:szCs w:val="22"/>
        </w:rPr>
        <w:t xml:space="preserve">will </w:t>
      </w:r>
      <w:r>
        <w:rPr>
          <w:rFonts w:asciiTheme="minorHAnsi" w:eastAsia="Calibri" w:hAnsiTheme="minorHAnsi" w:cs="Calibri"/>
          <w:sz w:val="22"/>
          <w:szCs w:val="22"/>
        </w:rPr>
        <w:t>have the</w:t>
      </w:r>
      <w:r w:rsidRPr="0076167F">
        <w:rPr>
          <w:rFonts w:asciiTheme="minorHAnsi" w:eastAsia="Calibri" w:hAnsiTheme="minorHAnsi" w:cs="Calibri"/>
          <w:sz w:val="22"/>
          <w:szCs w:val="22"/>
        </w:rPr>
        <w:t xml:space="preserve"> opportunity to </w:t>
      </w:r>
      <w:r>
        <w:rPr>
          <w:rFonts w:asciiTheme="minorHAnsi" w:eastAsia="Calibri" w:hAnsiTheme="minorHAnsi" w:cs="Calibri"/>
          <w:sz w:val="22"/>
          <w:szCs w:val="22"/>
        </w:rPr>
        <w:t>work alongside colleagues</w:t>
      </w:r>
      <w:r w:rsidRPr="0076167F">
        <w:rPr>
          <w:rFonts w:asciiTheme="minorHAnsi" w:eastAsia="Calibri" w:hAnsiTheme="minorHAnsi" w:cs="Calibri"/>
          <w:sz w:val="22"/>
          <w:szCs w:val="22"/>
        </w:rPr>
        <w:t xml:space="preserve"> in a broad range of scientific, political, market, strategic planning, business development and management issues relevant to </w:t>
      </w:r>
      <w:r>
        <w:rPr>
          <w:rFonts w:asciiTheme="minorHAnsi" w:eastAsia="Calibri" w:hAnsiTheme="minorHAnsi" w:cs="Calibri"/>
          <w:sz w:val="22"/>
          <w:szCs w:val="22"/>
        </w:rPr>
        <w:t>Data61 and the Analytics &amp; Decision Sciences (A&amp;DS) program</w:t>
      </w:r>
      <w:r w:rsidRPr="0076167F">
        <w:rPr>
          <w:rFonts w:asciiTheme="minorHAnsi" w:eastAsia="Calibri" w:hAnsiTheme="minorHAnsi" w:cs="Calibri"/>
          <w:sz w:val="22"/>
          <w:szCs w:val="22"/>
        </w:rPr>
        <w:t xml:space="preserve">.  It will involve contact with senior management across the organisation and with business leaders outside </w:t>
      </w:r>
      <w:r>
        <w:rPr>
          <w:rFonts w:asciiTheme="minorHAnsi" w:eastAsia="Calibri" w:hAnsiTheme="minorHAnsi" w:cs="Calibri"/>
          <w:sz w:val="22"/>
          <w:szCs w:val="22"/>
        </w:rPr>
        <w:t xml:space="preserve">of </w:t>
      </w:r>
      <w:r w:rsidRPr="0076167F">
        <w:rPr>
          <w:rFonts w:asciiTheme="minorHAnsi" w:eastAsia="Calibri" w:hAnsiTheme="minorHAnsi" w:cs="Calibri"/>
          <w:sz w:val="22"/>
          <w:szCs w:val="22"/>
        </w:rPr>
        <w:t xml:space="preserve">CSIRO.  </w:t>
      </w:r>
    </w:p>
    <w:p w:rsidR="008A4083" w:rsidRDefault="008A4083" w:rsidP="00646385">
      <w:pPr>
        <w:rPr>
          <w:rFonts w:asciiTheme="majorHAnsi" w:eastAsiaTheme="majorEastAsia" w:hAnsiTheme="majorHAnsi" w:cstheme="majorBidi"/>
          <w:b/>
          <w:color w:val="2E74B5" w:themeColor="accent1" w:themeShade="BF"/>
          <w:sz w:val="22"/>
          <w:szCs w:val="22"/>
        </w:rPr>
      </w:pPr>
    </w:p>
    <w:p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lastRenderedPageBreak/>
        <w:t>Duties and Key Result Areas:</w:t>
      </w:r>
    </w:p>
    <w:p w:rsidR="008A4083" w:rsidRDefault="008A4083" w:rsidP="00646385"/>
    <w:p w:rsidR="00124213" w:rsidRPr="009E5995" w:rsidRDefault="00124213" w:rsidP="00124213">
      <w:pPr>
        <w:pStyle w:val="ListParagraph"/>
        <w:numPr>
          <w:ilvl w:val="0"/>
          <w:numId w:val="34"/>
        </w:numPr>
        <w:spacing w:before="120" w:after="60"/>
        <w:ind w:left="426"/>
        <w:jc w:val="both"/>
        <w:rPr>
          <w:rFonts w:asciiTheme="minorHAnsi" w:hAnsiTheme="minorHAnsi"/>
          <w:sz w:val="22"/>
          <w:szCs w:val="22"/>
        </w:rPr>
      </w:pPr>
      <w:r w:rsidRPr="009E5995">
        <w:rPr>
          <w:rFonts w:asciiTheme="minorHAnsi" w:hAnsiTheme="minorHAnsi"/>
          <w:sz w:val="22"/>
          <w:szCs w:val="22"/>
        </w:rPr>
        <w:t>Work as an autonomous team member within a dispersed team, providing leadership to ensure effective team performance, carrying out administrative tasks and providing executive support to assist senior and executive, scientific and general management.</w:t>
      </w:r>
    </w:p>
    <w:p w:rsidR="00124213" w:rsidRPr="009E5995" w:rsidRDefault="00124213" w:rsidP="00124213">
      <w:pPr>
        <w:pStyle w:val="TableParagraph"/>
        <w:numPr>
          <w:ilvl w:val="0"/>
          <w:numId w:val="34"/>
        </w:numPr>
        <w:tabs>
          <w:tab w:val="left" w:pos="459"/>
        </w:tabs>
        <w:spacing w:before="43"/>
        <w:ind w:left="426"/>
        <w:jc w:val="both"/>
        <w:rPr>
          <w:rFonts w:eastAsia="Calibri" w:cs="Calibri"/>
        </w:rPr>
      </w:pPr>
      <w:r w:rsidRPr="009E5995">
        <w:t xml:space="preserve">Provide high level support and advice to the </w:t>
      </w:r>
      <w:r>
        <w:t xml:space="preserve">Deputy Program </w:t>
      </w:r>
      <w:r w:rsidRPr="009E5995">
        <w:t>Director</w:t>
      </w:r>
      <w:r>
        <w:t xml:space="preserve"> and Research Director </w:t>
      </w:r>
      <w:r w:rsidRPr="009E5995">
        <w:t>on issues and interactions with</w:t>
      </w:r>
      <w:r w:rsidRPr="009E5995">
        <w:rPr>
          <w:spacing w:val="-32"/>
        </w:rPr>
        <w:t xml:space="preserve"> </w:t>
      </w:r>
      <w:r w:rsidRPr="009E5995">
        <w:t>key stakeholders and external</w:t>
      </w:r>
      <w:r w:rsidRPr="009E5995">
        <w:rPr>
          <w:spacing w:val="-7"/>
        </w:rPr>
        <w:t xml:space="preserve"> </w:t>
      </w:r>
      <w:r w:rsidRPr="009E5995">
        <w:t>parties.</w:t>
      </w:r>
    </w:p>
    <w:p w:rsidR="00124213" w:rsidRPr="009E5995" w:rsidRDefault="00124213" w:rsidP="00124213">
      <w:pPr>
        <w:pStyle w:val="TableParagraph"/>
        <w:numPr>
          <w:ilvl w:val="0"/>
          <w:numId w:val="34"/>
        </w:numPr>
        <w:tabs>
          <w:tab w:val="left" w:pos="459"/>
        </w:tabs>
        <w:spacing w:before="56"/>
        <w:ind w:left="426"/>
        <w:jc w:val="both"/>
        <w:rPr>
          <w:rFonts w:eastAsia="Calibri" w:cs="Calibri"/>
        </w:rPr>
      </w:pPr>
      <w:r w:rsidRPr="009E5995">
        <w:rPr>
          <w:rFonts w:eastAsia="Calibri" w:cs="Calibri"/>
        </w:rPr>
        <w:t>Priorities issues for the Director’s attention and provide briefing notes/reports to</w:t>
      </w:r>
      <w:r w:rsidRPr="009E5995">
        <w:rPr>
          <w:rFonts w:eastAsia="Calibri" w:cs="Calibri"/>
          <w:spacing w:val="-34"/>
        </w:rPr>
        <w:t xml:space="preserve"> </w:t>
      </w:r>
      <w:r w:rsidRPr="009E5995">
        <w:rPr>
          <w:rFonts w:eastAsia="Calibri" w:cs="Calibri"/>
        </w:rPr>
        <w:t>facilitate effective</w:t>
      </w:r>
      <w:r w:rsidRPr="009E5995">
        <w:rPr>
          <w:rFonts w:eastAsia="Calibri" w:cs="Calibri"/>
          <w:spacing w:val="-2"/>
        </w:rPr>
        <w:t xml:space="preserve"> </w:t>
      </w:r>
      <w:r w:rsidRPr="009E5995">
        <w:rPr>
          <w:rFonts w:eastAsia="Calibri" w:cs="Calibri"/>
        </w:rPr>
        <w:t>action.</w:t>
      </w:r>
    </w:p>
    <w:p w:rsidR="00124213" w:rsidRPr="009E5995" w:rsidRDefault="00124213" w:rsidP="00124213">
      <w:pPr>
        <w:pStyle w:val="TableParagraph"/>
        <w:numPr>
          <w:ilvl w:val="0"/>
          <w:numId w:val="34"/>
        </w:numPr>
        <w:tabs>
          <w:tab w:val="left" w:pos="459"/>
        </w:tabs>
        <w:spacing w:before="56"/>
        <w:ind w:left="426"/>
        <w:jc w:val="both"/>
        <w:rPr>
          <w:rFonts w:eastAsia="Calibri" w:cs="Calibri"/>
        </w:rPr>
      </w:pPr>
      <w:r w:rsidRPr="009E5995">
        <w:t>Prepare and review correspondence, presentations and reports that deal with complex</w:t>
      </w:r>
      <w:r w:rsidRPr="009E5995">
        <w:rPr>
          <w:spacing w:val="-29"/>
        </w:rPr>
        <w:t xml:space="preserve"> </w:t>
      </w:r>
      <w:r w:rsidRPr="009E5995">
        <w:t>or sensitive</w:t>
      </w:r>
      <w:r w:rsidRPr="009E5995">
        <w:rPr>
          <w:spacing w:val="-2"/>
        </w:rPr>
        <w:t xml:space="preserve"> </w:t>
      </w:r>
      <w:r w:rsidRPr="009E5995">
        <w:t>matters, maintaining confidentiality as required.</w:t>
      </w:r>
    </w:p>
    <w:p w:rsidR="00124213" w:rsidRPr="009E5995" w:rsidRDefault="00124213" w:rsidP="00124213">
      <w:pPr>
        <w:pStyle w:val="ListParagraph"/>
        <w:numPr>
          <w:ilvl w:val="0"/>
          <w:numId w:val="34"/>
        </w:numPr>
        <w:spacing w:before="120" w:after="60"/>
        <w:ind w:left="426" w:hanging="364"/>
        <w:jc w:val="both"/>
        <w:rPr>
          <w:rFonts w:asciiTheme="minorHAnsi" w:hAnsiTheme="minorHAnsi"/>
          <w:sz w:val="22"/>
          <w:szCs w:val="22"/>
        </w:rPr>
      </w:pPr>
      <w:r w:rsidRPr="009E5995">
        <w:rPr>
          <w:rFonts w:asciiTheme="minorHAnsi" w:hAnsiTheme="minorHAnsi"/>
          <w:sz w:val="22"/>
          <w:szCs w:val="22"/>
        </w:rPr>
        <w:t>Identify</w:t>
      </w:r>
      <w:r w:rsidRPr="009E5995">
        <w:rPr>
          <w:rFonts w:asciiTheme="minorHAnsi" w:hAnsiTheme="minorHAnsi"/>
          <w:spacing w:val="-2"/>
          <w:sz w:val="22"/>
          <w:szCs w:val="22"/>
        </w:rPr>
        <w:t xml:space="preserve"> </w:t>
      </w:r>
      <w:r w:rsidRPr="009E5995">
        <w:rPr>
          <w:rFonts w:asciiTheme="minorHAnsi" w:hAnsiTheme="minorHAnsi"/>
          <w:sz w:val="22"/>
          <w:szCs w:val="22"/>
        </w:rPr>
        <w:t>emerging</w:t>
      </w:r>
      <w:r w:rsidRPr="009E5995">
        <w:rPr>
          <w:rFonts w:asciiTheme="minorHAnsi" w:hAnsiTheme="minorHAnsi"/>
          <w:spacing w:val="-4"/>
          <w:sz w:val="22"/>
          <w:szCs w:val="22"/>
        </w:rPr>
        <w:t xml:space="preserve"> </w:t>
      </w:r>
      <w:r w:rsidRPr="009E5995">
        <w:rPr>
          <w:rFonts w:asciiTheme="minorHAnsi" w:hAnsiTheme="minorHAnsi"/>
          <w:sz w:val="22"/>
          <w:szCs w:val="22"/>
        </w:rPr>
        <w:t>and</w:t>
      </w:r>
      <w:r w:rsidRPr="009E5995">
        <w:rPr>
          <w:rFonts w:asciiTheme="minorHAnsi" w:hAnsiTheme="minorHAnsi"/>
          <w:spacing w:val="-4"/>
          <w:sz w:val="22"/>
          <w:szCs w:val="22"/>
        </w:rPr>
        <w:t xml:space="preserve"> </w:t>
      </w:r>
      <w:r w:rsidRPr="009E5995">
        <w:rPr>
          <w:rFonts w:asciiTheme="minorHAnsi" w:hAnsiTheme="minorHAnsi"/>
          <w:sz w:val="22"/>
          <w:szCs w:val="22"/>
        </w:rPr>
        <w:t>unforeseen</w:t>
      </w:r>
      <w:r w:rsidRPr="009E5995">
        <w:rPr>
          <w:rFonts w:asciiTheme="minorHAnsi" w:hAnsiTheme="minorHAnsi"/>
          <w:spacing w:val="-4"/>
          <w:sz w:val="22"/>
          <w:szCs w:val="22"/>
        </w:rPr>
        <w:t xml:space="preserve"> </w:t>
      </w:r>
      <w:r w:rsidRPr="009E5995">
        <w:rPr>
          <w:rFonts w:asciiTheme="minorHAnsi" w:hAnsiTheme="minorHAnsi"/>
          <w:sz w:val="22"/>
          <w:szCs w:val="22"/>
        </w:rPr>
        <w:t>issues</w:t>
      </w:r>
      <w:r w:rsidRPr="009E5995">
        <w:rPr>
          <w:rFonts w:asciiTheme="minorHAnsi" w:hAnsiTheme="minorHAnsi"/>
          <w:spacing w:val="-3"/>
          <w:sz w:val="22"/>
          <w:szCs w:val="22"/>
        </w:rPr>
        <w:t xml:space="preserve"> </w:t>
      </w:r>
      <w:r w:rsidRPr="009E5995">
        <w:rPr>
          <w:rFonts w:asciiTheme="minorHAnsi" w:hAnsiTheme="minorHAnsi"/>
          <w:sz w:val="22"/>
          <w:szCs w:val="22"/>
        </w:rPr>
        <w:t>requiring</w:t>
      </w:r>
      <w:r w:rsidRPr="009E5995">
        <w:rPr>
          <w:rFonts w:asciiTheme="minorHAnsi" w:hAnsiTheme="minorHAnsi"/>
          <w:spacing w:val="-6"/>
          <w:sz w:val="22"/>
          <w:szCs w:val="22"/>
        </w:rPr>
        <w:t xml:space="preserve"> </w:t>
      </w:r>
      <w:r>
        <w:rPr>
          <w:rFonts w:asciiTheme="minorHAnsi" w:hAnsiTheme="minorHAnsi"/>
          <w:spacing w:val="-6"/>
          <w:sz w:val="22"/>
          <w:szCs w:val="22"/>
        </w:rPr>
        <w:t xml:space="preserve">the </w:t>
      </w:r>
      <w:r w:rsidRPr="009E5995">
        <w:rPr>
          <w:rFonts w:asciiTheme="minorHAnsi" w:hAnsiTheme="minorHAnsi"/>
          <w:sz w:val="22"/>
          <w:szCs w:val="22"/>
        </w:rPr>
        <w:t>Director</w:t>
      </w:r>
      <w:r>
        <w:rPr>
          <w:rFonts w:asciiTheme="minorHAnsi" w:hAnsiTheme="minorHAnsi"/>
          <w:sz w:val="22"/>
          <w:szCs w:val="22"/>
        </w:rPr>
        <w:t>(s)’</w:t>
      </w:r>
      <w:r w:rsidRPr="009E5995">
        <w:rPr>
          <w:rFonts w:asciiTheme="minorHAnsi" w:hAnsiTheme="minorHAnsi"/>
          <w:spacing w:val="-3"/>
          <w:sz w:val="22"/>
          <w:szCs w:val="22"/>
        </w:rPr>
        <w:t xml:space="preserve"> </w:t>
      </w:r>
      <w:r w:rsidRPr="009E5995">
        <w:rPr>
          <w:rFonts w:asciiTheme="minorHAnsi" w:hAnsiTheme="minorHAnsi"/>
          <w:sz w:val="22"/>
          <w:szCs w:val="22"/>
        </w:rPr>
        <w:t>intervention</w:t>
      </w:r>
      <w:r w:rsidRPr="009E5995">
        <w:rPr>
          <w:rFonts w:asciiTheme="minorHAnsi" w:hAnsiTheme="minorHAnsi"/>
          <w:spacing w:val="-4"/>
          <w:sz w:val="22"/>
          <w:szCs w:val="22"/>
        </w:rPr>
        <w:t xml:space="preserve"> </w:t>
      </w:r>
      <w:r w:rsidRPr="009E5995">
        <w:rPr>
          <w:rFonts w:asciiTheme="minorHAnsi" w:hAnsiTheme="minorHAnsi"/>
          <w:sz w:val="22"/>
          <w:szCs w:val="22"/>
        </w:rPr>
        <w:t>and</w:t>
      </w:r>
      <w:r w:rsidRPr="009E5995">
        <w:rPr>
          <w:rFonts w:asciiTheme="minorHAnsi" w:hAnsiTheme="minorHAnsi"/>
          <w:spacing w:val="-4"/>
          <w:sz w:val="22"/>
          <w:szCs w:val="22"/>
        </w:rPr>
        <w:t xml:space="preserve"> </w:t>
      </w:r>
      <w:r w:rsidRPr="009E5995">
        <w:rPr>
          <w:rFonts w:asciiTheme="minorHAnsi" w:hAnsiTheme="minorHAnsi"/>
          <w:sz w:val="22"/>
          <w:szCs w:val="22"/>
        </w:rPr>
        <w:t>develop</w:t>
      </w:r>
      <w:r w:rsidRPr="009E5995">
        <w:rPr>
          <w:rFonts w:asciiTheme="minorHAnsi" w:hAnsiTheme="minorHAnsi"/>
          <w:spacing w:val="-4"/>
          <w:sz w:val="22"/>
          <w:szCs w:val="22"/>
        </w:rPr>
        <w:t xml:space="preserve"> </w:t>
      </w:r>
      <w:r w:rsidRPr="009E5995">
        <w:rPr>
          <w:rFonts w:asciiTheme="minorHAnsi" w:hAnsiTheme="minorHAnsi"/>
          <w:sz w:val="22"/>
          <w:szCs w:val="22"/>
        </w:rPr>
        <w:t>appropriate responses.</w:t>
      </w:r>
    </w:p>
    <w:p w:rsidR="00124213" w:rsidRDefault="00124213" w:rsidP="00124213">
      <w:pPr>
        <w:jc w:val="both"/>
        <w:rPr>
          <w:rFonts w:asciiTheme="minorHAnsi" w:hAnsiTheme="minorHAnsi"/>
          <w:b/>
          <w:sz w:val="22"/>
          <w:szCs w:val="22"/>
        </w:rPr>
      </w:pPr>
    </w:p>
    <w:p w:rsidR="00124213" w:rsidRPr="009E5995" w:rsidRDefault="00124213" w:rsidP="00124213">
      <w:pPr>
        <w:jc w:val="both"/>
        <w:rPr>
          <w:rFonts w:asciiTheme="minorHAnsi" w:hAnsiTheme="minorHAnsi"/>
          <w:b/>
          <w:sz w:val="22"/>
          <w:szCs w:val="22"/>
        </w:rPr>
      </w:pPr>
      <w:r w:rsidRPr="009E5995">
        <w:rPr>
          <w:rFonts w:asciiTheme="minorHAnsi" w:hAnsiTheme="minorHAnsi"/>
          <w:b/>
          <w:sz w:val="22"/>
          <w:szCs w:val="22"/>
        </w:rPr>
        <w:t>Coordination</w:t>
      </w:r>
    </w:p>
    <w:p w:rsidR="00124213" w:rsidRPr="009E5995" w:rsidRDefault="00124213" w:rsidP="00124213">
      <w:pPr>
        <w:pStyle w:val="TableParagraph"/>
        <w:numPr>
          <w:ilvl w:val="0"/>
          <w:numId w:val="43"/>
        </w:numPr>
        <w:tabs>
          <w:tab w:val="left" w:pos="821"/>
        </w:tabs>
        <w:spacing w:before="60" w:after="60"/>
        <w:ind w:left="460" w:right="266" w:hanging="284"/>
        <w:jc w:val="both"/>
        <w:rPr>
          <w:rFonts w:eastAsia="Calibri" w:cs="Calibri"/>
        </w:rPr>
      </w:pPr>
      <w:r w:rsidRPr="009E5995">
        <w:t>Coordinate internal and external reviews, responses to information requests, and</w:t>
      </w:r>
      <w:r w:rsidRPr="009E5995">
        <w:rPr>
          <w:spacing w:val="-30"/>
        </w:rPr>
        <w:t xml:space="preserve"> </w:t>
      </w:r>
      <w:r w:rsidRPr="009E5995">
        <w:t>reporting requirements.</w:t>
      </w:r>
    </w:p>
    <w:p w:rsidR="00124213" w:rsidRPr="009E5995" w:rsidRDefault="00124213" w:rsidP="00124213">
      <w:pPr>
        <w:pStyle w:val="TableParagraph"/>
        <w:numPr>
          <w:ilvl w:val="0"/>
          <w:numId w:val="43"/>
        </w:numPr>
        <w:tabs>
          <w:tab w:val="left" w:pos="821"/>
        </w:tabs>
        <w:spacing w:before="60" w:after="60"/>
        <w:ind w:left="460" w:right="266" w:hanging="284"/>
        <w:jc w:val="both"/>
        <w:rPr>
          <w:rFonts w:eastAsia="Calibri" w:cs="Calibri"/>
        </w:rPr>
      </w:pPr>
      <w:r w:rsidRPr="009E5995">
        <w:t xml:space="preserve">Project manage sensitive or complex </w:t>
      </w:r>
      <w:r>
        <w:t>program</w:t>
      </w:r>
      <w:r w:rsidRPr="009E5995">
        <w:rPr>
          <w:spacing w:val="-8"/>
        </w:rPr>
        <w:t xml:space="preserve"> </w:t>
      </w:r>
      <w:r w:rsidRPr="009E5995">
        <w:t>activities.</w:t>
      </w:r>
    </w:p>
    <w:p w:rsidR="00124213" w:rsidRPr="009E5995" w:rsidRDefault="00124213" w:rsidP="00124213">
      <w:pPr>
        <w:pStyle w:val="TableParagraph"/>
        <w:numPr>
          <w:ilvl w:val="0"/>
          <w:numId w:val="43"/>
        </w:numPr>
        <w:tabs>
          <w:tab w:val="left" w:pos="821"/>
        </w:tabs>
        <w:spacing w:before="60" w:after="60"/>
        <w:ind w:left="460" w:right="266" w:hanging="284"/>
        <w:jc w:val="both"/>
        <w:rPr>
          <w:rFonts w:eastAsia="Calibri" w:cs="Calibri"/>
        </w:rPr>
      </w:pPr>
      <w:r w:rsidRPr="009E5995">
        <w:t xml:space="preserve">Plan and coordinate key </w:t>
      </w:r>
      <w:r>
        <w:t>program</w:t>
      </w:r>
      <w:r w:rsidRPr="009E5995">
        <w:rPr>
          <w:spacing w:val="-8"/>
        </w:rPr>
        <w:t xml:space="preserve"> </w:t>
      </w:r>
      <w:r w:rsidRPr="009E5995">
        <w:t>leadership meetings, conferences or other</w:t>
      </w:r>
      <w:r w:rsidRPr="009E5995">
        <w:rPr>
          <w:spacing w:val="-19"/>
        </w:rPr>
        <w:t xml:space="preserve"> </w:t>
      </w:r>
      <w:r w:rsidRPr="009E5995">
        <w:t>events.</w:t>
      </w:r>
    </w:p>
    <w:p w:rsidR="00124213" w:rsidRPr="009E5995" w:rsidRDefault="00124213" w:rsidP="00124213">
      <w:pPr>
        <w:pStyle w:val="TableParagraph"/>
        <w:tabs>
          <w:tab w:val="left" w:pos="821"/>
        </w:tabs>
        <w:spacing w:before="29"/>
        <w:ind w:left="459" w:right="266"/>
        <w:jc w:val="both"/>
        <w:rPr>
          <w:rFonts w:eastAsia="Calibri" w:cs="Calibri"/>
        </w:rPr>
      </w:pPr>
    </w:p>
    <w:p w:rsidR="00124213" w:rsidRPr="009E5995" w:rsidRDefault="00124213" w:rsidP="00124213">
      <w:pPr>
        <w:pStyle w:val="TableParagraph"/>
        <w:ind w:right="266"/>
        <w:jc w:val="both"/>
        <w:rPr>
          <w:rFonts w:eastAsia="Calibri" w:cs="Calibri"/>
        </w:rPr>
      </w:pPr>
      <w:r w:rsidRPr="009E5995">
        <w:rPr>
          <w:b/>
        </w:rPr>
        <w:t>Compliance</w:t>
      </w:r>
    </w:p>
    <w:p w:rsidR="00124213" w:rsidRPr="009E5995" w:rsidRDefault="00124213" w:rsidP="00124213">
      <w:pPr>
        <w:pStyle w:val="TableParagraph"/>
        <w:numPr>
          <w:ilvl w:val="0"/>
          <w:numId w:val="43"/>
        </w:numPr>
        <w:tabs>
          <w:tab w:val="left" w:pos="821"/>
        </w:tabs>
        <w:spacing w:before="60" w:after="60"/>
        <w:ind w:left="460" w:right="266" w:hanging="284"/>
        <w:jc w:val="both"/>
      </w:pPr>
      <w:r w:rsidRPr="009E5995">
        <w:t xml:space="preserve">Coordinate </w:t>
      </w:r>
      <w:r>
        <w:t>program</w:t>
      </w:r>
      <w:r w:rsidRPr="009E5995">
        <w:rPr>
          <w:spacing w:val="-8"/>
        </w:rPr>
        <w:t xml:space="preserve"> </w:t>
      </w:r>
      <w:r w:rsidRPr="009E5995">
        <w:t>compliance with CSIRO processes and governance requirements, and other applicable legislative requirements.</w:t>
      </w:r>
    </w:p>
    <w:p w:rsidR="00124213" w:rsidRPr="009E5995" w:rsidRDefault="00124213" w:rsidP="00124213">
      <w:pPr>
        <w:pStyle w:val="TableParagraph"/>
        <w:numPr>
          <w:ilvl w:val="0"/>
          <w:numId w:val="43"/>
        </w:numPr>
        <w:tabs>
          <w:tab w:val="left" w:pos="821"/>
        </w:tabs>
        <w:spacing w:before="60" w:after="60"/>
        <w:ind w:left="460" w:right="266" w:hanging="284"/>
        <w:jc w:val="both"/>
      </w:pPr>
      <w:r w:rsidRPr="009E5995">
        <w:t xml:space="preserve">Provide oversight of the </w:t>
      </w:r>
      <w:r>
        <w:t>program</w:t>
      </w:r>
      <w:r w:rsidRPr="009E5995">
        <w:rPr>
          <w:spacing w:val="-8"/>
        </w:rPr>
        <w:t xml:space="preserve"> </w:t>
      </w:r>
      <w:r w:rsidRPr="009E5995">
        <w:t>risk management framework.</w:t>
      </w:r>
    </w:p>
    <w:p w:rsidR="00124213" w:rsidRPr="009E5995" w:rsidRDefault="00124213" w:rsidP="00124213">
      <w:pPr>
        <w:pStyle w:val="TableParagraph"/>
        <w:spacing w:before="10"/>
        <w:ind w:right="266"/>
        <w:jc w:val="both"/>
        <w:rPr>
          <w:rFonts w:eastAsia="Calibri" w:cs="Calibri"/>
          <w:b/>
          <w:bCs/>
        </w:rPr>
      </w:pPr>
    </w:p>
    <w:p w:rsidR="00124213" w:rsidRPr="009E5995" w:rsidRDefault="00124213" w:rsidP="00124213">
      <w:pPr>
        <w:pStyle w:val="TableParagraph"/>
        <w:ind w:right="266"/>
        <w:jc w:val="both"/>
        <w:rPr>
          <w:rFonts w:eastAsia="Calibri" w:cs="Calibri"/>
        </w:rPr>
      </w:pPr>
      <w:r w:rsidRPr="009E5995">
        <w:rPr>
          <w:b/>
        </w:rPr>
        <w:t>Planning</w:t>
      </w:r>
    </w:p>
    <w:p w:rsidR="00124213" w:rsidRPr="009E5995" w:rsidRDefault="00124213" w:rsidP="00124213">
      <w:pPr>
        <w:pStyle w:val="TableParagraph"/>
        <w:numPr>
          <w:ilvl w:val="0"/>
          <w:numId w:val="43"/>
        </w:numPr>
        <w:tabs>
          <w:tab w:val="left" w:pos="821"/>
        </w:tabs>
        <w:spacing w:before="60" w:after="60"/>
        <w:ind w:left="460" w:right="266" w:hanging="284"/>
        <w:jc w:val="both"/>
      </w:pPr>
      <w:r w:rsidRPr="009E5995">
        <w:t xml:space="preserve">Coordinate the preparation of strategic </w:t>
      </w:r>
      <w:r>
        <w:t>program</w:t>
      </w:r>
      <w:r w:rsidRPr="009E5995">
        <w:rPr>
          <w:spacing w:val="-8"/>
        </w:rPr>
        <w:t xml:space="preserve"> </w:t>
      </w:r>
      <w:r w:rsidRPr="009E5995">
        <w:t>plans.</w:t>
      </w:r>
    </w:p>
    <w:p w:rsidR="00124213" w:rsidRPr="009E5995" w:rsidRDefault="00124213" w:rsidP="00124213">
      <w:pPr>
        <w:pStyle w:val="TableParagraph"/>
        <w:spacing w:before="10"/>
        <w:ind w:right="266"/>
        <w:jc w:val="both"/>
        <w:rPr>
          <w:rFonts w:eastAsia="Calibri" w:cs="Calibri"/>
          <w:b/>
          <w:bCs/>
        </w:rPr>
      </w:pPr>
    </w:p>
    <w:p w:rsidR="00124213" w:rsidRPr="009E5995" w:rsidRDefault="00124213" w:rsidP="00124213">
      <w:pPr>
        <w:pStyle w:val="TableParagraph"/>
        <w:ind w:right="266"/>
        <w:jc w:val="both"/>
        <w:rPr>
          <w:rFonts w:eastAsia="Calibri" w:cs="Calibri"/>
        </w:rPr>
      </w:pPr>
      <w:r w:rsidRPr="009E5995">
        <w:rPr>
          <w:b/>
        </w:rPr>
        <w:t>Communication</w:t>
      </w:r>
    </w:p>
    <w:p w:rsidR="00124213" w:rsidRPr="009E5995" w:rsidRDefault="00124213" w:rsidP="00124213">
      <w:pPr>
        <w:pStyle w:val="TableParagraph"/>
        <w:numPr>
          <w:ilvl w:val="0"/>
          <w:numId w:val="43"/>
        </w:numPr>
        <w:tabs>
          <w:tab w:val="left" w:pos="821"/>
        </w:tabs>
        <w:spacing w:before="60" w:after="60"/>
        <w:ind w:left="460" w:right="266" w:hanging="284"/>
        <w:jc w:val="both"/>
      </w:pPr>
      <w:r w:rsidRPr="009E5995">
        <w:t xml:space="preserve">Coordinate effective communication within and about </w:t>
      </w:r>
      <w:r>
        <w:t>program</w:t>
      </w:r>
      <w:r w:rsidRPr="009E5995">
        <w:rPr>
          <w:spacing w:val="-8"/>
        </w:rPr>
        <w:t xml:space="preserve"> </w:t>
      </w:r>
      <w:r w:rsidRPr="009E5995">
        <w:t>matters between Business Unit leadership team members.</w:t>
      </w:r>
    </w:p>
    <w:p w:rsidR="00124213" w:rsidRDefault="00124213" w:rsidP="00124213">
      <w:pPr>
        <w:pStyle w:val="TableParagraph"/>
        <w:numPr>
          <w:ilvl w:val="0"/>
          <w:numId w:val="43"/>
        </w:numPr>
        <w:tabs>
          <w:tab w:val="left" w:pos="821"/>
        </w:tabs>
        <w:spacing w:before="60" w:after="60"/>
        <w:ind w:left="460" w:right="266" w:hanging="284"/>
        <w:jc w:val="both"/>
      </w:pPr>
      <w:r w:rsidRPr="009E5995">
        <w:t>Develop and maintain cross-</w:t>
      </w:r>
      <w:proofErr w:type="spellStart"/>
      <w:r w:rsidRPr="009E5995">
        <w:t>organisational</w:t>
      </w:r>
      <w:proofErr w:type="spellEnd"/>
      <w:r w:rsidRPr="009E5995">
        <w:t xml:space="preserve"> networks to facilitate effective </w:t>
      </w:r>
      <w:r>
        <w:t>program</w:t>
      </w:r>
      <w:r w:rsidRPr="009E5995">
        <w:rPr>
          <w:spacing w:val="-8"/>
        </w:rPr>
        <w:t xml:space="preserve"> </w:t>
      </w:r>
      <w:r w:rsidRPr="009E5995">
        <w:t>operations.</w:t>
      </w:r>
    </w:p>
    <w:p w:rsidR="00124213" w:rsidRPr="00244218" w:rsidRDefault="00124213" w:rsidP="00124213">
      <w:pPr>
        <w:pStyle w:val="ListParagraph"/>
        <w:numPr>
          <w:ilvl w:val="0"/>
          <w:numId w:val="43"/>
        </w:numPr>
        <w:tabs>
          <w:tab w:val="left" w:pos="821"/>
        </w:tabs>
        <w:spacing w:before="60" w:after="60"/>
        <w:ind w:left="460" w:right="266" w:hanging="284"/>
        <w:jc w:val="both"/>
        <w:rPr>
          <w:rFonts w:asciiTheme="minorHAnsi" w:hAnsiTheme="minorHAnsi"/>
          <w:sz w:val="22"/>
          <w:szCs w:val="22"/>
        </w:rPr>
      </w:pPr>
      <w:r w:rsidRPr="00244218">
        <w:rPr>
          <w:rFonts w:ascii="Calibri" w:hAnsi="Calibri"/>
          <w:sz w:val="22"/>
          <w:szCs w:val="22"/>
        </w:rPr>
        <w:t>Work collaboratively as part of a multi-disciplinary, often regionally dispersed research team, and business unit to carry out tasks in support of CSIRO’s scientific objectives.</w:t>
      </w:r>
    </w:p>
    <w:p w:rsidR="00124213" w:rsidRPr="009E5995" w:rsidRDefault="00124213" w:rsidP="00124213">
      <w:pPr>
        <w:pStyle w:val="ListParagraph"/>
        <w:numPr>
          <w:ilvl w:val="0"/>
          <w:numId w:val="43"/>
        </w:numPr>
        <w:tabs>
          <w:tab w:val="left" w:pos="821"/>
        </w:tabs>
        <w:spacing w:before="60" w:after="60"/>
        <w:ind w:left="460" w:right="266" w:hanging="284"/>
        <w:jc w:val="both"/>
        <w:rPr>
          <w:rFonts w:asciiTheme="minorHAnsi" w:hAnsiTheme="minorHAnsi"/>
          <w:sz w:val="22"/>
          <w:szCs w:val="22"/>
        </w:rPr>
      </w:pPr>
      <w:r w:rsidRPr="009E5995">
        <w:rPr>
          <w:rFonts w:asciiTheme="minorHAnsi" w:hAnsiTheme="minorHAnsi"/>
          <w:sz w:val="22"/>
          <w:szCs w:val="22"/>
        </w:rPr>
        <w:t xml:space="preserve">Internal and external liaison with an ability to work with a range of customers. </w:t>
      </w:r>
    </w:p>
    <w:p w:rsidR="00124213" w:rsidRPr="009E5995" w:rsidRDefault="00124213" w:rsidP="00124213">
      <w:pPr>
        <w:pStyle w:val="TableParagraph"/>
        <w:numPr>
          <w:ilvl w:val="0"/>
          <w:numId w:val="43"/>
        </w:numPr>
        <w:tabs>
          <w:tab w:val="left" w:pos="821"/>
        </w:tabs>
        <w:spacing w:before="60" w:after="60"/>
        <w:ind w:left="460" w:right="266" w:hanging="284"/>
        <w:jc w:val="both"/>
      </w:pPr>
      <w:r w:rsidRPr="009E5995">
        <w:t xml:space="preserve">Prepare and coordinate ministerial correspondence and briefings. </w:t>
      </w:r>
    </w:p>
    <w:p w:rsidR="00124213" w:rsidRPr="009E5995" w:rsidRDefault="00124213" w:rsidP="00124213">
      <w:pPr>
        <w:pStyle w:val="TableParagraph"/>
        <w:ind w:left="100" w:right="266"/>
        <w:jc w:val="both"/>
        <w:rPr>
          <w:b/>
        </w:rPr>
      </w:pPr>
    </w:p>
    <w:p w:rsidR="00124213" w:rsidRPr="009E5995" w:rsidRDefault="00124213" w:rsidP="00124213">
      <w:pPr>
        <w:pStyle w:val="TableParagraph"/>
        <w:ind w:right="266"/>
        <w:jc w:val="both"/>
        <w:rPr>
          <w:b/>
        </w:rPr>
      </w:pPr>
      <w:r>
        <w:rPr>
          <w:b/>
        </w:rPr>
        <w:t>Teamwork</w:t>
      </w:r>
    </w:p>
    <w:p w:rsidR="00124213" w:rsidRPr="00D56575" w:rsidRDefault="00124213" w:rsidP="00124213">
      <w:pPr>
        <w:pStyle w:val="TableParagraph"/>
        <w:numPr>
          <w:ilvl w:val="0"/>
          <w:numId w:val="43"/>
        </w:numPr>
        <w:tabs>
          <w:tab w:val="left" w:pos="821"/>
        </w:tabs>
        <w:spacing w:before="60" w:after="60"/>
        <w:ind w:left="460" w:right="266" w:hanging="284"/>
        <w:jc w:val="both"/>
      </w:pPr>
      <w:r w:rsidRPr="00D56575">
        <w:t>Work collaboratively with colleagues within your team, the business unit and across CSIRO, to reach objectives, leading staff and influencing other internal and external parties to achieve goals and promote CSIRO via external collaboration;</w:t>
      </w:r>
    </w:p>
    <w:p w:rsidR="00124213" w:rsidRPr="00D56575" w:rsidRDefault="00124213" w:rsidP="00124213">
      <w:pPr>
        <w:pStyle w:val="TableParagraph"/>
        <w:numPr>
          <w:ilvl w:val="0"/>
          <w:numId w:val="43"/>
        </w:numPr>
        <w:tabs>
          <w:tab w:val="left" w:pos="821"/>
        </w:tabs>
        <w:spacing w:before="60" w:after="60"/>
        <w:ind w:left="460" w:right="266" w:hanging="284"/>
        <w:jc w:val="both"/>
      </w:pPr>
      <w:r w:rsidRPr="00D56575">
        <w:t xml:space="preserve">Provide strategic leadership and advice to the </w:t>
      </w:r>
      <w:r>
        <w:t>Research Director and Deputy Program Director</w:t>
      </w:r>
      <w:r w:rsidRPr="00D56575">
        <w:t>.</w:t>
      </w:r>
    </w:p>
    <w:p w:rsidR="00124213" w:rsidRPr="00D56575" w:rsidRDefault="00124213" w:rsidP="00124213">
      <w:pPr>
        <w:spacing w:before="120" w:after="60"/>
        <w:jc w:val="both"/>
        <w:rPr>
          <w:rFonts w:asciiTheme="minorHAnsi" w:hAnsiTheme="minorHAnsi"/>
          <w:b/>
          <w:sz w:val="22"/>
          <w:szCs w:val="22"/>
        </w:rPr>
      </w:pPr>
      <w:r>
        <w:rPr>
          <w:rFonts w:asciiTheme="minorHAnsi" w:hAnsiTheme="minorHAnsi"/>
          <w:b/>
          <w:sz w:val="22"/>
          <w:szCs w:val="22"/>
        </w:rPr>
        <w:t>Values</w:t>
      </w:r>
    </w:p>
    <w:p w:rsidR="00124213" w:rsidRDefault="00124213" w:rsidP="00124213">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124213" w:rsidRPr="00646504" w:rsidRDefault="00124213" w:rsidP="00124213">
      <w:pPr>
        <w:pStyle w:val="ListParagraph"/>
        <w:numPr>
          <w:ilvl w:val="0"/>
          <w:numId w:val="34"/>
        </w:numPr>
        <w:spacing w:before="120" w:after="60"/>
        <w:ind w:left="470" w:hanging="364"/>
        <w:rPr>
          <w:rFonts w:ascii="Calibri" w:hAnsi="Calibri"/>
          <w:sz w:val="22"/>
          <w:szCs w:val="22"/>
        </w:rPr>
      </w:pPr>
      <w:r>
        <w:rPr>
          <w:rFonts w:ascii="Calibri" w:hAnsi="Calibri"/>
          <w:sz w:val="22"/>
          <w:szCs w:val="22"/>
        </w:rPr>
        <w:lastRenderedPageBreak/>
        <w:t>Other duties as directed.</w:t>
      </w:r>
    </w:p>
    <w:p w:rsidR="008A4083" w:rsidRDefault="008A4083" w:rsidP="00646385"/>
    <w:p w:rsidR="008A4083" w:rsidRPr="00B0055A" w:rsidRDefault="009978E0" w:rsidP="001567E8">
      <w:pPr>
        <w:pStyle w:val="Heading2"/>
        <w:rPr>
          <w:rFonts w:asciiTheme="minorHAnsi" w:hAnsiTheme="minorHAnsi" w:cstheme="minorHAnsi"/>
          <w:i w:val="0"/>
          <w:lang w:val="en-AU"/>
        </w:rPr>
      </w:pPr>
      <w:r w:rsidRPr="00B0055A">
        <w:rPr>
          <w:rFonts w:asciiTheme="minorHAnsi" w:hAnsiTheme="minorHAnsi" w:cstheme="minorHAnsi"/>
          <w:i w:val="0"/>
        </w:rPr>
        <w:t>Competencies</w:t>
      </w:r>
      <w:r w:rsidR="008A4083" w:rsidRPr="00B0055A">
        <w:rPr>
          <w:rFonts w:asciiTheme="minorHAnsi" w:hAnsiTheme="minorHAnsi" w:cstheme="minorHAnsi"/>
          <w:i w:val="0"/>
        </w:rPr>
        <w:t>:</w:t>
      </w:r>
      <w:r w:rsidR="00B0055A">
        <w:rPr>
          <w:rFonts w:asciiTheme="minorHAnsi" w:hAnsiTheme="minorHAnsi" w:cstheme="minorHAnsi"/>
          <w:i w:val="0"/>
          <w:lang w:val="en-AU"/>
        </w:rPr>
        <w:t xml:space="preserve"> </w:t>
      </w:r>
    </w:p>
    <w:p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0F69DA">
        <w:rPr>
          <w:rFonts w:ascii="Calibri" w:hAnsi="Calibri"/>
          <w:sz w:val="22"/>
          <w:szCs w:val="22"/>
        </w:rPr>
        <w:t xml:space="preserve">Cooperates with others to achieve organisational objectives and may share team resources in order to do this. Collaborates with other teams as well as industry colleagues. </w:t>
      </w:r>
    </w:p>
    <w:p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000F69DA">
        <w:rPr>
          <w:rFonts w:ascii="Calibri" w:hAnsi="Calibri"/>
          <w:sz w:val="22"/>
          <w:szCs w:val="22"/>
        </w:rPr>
        <w:t>Identifies critical stakeholders and influences them via an influential third party, for example through an established network, to gain support for sometimes contentious, proposals/ideas</w:t>
      </w:r>
    </w:p>
    <w:p w:rsidR="000F69DA" w:rsidRDefault="009978E0" w:rsidP="000F69DA">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003726A1" w:rsidRPr="000F69DA">
        <w:rPr>
          <w:rFonts w:ascii="Calibri" w:hAnsi="Calibri"/>
          <w:b/>
          <w:sz w:val="22"/>
          <w:szCs w:val="22"/>
        </w:rPr>
        <w:t>:</w:t>
      </w:r>
      <w:r w:rsidR="003726A1" w:rsidRPr="000F69DA">
        <w:rPr>
          <w:rFonts w:ascii="Calibri" w:hAnsi="Calibri"/>
          <w:sz w:val="22"/>
          <w:szCs w:val="22"/>
        </w:rPr>
        <w:t xml:space="preserve">  </w:t>
      </w:r>
      <w:r w:rsidR="000F69DA" w:rsidRPr="000F69DA">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3726A1" w:rsidRPr="000F69DA" w:rsidRDefault="004C08C1" w:rsidP="000F69DA">
      <w:pPr>
        <w:pStyle w:val="ListParagraph"/>
        <w:numPr>
          <w:ilvl w:val="0"/>
          <w:numId w:val="25"/>
        </w:numPr>
        <w:spacing w:after="60"/>
        <w:rPr>
          <w:rFonts w:ascii="Calibri" w:hAnsi="Calibri"/>
          <w:sz w:val="22"/>
          <w:szCs w:val="22"/>
        </w:rPr>
      </w:pPr>
      <w:r w:rsidRPr="000F69DA">
        <w:rPr>
          <w:rFonts w:ascii="Calibri" w:hAnsi="Calibri"/>
          <w:b/>
          <w:sz w:val="22"/>
          <w:szCs w:val="22"/>
        </w:rPr>
        <w:t xml:space="preserve">Judgement and </w:t>
      </w:r>
      <w:r w:rsidR="003726A1" w:rsidRPr="000F69DA">
        <w:rPr>
          <w:rFonts w:ascii="Calibri" w:hAnsi="Calibri"/>
          <w:b/>
          <w:sz w:val="22"/>
          <w:szCs w:val="22"/>
        </w:rPr>
        <w:t>Problem Solving:</w:t>
      </w:r>
      <w:r w:rsidR="003726A1" w:rsidRPr="000F69DA">
        <w:rPr>
          <w:rFonts w:ascii="Calibri" w:hAnsi="Calibri"/>
          <w:sz w:val="22"/>
          <w:szCs w:val="22"/>
        </w:rPr>
        <w:t xml:space="preserve">  </w:t>
      </w:r>
      <w:r w:rsidR="000F69DA" w:rsidRPr="000F69DA">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4C08C1" w:rsidRPr="00314E74" w:rsidRDefault="004C08C1" w:rsidP="000F69DA">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000F69DA" w:rsidRPr="000F69DA">
        <w:t xml:space="preserve"> </w:t>
      </w:r>
      <w:r w:rsidR="000F69DA"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4C08C1" w:rsidRPr="004C08C1" w:rsidRDefault="004C08C1" w:rsidP="00314E74">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314E74" w:rsidRPr="00314E74">
        <w:rPr>
          <w:rFonts w:ascii="Calibri" w:hAnsi="Calibri"/>
          <w:bCs/>
          <w:iCs/>
          <w:sz w:val="22"/>
          <w:szCs w:val="22"/>
        </w:rPr>
        <w:t>Demonstrates flexibility in thinking and adapts to and manages the increasing rate of organisational change by adjusting strategies, goals and priorities.</w:t>
      </w:r>
    </w:p>
    <w:p w:rsidR="001830F2" w:rsidRDefault="001830F2" w:rsidP="004C08C1">
      <w:pPr>
        <w:spacing w:before="120" w:after="120"/>
        <w:rPr>
          <w:rFonts w:ascii="Calibri" w:hAnsi="Calibri"/>
          <w:b/>
          <w:bCs/>
          <w:i/>
          <w:iCs/>
          <w:sz w:val="22"/>
          <w:szCs w:val="22"/>
        </w:rPr>
      </w:pPr>
    </w:p>
    <w:p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t>Essential Criteria:</w:t>
      </w:r>
    </w:p>
    <w:p w:rsidR="001830F2" w:rsidRPr="0080199C" w:rsidRDefault="001830F2" w:rsidP="004C08C1">
      <w:pPr>
        <w:spacing w:before="120" w:after="120"/>
        <w:rPr>
          <w:rFonts w:ascii="Calibri" w:hAnsi="Calibri"/>
          <w:i/>
          <w:iCs/>
          <w:sz w:val="22"/>
          <w:szCs w:val="22"/>
        </w:rPr>
      </w:pPr>
      <w:r w:rsidRPr="0080199C">
        <w:rPr>
          <w:rFonts w:ascii="Calibri" w:hAnsi="Calibri"/>
          <w:i/>
          <w:iCs/>
          <w:sz w:val="22"/>
          <w:szCs w:val="22"/>
        </w:rPr>
        <w:t>Under CSIRO policy only those who meet all essential criteria can be appointed.</w:t>
      </w:r>
    </w:p>
    <w:p w:rsidR="00337291" w:rsidRPr="0080199C" w:rsidRDefault="00193467" w:rsidP="0080199C">
      <w:pPr>
        <w:pStyle w:val="ListParagraph"/>
        <w:numPr>
          <w:ilvl w:val="0"/>
          <w:numId w:val="46"/>
        </w:numPr>
        <w:tabs>
          <w:tab w:val="num" w:pos="720"/>
        </w:tabs>
        <w:spacing w:after="60"/>
        <w:rPr>
          <w:rFonts w:ascii="Calibri" w:hAnsi="Calibri" w:cs="Calibri"/>
          <w:sz w:val="22"/>
          <w:szCs w:val="22"/>
        </w:rPr>
      </w:pPr>
      <w:r>
        <w:rPr>
          <w:rFonts w:ascii="Calibri" w:hAnsi="Calibri"/>
          <w:bCs/>
          <w:iCs/>
          <w:sz w:val="22"/>
          <w:szCs w:val="22"/>
        </w:rPr>
        <w:t>I</w:t>
      </w:r>
      <w:r w:rsidR="00124213" w:rsidRPr="0080199C">
        <w:rPr>
          <w:rFonts w:ascii="Calibri" w:hAnsi="Calibri"/>
          <w:bCs/>
          <w:iCs/>
          <w:sz w:val="22"/>
          <w:szCs w:val="22"/>
        </w:rPr>
        <w:t>ndustry experience</w:t>
      </w:r>
      <w:r w:rsidR="00124213" w:rsidRPr="0080199C">
        <w:rPr>
          <w:rFonts w:ascii="Calibri" w:hAnsi="Calibri" w:hint="eastAsia"/>
          <w:bCs/>
          <w:iCs/>
          <w:sz w:val="22"/>
          <w:szCs w:val="22"/>
        </w:rPr>
        <w:t xml:space="preserve"> </w:t>
      </w:r>
      <w:r w:rsidR="00124213" w:rsidRPr="0080199C">
        <w:rPr>
          <w:rFonts w:ascii="Calibri" w:hAnsi="Calibri"/>
          <w:bCs/>
          <w:iCs/>
          <w:sz w:val="22"/>
          <w:szCs w:val="22"/>
        </w:rPr>
        <w:t>in a relevant discipline.</w:t>
      </w:r>
    </w:p>
    <w:p w:rsidR="0080199C" w:rsidRPr="0080199C" w:rsidRDefault="0080199C" w:rsidP="0080199C">
      <w:pPr>
        <w:pStyle w:val="ListParagraph"/>
        <w:numPr>
          <w:ilvl w:val="0"/>
          <w:numId w:val="46"/>
        </w:numPr>
        <w:tabs>
          <w:tab w:val="num" w:pos="720"/>
        </w:tabs>
        <w:spacing w:after="60"/>
        <w:rPr>
          <w:rFonts w:ascii="Calibri" w:hAnsi="Calibri" w:cs="Calibri"/>
          <w:sz w:val="22"/>
          <w:szCs w:val="22"/>
        </w:rPr>
      </w:pPr>
      <w:r w:rsidRPr="0080199C">
        <w:rPr>
          <w:rFonts w:ascii="Calibri" w:hAnsi="Calibri"/>
          <w:bCs/>
          <w:iCs/>
          <w:sz w:val="22"/>
          <w:szCs w:val="22"/>
        </w:rPr>
        <w:t xml:space="preserve">Demonstrated ability </w:t>
      </w:r>
      <w:r w:rsidRPr="0080199C">
        <w:rPr>
          <w:rFonts w:ascii="Calibri" w:hAnsi="Calibri"/>
          <w:sz w:val="22"/>
          <w:szCs w:val="22"/>
        </w:rPr>
        <w:t>to work effectively in a dynamic executive team environment, and collaborate widely both internally and externally.</w:t>
      </w:r>
    </w:p>
    <w:p w:rsidR="0080199C" w:rsidRPr="0080199C" w:rsidRDefault="0080199C" w:rsidP="0080199C">
      <w:pPr>
        <w:pStyle w:val="ListParagraph"/>
        <w:numPr>
          <w:ilvl w:val="0"/>
          <w:numId w:val="46"/>
        </w:numPr>
        <w:spacing w:after="60"/>
        <w:jc w:val="both"/>
        <w:rPr>
          <w:i/>
          <w:iCs/>
          <w:sz w:val="22"/>
          <w:szCs w:val="22"/>
        </w:rPr>
      </w:pPr>
      <w:r w:rsidRPr="0080199C">
        <w:rPr>
          <w:rFonts w:ascii="Calibri" w:hAnsi="Calibri"/>
          <w:sz w:val="22"/>
          <w:szCs w:val="22"/>
        </w:rPr>
        <w:t>Very strong analytical skills with a proven ability to investigate underlying issues of complex and ill-defined problems and develop appropriate responses through abstract thinking and using creative solutions.</w:t>
      </w:r>
    </w:p>
    <w:p w:rsidR="0080199C" w:rsidRPr="0080199C" w:rsidRDefault="0080199C" w:rsidP="0080199C">
      <w:pPr>
        <w:pStyle w:val="ListParagraph"/>
        <w:numPr>
          <w:ilvl w:val="0"/>
          <w:numId w:val="46"/>
        </w:numPr>
        <w:spacing w:after="60"/>
        <w:jc w:val="both"/>
        <w:rPr>
          <w:rFonts w:ascii="Calibri" w:hAnsi="Calibri"/>
          <w:iCs/>
          <w:sz w:val="22"/>
          <w:szCs w:val="22"/>
        </w:rPr>
      </w:pPr>
      <w:r w:rsidRPr="0080199C">
        <w:rPr>
          <w:rFonts w:ascii="Calibri" w:hAnsi="Calibri"/>
          <w:iCs/>
          <w:sz w:val="22"/>
          <w:szCs w:val="22"/>
        </w:rPr>
        <w:t xml:space="preserve">Excellent organisational skills with a demonstrated ability to independently manage competing complex demands; establish or renegotiate priorities; and meet deadlines, including the ability </w:t>
      </w:r>
      <w:r w:rsidRPr="0080199C">
        <w:rPr>
          <w:rFonts w:ascii="Calibri" w:hAnsi="Calibri"/>
          <w:sz w:val="22"/>
          <w:szCs w:val="22"/>
        </w:rPr>
        <w:t>to effectively adapt in ambiguous, urgent and/or complex situations where information is incomplete or not available</w:t>
      </w:r>
      <w:r w:rsidRPr="0080199C">
        <w:rPr>
          <w:rStyle w:val="Emphasis"/>
          <w:rFonts w:ascii="Calibri" w:hAnsi="Calibri"/>
          <w:i w:val="0"/>
          <w:sz w:val="22"/>
          <w:szCs w:val="22"/>
        </w:rPr>
        <w:t>.</w:t>
      </w:r>
      <w:r w:rsidRPr="0080199C">
        <w:rPr>
          <w:rFonts w:ascii="Calibri" w:hAnsi="Calibri"/>
          <w:sz w:val="22"/>
          <w:szCs w:val="22"/>
        </w:rPr>
        <w:t xml:space="preserve"> </w:t>
      </w:r>
      <w:bookmarkStart w:id="1" w:name="_GoBack"/>
      <w:bookmarkEnd w:id="1"/>
    </w:p>
    <w:p w:rsidR="0080199C" w:rsidRPr="0080199C" w:rsidRDefault="0080199C" w:rsidP="0080199C">
      <w:pPr>
        <w:pStyle w:val="ListParagraph"/>
        <w:numPr>
          <w:ilvl w:val="0"/>
          <w:numId w:val="46"/>
        </w:numPr>
        <w:spacing w:after="60"/>
        <w:jc w:val="both"/>
        <w:rPr>
          <w:rFonts w:ascii="Calibri" w:hAnsi="Calibri"/>
          <w:iCs/>
          <w:sz w:val="22"/>
          <w:szCs w:val="22"/>
        </w:rPr>
      </w:pPr>
      <w:r w:rsidRPr="0080199C">
        <w:rPr>
          <w:rFonts w:ascii="Calibri" w:hAnsi="Calibri"/>
          <w:color w:val="000000"/>
          <w:sz w:val="22"/>
          <w:szCs w:val="22"/>
          <w:shd w:val="clear" w:color="auto" w:fill="FFFFFF"/>
        </w:rPr>
        <w:t>Demonstrated experience in successful project management, including planning, engagement, monitoring and reporting to meet or exceed specified outcomes and timeframes.</w:t>
      </w:r>
    </w:p>
    <w:p w:rsidR="0080199C" w:rsidRPr="0080199C" w:rsidRDefault="0080199C" w:rsidP="0080199C">
      <w:pPr>
        <w:pStyle w:val="ListParagraph"/>
        <w:numPr>
          <w:ilvl w:val="0"/>
          <w:numId w:val="46"/>
        </w:numPr>
        <w:spacing w:after="240"/>
        <w:jc w:val="both"/>
        <w:rPr>
          <w:rFonts w:ascii="Calibri" w:hAnsi="Calibri"/>
          <w:iCs/>
          <w:sz w:val="22"/>
          <w:szCs w:val="22"/>
        </w:rPr>
      </w:pPr>
      <w:r w:rsidRPr="0080199C">
        <w:rPr>
          <w:rFonts w:ascii="Calibri" w:hAnsi="Calibri"/>
          <w:iCs/>
          <w:sz w:val="22"/>
          <w:szCs w:val="22"/>
        </w:rPr>
        <w:t>Proven ability to coach and assist in the development of staff, utilising effective communication strategies to maintain high levels of productivity and trust.</w:t>
      </w:r>
    </w:p>
    <w:p w:rsidR="008A4083" w:rsidRPr="00B0055A" w:rsidRDefault="008A4083" w:rsidP="001567E8">
      <w:pPr>
        <w:pStyle w:val="Heading2"/>
        <w:rPr>
          <w:rStyle w:val="Emphasis"/>
          <w:rFonts w:asciiTheme="minorHAnsi" w:hAnsiTheme="minorHAnsi" w:cstheme="minorHAnsi"/>
        </w:rPr>
      </w:pPr>
      <w:r w:rsidRPr="00B0055A">
        <w:rPr>
          <w:rStyle w:val="Emphasis"/>
          <w:rFonts w:asciiTheme="minorHAnsi" w:hAnsiTheme="minorHAnsi" w:cstheme="minorHAnsi"/>
        </w:rPr>
        <w:t>Desirable Criteria:</w:t>
      </w:r>
    </w:p>
    <w:p w:rsidR="00124213" w:rsidRPr="00124213" w:rsidRDefault="00124213" w:rsidP="00124213">
      <w:pPr>
        <w:pStyle w:val="ListParagraph"/>
        <w:numPr>
          <w:ilvl w:val="0"/>
          <w:numId w:val="44"/>
        </w:numPr>
        <w:spacing w:after="240"/>
        <w:jc w:val="both"/>
        <w:rPr>
          <w:rFonts w:ascii="Calibri" w:hAnsi="Calibri"/>
          <w:iCs/>
          <w:sz w:val="22"/>
          <w:szCs w:val="22"/>
        </w:rPr>
      </w:pPr>
      <w:r w:rsidRPr="00124213">
        <w:rPr>
          <w:rFonts w:ascii="Calibri" w:hAnsi="Calibri"/>
          <w:iCs/>
          <w:sz w:val="22"/>
          <w:szCs w:val="22"/>
        </w:rPr>
        <w:t xml:space="preserve">Previous experience working in research or government would be an advantage. </w:t>
      </w:r>
    </w:p>
    <w:p w:rsidR="00337291" w:rsidRDefault="00337291" w:rsidP="00646385">
      <w:pPr>
        <w:spacing w:after="60"/>
        <w:rPr>
          <w:rFonts w:ascii="Calibri" w:hAnsi="Calibri"/>
          <w:b/>
          <w:i/>
          <w:sz w:val="22"/>
          <w:szCs w:val="22"/>
          <w:highlight w:val="yellow"/>
          <w:lang w:eastAsia="en-AU"/>
        </w:rPr>
      </w:pPr>
    </w:p>
    <w:p w:rsidR="00C64F6D" w:rsidRPr="0019215E" w:rsidRDefault="00B0055A" w:rsidP="005F4449">
      <w:pPr>
        <w:pStyle w:val="Heading2"/>
        <w:rPr>
          <w:rFonts w:asciiTheme="minorHAnsi" w:hAnsiTheme="minorHAnsi" w:cstheme="minorHAnsi"/>
          <w:i w:val="0"/>
          <w:lang w:eastAsia="en-AU"/>
        </w:rPr>
      </w:pPr>
      <w:r w:rsidRPr="0019215E">
        <w:rPr>
          <w:rFonts w:asciiTheme="minorHAnsi" w:hAnsiTheme="minorHAnsi" w:cstheme="minorHAnsi"/>
          <w:i w:val="0"/>
          <w:lang w:eastAsia="en-AU"/>
        </w:rPr>
        <w:lastRenderedPageBreak/>
        <w:t>Special R</w:t>
      </w:r>
      <w:r w:rsidR="00C64F6D" w:rsidRPr="0019215E">
        <w:rPr>
          <w:rFonts w:asciiTheme="minorHAnsi" w:hAnsiTheme="minorHAnsi" w:cstheme="minorHAnsi"/>
          <w:i w:val="0"/>
          <w:lang w:eastAsia="en-AU"/>
        </w:rPr>
        <w:t>equirements:</w:t>
      </w:r>
    </w:p>
    <w:p w:rsidR="00C64F6D" w:rsidRPr="0019215E" w:rsidRDefault="00C64F6D" w:rsidP="00646385">
      <w:pPr>
        <w:spacing w:after="120"/>
        <w:rPr>
          <w:rFonts w:ascii="Calibri" w:hAnsi="Calibri"/>
          <w:sz w:val="22"/>
          <w:szCs w:val="22"/>
        </w:rPr>
      </w:pPr>
      <w:r w:rsidRPr="0019215E">
        <w:rPr>
          <w:rFonts w:ascii="Calibri" w:hAnsi="Calibri"/>
          <w:iCs/>
          <w:sz w:val="22"/>
          <w:szCs w:val="22"/>
        </w:rPr>
        <w:t>Appointment to this role may be subject to conditions including security/</w:t>
      </w:r>
      <w:r w:rsidR="00AE39FB" w:rsidRPr="0019215E">
        <w:rPr>
          <w:rFonts w:ascii="Calibri" w:hAnsi="Calibri"/>
          <w:iCs/>
          <w:sz w:val="22"/>
          <w:szCs w:val="22"/>
        </w:rPr>
        <w:t>national police/</w:t>
      </w:r>
      <w:r w:rsidRPr="0019215E">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1567E8" w:rsidRPr="0019215E">
          <w:rPr>
            <w:rStyle w:val="Hyperlink"/>
            <w:rFonts w:ascii="Calibri" w:hAnsi="Calibri"/>
            <w:iCs/>
            <w:sz w:val="22"/>
            <w:szCs w:val="22"/>
          </w:rPr>
          <w:t>https://ielts.com.au/</w:t>
        </w:r>
      </w:hyperlink>
    </w:p>
    <w:p w:rsidR="00C64F6D" w:rsidRPr="00E641DA" w:rsidRDefault="00C64F6D" w:rsidP="00646385">
      <w:pPr>
        <w:rPr>
          <w:rFonts w:ascii="Calibri" w:hAnsi="Calibri"/>
          <w:sz w:val="22"/>
          <w:szCs w:val="22"/>
        </w:rPr>
      </w:pPr>
    </w:p>
    <w:p w:rsidR="00337291" w:rsidRDefault="00337291" w:rsidP="00337291">
      <w:pPr>
        <w:spacing w:after="120"/>
        <w:rPr>
          <w:rFonts w:ascii="Calibri" w:hAnsi="Calibri"/>
          <w:b/>
          <w:bCs/>
          <w:sz w:val="22"/>
          <w:szCs w:val="22"/>
        </w:rPr>
      </w:pPr>
    </w:p>
    <w:p w:rsidR="00337291" w:rsidRPr="00B0055A" w:rsidRDefault="00337291" w:rsidP="001567E8">
      <w:pPr>
        <w:pStyle w:val="Heading2"/>
        <w:rPr>
          <w:rFonts w:asciiTheme="minorHAnsi" w:hAnsiTheme="minorHAnsi" w:cstheme="minorHAnsi"/>
          <w:i w:val="0"/>
        </w:rPr>
      </w:pPr>
      <w:r w:rsidRPr="00B0055A">
        <w:rPr>
          <w:rFonts w:asciiTheme="minorHAnsi" w:hAnsiTheme="minorHAnsi" w:cstheme="minorHAnsi"/>
          <w:i w:val="0"/>
        </w:rPr>
        <w:t>About CSIRO:</w:t>
      </w:r>
    </w:p>
    <w:p w:rsidR="00337291" w:rsidRDefault="00337291" w:rsidP="003372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337291" w:rsidRDefault="00337291" w:rsidP="00337291">
      <w:pPr>
        <w:spacing w:after="180"/>
        <w:rPr>
          <w:rFonts w:ascii="Calibri" w:hAnsi="Calibri"/>
          <w:bCs/>
          <w:i/>
          <w:sz w:val="22"/>
          <w:szCs w:val="22"/>
        </w:rPr>
      </w:pPr>
    </w:p>
    <w:p w:rsidR="0019215E" w:rsidRDefault="0019215E" w:rsidP="0019215E">
      <w:pPr>
        <w:spacing w:after="180"/>
        <w:rPr>
          <w:rStyle w:val="Hyperlink"/>
          <w:rFonts w:cs="Arial"/>
          <w:bCs/>
        </w:rPr>
      </w:pPr>
      <w:r>
        <w:rPr>
          <w:bCs/>
        </w:rPr>
        <w:t>F</w:t>
      </w:r>
      <w:r w:rsidRPr="008109BB">
        <w:rPr>
          <w:bCs/>
        </w:rPr>
        <w:t xml:space="preserve">ind out more about the </w:t>
      </w:r>
      <w:r>
        <w:rPr>
          <w:bCs/>
        </w:rPr>
        <w:t xml:space="preserve">CSIRO </w:t>
      </w:r>
      <w:hyperlink r:id="rId14" w:history="1">
        <w:r w:rsidRPr="005B7F1F">
          <w:rPr>
            <w:rStyle w:val="Hyperlink"/>
            <w:rFonts w:cs="Arial"/>
            <w:bCs/>
          </w:rPr>
          <w:t>Data61</w:t>
        </w:r>
      </w:hyperlink>
    </w:p>
    <w:p w:rsidR="00337291" w:rsidRPr="003B51D7" w:rsidRDefault="00337291" w:rsidP="00337291">
      <w:pPr>
        <w:rPr>
          <w:rFonts w:ascii="Calibri" w:hAnsi="Calibri"/>
          <w: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53" w:rsidRDefault="00396B53">
      <w:r>
        <w:separator/>
      </w:r>
    </w:p>
  </w:endnote>
  <w:endnote w:type="continuationSeparator" w:id="0">
    <w:p w:rsidR="00396B53" w:rsidRDefault="0039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53" w:rsidRDefault="00396B53">
      <w:r>
        <w:separator/>
      </w:r>
    </w:p>
  </w:footnote>
  <w:footnote w:type="continuationSeparator" w:id="0">
    <w:p w:rsidR="00396B53" w:rsidRDefault="00396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49" w:rsidRDefault="005F4449" w:rsidP="001567E8">
    <w:pPr>
      <w:pStyle w:val="Header"/>
      <w:tabs>
        <w:tab w:val="clear" w:pos="4153"/>
        <w:tab w:val="clear" w:pos="8306"/>
        <w:tab w:val="left" w:pos="1015"/>
      </w:tabs>
      <w:spacing w:before="60"/>
      <w:rPr>
        <w:rFonts w:ascii="Calibri" w:hAnsi="Calibri" w:cs="Calibri"/>
        <w:b/>
        <w:color w:val="FFFFFF"/>
        <w:sz w:val="22"/>
        <w:lang w:val="en-AU"/>
      </w:rPr>
    </w:pPr>
  </w:p>
  <w:p w:rsidR="001567E8" w:rsidRPr="00360760" w:rsidRDefault="001567E8"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264" behindDoc="1" locked="1" layoutInCell="1" allowOverlap="1" wp14:anchorId="0743DA12" wp14:editId="5111976A">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1567E8" w:rsidRDefault="007857EB" w:rsidP="0015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A6967"/>
    <w:multiLevelType w:val="hybridMultilevel"/>
    <w:tmpl w:val="A1D02308"/>
    <w:lvl w:ilvl="0" w:tplc="C5E09B22">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F346B44"/>
    <w:multiLevelType w:val="hybridMultilevel"/>
    <w:tmpl w:val="DA628ED4"/>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3932AF"/>
    <w:multiLevelType w:val="hybridMultilevel"/>
    <w:tmpl w:val="202CC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2666105"/>
    <w:multiLevelType w:val="hybridMultilevel"/>
    <w:tmpl w:val="8B0E0C60"/>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1"/>
  </w:num>
  <w:num w:numId="8">
    <w:abstractNumId w:val="19"/>
  </w:num>
  <w:num w:numId="9">
    <w:abstractNumId w:val="26"/>
  </w:num>
  <w:num w:numId="10">
    <w:abstractNumId w:val="35"/>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2"/>
  </w:num>
  <w:num w:numId="22">
    <w:abstractNumId w:val="34"/>
  </w:num>
  <w:num w:numId="23">
    <w:abstractNumId w:val="12"/>
  </w:num>
  <w:num w:numId="24">
    <w:abstractNumId w:val="32"/>
  </w:num>
  <w:num w:numId="25">
    <w:abstractNumId w:val="6"/>
  </w:num>
  <w:num w:numId="26">
    <w:abstractNumId w:val="30"/>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15"/>
  </w:num>
  <w:num w:numId="43">
    <w:abstractNumId w:val="23"/>
  </w:num>
  <w:num w:numId="44">
    <w:abstractNumId w:val="29"/>
  </w:num>
  <w:num w:numId="45">
    <w:abstractNumId w:val="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3E23"/>
    <w:rsid w:val="000C68FC"/>
    <w:rsid w:val="000D2206"/>
    <w:rsid w:val="000D375D"/>
    <w:rsid w:val="000D6EBC"/>
    <w:rsid w:val="000D72AF"/>
    <w:rsid w:val="000E5F46"/>
    <w:rsid w:val="000F1363"/>
    <w:rsid w:val="000F2F84"/>
    <w:rsid w:val="000F3787"/>
    <w:rsid w:val="000F69DA"/>
    <w:rsid w:val="000F7BBF"/>
    <w:rsid w:val="0010720C"/>
    <w:rsid w:val="00112FEE"/>
    <w:rsid w:val="00122604"/>
    <w:rsid w:val="001229EC"/>
    <w:rsid w:val="00124213"/>
    <w:rsid w:val="001339DE"/>
    <w:rsid w:val="0013478D"/>
    <w:rsid w:val="001364CB"/>
    <w:rsid w:val="0014142E"/>
    <w:rsid w:val="001448B6"/>
    <w:rsid w:val="00144D9B"/>
    <w:rsid w:val="001474C7"/>
    <w:rsid w:val="00150DF5"/>
    <w:rsid w:val="0015340E"/>
    <w:rsid w:val="0015558D"/>
    <w:rsid w:val="00155F81"/>
    <w:rsid w:val="001567E8"/>
    <w:rsid w:val="00166319"/>
    <w:rsid w:val="001830F2"/>
    <w:rsid w:val="0019215E"/>
    <w:rsid w:val="00192930"/>
    <w:rsid w:val="00193467"/>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3C8C"/>
    <w:rsid w:val="00222800"/>
    <w:rsid w:val="00230B6A"/>
    <w:rsid w:val="00235783"/>
    <w:rsid w:val="002407E7"/>
    <w:rsid w:val="00240A35"/>
    <w:rsid w:val="002415E6"/>
    <w:rsid w:val="0024475B"/>
    <w:rsid w:val="00254313"/>
    <w:rsid w:val="00254B22"/>
    <w:rsid w:val="00255E85"/>
    <w:rsid w:val="00257CA1"/>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14E74"/>
    <w:rsid w:val="00320792"/>
    <w:rsid w:val="00322503"/>
    <w:rsid w:val="003246B4"/>
    <w:rsid w:val="003276AC"/>
    <w:rsid w:val="0033343D"/>
    <w:rsid w:val="00337291"/>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96B53"/>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C08C1"/>
    <w:rsid w:val="004C168F"/>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328"/>
    <w:rsid w:val="005E1E95"/>
    <w:rsid w:val="005E2A66"/>
    <w:rsid w:val="005E5161"/>
    <w:rsid w:val="005F35B0"/>
    <w:rsid w:val="005F4449"/>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97E35"/>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199C"/>
    <w:rsid w:val="00804E9E"/>
    <w:rsid w:val="00804F48"/>
    <w:rsid w:val="00807901"/>
    <w:rsid w:val="008124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1045"/>
    <w:rsid w:val="009F05E3"/>
    <w:rsid w:val="009F0EE8"/>
    <w:rsid w:val="009F24BD"/>
    <w:rsid w:val="009F43A9"/>
    <w:rsid w:val="009F541F"/>
    <w:rsid w:val="009F6731"/>
    <w:rsid w:val="00A00A9E"/>
    <w:rsid w:val="00A0143F"/>
    <w:rsid w:val="00A0184C"/>
    <w:rsid w:val="00A06799"/>
    <w:rsid w:val="00A10D7E"/>
    <w:rsid w:val="00A12E7C"/>
    <w:rsid w:val="00A15548"/>
    <w:rsid w:val="00A21EB6"/>
    <w:rsid w:val="00A2394F"/>
    <w:rsid w:val="00A25E0C"/>
    <w:rsid w:val="00A27685"/>
    <w:rsid w:val="00A36099"/>
    <w:rsid w:val="00A41D82"/>
    <w:rsid w:val="00A41E4B"/>
    <w:rsid w:val="00A46F33"/>
    <w:rsid w:val="00A57CEC"/>
    <w:rsid w:val="00A6204B"/>
    <w:rsid w:val="00A62742"/>
    <w:rsid w:val="00A70AEF"/>
    <w:rsid w:val="00A70FD2"/>
    <w:rsid w:val="00A7119A"/>
    <w:rsid w:val="00A73FB0"/>
    <w:rsid w:val="00A74FB1"/>
    <w:rsid w:val="00A81AE3"/>
    <w:rsid w:val="00A84592"/>
    <w:rsid w:val="00A85849"/>
    <w:rsid w:val="00A97C37"/>
    <w:rsid w:val="00AC39C3"/>
    <w:rsid w:val="00AC5015"/>
    <w:rsid w:val="00AD04BF"/>
    <w:rsid w:val="00AD0971"/>
    <w:rsid w:val="00AD39D7"/>
    <w:rsid w:val="00AD4A1F"/>
    <w:rsid w:val="00AE10BC"/>
    <w:rsid w:val="00AE2F9D"/>
    <w:rsid w:val="00AE39FB"/>
    <w:rsid w:val="00AE6BBA"/>
    <w:rsid w:val="00AE7DF9"/>
    <w:rsid w:val="00B0055A"/>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56F9D"/>
    <w:rsid w:val="00E611CD"/>
    <w:rsid w:val="00E641DA"/>
    <w:rsid w:val="00E6521E"/>
    <w:rsid w:val="00E76DAD"/>
    <w:rsid w:val="00E83C2B"/>
    <w:rsid w:val="00E8531C"/>
    <w:rsid w:val="00E91FFF"/>
    <w:rsid w:val="00E9790A"/>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3E8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customStyle="1" w:styleId="TableParagraph">
    <w:name w:val="Table Paragraph"/>
    <w:basedOn w:val="Normal"/>
    <w:uiPriority w:val="1"/>
    <w:qFormat/>
    <w:rsid w:val="00124213"/>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Blundell@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1BFE-A0B8-4480-8D0B-B99E3662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8139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Marshall, Jane-Anne (HR, Clayton)</cp:lastModifiedBy>
  <cp:revision>2</cp:revision>
  <cp:lastPrinted>2014-02-06T02:28:00Z</cp:lastPrinted>
  <dcterms:created xsi:type="dcterms:W3CDTF">2019-04-11T23:29:00Z</dcterms:created>
  <dcterms:modified xsi:type="dcterms:W3CDTF">2019-04-11T23:29:00Z</dcterms:modified>
</cp:coreProperties>
</file>