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F292C">
        <w:rPr>
          <w:rFonts w:asciiTheme="minorHAnsi" w:hAnsiTheme="minorHAnsi" w:cstheme="minorHAnsi"/>
          <w:i w:val="0"/>
        </w:rPr>
        <w:t>– CSOF8</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8F292C" w:rsidP="009C3728">
            <w:pPr>
              <w:tabs>
                <w:tab w:val="left" w:pos="6093"/>
              </w:tabs>
              <w:spacing w:before="120" w:after="60"/>
              <w:rPr>
                <w:rFonts w:ascii="Calibri" w:hAnsi="Calibri"/>
                <w:sz w:val="22"/>
                <w:szCs w:val="22"/>
              </w:rPr>
            </w:pPr>
            <w:r w:rsidRPr="008F292C">
              <w:rPr>
                <w:rFonts w:ascii="Calibri" w:hAnsi="Calibri"/>
                <w:sz w:val="22"/>
                <w:szCs w:val="22"/>
              </w:rPr>
              <w:t>Senior Principal Research Scientist in Cyber Security</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8F292C" w:rsidP="00C40A38">
            <w:pPr>
              <w:rPr>
                <w:rFonts w:ascii="Calibri" w:hAnsi="Calibri"/>
                <w:sz w:val="22"/>
                <w:szCs w:val="22"/>
              </w:rPr>
            </w:pPr>
            <w:r>
              <w:rPr>
                <w:rFonts w:ascii="Calibri" w:hAnsi="Calibri"/>
                <w:sz w:val="22"/>
                <w:szCs w:val="22"/>
              </w:rPr>
              <w:t>61433</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8F292C">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CF1DC3"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CF1DC3"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8F292C" w:rsidP="00240A35">
            <w:pPr>
              <w:pStyle w:val="ListParagraph"/>
              <w:ind w:left="0"/>
              <w:rPr>
                <w:rFonts w:ascii="Calibri" w:hAnsi="Calibri"/>
                <w:sz w:val="22"/>
                <w:szCs w:val="22"/>
              </w:rPr>
            </w:pPr>
            <w:r>
              <w:rPr>
                <w:rFonts w:ascii="Calibri" w:hAnsi="Calibri"/>
                <w:sz w:val="22"/>
                <w:szCs w:val="22"/>
              </w:rPr>
              <w:t>Group Leader, Distributed Systems Security</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CF1DC3">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8F292C" w:rsidRDefault="008F292C" w:rsidP="003C0B40">
            <w:pPr>
              <w:pStyle w:val="ListParagraph"/>
              <w:ind w:left="0"/>
              <w:rPr>
                <w:rFonts w:ascii="Calibri" w:hAnsi="Calibri"/>
                <w:sz w:val="22"/>
                <w:szCs w:val="22"/>
              </w:rPr>
            </w:pPr>
            <w:r w:rsidRPr="008F292C">
              <w:rPr>
                <w:rFonts w:ascii="Calibri" w:hAnsi="Calibri"/>
                <w:sz w:val="22"/>
                <w:szCs w:val="22"/>
              </w:rPr>
              <w:t>Dr Seyit Camtepe</w:t>
            </w:r>
          </w:p>
          <w:p w:rsidR="008F292C" w:rsidRPr="008F292C" w:rsidRDefault="008F292C" w:rsidP="003C0B40">
            <w:pPr>
              <w:pStyle w:val="ListParagraph"/>
              <w:ind w:left="0"/>
              <w:rPr>
                <w:rFonts w:ascii="Calibri" w:hAnsi="Calibri"/>
                <w:sz w:val="22"/>
                <w:szCs w:val="22"/>
              </w:rPr>
            </w:pPr>
            <w:r w:rsidRPr="008F292C">
              <w:rPr>
                <w:rFonts w:ascii="Calibri" w:hAnsi="Calibri"/>
                <w:sz w:val="22"/>
                <w:szCs w:val="22"/>
              </w:rPr>
              <w:t>Phone: 02 9372 4325</w:t>
            </w:r>
          </w:p>
          <w:p w:rsidR="008F292C" w:rsidRPr="0097618D" w:rsidRDefault="008F292C" w:rsidP="003C0B40">
            <w:pPr>
              <w:pStyle w:val="ListParagraph"/>
              <w:ind w:left="0"/>
              <w:rPr>
                <w:rFonts w:ascii="Calibri" w:hAnsi="Calibri"/>
                <w:sz w:val="22"/>
                <w:szCs w:val="22"/>
                <w:highlight w:val="yellow"/>
              </w:rPr>
            </w:pPr>
            <w:r w:rsidRPr="008F292C">
              <w:rPr>
                <w:rFonts w:ascii="Calibri" w:hAnsi="Calibri"/>
                <w:sz w:val="22"/>
                <w:szCs w:val="22"/>
              </w:rPr>
              <w:t xml:space="preserve">Email: </w:t>
            </w:r>
            <w:hyperlink r:id="rId8" w:history="1">
              <w:r w:rsidRPr="008F292C">
                <w:rPr>
                  <w:rStyle w:val="Hyperlink"/>
                  <w:rFonts w:ascii="Calibri" w:hAnsi="Calibri" w:cs="Arial"/>
                  <w:sz w:val="22"/>
                  <w:szCs w:val="22"/>
                </w:rPr>
                <w:t>Seyit.Camtepe@csiro.au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F292C" w:rsidRDefault="001E1841" w:rsidP="008F292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Pr="008F292C" w:rsidRDefault="00CA366E" w:rsidP="00402030">
            <w:pPr>
              <w:spacing w:after="120"/>
              <w:rPr>
                <w:rFonts w:asciiTheme="minorHAnsi" w:hAnsiTheme="minorHAnsi" w:cstheme="minorHAnsi"/>
                <w:bCs/>
                <w:sz w:val="22"/>
                <w:szCs w:val="22"/>
              </w:rPr>
            </w:pPr>
            <w:r w:rsidRPr="008F292C">
              <w:rPr>
                <w:rFonts w:asciiTheme="minorHAnsi" w:hAnsiTheme="minorHAnsi" w:cstheme="minorHAnsi"/>
                <w:bCs/>
                <w:sz w:val="22"/>
                <w:szCs w:val="22"/>
              </w:rPr>
              <w:t xml:space="preserve">Please apply online at </w:t>
            </w:r>
            <w:hyperlink r:id="rId10" w:history="1">
              <w:r w:rsidRPr="008F292C">
                <w:rPr>
                  <w:rStyle w:val="Hyperlink"/>
                  <w:rFonts w:asciiTheme="minorHAnsi" w:hAnsiTheme="minorHAnsi" w:cstheme="minorHAnsi"/>
                  <w:bCs/>
                  <w:sz w:val="22"/>
                  <w:szCs w:val="22"/>
                </w:rPr>
                <w:t>jobs.csiro.au</w:t>
              </w:r>
            </w:hyperlink>
            <w:r w:rsidRPr="008F292C">
              <w:rPr>
                <w:rFonts w:asciiTheme="minorHAnsi" w:hAnsiTheme="minorHAnsi" w:cstheme="minorHAnsi"/>
                <w:bCs/>
                <w:sz w:val="22"/>
                <w:szCs w:val="22"/>
              </w:rPr>
              <w:t xml:space="preserve"> and enter the requisition number</w:t>
            </w:r>
            <w:r w:rsidRPr="008F292C">
              <w:rPr>
                <w:rFonts w:asciiTheme="minorHAnsi" w:hAnsiTheme="minorHAnsi" w:cstheme="minorHAnsi"/>
                <w:b/>
                <w:bCs/>
                <w:sz w:val="22"/>
                <w:szCs w:val="22"/>
              </w:rPr>
              <w:t>.</w:t>
            </w:r>
            <w:r w:rsidRPr="008F292C">
              <w:rPr>
                <w:rFonts w:asciiTheme="minorHAnsi" w:hAnsiTheme="minorHAnsi" w:cstheme="minorHAnsi"/>
                <w:bCs/>
                <w:sz w:val="22"/>
                <w:szCs w:val="22"/>
              </w:rPr>
              <w:t xml:space="preserve">  Internal applicants please apply via ‘Jobs Central’ through the ‘People Hub’ icon  </w:t>
            </w:r>
          </w:p>
          <w:p w:rsidR="008F292C" w:rsidRPr="008F292C" w:rsidRDefault="008F292C" w:rsidP="008F292C">
            <w:pPr>
              <w:spacing w:after="120"/>
              <w:jc w:val="both"/>
              <w:rPr>
                <w:rFonts w:asciiTheme="minorHAnsi" w:hAnsiTheme="minorHAnsi" w:cstheme="minorHAnsi"/>
                <w:iCs/>
                <w:sz w:val="22"/>
                <w:szCs w:val="22"/>
              </w:rPr>
            </w:pPr>
            <w:r w:rsidRPr="008F292C">
              <w:rPr>
                <w:rFonts w:asciiTheme="minorHAnsi" w:hAnsiTheme="minorHAnsi" w:cstheme="minorHAnsi"/>
                <w:iCs/>
                <w:sz w:val="22"/>
                <w:szCs w:val="22"/>
              </w:rPr>
              <w:t xml:space="preserve">Please do not email your application directly to </w:t>
            </w:r>
            <w:r>
              <w:rPr>
                <w:rFonts w:asciiTheme="minorHAnsi" w:hAnsiTheme="minorHAnsi" w:cstheme="minorHAnsi"/>
                <w:iCs/>
                <w:sz w:val="22"/>
                <w:szCs w:val="22"/>
              </w:rPr>
              <w:t>Dr Camtepe</w:t>
            </w:r>
            <w:r w:rsidRPr="008F292C">
              <w:rPr>
                <w:rFonts w:asciiTheme="minorHAnsi" w:hAnsiTheme="minorHAnsi" w:cstheme="minorHAnsi"/>
                <w:iCs/>
                <w:sz w:val="22"/>
                <w:szCs w:val="22"/>
              </w:rPr>
              <w:t>.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3D57D1" w:rsidRPr="00071587" w:rsidRDefault="003D57D1" w:rsidP="003D57D1">
      <w:pPr>
        <w:jc w:val="both"/>
        <w:rPr>
          <w:rFonts w:ascii="Calibri" w:hAnsi="Calibri"/>
          <w:sz w:val="22"/>
          <w:szCs w:val="22"/>
        </w:rPr>
      </w:pPr>
      <w:r>
        <w:rPr>
          <w:rFonts w:ascii="Calibri" w:hAnsi="Calibri"/>
          <w:sz w:val="22"/>
          <w:szCs w:val="22"/>
        </w:rPr>
        <w:t xml:space="preserve">The role of the Senior Principal Senior </w:t>
      </w:r>
      <w:r w:rsidRPr="00B74681">
        <w:rPr>
          <w:rFonts w:ascii="Calibri" w:hAnsi="Calibri"/>
          <w:sz w:val="22"/>
          <w:szCs w:val="22"/>
        </w:rPr>
        <w:t>Research Scientist</w:t>
      </w:r>
      <w:r w:rsidDel="0054778E">
        <w:rPr>
          <w:rFonts w:ascii="Calibri" w:hAnsi="Calibri"/>
          <w:sz w:val="22"/>
          <w:szCs w:val="22"/>
        </w:rPr>
        <w:t xml:space="preserve"> </w:t>
      </w:r>
      <w:r>
        <w:rPr>
          <w:rFonts w:ascii="Calibri" w:hAnsi="Calibri"/>
          <w:sz w:val="22"/>
          <w:szCs w:val="22"/>
        </w:rPr>
        <w:t xml:space="preserve">is to provide a science guidance and lead to a team of researchers and students to </w:t>
      </w:r>
      <w:r w:rsidRPr="005A2405">
        <w:rPr>
          <w:rFonts w:ascii="Calibri" w:hAnsi="Calibri"/>
          <w:sz w:val="22"/>
          <w:szCs w:val="22"/>
        </w:rPr>
        <w:t xml:space="preserve">be at the forefront of </w:t>
      </w:r>
      <w:r w:rsidRPr="00B04AB6">
        <w:rPr>
          <w:rFonts w:ascii="Calibri" w:hAnsi="Calibri"/>
          <w:sz w:val="22"/>
          <w:szCs w:val="22"/>
        </w:rPr>
        <w:t xml:space="preserve">novel and world class research, leading to </w:t>
      </w:r>
      <w:r>
        <w:rPr>
          <w:rFonts w:ascii="Calibri" w:hAnsi="Calibri"/>
          <w:sz w:val="22"/>
          <w:szCs w:val="22"/>
        </w:rPr>
        <w:t>reputed</w:t>
      </w:r>
      <w:r w:rsidRPr="00B04AB6">
        <w:rPr>
          <w:rFonts w:ascii="Calibri" w:hAnsi="Calibri"/>
          <w:sz w:val="22"/>
          <w:szCs w:val="22"/>
        </w:rPr>
        <w:t xml:space="preserve"> international publications</w:t>
      </w:r>
      <w:r>
        <w:rPr>
          <w:rFonts w:ascii="Calibri" w:hAnsi="Calibri"/>
          <w:sz w:val="22"/>
          <w:szCs w:val="22"/>
        </w:rPr>
        <w:t xml:space="preserve"> in top tier security conferences like IEEE S&amp;P, ACM CCS, NDSS, </w:t>
      </w:r>
      <w:proofErr w:type="spellStart"/>
      <w:r>
        <w:rPr>
          <w:rFonts w:ascii="Calibri" w:hAnsi="Calibri"/>
          <w:sz w:val="22"/>
          <w:szCs w:val="22"/>
        </w:rPr>
        <w:t>Usenix</w:t>
      </w:r>
      <w:proofErr w:type="spellEnd"/>
      <w:r>
        <w:rPr>
          <w:rFonts w:ascii="Calibri" w:hAnsi="Calibri"/>
          <w:sz w:val="22"/>
          <w:szCs w:val="22"/>
        </w:rPr>
        <w:t xml:space="preserve"> Security, Crypto and </w:t>
      </w:r>
      <w:proofErr w:type="spellStart"/>
      <w:r>
        <w:rPr>
          <w:rFonts w:ascii="Calibri" w:hAnsi="Calibri"/>
          <w:sz w:val="22"/>
          <w:szCs w:val="22"/>
        </w:rPr>
        <w:t>Eurocrypt</w:t>
      </w:r>
      <w:proofErr w:type="spellEnd"/>
      <w:r w:rsidRPr="00B04AB6">
        <w:rPr>
          <w:rFonts w:ascii="Calibri" w:hAnsi="Calibri"/>
          <w:sz w:val="22"/>
          <w:szCs w:val="22"/>
        </w:rPr>
        <w:t>.</w:t>
      </w:r>
      <w:r>
        <w:rPr>
          <w:rFonts w:ascii="Calibri" w:hAnsi="Calibri"/>
          <w:sz w:val="22"/>
          <w:szCs w:val="22"/>
        </w:rPr>
        <w:t xml:space="preserve"> The researcher </w:t>
      </w:r>
      <w:r w:rsidRPr="00B04AB6">
        <w:rPr>
          <w:rFonts w:ascii="Calibri" w:hAnsi="Calibri"/>
          <w:sz w:val="22"/>
          <w:szCs w:val="22"/>
        </w:rPr>
        <w:t xml:space="preserve">will </w:t>
      </w:r>
      <w:r>
        <w:rPr>
          <w:rFonts w:ascii="Calibri" w:hAnsi="Calibri"/>
          <w:sz w:val="22"/>
          <w:szCs w:val="22"/>
        </w:rPr>
        <w:t xml:space="preserve">also be able to define, write, lead and manage both strategic and industry projects </w:t>
      </w:r>
      <w:r w:rsidRPr="00B04AB6">
        <w:rPr>
          <w:rFonts w:ascii="Calibri" w:hAnsi="Calibri"/>
          <w:sz w:val="22"/>
          <w:szCs w:val="22"/>
        </w:rPr>
        <w:t xml:space="preserve">in the Distributed Security Systems </w:t>
      </w:r>
      <w:r>
        <w:rPr>
          <w:rFonts w:ascii="Calibri" w:hAnsi="Calibri"/>
          <w:sz w:val="22"/>
          <w:szCs w:val="22"/>
        </w:rPr>
        <w:t xml:space="preserve">Group within the Software and Computation Science Program. As the Senior Principal Research Scientist, you will be </w:t>
      </w:r>
      <w:r w:rsidRPr="00071587">
        <w:rPr>
          <w:rFonts w:ascii="Calibri" w:hAnsi="Calibri"/>
          <w:sz w:val="22"/>
          <w:szCs w:val="22"/>
        </w:rPr>
        <w:t>expected</w:t>
      </w:r>
      <w:r>
        <w:rPr>
          <w:color w:val="1F497D"/>
        </w:rPr>
        <w:t xml:space="preserve"> </w:t>
      </w:r>
      <w:r>
        <w:rPr>
          <w:rFonts w:ascii="Calibri" w:hAnsi="Calibri"/>
          <w:sz w:val="22"/>
          <w:szCs w:val="22"/>
        </w:rPr>
        <w:t xml:space="preserve">to act as a science lead for the group and </w:t>
      </w:r>
      <w:r w:rsidRPr="00071587">
        <w:rPr>
          <w:rFonts w:ascii="Calibri" w:hAnsi="Calibri"/>
          <w:sz w:val="22"/>
          <w:szCs w:val="22"/>
        </w:rPr>
        <w:t xml:space="preserve">supervise </w:t>
      </w:r>
      <w:r>
        <w:rPr>
          <w:rFonts w:ascii="Calibri" w:hAnsi="Calibri"/>
          <w:sz w:val="22"/>
          <w:szCs w:val="22"/>
        </w:rPr>
        <w:t xml:space="preserve">junior researchers, Postdoctoral fellows and </w:t>
      </w:r>
      <w:r w:rsidRPr="00071587">
        <w:rPr>
          <w:rFonts w:ascii="Calibri" w:hAnsi="Calibri"/>
          <w:sz w:val="22"/>
          <w:szCs w:val="22"/>
        </w:rPr>
        <w:t xml:space="preserve">PhD students independently </w:t>
      </w:r>
      <w:r w:rsidRPr="008C0F2A">
        <w:rPr>
          <w:rFonts w:ascii="Calibri" w:hAnsi="Calibri"/>
          <w:sz w:val="22"/>
          <w:szCs w:val="22"/>
        </w:rPr>
        <w:t xml:space="preserve">within the Data61 scholarship programme </w:t>
      </w:r>
      <w:r w:rsidRPr="00071587">
        <w:rPr>
          <w:rFonts w:ascii="Calibri" w:hAnsi="Calibri"/>
          <w:sz w:val="22"/>
          <w:szCs w:val="22"/>
        </w:rPr>
        <w:t xml:space="preserve">and contribute to </w:t>
      </w:r>
      <w:r w:rsidRPr="00DF333A">
        <w:rPr>
          <w:rFonts w:ascii="Calibri" w:hAnsi="Calibri"/>
          <w:sz w:val="22"/>
          <w:szCs w:val="22"/>
        </w:rPr>
        <w:t xml:space="preserve">the development of </w:t>
      </w:r>
      <w:r>
        <w:rPr>
          <w:rFonts w:ascii="Calibri" w:hAnsi="Calibri"/>
          <w:sz w:val="22"/>
          <w:szCs w:val="22"/>
        </w:rPr>
        <w:t>new research areas and ideas by developing project proposals.</w:t>
      </w:r>
    </w:p>
    <w:p w:rsidR="003D57D1" w:rsidRPr="00071587" w:rsidRDefault="003D57D1" w:rsidP="003D57D1">
      <w:pPr>
        <w:jc w:val="both"/>
        <w:rPr>
          <w:rFonts w:ascii="Calibri" w:hAnsi="Calibri"/>
          <w:sz w:val="22"/>
          <w:szCs w:val="22"/>
        </w:rPr>
      </w:pPr>
    </w:p>
    <w:p w:rsidR="003D57D1" w:rsidRDefault="003D57D1" w:rsidP="003D57D1">
      <w:pPr>
        <w:jc w:val="both"/>
        <w:rPr>
          <w:rFonts w:ascii="Calibri" w:hAnsi="Calibri"/>
          <w:sz w:val="22"/>
          <w:szCs w:val="22"/>
        </w:rPr>
      </w:pPr>
      <w:r w:rsidRPr="00377F95">
        <w:rPr>
          <w:rFonts w:ascii="Calibri" w:hAnsi="Calibri"/>
          <w:sz w:val="22"/>
          <w:szCs w:val="22"/>
        </w:rPr>
        <w:t xml:space="preserve">Data61 </w:t>
      </w:r>
      <w:r>
        <w:rPr>
          <w:rFonts w:ascii="Calibri" w:hAnsi="Calibri"/>
          <w:sz w:val="22"/>
          <w:szCs w:val="22"/>
        </w:rPr>
        <w:t xml:space="preserve">envisions a vibrant and globally competitive Australian cyber security industry with greater resilience to cyber threats in business, to enhance confidence in the digital economy by </w:t>
      </w:r>
      <w:r w:rsidRPr="00377F95">
        <w:rPr>
          <w:rFonts w:ascii="Calibri" w:hAnsi="Calibri"/>
          <w:sz w:val="22"/>
          <w:szCs w:val="22"/>
        </w:rPr>
        <w:t>bring</w:t>
      </w:r>
      <w:r>
        <w:rPr>
          <w:rFonts w:ascii="Calibri" w:hAnsi="Calibri"/>
          <w:sz w:val="22"/>
          <w:szCs w:val="22"/>
        </w:rPr>
        <w:t>ing</w:t>
      </w:r>
      <w:r w:rsidRPr="00377F95">
        <w:rPr>
          <w:rFonts w:ascii="Calibri" w:hAnsi="Calibri"/>
          <w:sz w:val="22"/>
          <w:szCs w:val="22"/>
        </w:rPr>
        <w:t xml:space="preserve"> together exceptional people from research and industry</w:t>
      </w:r>
      <w:r>
        <w:rPr>
          <w:rFonts w:ascii="Calibri" w:hAnsi="Calibri"/>
          <w:sz w:val="22"/>
          <w:szCs w:val="22"/>
        </w:rPr>
        <w:t xml:space="preserve">. </w:t>
      </w:r>
      <w:r w:rsidRPr="00377F95">
        <w:rPr>
          <w:rFonts w:ascii="Calibri" w:hAnsi="Calibri"/>
          <w:sz w:val="22"/>
          <w:szCs w:val="22"/>
        </w:rPr>
        <w:t xml:space="preserve"> </w:t>
      </w:r>
      <w:r>
        <w:rPr>
          <w:rFonts w:ascii="Calibri" w:hAnsi="Calibri"/>
          <w:sz w:val="22"/>
          <w:szCs w:val="22"/>
        </w:rPr>
        <w:t>Data61 is building a network with industries, academic and government communities, both nationally and internationally. Data61 provides a good supporting environment for commercialising research results and building innovation through start-ups and active community engagement. The Senior Principal Senior Research Scientist</w:t>
      </w:r>
      <w:r w:rsidDel="00EA1845">
        <w:rPr>
          <w:rFonts w:ascii="Calibri" w:hAnsi="Calibri"/>
          <w:sz w:val="22"/>
          <w:szCs w:val="22"/>
        </w:rPr>
        <w:t xml:space="preserve"> </w:t>
      </w:r>
      <w:r>
        <w:rPr>
          <w:rFonts w:ascii="Calibri" w:hAnsi="Calibri"/>
          <w:sz w:val="22"/>
          <w:szCs w:val="22"/>
        </w:rPr>
        <w:t xml:space="preserve">will have an opportunity to </w:t>
      </w:r>
      <w:r>
        <w:rPr>
          <w:rFonts w:ascii="Calibri" w:hAnsi="Calibri"/>
          <w:sz w:val="22"/>
          <w:szCs w:val="22"/>
        </w:rPr>
        <w:lastRenderedPageBreak/>
        <w:t>collaborate with Data61 partners within the Australian and international cyber security ecosystem and address the challenging problems in cyber security.</w:t>
      </w:r>
    </w:p>
    <w:p w:rsidR="000A37C8" w:rsidRDefault="000A37C8" w:rsidP="008A4083">
      <w:pPr>
        <w:rPr>
          <w:rFonts w:asciiTheme="minorHAnsi" w:hAnsiTheme="minorHAnsi" w:cstheme="minorHAnsi"/>
          <w:b/>
          <w:sz w:val="22"/>
          <w:szCs w:val="22"/>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Provide a science leadership in the cybersecurity.</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Bring international collaboration and recognition to the organisation.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Carry out innovative, impactful cyber security research of strategic importance to CSIRO Data61 that will, where possible, lead to novel and important scientific outcomes.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Provide leadership in writing new strategic/client research proposals and the development of innovative concepts and ideas for further research.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Actively lead and participate in strategic and external R&amp;D projects by undertaking project specific research, and communicating with internal and external partners.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Build strategic relationship with Data61 industry and academic partners.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Provide a science leadership to the team consisting of researchers, engineers and PhD students.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Work closely with business development group to secure new client projects.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Interact with clients in a professional manner and deliver client reports on time.</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Work with BD to develop new client projects.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Attract PhD students and supervise them independently within the Data61 scholarship programme.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Work collaboratively with colleagues within the team, Data61 and across CSIRO.</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Produce high quality scientific and/or engineering papers suitable for publication in quality journals, for client reports and granting of patents.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Prepare appropriate conference papers and present those at conferences.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 xml:space="preserve">Contribute to the effective functioning of the research team and help deliver CSIRO Data61’s organisational objectives and plans. </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Undertake regular reviews of relevant literature and patents.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Adhere to the spirit and practice of CSIRO’s Values, Health, Safety and Environment plans and policies, Diversity initiatives and Zero Harm goals.</w:t>
      </w:r>
    </w:p>
    <w:p w:rsidR="003D57D1"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Undertake an appropriate training and development program developed by CSIRO.</w:t>
      </w:r>
    </w:p>
    <w:p w:rsidR="008A4083" w:rsidRPr="003D57D1" w:rsidRDefault="003D57D1" w:rsidP="003D57D1">
      <w:pPr>
        <w:pStyle w:val="ListParagraph"/>
        <w:numPr>
          <w:ilvl w:val="0"/>
          <w:numId w:val="45"/>
        </w:numPr>
        <w:spacing w:after="60"/>
        <w:jc w:val="both"/>
        <w:rPr>
          <w:rFonts w:asciiTheme="minorHAnsi" w:hAnsiTheme="minorHAnsi" w:cstheme="minorHAnsi"/>
          <w:sz w:val="22"/>
          <w:szCs w:val="22"/>
        </w:rPr>
      </w:pPr>
      <w:r w:rsidRPr="003D57D1">
        <w:rPr>
          <w:rFonts w:asciiTheme="minorHAnsi" w:hAnsiTheme="minorHAnsi" w:cstheme="minorHAnsi"/>
          <w:sz w:val="22"/>
          <w:szCs w:val="22"/>
        </w:rPr>
        <w:t>Other duties as directed.</w:t>
      </w: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sidR="00F33F6A">
        <w:rPr>
          <w:rStyle w:val="Strong"/>
          <w:rFonts w:ascii="Calibri" w:hAnsi="Calibri"/>
          <w:sz w:val="22"/>
          <w:szCs w:val="22"/>
        </w:rPr>
        <w:t xml:space="preserve">: </w:t>
      </w:r>
      <w:r w:rsidR="00F33F6A">
        <w:rPr>
          <w:rStyle w:val="Strong"/>
          <w:rFonts w:ascii="Calibri" w:hAnsi="Calibri"/>
          <w:b w:val="0"/>
          <w:sz w:val="22"/>
          <w:szCs w:val="22"/>
        </w:rPr>
        <w:t xml:space="preserve">Creates and fosters an environment in which there is a high level of cooperation within and between teams. Facilitates positive team relationships to build interactions across Business Units and the organisation. </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F33F6A">
        <w:rPr>
          <w:rStyle w:val="Strong"/>
          <w:rFonts w:ascii="Calibri" w:hAnsi="Calibri"/>
          <w:b w:val="0"/>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D97772" w:rsidRPr="00FA5E18" w:rsidRDefault="004E08D1" w:rsidP="00FA5E18">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rsidR="00FA5E18" w:rsidRDefault="00FA5E18" w:rsidP="002146AE">
      <w:pPr>
        <w:pStyle w:val="Heading2"/>
        <w:rPr>
          <w:rFonts w:asciiTheme="minorHAnsi" w:hAnsiTheme="minorHAnsi" w:cstheme="minorHAnsi"/>
          <w:i w:val="0"/>
          <w:lang w:val="en-AU"/>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3D57D1" w:rsidRPr="00FA5E18" w:rsidRDefault="003D57D1" w:rsidP="00FA5E18">
      <w:pPr>
        <w:numPr>
          <w:ilvl w:val="0"/>
          <w:numId w:val="48"/>
        </w:numPr>
        <w:spacing w:after="60"/>
        <w:rPr>
          <w:rFonts w:cs="Calibri"/>
          <w:i/>
        </w:rPr>
      </w:pPr>
      <w:r w:rsidRPr="00FA5E18">
        <w:rPr>
          <w:rFonts w:ascii="Calibri" w:hAnsi="Calibri"/>
          <w:sz w:val="22"/>
          <w:szCs w:val="22"/>
        </w:rPr>
        <w:t>A PhD in a relevant discipline area or relevant work experience, such as security, privacy or a closely related field and significant professor level work experience in the area of cyber security</w:t>
      </w:r>
      <w:r w:rsidRPr="00FA5E18">
        <w:rPr>
          <w:rFonts w:ascii="Calibri" w:hAnsi="Calibri"/>
          <w:i/>
          <w:sz w:val="22"/>
          <w:szCs w:val="22"/>
        </w:rPr>
        <w:t>.</w:t>
      </w:r>
    </w:p>
    <w:p w:rsidR="00FA5E18" w:rsidRPr="00FA5E18" w:rsidRDefault="00FA5E18" w:rsidP="00FA5E18">
      <w:pPr>
        <w:pStyle w:val="ListParagraph"/>
        <w:numPr>
          <w:ilvl w:val="0"/>
          <w:numId w:val="48"/>
        </w:numPr>
        <w:spacing w:after="60"/>
        <w:jc w:val="both"/>
      </w:pPr>
      <w:r w:rsidRPr="00FA5E18">
        <w:rPr>
          <w:rStyle w:val="Strong"/>
          <w:rFonts w:ascii="Calibri" w:hAnsi="Calibri"/>
          <w:b w:val="0"/>
          <w:sz w:val="22"/>
          <w:szCs w:val="22"/>
        </w:rPr>
        <w:t>High level written and oral communication skills demonstrated through publications and collaboration with the ability to represent the research team effectively internally and externally, including at national and international conferences, and a range of different audiences</w:t>
      </w:r>
      <w:r w:rsidRPr="00FA5E18">
        <w:rPr>
          <w:rFonts w:ascii="Calibri" w:hAnsi="Calibri"/>
          <w:sz w:val="22"/>
          <w:szCs w:val="22"/>
        </w:rPr>
        <w:t>.</w:t>
      </w:r>
    </w:p>
    <w:p w:rsidR="00FA5E18" w:rsidRPr="00FA5E18" w:rsidRDefault="00FA5E18" w:rsidP="00FA5E18">
      <w:pPr>
        <w:numPr>
          <w:ilvl w:val="0"/>
          <w:numId w:val="48"/>
        </w:numPr>
        <w:spacing w:after="60"/>
        <w:jc w:val="both"/>
        <w:rPr>
          <w:rStyle w:val="Strong"/>
          <w:b w:val="0"/>
        </w:rPr>
      </w:pPr>
      <w:r w:rsidRPr="00FA5E18">
        <w:rPr>
          <w:rStyle w:val="Strong"/>
          <w:rFonts w:ascii="Calibri" w:hAnsi="Calibri"/>
          <w:b w:val="0"/>
          <w:sz w:val="22"/>
          <w:szCs w:val="22"/>
        </w:rPr>
        <w:t xml:space="preserve">Demonstrated professor level of experience in conducting research activities in cyber security, more specifically in the area of automating cyber security, building resilience systems, </w:t>
      </w:r>
      <w:proofErr w:type="spellStart"/>
      <w:r w:rsidRPr="00FA5E18">
        <w:rPr>
          <w:rStyle w:val="Strong"/>
          <w:rFonts w:ascii="Calibri" w:hAnsi="Calibri"/>
          <w:b w:val="0"/>
          <w:sz w:val="22"/>
          <w:szCs w:val="22"/>
        </w:rPr>
        <w:t>IoT</w:t>
      </w:r>
      <w:proofErr w:type="spellEnd"/>
      <w:r w:rsidRPr="00FA5E18">
        <w:rPr>
          <w:rStyle w:val="Strong"/>
          <w:rFonts w:ascii="Calibri" w:hAnsi="Calibri"/>
          <w:b w:val="0"/>
          <w:sz w:val="22"/>
          <w:szCs w:val="22"/>
        </w:rPr>
        <w:t xml:space="preserve"> security, applied cryptography and/or cyber security governance and awareness; evidence from the top tier research publications such as </w:t>
      </w:r>
      <w:r w:rsidRPr="00FA5E18">
        <w:rPr>
          <w:rFonts w:ascii="Calibri" w:hAnsi="Calibri"/>
          <w:sz w:val="22"/>
          <w:szCs w:val="22"/>
        </w:rPr>
        <w:t xml:space="preserve">IEEE S&amp;P, ACM CCS, NDSS, </w:t>
      </w:r>
      <w:proofErr w:type="spellStart"/>
      <w:r w:rsidRPr="00FA5E18">
        <w:rPr>
          <w:rFonts w:ascii="Calibri" w:hAnsi="Calibri"/>
          <w:sz w:val="22"/>
          <w:szCs w:val="22"/>
        </w:rPr>
        <w:t>Usenix</w:t>
      </w:r>
      <w:proofErr w:type="spellEnd"/>
      <w:r w:rsidRPr="00FA5E18">
        <w:rPr>
          <w:rFonts w:ascii="Calibri" w:hAnsi="Calibri"/>
          <w:sz w:val="22"/>
          <w:szCs w:val="22"/>
        </w:rPr>
        <w:t xml:space="preserve"> Security, Crypto and </w:t>
      </w:r>
      <w:proofErr w:type="spellStart"/>
      <w:r w:rsidRPr="00FA5E18">
        <w:rPr>
          <w:rFonts w:ascii="Calibri" w:hAnsi="Calibri"/>
          <w:sz w:val="22"/>
          <w:szCs w:val="22"/>
        </w:rPr>
        <w:t>Eurocrypt</w:t>
      </w:r>
      <w:proofErr w:type="spellEnd"/>
      <w:r w:rsidRPr="00FA5E18">
        <w:rPr>
          <w:rStyle w:val="Strong"/>
          <w:rFonts w:ascii="Calibri" w:hAnsi="Calibri"/>
          <w:b w:val="0"/>
          <w:sz w:val="22"/>
          <w:szCs w:val="22"/>
        </w:rPr>
        <w:t xml:space="preserve">. </w:t>
      </w:r>
    </w:p>
    <w:p w:rsidR="00FA5E18" w:rsidRPr="00FA5E18" w:rsidRDefault="00FA5E18" w:rsidP="00FA5E18">
      <w:pPr>
        <w:numPr>
          <w:ilvl w:val="0"/>
          <w:numId w:val="48"/>
        </w:numPr>
        <w:spacing w:after="60"/>
        <w:jc w:val="both"/>
        <w:rPr>
          <w:rStyle w:val="Strong"/>
          <w:rFonts w:ascii="Calibri" w:hAnsi="Calibri"/>
          <w:b w:val="0"/>
          <w:sz w:val="22"/>
          <w:szCs w:val="22"/>
        </w:rPr>
      </w:pPr>
      <w:r w:rsidRPr="00FA5E18">
        <w:rPr>
          <w:rStyle w:val="Strong"/>
          <w:rFonts w:ascii="Calibri" w:hAnsi="Calibri"/>
          <w:b w:val="0"/>
          <w:sz w:val="22"/>
          <w:szCs w:val="22"/>
        </w:rPr>
        <w:t xml:space="preserve">Professor level experience in supervising and mentoring junior researchers, developing and delivering high impact research projects. </w:t>
      </w:r>
    </w:p>
    <w:p w:rsidR="00FA5E18" w:rsidRPr="00FA5E18" w:rsidRDefault="00FA5E18" w:rsidP="00FA5E18">
      <w:pPr>
        <w:numPr>
          <w:ilvl w:val="0"/>
          <w:numId w:val="48"/>
        </w:numPr>
        <w:spacing w:after="60"/>
        <w:jc w:val="both"/>
        <w:rPr>
          <w:rStyle w:val="Emphasis"/>
          <w:rFonts w:ascii="Calibri" w:hAnsi="Calibri" w:cs="Arial"/>
          <w:i w:val="0"/>
          <w:iCs/>
          <w:sz w:val="22"/>
          <w:szCs w:val="22"/>
        </w:rPr>
      </w:pPr>
      <w:r w:rsidRPr="00FA5E18">
        <w:rPr>
          <w:rStyle w:val="Strong"/>
          <w:rFonts w:ascii="Calibri" w:hAnsi="Calibri"/>
          <w:b w:val="0"/>
          <w:sz w:val="22"/>
          <w:szCs w:val="22"/>
        </w:rPr>
        <w:t>The ability to act as a science lead to a team of researchers as well as work effectively as part of a research team, plus the motivation and discipline to carry out autonomous research.</w:t>
      </w:r>
    </w:p>
    <w:p w:rsidR="00FA5E18" w:rsidRPr="00FA5E18" w:rsidRDefault="00FA5E18" w:rsidP="00FA5E18">
      <w:pPr>
        <w:numPr>
          <w:ilvl w:val="0"/>
          <w:numId w:val="48"/>
        </w:numPr>
        <w:spacing w:after="120"/>
        <w:jc w:val="both"/>
        <w:rPr>
          <w:rStyle w:val="Emphasis"/>
          <w:rFonts w:ascii="Calibri" w:hAnsi="Calibri" w:cs="Arial"/>
          <w:i w:val="0"/>
          <w:iCs/>
          <w:sz w:val="22"/>
          <w:szCs w:val="22"/>
        </w:rPr>
      </w:pPr>
      <w:r w:rsidRPr="00FA5E18">
        <w:rPr>
          <w:rStyle w:val="Emphasis"/>
          <w:rFonts w:ascii="Calibri" w:hAnsi="Calibri"/>
          <w:i w:val="0"/>
          <w:sz w:val="22"/>
          <w:szCs w:val="22"/>
        </w:rPr>
        <w:t>Demonstrated professor level of record of science innovation and creativity in the area of cyber security, plus the ability and willingness to incorporate novel ideas and approaches into scientific investigations.</w:t>
      </w:r>
    </w:p>
    <w:p w:rsidR="00FA5E18" w:rsidRPr="00520570" w:rsidRDefault="00FA5E18" w:rsidP="00FA5E18">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CF1DC3" w:rsidRPr="00CF1DC3" w:rsidRDefault="00CF1DC3" w:rsidP="00FA5E18">
      <w:pPr>
        <w:numPr>
          <w:ilvl w:val="0"/>
          <w:numId w:val="47"/>
        </w:numPr>
        <w:spacing w:after="60"/>
        <w:jc w:val="both"/>
        <w:rPr>
          <w:rFonts w:asciiTheme="minorHAnsi" w:hAnsiTheme="minorHAnsi" w:cstheme="minorHAnsi"/>
          <w:iCs/>
          <w:sz w:val="22"/>
          <w:szCs w:val="22"/>
        </w:rPr>
      </w:pPr>
      <w:r w:rsidRPr="00CF1DC3">
        <w:rPr>
          <w:rFonts w:asciiTheme="minorHAnsi" w:hAnsiTheme="minorHAnsi" w:cstheme="minorHAnsi"/>
          <w:sz w:val="22"/>
          <w:szCs w:val="22"/>
        </w:rPr>
        <w:t>Experience in research leadership including organising international security conferences as a chair</w:t>
      </w:r>
      <w:r w:rsidRPr="00CF1DC3">
        <w:rPr>
          <w:rFonts w:asciiTheme="minorHAnsi" w:hAnsiTheme="minorHAnsi" w:cstheme="minorHAnsi"/>
          <w:sz w:val="22"/>
          <w:szCs w:val="22"/>
        </w:rPr>
        <w:t>.</w:t>
      </w:r>
    </w:p>
    <w:p w:rsidR="00F70394" w:rsidRPr="00FA5E18" w:rsidRDefault="00FA5E18" w:rsidP="00FA5E18">
      <w:pPr>
        <w:numPr>
          <w:ilvl w:val="0"/>
          <w:numId w:val="47"/>
        </w:numPr>
        <w:spacing w:after="60"/>
        <w:jc w:val="both"/>
        <w:rPr>
          <w:rFonts w:ascii="Calibri" w:hAnsi="Calibri"/>
          <w:iCs/>
          <w:sz w:val="22"/>
          <w:szCs w:val="22"/>
        </w:rPr>
      </w:pPr>
      <w:r w:rsidRPr="00EA14F7">
        <w:rPr>
          <w:rFonts w:ascii="Calibri" w:hAnsi="Calibri"/>
          <w:sz w:val="22"/>
          <w:szCs w:val="22"/>
        </w:rPr>
        <w:t xml:space="preserve">Experience in </w:t>
      </w:r>
      <w:r>
        <w:rPr>
          <w:rFonts w:ascii="Calibri" w:hAnsi="Calibri"/>
          <w:sz w:val="22"/>
          <w:szCs w:val="22"/>
        </w:rPr>
        <w:t>participation in national and internatio</w:t>
      </w:r>
      <w:bookmarkStart w:id="1" w:name="_GoBack"/>
      <w:bookmarkEnd w:id="1"/>
      <w:r>
        <w:rPr>
          <w:rFonts w:ascii="Calibri" w:hAnsi="Calibri"/>
          <w:sz w:val="22"/>
          <w:szCs w:val="22"/>
        </w:rPr>
        <w:t xml:space="preserve">nal industry talks, and industry projects in the area of cyber security. </w:t>
      </w:r>
    </w:p>
    <w:p w:rsidR="00C64F6D" w:rsidRPr="00FA5E18" w:rsidRDefault="00CA366E" w:rsidP="00596E51">
      <w:pPr>
        <w:pStyle w:val="Heading2"/>
        <w:rPr>
          <w:rFonts w:asciiTheme="minorHAnsi" w:hAnsiTheme="minorHAnsi" w:cstheme="minorHAnsi"/>
          <w:i w:val="0"/>
          <w:lang w:eastAsia="en-AU"/>
        </w:rPr>
      </w:pPr>
      <w:r w:rsidRPr="00FA5E18">
        <w:rPr>
          <w:rFonts w:asciiTheme="minorHAnsi" w:hAnsiTheme="minorHAnsi" w:cstheme="minorHAnsi"/>
          <w:i w:val="0"/>
          <w:lang w:eastAsia="en-AU"/>
        </w:rPr>
        <w:t>Special Re</w:t>
      </w:r>
      <w:r w:rsidR="00C64F6D" w:rsidRPr="00FA5E18">
        <w:rPr>
          <w:rFonts w:asciiTheme="minorHAnsi" w:hAnsiTheme="minorHAnsi" w:cstheme="minorHAnsi"/>
          <w:i w:val="0"/>
          <w:lang w:eastAsia="en-AU"/>
        </w:rPr>
        <w:t>quirements:</w:t>
      </w:r>
    </w:p>
    <w:p w:rsidR="00C64F6D" w:rsidRPr="00FA5E18" w:rsidRDefault="00C64F6D" w:rsidP="00C64F6D">
      <w:pPr>
        <w:spacing w:after="120"/>
        <w:rPr>
          <w:rFonts w:ascii="Calibri" w:hAnsi="Calibri"/>
          <w:sz w:val="22"/>
          <w:szCs w:val="22"/>
        </w:rPr>
      </w:pPr>
      <w:r w:rsidRPr="00FA5E18">
        <w:rPr>
          <w:rFonts w:ascii="Calibri" w:hAnsi="Calibri"/>
          <w:iCs/>
          <w:sz w:val="22"/>
          <w:szCs w:val="22"/>
        </w:rPr>
        <w:t>Appointment to this role may be subject to conditions including security/</w:t>
      </w:r>
      <w:r w:rsidR="00AB1E7B" w:rsidRPr="00FA5E18">
        <w:rPr>
          <w:rFonts w:ascii="Calibri" w:hAnsi="Calibri"/>
          <w:iCs/>
          <w:sz w:val="22"/>
          <w:szCs w:val="22"/>
        </w:rPr>
        <w:t>national police/</w:t>
      </w:r>
      <w:r w:rsidRPr="00FA5E18">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FA5E18">
          <w:rPr>
            <w:rStyle w:val="Hyperlink"/>
            <w:rFonts w:ascii="Calibri" w:hAnsi="Calibr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Pr="00FA5E18" w:rsidRDefault="009172F1" w:rsidP="00FA5E18">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C64F6D" w:rsidRPr="00E641DA" w:rsidRDefault="00FA5E18" w:rsidP="00FA5E18">
      <w:pPr>
        <w:spacing w:after="180"/>
        <w:rPr>
          <w:rFonts w:ascii="Calibri" w:hAnsi="Calibri"/>
          <w:sz w:val="22"/>
          <w:szCs w:val="22"/>
        </w:rPr>
      </w:pPr>
      <w:r>
        <w:rPr>
          <w:bCs/>
        </w:rPr>
        <w:t>F</w:t>
      </w:r>
      <w:r w:rsidRPr="008109BB">
        <w:rPr>
          <w:bCs/>
        </w:rPr>
        <w:t xml:space="preserve">ind out more about the </w:t>
      </w:r>
      <w:r>
        <w:rPr>
          <w:bCs/>
        </w:rPr>
        <w:t xml:space="preserve">CSIRO </w:t>
      </w:r>
      <w:hyperlink r:id="rId14" w:history="1">
        <w:r w:rsidRPr="005B7F1F">
          <w:rPr>
            <w:rStyle w:val="Hyperlink"/>
            <w:rFonts w:cs="Arial"/>
            <w:bCs/>
          </w:rPr>
          <w:t>Data61</w:t>
        </w:r>
      </w:hyperlink>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66FD5"/>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47D67E3"/>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81509B"/>
    <w:multiLevelType w:val="hybridMultilevel"/>
    <w:tmpl w:val="335479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4"/>
  </w:num>
  <w:num w:numId="3">
    <w:abstractNumId w:val="42"/>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6"/>
  </w:num>
  <w:num w:numId="11">
    <w:abstractNumId w:val="12"/>
  </w:num>
  <w:num w:numId="12">
    <w:abstractNumId w:val="40"/>
  </w:num>
  <w:num w:numId="13">
    <w:abstractNumId w:val="7"/>
  </w:num>
  <w:num w:numId="14">
    <w:abstractNumId w:val="9"/>
  </w:num>
  <w:num w:numId="15">
    <w:abstractNumId w:val="18"/>
  </w:num>
  <w:num w:numId="16">
    <w:abstractNumId w:val="13"/>
  </w:num>
  <w:num w:numId="17">
    <w:abstractNumId w:val="15"/>
  </w:num>
  <w:num w:numId="18">
    <w:abstractNumId w:val="21"/>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5"/>
  </w:num>
  <w:num w:numId="23">
    <w:abstractNumId w:val="14"/>
  </w:num>
  <w:num w:numId="24">
    <w:abstractNumId w:val="33"/>
  </w:num>
  <w:num w:numId="25">
    <w:abstractNumId w:val="8"/>
  </w:num>
  <w:num w:numId="26">
    <w:abstractNumId w:val="32"/>
  </w:num>
  <w:num w:numId="27">
    <w:abstractNumId w:val="37"/>
  </w:num>
  <w:num w:numId="28">
    <w:abstractNumId w:val="38"/>
  </w:num>
  <w:num w:numId="29">
    <w:abstractNumId w:val="19"/>
  </w:num>
  <w:num w:numId="30">
    <w:abstractNumId w:val="10"/>
  </w:num>
  <w:num w:numId="31">
    <w:abstractNumId w:val="23"/>
  </w:num>
  <w:num w:numId="32">
    <w:abstractNumId w:val="39"/>
  </w:num>
  <w:num w:numId="33">
    <w:abstractNumId w:val="16"/>
  </w:num>
  <w:num w:numId="34">
    <w:abstractNumId w:val="3"/>
  </w:num>
  <w:num w:numId="35">
    <w:abstractNumId w:val="3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
  </w:num>
  <w:num w:numId="41">
    <w:abstractNumId w:val="31"/>
  </w:num>
  <w:num w:numId="42">
    <w:abstractNumId w:val="17"/>
  </w:num>
  <w:num w:numId="43">
    <w:abstractNumId w:val="0"/>
  </w:num>
  <w:num w:numId="44">
    <w:abstractNumId w:val="24"/>
  </w:num>
  <w:num w:numId="45">
    <w:abstractNumId w:val="20"/>
  </w:num>
  <w:num w:numId="46">
    <w:abstractNumId w:val="1"/>
  </w:num>
  <w:num w:numId="47">
    <w:abstractNumId w:val="5"/>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4741"/>
    <w:rsid w:val="003D4C4C"/>
    <w:rsid w:val="003D5453"/>
    <w:rsid w:val="003D57D1"/>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8F292C"/>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678F1"/>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594"/>
    <w:rsid w:val="00C61A1E"/>
    <w:rsid w:val="00C64F6D"/>
    <w:rsid w:val="00C729C8"/>
    <w:rsid w:val="00C748EF"/>
    <w:rsid w:val="00C755F7"/>
    <w:rsid w:val="00C761AE"/>
    <w:rsid w:val="00C779E0"/>
    <w:rsid w:val="00C9228A"/>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1DC3"/>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15C3"/>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3F6A"/>
    <w:rsid w:val="00F353AE"/>
    <w:rsid w:val="00F3596F"/>
    <w:rsid w:val="00F414B4"/>
    <w:rsid w:val="00F478E1"/>
    <w:rsid w:val="00F54B55"/>
    <w:rsid w:val="00F55623"/>
    <w:rsid w:val="00F61B42"/>
    <w:rsid w:val="00F663C0"/>
    <w:rsid w:val="00F70394"/>
    <w:rsid w:val="00F72D85"/>
    <w:rsid w:val="00F72E35"/>
    <w:rsid w:val="00F73FB5"/>
    <w:rsid w:val="00F802B5"/>
    <w:rsid w:val="00F80840"/>
    <w:rsid w:val="00F844B1"/>
    <w:rsid w:val="00F95D9F"/>
    <w:rsid w:val="00F95F0A"/>
    <w:rsid w:val="00F9609C"/>
    <w:rsid w:val="00FA5E18"/>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yit.Camtep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D600-BEAA-4DB6-80F7-55205005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7710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8895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CSOF7 role.</dc:description>
  <cp:lastModifiedBy>Marshall, Jane-Anne (HR, Clayton)</cp:lastModifiedBy>
  <cp:revision>2</cp:revision>
  <cp:lastPrinted>2014-02-06T02:28:00Z</cp:lastPrinted>
  <dcterms:created xsi:type="dcterms:W3CDTF">2019-04-15T23:26:00Z</dcterms:created>
  <dcterms:modified xsi:type="dcterms:W3CDTF">2019-04-15T23:26:00Z</dcterms:modified>
</cp:coreProperties>
</file>