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00" w:rsidRPr="00FD575C" w:rsidRDefault="00A33F00" w:rsidP="00A33F00">
      <w:pPr>
        <w:pStyle w:val="Heading1"/>
        <w:rPr>
          <w:rFonts w:asciiTheme="minorHAnsi" w:hAnsiTheme="minorHAnsi" w:cstheme="minorHAnsi"/>
          <w:lang w:val="en-AU"/>
        </w:rPr>
      </w:pPr>
      <w:bookmarkStart w:id="0" w:name="_GoBack"/>
      <w:bookmarkEnd w:id="0"/>
      <w:r w:rsidRPr="00FD575C">
        <w:rPr>
          <w:rFonts w:asciiTheme="minorHAnsi" w:hAnsiTheme="minorHAnsi" w:cstheme="minorHAnsi"/>
          <w:lang w:val="en-AU"/>
        </w:rPr>
        <w:t xml:space="preserve">Position Details </w:t>
      </w:r>
    </w:p>
    <w:p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rsidTr="00275D88">
        <w:trPr>
          <w:trHeight w:val="488"/>
        </w:trPr>
        <w:tc>
          <w:tcPr>
            <w:tcW w:w="2766" w:type="dxa"/>
            <w:shd w:val="clear" w:color="auto" w:fill="F2F2F2"/>
            <w:vAlign w:val="center"/>
          </w:tcPr>
          <w:p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DB649C" w:rsidRPr="0097618D" w:rsidRDefault="003B4A9B" w:rsidP="00DB649C">
            <w:pPr>
              <w:tabs>
                <w:tab w:val="left" w:pos="6093"/>
              </w:tabs>
              <w:spacing w:before="120" w:after="60"/>
              <w:rPr>
                <w:rFonts w:ascii="Calibri" w:hAnsi="Calibri"/>
                <w:sz w:val="22"/>
                <w:szCs w:val="22"/>
              </w:rPr>
            </w:pPr>
            <w:r>
              <w:rPr>
                <w:rFonts w:ascii="Calibri" w:hAnsi="Calibri"/>
                <w:sz w:val="22"/>
                <w:szCs w:val="22"/>
              </w:rPr>
              <w:t>Procurement Manager</w:t>
            </w:r>
          </w:p>
        </w:tc>
      </w:tr>
      <w:tr w:rsidR="00DB649C" w:rsidRPr="0097618D" w:rsidTr="00275D88">
        <w:trPr>
          <w:trHeight w:val="423"/>
        </w:trPr>
        <w:tc>
          <w:tcPr>
            <w:tcW w:w="2766" w:type="dxa"/>
            <w:shd w:val="clear" w:color="auto" w:fill="F2F2F2"/>
            <w:vAlign w:val="center"/>
          </w:tcPr>
          <w:p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DB649C" w:rsidRPr="0097618D" w:rsidRDefault="003B4A9B" w:rsidP="00DB649C">
            <w:pPr>
              <w:rPr>
                <w:rFonts w:ascii="Calibri" w:hAnsi="Calibri"/>
                <w:sz w:val="22"/>
                <w:szCs w:val="22"/>
              </w:rPr>
            </w:pPr>
            <w:r>
              <w:rPr>
                <w:rFonts w:ascii="Calibri" w:hAnsi="Calibri"/>
                <w:sz w:val="22"/>
                <w:szCs w:val="22"/>
              </w:rPr>
              <w:t>60876</w:t>
            </w:r>
          </w:p>
        </w:tc>
      </w:tr>
      <w:tr w:rsidR="00DB649C" w:rsidRPr="0097618D" w:rsidTr="00275D88">
        <w:trPr>
          <w:trHeight w:val="429"/>
        </w:trPr>
        <w:tc>
          <w:tcPr>
            <w:tcW w:w="2766" w:type="dxa"/>
            <w:shd w:val="clear" w:color="auto" w:fill="F2F2F2"/>
            <w:vAlign w:val="center"/>
          </w:tcPr>
          <w:p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w:t>
            </w:r>
            <w:r w:rsidR="003B4A9B">
              <w:rPr>
                <w:rFonts w:ascii="Calibri" w:hAnsi="Calibri"/>
                <w:sz w:val="22"/>
                <w:szCs w:val="22"/>
              </w:rPr>
              <w:t>uccessful candidate if required</w:t>
            </w:r>
          </w:p>
        </w:tc>
      </w:tr>
      <w:tr w:rsidR="00DB649C" w:rsidRPr="0097618D" w:rsidTr="00275D88">
        <w:trPr>
          <w:trHeight w:val="970"/>
        </w:trPr>
        <w:tc>
          <w:tcPr>
            <w:tcW w:w="2766" w:type="dxa"/>
            <w:shd w:val="clear" w:color="auto" w:fill="F2F2F2"/>
            <w:vAlign w:val="center"/>
          </w:tcPr>
          <w:p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rsidR="00DB649C" w:rsidRPr="0097618D" w:rsidRDefault="00DB649C" w:rsidP="00DB649C">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97618D">
              <w:rPr>
                <w:rFonts w:ascii="Calibri" w:hAnsi="Calibri"/>
                <w:sz w:val="22"/>
                <w:szCs w:val="22"/>
              </w:rPr>
              <w:instrText xml:space="preserve"> FORMCHECKBOX </w:instrText>
            </w:r>
            <w:r w:rsidR="00FE00E9">
              <w:rPr>
                <w:rFonts w:ascii="Calibri" w:hAnsi="Calibri"/>
                <w:sz w:val="22"/>
                <w:szCs w:val="22"/>
              </w:rPr>
            </w:r>
            <w:r w:rsidR="00FE00E9">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Australian Citizens Only</w:t>
            </w:r>
          </w:p>
          <w:p w:rsidR="00DB649C" w:rsidRPr="0097618D" w:rsidRDefault="003B4A9B" w:rsidP="00DB649C">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FE00E9">
              <w:rPr>
                <w:rFonts w:ascii="Calibri" w:hAnsi="Calibri"/>
                <w:sz w:val="22"/>
                <w:szCs w:val="22"/>
              </w:rPr>
            </w:r>
            <w:r w:rsidR="00FE00E9">
              <w:rPr>
                <w:rFonts w:ascii="Calibri" w:hAnsi="Calibri"/>
                <w:sz w:val="22"/>
                <w:szCs w:val="22"/>
              </w:rPr>
              <w:fldChar w:fldCharType="separate"/>
            </w:r>
            <w:r>
              <w:rPr>
                <w:rFonts w:ascii="Calibri" w:hAnsi="Calibri"/>
                <w:sz w:val="22"/>
                <w:szCs w:val="22"/>
              </w:rPr>
              <w:fldChar w:fldCharType="end"/>
            </w:r>
            <w:r w:rsidR="00DB649C" w:rsidRPr="0097618D">
              <w:rPr>
                <w:rFonts w:ascii="Calibri" w:hAnsi="Calibri"/>
                <w:sz w:val="22"/>
                <w:szCs w:val="22"/>
              </w:rPr>
              <w:t xml:space="preserve">  Australian/New Zealand Citizens and Australian Permanent Residents Only</w:t>
            </w:r>
          </w:p>
          <w:p w:rsidR="00DB649C" w:rsidRPr="0097618D" w:rsidRDefault="00DB649C" w:rsidP="00DB649C">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97618D">
              <w:rPr>
                <w:rFonts w:ascii="Calibri" w:hAnsi="Calibri"/>
                <w:sz w:val="22"/>
                <w:szCs w:val="22"/>
              </w:rPr>
              <w:instrText xml:space="preserve"> FORMCHECKBOX </w:instrText>
            </w:r>
            <w:r w:rsidR="00FE00E9">
              <w:rPr>
                <w:rFonts w:ascii="Calibri" w:hAnsi="Calibri"/>
                <w:sz w:val="22"/>
                <w:szCs w:val="22"/>
              </w:rPr>
            </w:r>
            <w:r w:rsidR="00FE00E9">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All Candidates</w:t>
            </w:r>
            <w:bookmarkEnd w:id="1"/>
          </w:p>
        </w:tc>
      </w:tr>
      <w:tr w:rsidR="00DB649C" w:rsidRPr="0097618D" w:rsidTr="00275D88">
        <w:trPr>
          <w:trHeight w:val="42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DB649C" w:rsidRPr="0097618D" w:rsidRDefault="003B4A9B" w:rsidP="00DB649C">
            <w:pPr>
              <w:pStyle w:val="ListParagraph"/>
              <w:ind w:left="0"/>
              <w:rPr>
                <w:rFonts w:ascii="Calibri" w:hAnsi="Calibri"/>
                <w:sz w:val="22"/>
                <w:szCs w:val="22"/>
              </w:rPr>
            </w:pPr>
            <w:r>
              <w:rPr>
                <w:rFonts w:ascii="Calibri" w:hAnsi="Calibri"/>
                <w:sz w:val="22"/>
                <w:szCs w:val="22"/>
              </w:rPr>
              <w:t>80%</w:t>
            </w:r>
          </w:p>
        </w:tc>
      </w:tr>
      <w:tr w:rsidR="00DB649C" w:rsidRPr="0097618D" w:rsidTr="00275D88">
        <w:trPr>
          <w:trHeight w:val="413"/>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DB649C" w:rsidRPr="0097618D" w:rsidRDefault="003B4A9B" w:rsidP="00DB649C">
            <w:pPr>
              <w:pStyle w:val="ListParagraph"/>
              <w:ind w:left="0"/>
              <w:rPr>
                <w:rFonts w:ascii="Calibri" w:hAnsi="Calibri"/>
                <w:sz w:val="22"/>
                <w:szCs w:val="22"/>
              </w:rPr>
            </w:pPr>
            <w:r>
              <w:rPr>
                <w:rFonts w:ascii="Calibri" w:hAnsi="Calibri"/>
                <w:sz w:val="22"/>
                <w:szCs w:val="22"/>
              </w:rPr>
              <w:t>20%</w:t>
            </w:r>
          </w:p>
        </w:tc>
      </w:tr>
      <w:tr w:rsidR="00DB649C" w:rsidRPr="0097618D" w:rsidTr="00275D88">
        <w:trPr>
          <w:trHeight w:val="420"/>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DB649C" w:rsidRPr="0097618D" w:rsidRDefault="003B4A9B" w:rsidP="00DB649C">
            <w:pPr>
              <w:pStyle w:val="ListParagraph"/>
              <w:ind w:left="0"/>
              <w:rPr>
                <w:rFonts w:ascii="Calibri" w:hAnsi="Calibri"/>
                <w:sz w:val="22"/>
                <w:szCs w:val="22"/>
              </w:rPr>
            </w:pPr>
            <w:r>
              <w:rPr>
                <w:rFonts w:ascii="Calibri" w:hAnsi="Calibri"/>
                <w:sz w:val="22"/>
                <w:szCs w:val="22"/>
              </w:rPr>
              <w:t>Executive Manager, Procurement</w:t>
            </w:r>
          </w:p>
        </w:tc>
      </w:tr>
      <w:tr w:rsidR="00DB649C" w:rsidRPr="0097618D" w:rsidTr="00275D88">
        <w:trPr>
          <w:trHeight w:val="41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DB649C" w:rsidRPr="0097618D" w:rsidRDefault="00351BA6" w:rsidP="00DB649C">
            <w:pPr>
              <w:pStyle w:val="ListParagraph"/>
              <w:ind w:left="0"/>
              <w:rPr>
                <w:rFonts w:ascii="Calibri" w:hAnsi="Calibri"/>
                <w:sz w:val="22"/>
                <w:szCs w:val="22"/>
              </w:rPr>
            </w:pPr>
            <w:r>
              <w:rPr>
                <w:rFonts w:ascii="Calibri" w:hAnsi="Calibri"/>
                <w:sz w:val="22"/>
                <w:szCs w:val="22"/>
              </w:rPr>
              <w:t>Up to 3 staff</w:t>
            </w:r>
          </w:p>
        </w:tc>
      </w:tr>
      <w:tr w:rsidR="00DB649C" w:rsidRPr="0097618D" w:rsidTr="00275D88">
        <w:trPr>
          <w:trHeight w:val="41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DB649C" w:rsidRPr="0097618D" w:rsidRDefault="003B4A9B" w:rsidP="00DB649C">
            <w:pPr>
              <w:pStyle w:val="ListParagraph"/>
              <w:ind w:left="0"/>
              <w:rPr>
                <w:rFonts w:ascii="Calibri" w:hAnsi="Calibri"/>
                <w:sz w:val="22"/>
                <w:szCs w:val="22"/>
                <w:highlight w:val="yellow"/>
              </w:rPr>
            </w:pPr>
            <w:r>
              <w:rPr>
                <w:rFonts w:ascii="Calibri" w:hAnsi="Calibri"/>
                <w:sz w:val="22"/>
                <w:szCs w:val="22"/>
              </w:rPr>
              <w:t>Nicky Sultana</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Nicky.Sultana@csiro.au </w:t>
            </w:r>
            <w:r w:rsidRPr="00520570">
              <w:rPr>
                <w:rFonts w:ascii="Calibri" w:hAnsi="Calibri"/>
                <w:bCs/>
                <w:sz w:val="22"/>
                <w:szCs w:val="22"/>
              </w:rPr>
              <w:t xml:space="preserve">or phone: </w:t>
            </w:r>
            <w:r>
              <w:rPr>
                <w:rFonts w:ascii="Calibri" w:hAnsi="Calibri"/>
                <w:sz w:val="22"/>
                <w:szCs w:val="22"/>
              </w:rPr>
              <w:t>+61 02 6276 6020</w:t>
            </w:r>
          </w:p>
        </w:tc>
      </w:tr>
      <w:tr w:rsidR="00DB649C" w:rsidRPr="00FD575C" w:rsidTr="00275D88">
        <w:trPr>
          <w:trHeight w:val="411"/>
        </w:trPr>
        <w:tc>
          <w:tcPr>
            <w:tcW w:w="2766" w:type="dxa"/>
            <w:shd w:val="clear" w:color="auto" w:fill="F2F2F2"/>
            <w:vAlign w:val="center"/>
          </w:tcPr>
          <w:p w:rsidR="00DB649C" w:rsidRDefault="00DB649C" w:rsidP="00DB649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DB649C" w:rsidRPr="00814B73" w:rsidRDefault="00DB649C" w:rsidP="00DB649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FD575C">
                <w:rPr>
                  <w:rStyle w:val="Hyperlink"/>
                  <w:rFonts w:ascii="Calibri" w:hAnsi="Calibri"/>
                  <w:bCs/>
                  <w:sz w:val="22"/>
                  <w:szCs w:val="22"/>
                </w:rPr>
                <w:t>careers.online@csiro.au</w:t>
              </w:r>
            </w:hyperlink>
            <w:r w:rsidRPr="00814B73">
              <w:rPr>
                <w:rFonts w:ascii="Calibri" w:hAnsi="Calibri"/>
                <w:bCs/>
                <w:sz w:val="22"/>
                <w:szCs w:val="22"/>
              </w:rPr>
              <w:t xml:space="preserve">. </w:t>
            </w:r>
          </w:p>
          <w:p w:rsidR="00DB649C" w:rsidRPr="0097618D" w:rsidRDefault="00DB649C" w:rsidP="00DB649C">
            <w:pPr>
              <w:pStyle w:val="ListParagraph"/>
              <w:ind w:left="0"/>
              <w:rPr>
                <w:rFonts w:ascii="Calibri" w:hAnsi="Calibri"/>
                <w:sz w:val="22"/>
                <w:szCs w:val="22"/>
                <w:highlight w:val="yellow"/>
              </w:rPr>
            </w:pPr>
          </w:p>
        </w:tc>
      </w:tr>
      <w:tr w:rsidR="00DB649C" w:rsidRPr="00FD575C" w:rsidTr="00402030">
        <w:trPr>
          <w:trHeight w:val="411"/>
        </w:trPr>
        <w:tc>
          <w:tcPr>
            <w:tcW w:w="2766" w:type="dxa"/>
            <w:shd w:val="clear" w:color="auto" w:fill="F2F2F2"/>
            <w:vAlign w:val="center"/>
          </w:tcPr>
          <w:p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FD575C" w:rsidRDefault="00A36099" w:rsidP="00A33F00">
      <w:pPr>
        <w:pStyle w:val="Heading2"/>
        <w:rPr>
          <w:rFonts w:asciiTheme="minorHAnsi" w:hAnsiTheme="minorHAnsi" w:cstheme="minorHAnsi"/>
          <w:i w:val="0"/>
        </w:rPr>
        <w:sectPr w:rsidR="00A36099" w:rsidRPr="00FD575C" w:rsidSect="001E495E">
          <w:headerReference w:type="first" r:id="rId10"/>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rsidR="008B4936" w:rsidRPr="00AA3FFF" w:rsidRDefault="008B4936" w:rsidP="008B4936">
      <w:pPr>
        <w:spacing w:before="180" w:after="120"/>
        <w:jc w:val="both"/>
        <w:rPr>
          <w:rFonts w:ascii="Calibri" w:hAnsi="Calibri"/>
          <w:sz w:val="22"/>
          <w:szCs w:val="22"/>
        </w:rPr>
      </w:pPr>
      <w:r w:rsidRPr="00AA3FFF">
        <w:rPr>
          <w:rFonts w:ascii="Calibri" w:hAnsi="Calibri"/>
          <w:sz w:val="22"/>
          <w:szCs w:val="22"/>
        </w:rPr>
        <w:t xml:space="preserve">This position is located in Canberra and is part of the Strategic Procurement section within the </w:t>
      </w:r>
      <w:r>
        <w:rPr>
          <w:rFonts w:ascii="Calibri" w:hAnsi="Calibri"/>
          <w:sz w:val="22"/>
          <w:szCs w:val="22"/>
        </w:rPr>
        <w:t>Finance business unit</w:t>
      </w:r>
      <w:r w:rsidRPr="00AA3FFF">
        <w:rPr>
          <w:rFonts w:ascii="Calibri" w:hAnsi="Calibri"/>
          <w:sz w:val="22"/>
          <w:szCs w:val="22"/>
        </w:rPr>
        <w:t>. Key interactions will be with internal CSIRO business units, Commonwealth agencies and External Suppliers.</w:t>
      </w:r>
    </w:p>
    <w:p w:rsidR="008B4936" w:rsidRPr="00AA3FFF" w:rsidRDefault="008B4936" w:rsidP="008B4936">
      <w:pPr>
        <w:spacing w:before="180" w:after="120"/>
        <w:jc w:val="both"/>
        <w:rPr>
          <w:rFonts w:ascii="Calibri" w:hAnsi="Calibri"/>
          <w:sz w:val="22"/>
          <w:szCs w:val="22"/>
        </w:rPr>
      </w:pPr>
      <w:r w:rsidRPr="00AA3FFF">
        <w:rPr>
          <w:rFonts w:ascii="Calibri" w:hAnsi="Calibri"/>
          <w:sz w:val="22"/>
          <w:szCs w:val="22"/>
        </w:rPr>
        <w:t xml:space="preserve">This role will be responsible for the management of a small team and for taking the lead in providing support and collaborating with various CSIRO business lines in relation to major </w:t>
      </w:r>
      <w:r w:rsidR="00351BA6">
        <w:rPr>
          <w:rFonts w:ascii="Calibri" w:hAnsi="Calibri"/>
          <w:sz w:val="22"/>
          <w:szCs w:val="22"/>
        </w:rPr>
        <w:t xml:space="preserve">complex </w:t>
      </w:r>
      <w:r w:rsidRPr="00AA3FFF">
        <w:rPr>
          <w:rFonts w:ascii="Calibri" w:hAnsi="Calibri"/>
          <w:sz w:val="22"/>
          <w:szCs w:val="22"/>
        </w:rPr>
        <w:t xml:space="preserve">procurements and business opportunities offered by CSIRO. The role requires strong technical, stakeholder management, organisational </w:t>
      </w:r>
      <w:r>
        <w:rPr>
          <w:rFonts w:ascii="Calibri" w:hAnsi="Calibri"/>
          <w:sz w:val="22"/>
          <w:szCs w:val="22"/>
        </w:rPr>
        <w:t xml:space="preserve">and team management </w:t>
      </w:r>
      <w:r w:rsidRPr="00AA3FFF">
        <w:rPr>
          <w:rFonts w:ascii="Calibri" w:hAnsi="Calibri"/>
          <w:sz w:val="22"/>
          <w:szCs w:val="22"/>
        </w:rPr>
        <w:t>skills.</w:t>
      </w:r>
    </w:p>
    <w:p w:rsidR="000A427C" w:rsidRPr="001378D9" w:rsidRDefault="008B4936" w:rsidP="008B4936">
      <w:pPr>
        <w:rPr>
          <w:rFonts w:ascii="Calibri" w:hAnsi="Calibri"/>
          <w:i/>
          <w:sz w:val="22"/>
          <w:szCs w:val="22"/>
        </w:rPr>
      </w:pPr>
      <w:r w:rsidRPr="00AA3FFF">
        <w:rPr>
          <w:rFonts w:ascii="Calibri" w:hAnsi="Calibri"/>
          <w:sz w:val="22"/>
          <w:szCs w:val="22"/>
        </w:rPr>
        <w:t>Your ability to lead stakeholders through commercial/risk based models to develop efficient</w:t>
      </w:r>
      <w:r w:rsidR="00351BA6">
        <w:rPr>
          <w:rFonts w:ascii="Calibri" w:hAnsi="Calibri"/>
          <w:sz w:val="22"/>
          <w:szCs w:val="22"/>
        </w:rPr>
        <w:t xml:space="preserve"> and effective procurement and c</w:t>
      </w:r>
      <w:r w:rsidRPr="00AA3FFF">
        <w:rPr>
          <w:rFonts w:ascii="Calibri" w:hAnsi="Calibri"/>
          <w:sz w:val="22"/>
          <w:szCs w:val="22"/>
        </w:rPr>
        <w:t>ontracting strategies compliant with the Commonwealth Procurement Rules</w:t>
      </w:r>
      <w:r w:rsidR="00351BA6">
        <w:rPr>
          <w:rFonts w:ascii="Calibri" w:hAnsi="Calibri"/>
          <w:sz w:val="22"/>
          <w:szCs w:val="22"/>
        </w:rPr>
        <w:t xml:space="preserve"> (CPRs)</w:t>
      </w:r>
      <w:r w:rsidRPr="00AA3FFF">
        <w:rPr>
          <w:rFonts w:ascii="Calibri" w:hAnsi="Calibri"/>
          <w:sz w:val="22"/>
          <w:szCs w:val="22"/>
        </w:rPr>
        <w:t xml:space="preserve"> is what will ensure your success in this role.</w:t>
      </w:r>
    </w:p>
    <w:p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Duties and Key Result Areas:</w:t>
      </w:r>
    </w:p>
    <w:p w:rsidR="008B4936" w:rsidRPr="00AA3FFF" w:rsidRDefault="008B4936" w:rsidP="008B4936">
      <w:pPr>
        <w:pStyle w:val="ListParagraph"/>
        <w:spacing w:before="120" w:after="60"/>
        <w:ind w:left="0"/>
        <w:jc w:val="both"/>
        <w:rPr>
          <w:rFonts w:ascii="Calibri" w:hAnsi="Calibri"/>
          <w:sz w:val="22"/>
          <w:szCs w:val="22"/>
        </w:rPr>
      </w:pPr>
      <w:r w:rsidRPr="00AA3FFF">
        <w:rPr>
          <w:rFonts w:ascii="Calibri" w:hAnsi="Calibri"/>
          <w:sz w:val="22"/>
          <w:szCs w:val="22"/>
        </w:rPr>
        <w:t>Strategy, Tendering and Direct Negotiations</w:t>
      </w:r>
    </w:p>
    <w:p w:rsidR="00696844" w:rsidRPr="009B179C" w:rsidRDefault="00696844" w:rsidP="00696844">
      <w:pPr>
        <w:pStyle w:val="ListParagraph"/>
        <w:numPr>
          <w:ilvl w:val="0"/>
          <w:numId w:val="34"/>
        </w:numPr>
        <w:spacing w:before="120" w:after="60"/>
        <w:ind w:left="470" w:hanging="364"/>
        <w:jc w:val="both"/>
        <w:rPr>
          <w:rFonts w:ascii="Calibri" w:hAnsi="Calibri"/>
          <w:sz w:val="22"/>
          <w:szCs w:val="22"/>
        </w:rPr>
      </w:pPr>
      <w:r w:rsidRPr="009B179C">
        <w:rPr>
          <w:rFonts w:ascii="Calibri" w:hAnsi="Calibri"/>
          <w:sz w:val="22"/>
          <w:szCs w:val="22"/>
        </w:rPr>
        <w:t>Communicate effectively and respectfully with all staff, clients and suppliers in the interests of good business practice, collaboration and enhancement of CSIRO’s reputation.</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lastRenderedPageBreak/>
        <w:t>Estab</w:t>
      </w:r>
      <w:r w:rsidR="00351BA6">
        <w:rPr>
          <w:rFonts w:ascii="Calibri" w:hAnsi="Calibri"/>
          <w:sz w:val="22"/>
          <w:szCs w:val="22"/>
        </w:rPr>
        <w:t>lish, lead and develop complex p</w:t>
      </w:r>
      <w:r w:rsidRPr="00AA3FFF">
        <w:rPr>
          <w:rFonts w:ascii="Calibri" w:hAnsi="Calibri"/>
          <w:sz w:val="22"/>
          <w:szCs w:val="22"/>
        </w:rPr>
        <w:t xml:space="preserve">rocurements </w:t>
      </w:r>
      <w:r w:rsidR="00BD2BFC">
        <w:rPr>
          <w:rFonts w:ascii="Calibri" w:hAnsi="Calibri"/>
          <w:sz w:val="22"/>
          <w:szCs w:val="22"/>
        </w:rPr>
        <w:t xml:space="preserve">from commencement to fruition which are </w:t>
      </w:r>
      <w:r w:rsidRPr="00AA3FFF">
        <w:rPr>
          <w:rFonts w:ascii="Calibri" w:hAnsi="Calibri"/>
          <w:sz w:val="22"/>
          <w:szCs w:val="22"/>
        </w:rPr>
        <w:t>compliant with the CPRs.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 xml:space="preserve">Influence commercial negotiations with </w:t>
      </w:r>
      <w:r>
        <w:rPr>
          <w:rFonts w:ascii="Calibri" w:hAnsi="Calibri"/>
          <w:sz w:val="22"/>
          <w:szCs w:val="22"/>
        </w:rPr>
        <w:t>suppliers</w:t>
      </w:r>
      <w:r w:rsidRPr="00AA3FFF">
        <w:rPr>
          <w:rFonts w:ascii="Calibri" w:hAnsi="Calibri"/>
          <w:sz w:val="22"/>
          <w:szCs w:val="22"/>
        </w:rPr>
        <w:t xml:space="preserve"> and manage issues to successful agreement.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Develop complex sourcing strategies towards achieving CSIRO and collaboration partner's strategic objectives.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 xml:space="preserve">Continually review and where </w:t>
      </w:r>
      <w:r>
        <w:rPr>
          <w:rFonts w:ascii="Calibri" w:hAnsi="Calibri"/>
          <w:sz w:val="22"/>
          <w:szCs w:val="22"/>
        </w:rPr>
        <w:t xml:space="preserve">required </w:t>
      </w:r>
      <w:r w:rsidRPr="00AA3FFF">
        <w:rPr>
          <w:rFonts w:ascii="Calibri" w:hAnsi="Calibri"/>
          <w:sz w:val="22"/>
          <w:szCs w:val="22"/>
        </w:rPr>
        <w:t xml:space="preserve">revise current </w:t>
      </w:r>
      <w:r w:rsidR="00393961">
        <w:rPr>
          <w:rFonts w:ascii="Calibri" w:hAnsi="Calibri"/>
          <w:sz w:val="22"/>
          <w:szCs w:val="22"/>
        </w:rPr>
        <w:t>p</w:t>
      </w:r>
      <w:r w:rsidRPr="00AA3FFF">
        <w:rPr>
          <w:rFonts w:ascii="Calibri" w:hAnsi="Calibri"/>
          <w:sz w:val="22"/>
          <w:szCs w:val="22"/>
        </w:rPr>
        <w:t xml:space="preserve">rocurement standards and procedures to ensure they are efficient and effective. </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Provide procurement advice on category and commodity market research and future demand analysis focusing on CSIRO research and major change program needs.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Manage procurement pipelines to provide capacity to meet periods of high workload demand.</w:t>
      </w:r>
    </w:p>
    <w:p w:rsidR="008B4936"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Provide considered advice to CSIRO staff on how best to undertake and manage procurement activities.</w:t>
      </w:r>
    </w:p>
    <w:p w:rsidR="008B4936"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Focus on continuous improvement and manage approved change initiatives.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 xml:space="preserve">Understanding of CSIRO's position as a </w:t>
      </w:r>
      <w:r w:rsidR="00393961">
        <w:rPr>
          <w:rFonts w:ascii="Calibri" w:hAnsi="Calibri"/>
          <w:sz w:val="22"/>
          <w:szCs w:val="22"/>
        </w:rPr>
        <w:t xml:space="preserve">corporate </w:t>
      </w:r>
      <w:r w:rsidRPr="00AA3FFF">
        <w:rPr>
          <w:rFonts w:ascii="Calibri" w:hAnsi="Calibri"/>
          <w:sz w:val="22"/>
          <w:szCs w:val="22"/>
        </w:rPr>
        <w:t xml:space="preserve">Commonwealth </w:t>
      </w:r>
      <w:r w:rsidR="00393961">
        <w:rPr>
          <w:rFonts w:ascii="Calibri" w:hAnsi="Calibri"/>
          <w:sz w:val="22"/>
          <w:szCs w:val="22"/>
        </w:rPr>
        <w:t>Entity</w:t>
      </w:r>
      <w:r w:rsidRPr="00AA3FFF">
        <w:rPr>
          <w:rFonts w:ascii="Calibri" w:hAnsi="Calibri"/>
          <w:sz w:val="22"/>
          <w:szCs w:val="22"/>
        </w:rPr>
        <w:t xml:space="preserve"> in managing procurement, contract negotiation and contract management.</w:t>
      </w:r>
    </w:p>
    <w:p w:rsidR="008B4936" w:rsidRPr="00AA3FFF" w:rsidRDefault="008B4936" w:rsidP="008B4936">
      <w:pPr>
        <w:pStyle w:val="ListParagraph"/>
        <w:spacing w:before="120" w:after="60"/>
        <w:ind w:left="0"/>
        <w:jc w:val="both"/>
        <w:rPr>
          <w:rFonts w:ascii="Calibri" w:hAnsi="Calibri"/>
          <w:sz w:val="22"/>
          <w:szCs w:val="22"/>
        </w:rPr>
      </w:pPr>
      <w:r w:rsidRPr="00AA3FFF">
        <w:rPr>
          <w:rFonts w:ascii="Calibri" w:hAnsi="Calibri"/>
          <w:sz w:val="22"/>
          <w:szCs w:val="22"/>
        </w:rPr>
        <w:t>Contract Management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 xml:space="preserve">Prepare contracts for the engagement of </w:t>
      </w:r>
      <w:r>
        <w:rPr>
          <w:rFonts w:ascii="Calibri" w:hAnsi="Calibri"/>
          <w:sz w:val="22"/>
          <w:szCs w:val="22"/>
        </w:rPr>
        <w:t>suppliers</w:t>
      </w:r>
      <w:r w:rsidRPr="00AA3FFF">
        <w:rPr>
          <w:rFonts w:ascii="Calibri" w:hAnsi="Calibri"/>
          <w:sz w:val="22"/>
          <w:szCs w:val="22"/>
        </w:rPr>
        <w: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Identify and manage change requests and contract variations through well-defined governance frameworks that are constant with the Australian National Audit Office (ANAO) Better Practice Guide on Contract management.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Ensure compliance with CSIRO Procurement Procedures</w:t>
      </w:r>
      <w:r w:rsidR="00BD2BFC">
        <w:rPr>
          <w:rFonts w:ascii="Calibri" w:hAnsi="Calibri"/>
          <w:sz w:val="22"/>
          <w:szCs w:val="22"/>
        </w:rPr>
        <w:t>, Standards</w:t>
      </w:r>
      <w:r w:rsidRPr="00AA3FFF">
        <w:rPr>
          <w:rFonts w:ascii="Calibri" w:hAnsi="Calibri"/>
          <w:sz w:val="22"/>
          <w:szCs w:val="22"/>
        </w:rPr>
        <w:t xml:space="preserve"> and</w:t>
      </w:r>
      <w:r w:rsidR="00BD2BFC">
        <w:rPr>
          <w:rFonts w:ascii="Calibri" w:hAnsi="Calibri"/>
          <w:sz w:val="22"/>
          <w:szCs w:val="22"/>
        </w:rPr>
        <w:t xml:space="preserve"> the</w:t>
      </w:r>
      <w:r w:rsidRPr="00AA3FFF">
        <w:rPr>
          <w:rFonts w:ascii="Calibri" w:hAnsi="Calibri"/>
          <w:sz w:val="22"/>
          <w:szCs w:val="22"/>
        </w:rPr>
        <w:t xml:space="preserve"> </w:t>
      </w:r>
      <w:r w:rsidR="00BD2BFC">
        <w:rPr>
          <w:rFonts w:ascii="Calibri" w:hAnsi="Calibri"/>
          <w:sz w:val="22"/>
          <w:szCs w:val="22"/>
        </w:rPr>
        <w:t>CPRs</w:t>
      </w:r>
      <w:r w:rsidRPr="00AA3FFF">
        <w:rPr>
          <w:rFonts w:ascii="Calibri" w:hAnsi="Calibri"/>
          <w:sz w:val="22"/>
          <w:szCs w:val="22"/>
        </w:rPr>
        <w: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 xml:space="preserve">Assist CSIRO business units to set and monitor compliance with contract </w:t>
      </w:r>
      <w:r>
        <w:rPr>
          <w:rFonts w:ascii="Calibri" w:hAnsi="Calibri"/>
          <w:sz w:val="22"/>
          <w:szCs w:val="22"/>
        </w:rPr>
        <w:t>t</w:t>
      </w:r>
      <w:r w:rsidRPr="00AA3FFF">
        <w:rPr>
          <w:rFonts w:ascii="Calibri" w:hAnsi="Calibri"/>
          <w:sz w:val="22"/>
          <w:szCs w:val="22"/>
        </w:rPr>
        <w:t>erms and conditions, deliverables and reporting requirements.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Assist in the management of commercial risks, not identified in contract implementation, to ensure they do not adversely impact CSIRO or our collaboration partners.</w:t>
      </w:r>
    </w:p>
    <w:p w:rsidR="008B4936" w:rsidRPr="00AA3FFF" w:rsidRDefault="008B4936" w:rsidP="008B4936">
      <w:pPr>
        <w:pStyle w:val="ListParagraph"/>
        <w:spacing w:before="120" w:after="60"/>
        <w:ind w:left="0"/>
        <w:jc w:val="both"/>
        <w:rPr>
          <w:rFonts w:ascii="Calibri" w:hAnsi="Calibri"/>
          <w:sz w:val="22"/>
          <w:szCs w:val="22"/>
        </w:rPr>
      </w:pPr>
      <w:r w:rsidRPr="00AA3FFF">
        <w:rPr>
          <w:rFonts w:ascii="Calibri" w:hAnsi="Calibri"/>
          <w:sz w:val="22"/>
          <w:szCs w:val="22"/>
        </w:rPr>
        <w:t>Relationship Management: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Delivering CPR compliant Procurement Strategies within complex multi-tiered stakeholder groups.</w:t>
      </w:r>
    </w:p>
    <w:p w:rsidR="008B4936" w:rsidRDefault="008B4936" w:rsidP="008B4936">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P</w:t>
      </w:r>
      <w:r w:rsidRPr="00E36BF7">
        <w:rPr>
          <w:rFonts w:ascii="Calibri" w:hAnsi="Calibri"/>
          <w:sz w:val="22"/>
          <w:szCs w:val="22"/>
        </w:rPr>
        <w:t>rovide business areas and the organisation with effective solutions that provide value for money outcomes.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Support CSIRO and our collaboration partner team members</w:t>
      </w:r>
      <w:r>
        <w:rPr>
          <w:rFonts w:ascii="Calibri" w:hAnsi="Calibri"/>
          <w:sz w:val="22"/>
          <w:szCs w:val="22"/>
        </w:rPr>
        <w:t xml:space="preserve"> in all aspects of procurement activities</w:t>
      </w:r>
      <w:r w:rsidRPr="00AA3FFF">
        <w:rPr>
          <w:rFonts w:ascii="Calibri" w:hAnsi="Calibri"/>
          <w:sz w:val="22"/>
          <w:szCs w:val="22"/>
        </w:rPr>
        <w:t>.</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Promote a collaborative partnership approach between internal stakeholders and vendors.</w:t>
      </w:r>
    </w:p>
    <w:p w:rsidR="008B4936" w:rsidRPr="00AA3FFF"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Assist in the resolution management of contractual issues and disputes in a timely manner to minimise the impact on the business.</w:t>
      </w:r>
    </w:p>
    <w:p w:rsidR="008B4936" w:rsidRDefault="008B4936" w:rsidP="008B4936">
      <w:pPr>
        <w:pStyle w:val="ListParagraph"/>
        <w:numPr>
          <w:ilvl w:val="0"/>
          <w:numId w:val="34"/>
        </w:numPr>
        <w:spacing w:before="120" w:after="60"/>
        <w:ind w:left="470" w:hanging="364"/>
        <w:jc w:val="both"/>
        <w:rPr>
          <w:rFonts w:ascii="Calibri" w:hAnsi="Calibri"/>
          <w:sz w:val="22"/>
          <w:szCs w:val="22"/>
        </w:rPr>
      </w:pPr>
      <w:r w:rsidRPr="00AA3FFF">
        <w:rPr>
          <w:rFonts w:ascii="Calibri" w:hAnsi="Calibri"/>
          <w:sz w:val="22"/>
          <w:szCs w:val="22"/>
        </w:rPr>
        <w:t>Ability to work with CSIRO Legal Services to develop effective commercial agreements</w:t>
      </w:r>
      <w:r>
        <w:rPr>
          <w:rFonts w:ascii="Calibri" w:hAnsi="Calibri"/>
          <w:sz w:val="22"/>
          <w:szCs w:val="22"/>
        </w:rPr>
        <w:t>.</w:t>
      </w:r>
    </w:p>
    <w:p w:rsidR="008B4936" w:rsidRDefault="008B4936" w:rsidP="008B4936">
      <w:pPr>
        <w:pStyle w:val="ListParagraph"/>
        <w:spacing w:before="120" w:after="60"/>
        <w:ind w:left="0"/>
        <w:jc w:val="both"/>
        <w:rPr>
          <w:rFonts w:ascii="Calibri" w:hAnsi="Calibri"/>
          <w:sz w:val="22"/>
          <w:szCs w:val="22"/>
        </w:rPr>
      </w:pPr>
      <w:r>
        <w:rPr>
          <w:rFonts w:ascii="Calibri" w:hAnsi="Calibri"/>
          <w:sz w:val="22"/>
          <w:szCs w:val="22"/>
        </w:rPr>
        <w:t>Staff Management</w:t>
      </w:r>
    </w:p>
    <w:p w:rsidR="008B4936" w:rsidRPr="00E36BF7" w:rsidRDefault="008B4936" w:rsidP="008B4936">
      <w:pPr>
        <w:pStyle w:val="ListParagraph"/>
        <w:numPr>
          <w:ilvl w:val="0"/>
          <w:numId w:val="34"/>
        </w:numPr>
        <w:spacing w:before="120" w:after="60"/>
        <w:ind w:left="720"/>
        <w:jc w:val="both"/>
        <w:rPr>
          <w:rFonts w:ascii="Calibri" w:hAnsi="Calibri"/>
          <w:sz w:val="22"/>
          <w:szCs w:val="22"/>
        </w:rPr>
      </w:pPr>
      <w:r w:rsidRPr="00E36BF7">
        <w:rPr>
          <w:rFonts w:ascii="Calibri" w:hAnsi="Calibri"/>
          <w:sz w:val="22"/>
          <w:szCs w:val="22"/>
        </w:rPr>
        <w:t>Contribute effectively to the functioning and</w:t>
      </w:r>
      <w:r w:rsidR="00BD2BFC">
        <w:rPr>
          <w:rFonts w:ascii="Calibri" w:hAnsi="Calibri"/>
          <w:sz w:val="22"/>
          <w:szCs w:val="22"/>
        </w:rPr>
        <w:t xml:space="preserve"> achievements of the Strategic P</w:t>
      </w:r>
      <w:r w:rsidRPr="00E36BF7">
        <w:rPr>
          <w:rFonts w:ascii="Calibri" w:hAnsi="Calibri"/>
          <w:sz w:val="22"/>
          <w:szCs w:val="22"/>
        </w:rPr>
        <w:t>rocurement Section</w:t>
      </w:r>
      <w:r w:rsidR="00BD2BFC">
        <w:rPr>
          <w:rFonts w:ascii="Calibri" w:hAnsi="Calibri"/>
          <w:sz w:val="22"/>
          <w:szCs w:val="22"/>
        </w:rPr>
        <w:t>.</w:t>
      </w:r>
    </w:p>
    <w:p w:rsidR="008B4936" w:rsidRDefault="008B4936" w:rsidP="008B4936">
      <w:pPr>
        <w:pStyle w:val="ListParagraph"/>
        <w:numPr>
          <w:ilvl w:val="0"/>
          <w:numId w:val="34"/>
        </w:numPr>
        <w:spacing w:before="120" w:after="60"/>
        <w:ind w:left="720"/>
        <w:jc w:val="both"/>
        <w:rPr>
          <w:rFonts w:ascii="Calibri" w:hAnsi="Calibri"/>
          <w:sz w:val="22"/>
          <w:szCs w:val="22"/>
        </w:rPr>
      </w:pPr>
      <w:r>
        <w:rPr>
          <w:rFonts w:ascii="Calibri" w:hAnsi="Calibri"/>
          <w:sz w:val="22"/>
          <w:szCs w:val="22"/>
        </w:rPr>
        <w:t>B</w:t>
      </w:r>
      <w:r w:rsidRPr="00E36BF7">
        <w:rPr>
          <w:rFonts w:ascii="Calibri" w:hAnsi="Calibri"/>
          <w:sz w:val="22"/>
          <w:szCs w:val="22"/>
        </w:rPr>
        <w:t>uild a</w:t>
      </w:r>
      <w:r>
        <w:rPr>
          <w:rFonts w:ascii="Calibri" w:hAnsi="Calibri"/>
          <w:sz w:val="22"/>
          <w:szCs w:val="22"/>
        </w:rPr>
        <w:t>n</w:t>
      </w:r>
      <w:r w:rsidRPr="00E36BF7">
        <w:rPr>
          <w:rFonts w:ascii="Calibri" w:hAnsi="Calibri"/>
          <w:sz w:val="22"/>
          <w:szCs w:val="22"/>
        </w:rPr>
        <w:t xml:space="preserve"> </w:t>
      </w:r>
      <w:r>
        <w:rPr>
          <w:rFonts w:ascii="Calibri" w:hAnsi="Calibri"/>
          <w:sz w:val="22"/>
          <w:szCs w:val="22"/>
        </w:rPr>
        <w:t xml:space="preserve">efficient and effective </w:t>
      </w:r>
      <w:r w:rsidRPr="00E36BF7">
        <w:rPr>
          <w:rFonts w:ascii="Calibri" w:hAnsi="Calibri"/>
          <w:sz w:val="22"/>
          <w:szCs w:val="22"/>
        </w:rPr>
        <w:t xml:space="preserve">team, </w:t>
      </w:r>
      <w:r>
        <w:rPr>
          <w:rFonts w:ascii="Calibri" w:hAnsi="Calibri"/>
          <w:sz w:val="22"/>
          <w:szCs w:val="22"/>
        </w:rPr>
        <w:t>who</w:t>
      </w:r>
      <w:r w:rsidRPr="00E36BF7">
        <w:rPr>
          <w:rFonts w:ascii="Calibri" w:hAnsi="Calibri"/>
          <w:sz w:val="22"/>
          <w:szCs w:val="22"/>
        </w:rPr>
        <w:t xml:space="preserve"> have clearly defined roles and </w:t>
      </w:r>
      <w:r>
        <w:rPr>
          <w:rFonts w:ascii="Calibri" w:hAnsi="Calibri"/>
          <w:sz w:val="22"/>
          <w:szCs w:val="22"/>
        </w:rPr>
        <w:t>responsibilities and contribute to the success of the Strategic Procurement Section objectives.</w:t>
      </w:r>
    </w:p>
    <w:p w:rsidR="008B4936" w:rsidRDefault="008B4936" w:rsidP="008B4936">
      <w:pPr>
        <w:pStyle w:val="ListParagraph"/>
        <w:numPr>
          <w:ilvl w:val="0"/>
          <w:numId w:val="34"/>
        </w:numPr>
        <w:spacing w:before="120" w:after="60"/>
        <w:ind w:left="720"/>
        <w:jc w:val="both"/>
        <w:rPr>
          <w:rFonts w:ascii="Calibri" w:hAnsi="Calibri"/>
          <w:sz w:val="22"/>
          <w:szCs w:val="22"/>
        </w:rPr>
      </w:pPr>
      <w:r>
        <w:rPr>
          <w:rFonts w:ascii="Calibri" w:hAnsi="Calibri"/>
          <w:sz w:val="22"/>
          <w:szCs w:val="22"/>
        </w:rPr>
        <w:t>Mentor staff and provide clear direction</w:t>
      </w:r>
      <w:r w:rsidR="00BD2BFC">
        <w:rPr>
          <w:rFonts w:ascii="Calibri" w:hAnsi="Calibri"/>
          <w:sz w:val="22"/>
          <w:szCs w:val="22"/>
        </w:rPr>
        <w:t>.</w:t>
      </w:r>
    </w:p>
    <w:p w:rsidR="008B4936" w:rsidRDefault="008B4936" w:rsidP="008B4936">
      <w:pPr>
        <w:pStyle w:val="ListParagraph"/>
        <w:numPr>
          <w:ilvl w:val="0"/>
          <w:numId w:val="34"/>
        </w:numPr>
        <w:spacing w:before="120" w:after="60"/>
        <w:ind w:left="720"/>
        <w:jc w:val="both"/>
        <w:rPr>
          <w:rFonts w:ascii="Calibri" w:hAnsi="Calibri"/>
          <w:sz w:val="22"/>
          <w:szCs w:val="22"/>
        </w:rPr>
      </w:pPr>
      <w:r>
        <w:rPr>
          <w:rFonts w:ascii="Calibri" w:hAnsi="Calibri"/>
          <w:sz w:val="22"/>
          <w:szCs w:val="22"/>
        </w:rPr>
        <w:t>Daily management of team members.</w:t>
      </w:r>
    </w:p>
    <w:p w:rsidR="008B4936" w:rsidRPr="00AA3FFF" w:rsidRDefault="008B4936" w:rsidP="008B4936">
      <w:pPr>
        <w:pStyle w:val="ListParagraph"/>
        <w:spacing w:before="120" w:after="60"/>
        <w:ind w:left="0"/>
        <w:jc w:val="both"/>
        <w:rPr>
          <w:rFonts w:ascii="Calibri" w:hAnsi="Calibri"/>
          <w:sz w:val="22"/>
          <w:szCs w:val="22"/>
        </w:rPr>
      </w:pPr>
      <w:r>
        <w:rPr>
          <w:rFonts w:ascii="Calibri" w:hAnsi="Calibri"/>
          <w:sz w:val="22"/>
          <w:szCs w:val="22"/>
        </w:rPr>
        <w:lastRenderedPageBreak/>
        <w:t>Other:</w:t>
      </w:r>
    </w:p>
    <w:p w:rsidR="008B4936" w:rsidRPr="009B179C" w:rsidRDefault="008B4936" w:rsidP="008B4936">
      <w:pPr>
        <w:pStyle w:val="ListParagraph"/>
        <w:numPr>
          <w:ilvl w:val="0"/>
          <w:numId w:val="34"/>
        </w:numPr>
        <w:spacing w:before="120" w:after="60"/>
        <w:ind w:left="470" w:hanging="364"/>
        <w:jc w:val="both"/>
        <w:rPr>
          <w:rFonts w:ascii="Calibri" w:hAnsi="Calibri"/>
          <w:sz w:val="22"/>
          <w:szCs w:val="22"/>
        </w:rPr>
      </w:pPr>
      <w:r w:rsidRPr="009B179C">
        <w:rPr>
          <w:rFonts w:ascii="Calibri" w:hAnsi="Calibri"/>
          <w:sz w:val="22"/>
          <w:szCs w:val="22"/>
        </w:rPr>
        <w:t>Work collaboratively with colleagues within your team, the business unit and across CSIRO, to reach objectives, representing CSIRO at external and internal forums.</w:t>
      </w:r>
    </w:p>
    <w:p w:rsidR="008B4936" w:rsidRPr="009B179C" w:rsidRDefault="008B4936" w:rsidP="008B4936">
      <w:pPr>
        <w:pStyle w:val="ListParagraph"/>
        <w:numPr>
          <w:ilvl w:val="0"/>
          <w:numId w:val="34"/>
        </w:numPr>
        <w:spacing w:before="120" w:after="60"/>
        <w:ind w:left="470" w:hanging="364"/>
        <w:jc w:val="both"/>
        <w:rPr>
          <w:rFonts w:ascii="Calibri" w:hAnsi="Calibri"/>
          <w:sz w:val="22"/>
          <w:szCs w:val="22"/>
        </w:rPr>
      </w:pPr>
      <w:r w:rsidRPr="009B179C">
        <w:rPr>
          <w:rFonts w:ascii="Calibri" w:hAnsi="Calibri"/>
          <w:sz w:val="22"/>
          <w:szCs w:val="22"/>
        </w:rPr>
        <w:t>Lead or assist with the development and training of staff outside the immediate work group in areas related to a specific technical expertise, as required, choosing appropriate management strategies and communication styles.</w:t>
      </w:r>
    </w:p>
    <w:p w:rsidR="008B4936" w:rsidRPr="009B179C" w:rsidRDefault="008B4936" w:rsidP="008B4936">
      <w:pPr>
        <w:pStyle w:val="ListParagraph"/>
        <w:numPr>
          <w:ilvl w:val="0"/>
          <w:numId w:val="34"/>
        </w:numPr>
        <w:spacing w:before="120" w:after="60"/>
        <w:ind w:left="470" w:hanging="364"/>
        <w:jc w:val="both"/>
        <w:rPr>
          <w:rFonts w:ascii="Calibri" w:hAnsi="Calibri"/>
          <w:sz w:val="22"/>
          <w:szCs w:val="22"/>
        </w:rPr>
      </w:pPr>
      <w:r w:rsidRPr="009B179C">
        <w:rPr>
          <w:rFonts w:ascii="Calibri" w:hAnsi="Calibri"/>
          <w:sz w:val="22"/>
          <w:szCs w:val="22"/>
        </w:rPr>
        <w:t>Generate improved solutions to complex problems and resolve complaints using creativity, reasoning and past experience.</w:t>
      </w:r>
    </w:p>
    <w:p w:rsidR="008B4936" w:rsidRPr="009B179C" w:rsidRDefault="008B4936" w:rsidP="008B4936">
      <w:pPr>
        <w:pStyle w:val="ListParagraph"/>
        <w:numPr>
          <w:ilvl w:val="0"/>
          <w:numId w:val="34"/>
        </w:numPr>
        <w:spacing w:before="120" w:after="60"/>
        <w:ind w:left="470" w:hanging="364"/>
        <w:jc w:val="both"/>
        <w:rPr>
          <w:rFonts w:ascii="Calibri" w:hAnsi="Calibri"/>
          <w:sz w:val="22"/>
          <w:szCs w:val="22"/>
        </w:rPr>
      </w:pPr>
      <w:r w:rsidRPr="009B179C">
        <w:rPr>
          <w:rFonts w:ascii="Calibri" w:hAnsi="Calibri"/>
          <w:sz w:val="22"/>
          <w:szCs w:val="22"/>
        </w:rPr>
        <w:t>Adhere to the spirit and practice of CSIRO’s Values, Health, Safety and Environment plans and policies, Diversity initiatives and Zero Harm goals.</w:t>
      </w:r>
    </w:p>
    <w:p w:rsidR="008B4936" w:rsidRDefault="008B4936" w:rsidP="008B4936">
      <w:pPr>
        <w:pStyle w:val="ListParagraph"/>
        <w:numPr>
          <w:ilvl w:val="0"/>
          <w:numId w:val="34"/>
        </w:numPr>
        <w:spacing w:before="120" w:after="60"/>
        <w:ind w:left="470" w:hanging="364"/>
        <w:rPr>
          <w:rFonts w:ascii="Calibri" w:hAnsi="Calibri"/>
          <w:sz w:val="22"/>
          <w:szCs w:val="22"/>
        </w:rPr>
      </w:pPr>
      <w:r w:rsidRPr="009B179C">
        <w:rPr>
          <w:rFonts w:ascii="Calibri" w:hAnsi="Calibri"/>
          <w:sz w:val="22"/>
          <w:szCs w:val="22"/>
        </w:rPr>
        <w:t>Other duties as directed</w:t>
      </w:r>
      <w:r>
        <w:rPr>
          <w:rFonts w:ascii="Calibri" w:hAnsi="Calibri"/>
          <w:sz w:val="22"/>
          <w:szCs w:val="22"/>
        </w:rPr>
        <w:t>.</w:t>
      </w:r>
    </w:p>
    <w:p w:rsidR="008A4083" w:rsidRDefault="008A4083" w:rsidP="00646385"/>
    <w:p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share</w:t>
      </w:r>
      <w:r w:rsidR="000D4D7C">
        <w:rPr>
          <w:rFonts w:ascii="Calibri" w:hAnsi="Calibri"/>
          <w:sz w:val="22"/>
          <w:szCs w:val="22"/>
        </w:rPr>
        <w:t>s</w:t>
      </w:r>
      <w:r w:rsidR="005C0BD3" w:rsidRPr="005C0BD3">
        <w:rPr>
          <w:rFonts w:ascii="Calibri" w:hAnsi="Calibri"/>
          <w:sz w:val="22"/>
          <w:szCs w:val="22"/>
        </w:rPr>
        <w:t xml:space="preserve"> team resources in order to do this. Collaborates with other teams </w:t>
      </w:r>
      <w:r w:rsidR="005F1AF8">
        <w:rPr>
          <w:rFonts w:ascii="Calibri" w:hAnsi="Calibri"/>
          <w:sz w:val="22"/>
          <w:szCs w:val="22"/>
        </w:rPr>
        <w:t>across CSIRO as well as industry colleagues</w:t>
      </w:r>
      <w:r w:rsidR="005C0BD3" w:rsidRPr="005C0BD3">
        <w:rPr>
          <w:rFonts w:ascii="Calibri" w:hAnsi="Calibri"/>
          <w:sz w:val="22"/>
          <w:szCs w:val="22"/>
        </w:rPr>
        <w:t>.</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 xml:space="preserve">Uses knowledge </w:t>
      </w:r>
      <w:r w:rsidR="000D4D7C">
        <w:rPr>
          <w:rFonts w:ascii="Calibri" w:hAnsi="Calibri"/>
          <w:sz w:val="22"/>
          <w:szCs w:val="22"/>
        </w:rPr>
        <w:t>and skills to effectively communicate with the intended audience.</w:t>
      </w:r>
      <w:r w:rsidR="005F1AF8">
        <w:rPr>
          <w:rFonts w:ascii="Calibri" w:hAnsi="Calibri"/>
          <w:sz w:val="22"/>
          <w:szCs w:val="22"/>
        </w:rPr>
        <w:t xml:space="preserve"> Confidently presents messages in a clear, concise and articulate manner focusing on the key points. Prepares procurement documentation for the appropriate audience, tailoring </w:t>
      </w:r>
      <w:r w:rsidR="004B491E">
        <w:rPr>
          <w:rFonts w:ascii="Calibri" w:hAnsi="Calibri"/>
          <w:sz w:val="22"/>
          <w:szCs w:val="22"/>
        </w:rPr>
        <w:t>communication style accordingly</w:t>
      </w:r>
      <w:r w:rsidR="000D4D7C">
        <w:rPr>
          <w:rFonts w:ascii="Calibri" w:hAnsi="Calibri"/>
          <w:sz w:val="22"/>
          <w:szCs w:val="22"/>
        </w:rPr>
        <w:t xml:space="preserve">. </w:t>
      </w:r>
      <w:r w:rsidR="005C0BD3" w:rsidRPr="005C0BD3">
        <w:rPr>
          <w:rFonts w:ascii="Calibri" w:hAnsi="Calibri"/>
          <w:sz w:val="22"/>
          <w:szCs w:val="22"/>
        </w:rPr>
        <w:t>Anticipates and prepares for others reactions</w:t>
      </w:r>
      <w:r w:rsidR="004B491E">
        <w:rPr>
          <w:rFonts w:ascii="Calibri" w:hAnsi="Calibri"/>
          <w:sz w:val="22"/>
          <w:szCs w:val="22"/>
        </w:rPr>
        <w:t xml:space="preserve"> when presenting key messages</w:t>
      </w:r>
      <w:r w:rsidR="005C0BD3" w:rsidRPr="005C0BD3">
        <w:rPr>
          <w:rFonts w:ascii="Calibri" w:hAnsi="Calibri"/>
          <w:sz w:val="22"/>
          <w:szCs w:val="22"/>
        </w:rPr>
        <w:t>.</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w:t>
      </w:r>
      <w:r w:rsidR="004B491E">
        <w:rPr>
          <w:rFonts w:ascii="Calibri" w:hAnsi="Calibri"/>
          <w:sz w:val="22"/>
          <w:szCs w:val="22"/>
        </w:rPr>
        <w:t xml:space="preserve">sponse by adapting/creating </w:t>
      </w:r>
      <w:r w:rsidR="005C0BD3" w:rsidRPr="005C0BD3">
        <w:rPr>
          <w:rFonts w:ascii="Calibri" w:hAnsi="Calibri"/>
          <w:sz w:val="22"/>
          <w:szCs w:val="22"/>
        </w:rPr>
        <w:t>solutions.</w:t>
      </w:r>
    </w:p>
    <w:p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8B4936" w:rsidRPr="008B4936" w:rsidRDefault="008B4936" w:rsidP="008B4936">
      <w:pPr>
        <w:pStyle w:val="Heading2"/>
        <w:rPr>
          <w:rFonts w:asciiTheme="minorHAnsi" w:hAnsiTheme="minorHAnsi" w:cstheme="minorHAnsi"/>
          <w:i w:val="0"/>
        </w:rPr>
      </w:pPr>
      <w:r w:rsidRPr="008B4936">
        <w:rPr>
          <w:rFonts w:asciiTheme="minorHAnsi" w:hAnsiTheme="minorHAnsi" w:cstheme="minorHAnsi"/>
          <w:i w:val="0"/>
        </w:rPr>
        <w:t>Pre-Requisites:</w:t>
      </w:r>
    </w:p>
    <w:p w:rsidR="008B4936" w:rsidRPr="008B4936" w:rsidRDefault="008B4936" w:rsidP="008B4936">
      <w:pPr>
        <w:spacing w:before="120" w:after="120"/>
        <w:jc w:val="both"/>
        <w:rPr>
          <w:rFonts w:ascii="Calibri" w:hAnsi="Calibri"/>
          <w:bCs/>
          <w:iCs/>
          <w:sz w:val="22"/>
          <w:szCs w:val="22"/>
        </w:rPr>
      </w:pPr>
      <w:r w:rsidRPr="008B4936">
        <w:rPr>
          <w:rFonts w:ascii="Calibri" w:hAnsi="Calibri"/>
          <w:b/>
          <w:bCs/>
          <w:iCs/>
          <w:sz w:val="22"/>
          <w:szCs w:val="22"/>
        </w:rPr>
        <w:t>Education/Qualifications:</w:t>
      </w:r>
      <w:r w:rsidRPr="008B4936">
        <w:rPr>
          <w:rFonts w:ascii="Calibri" w:hAnsi="Calibri"/>
          <w:bCs/>
          <w:iCs/>
          <w:sz w:val="22"/>
          <w:szCs w:val="22"/>
        </w:rPr>
        <w:t xml:space="preserve">  Relevant qualifications in procurement and/or exper</w:t>
      </w:r>
      <w:r>
        <w:rPr>
          <w:rFonts w:ascii="Calibri" w:hAnsi="Calibri"/>
          <w:bCs/>
          <w:iCs/>
          <w:sz w:val="22"/>
          <w:szCs w:val="22"/>
        </w:rPr>
        <w:t xml:space="preserve">ience in </w:t>
      </w:r>
      <w:r w:rsidR="00F82862">
        <w:rPr>
          <w:rFonts w:ascii="Calibri" w:hAnsi="Calibri"/>
          <w:bCs/>
          <w:iCs/>
          <w:sz w:val="22"/>
          <w:szCs w:val="22"/>
        </w:rPr>
        <w:t xml:space="preserve">federal </w:t>
      </w:r>
      <w:r>
        <w:rPr>
          <w:rFonts w:ascii="Calibri" w:hAnsi="Calibri"/>
          <w:bCs/>
          <w:iCs/>
          <w:sz w:val="22"/>
          <w:szCs w:val="22"/>
        </w:rPr>
        <w:t>government procurement.</w:t>
      </w:r>
    </w:p>
    <w:p w:rsidR="008B4936" w:rsidRPr="008B4936" w:rsidRDefault="008B4936" w:rsidP="008B4936">
      <w:pPr>
        <w:spacing w:before="120" w:after="120"/>
        <w:jc w:val="both"/>
        <w:rPr>
          <w:rFonts w:ascii="Calibri" w:hAnsi="Calibri"/>
          <w:bCs/>
          <w:iCs/>
          <w:sz w:val="22"/>
          <w:szCs w:val="22"/>
        </w:rPr>
      </w:pPr>
      <w:r w:rsidRPr="008B4936">
        <w:rPr>
          <w:rFonts w:ascii="Calibri" w:hAnsi="Calibri"/>
          <w:b/>
          <w:bCs/>
          <w:iCs/>
          <w:sz w:val="22"/>
          <w:szCs w:val="22"/>
        </w:rPr>
        <w:t>Communication:</w:t>
      </w:r>
      <w:r w:rsidRPr="008B4936">
        <w:rPr>
          <w:rFonts w:ascii="Calibri" w:hAnsi="Calibri"/>
          <w:bCs/>
          <w:iCs/>
          <w:sz w:val="22"/>
          <w:szCs w:val="22"/>
        </w:rPr>
        <w:t xml:space="preserve">  Excellent written and oral communication skills, including the ability to clearly and succinctly convey information and ideas to individuals and groups.</w:t>
      </w:r>
    </w:p>
    <w:p w:rsidR="008B4936" w:rsidRPr="008B4936" w:rsidRDefault="008B4936" w:rsidP="008B4936">
      <w:pPr>
        <w:spacing w:before="120" w:after="120"/>
        <w:jc w:val="both"/>
        <w:rPr>
          <w:rFonts w:ascii="Calibri" w:hAnsi="Calibri"/>
          <w:bCs/>
          <w:iCs/>
          <w:sz w:val="22"/>
          <w:szCs w:val="22"/>
        </w:rPr>
      </w:pPr>
      <w:r w:rsidRPr="008B4936">
        <w:rPr>
          <w:rFonts w:ascii="Calibri" w:hAnsi="Calibri"/>
          <w:b/>
          <w:bCs/>
          <w:iCs/>
          <w:sz w:val="22"/>
          <w:szCs w:val="22"/>
        </w:rPr>
        <w:t>Adaptability:</w:t>
      </w:r>
      <w:r w:rsidRPr="008B4936">
        <w:rPr>
          <w:rFonts w:ascii="Calibri" w:hAnsi="Calibri"/>
          <w:bCs/>
          <w:iCs/>
          <w:sz w:val="22"/>
          <w:szCs w:val="22"/>
        </w:rPr>
        <w:t xml:space="preserve">  Demonstrated ability to deal with ambiguity and adapt to changing circumstances and new responsibilities.</w:t>
      </w:r>
    </w:p>
    <w:p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8B4936" w:rsidRPr="008B4936" w:rsidRDefault="008B4936" w:rsidP="002B5043">
      <w:pPr>
        <w:numPr>
          <w:ilvl w:val="0"/>
          <w:numId w:val="16"/>
        </w:numPr>
        <w:tabs>
          <w:tab w:val="clear" w:pos="720"/>
          <w:tab w:val="num" w:pos="6"/>
          <w:tab w:val="num" w:pos="502"/>
        </w:tabs>
        <w:spacing w:after="60"/>
        <w:ind w:left="318" w:hanging="284"/>
        <w:rPr>
          <w:rFonts w:ascii="Calibri" w:hAnsi="Calibri"/>
          <w:iCs/>
          <w:sz w:val="22"/>
          <w:szCs w:val="22"/>
        </w:rPr>
      </w:pPr>
      <w:r>
        <w:rPr>
          <w:rFonts w:ascii="Calibri" w:hAnsi="Calibri"/>
          <w:sz w:val="22"/>
          <w:szCs w:val="22"/>
        </w:rPr>
        <w:lastRenderedPageBreak/>
        <w:t>Demonstrated experience in the provision of quality technical advice on Procurement and Contracting Strategies which comply with the Commonwealth Procurement Rules.</w:t>
      </w:r>
    </w:p>
    <w:p w:rsidR="008B4936" w:rsidRDefault="008B4936" w:rsidP="008B4936">
      <w:pPr>
        <w:numPr>
          <w:ilvl w:val="0"/>
          <w:numId w:val="16"/>
        </w:numPr>
        <w:tabs>
          <w:tab w:val="clear" w:pos="720"/>
          <w:tab w:val="num" w:pos="6"/>
          <w:tab w:val="num" w:pos="502"/>
        </w:tabs>
        <w:spacing w:after="60"/>
        <w:ind w:left="318" w:hanging="284"/>
        <w:rPr>
          <w:rFonts w:ascii="Calibri" w:hAnsi="Calibri"/>
          <w:iCs/>
          <w:sz w:val="22"/>
          <w:szCs w:val="22"/>
        </w:rPr>
      </w:pPr>
      <w:r w:rsidRPr="008B4936">
        <w:rPr>
          <w:rFonts w:ascii="Calibri" w:hAnsi="Calibri"/>
          <w:bCs/>
          <w:iCs/>
          <w:sz w:val="22"/>
          <w:szCs w:val="22"/>
        </w:rPr>
        <w:t>Demonstrated experience with managing</w:t>
      </w:r>
      <w:r w:rsidR="00E052F6">
        <w:rPr>
          <w:rFonts w:ascii="Calibri" w:hAnsi="Calibri"/>
          <w:bCs/>
          <w:iCs/>
          <w:sz w:val="22"/>
          <w:szCs w:val="22"/>
        </w:rPr>
        <w:t>, undertaking and delivering</w:t>
      </w:r>
      <w:r w:rsidRPr="008B4936">
        <w:rPr>
          <w:rFonts w:ascii="Calibri" w:hAnsi="Calibri"/>
          <w:bCs/>
          <w:iCs/>
          <w:sz w:val="22"/>
          <w:szCs w:val="22"/>
        </w:rPr>
        <w:t xml:space="preserve"> complex/high value, technical and capital works/ property related procurements.</w:t>
      </w:r>
    </w:p>
    <w:p w:rsidR="008B4936" w:rsidRPr="008B4936" w:rsidRDefault="008B4936" w:rsidP="008B4936">
      <w:pPr>
        <w:numPr>
          <w:ilvl w:val="0"/>
          <w:numId w:val="16"/>
        </w:numPr>
        <w:tabs>
          <w:tab w:val="clear" w:pos="720"/>
          <w:tab w:val="num" w:pos="6"/>
          <w:tab w:val="num" w:pos="502"/>
        </w:tabs>
        <w:spacing w:after="60"/>
        <w:ind w:left="318" w:hanging="284"/>
        <w:rPr>
          <w:rFonts w:ascii="Calibri" w:hAnsi="Calibri"/>
          <w:iCs/>
          <w:sz w:val="22"/>
          <w:szCs w:val="22"/>
        </w:rPr>
      </w:pPr>
      <w:r w:rsidRPr="008B4936">
        <w:rPr>
          <w:rFonts w:ascii="Calibri" w:hAnsi="Calibri"/>
          <w:bCs/>
          <w:iCs/>
          <w:sz w:val="22"/>
          <w:szCs w:val="22"/>
        </w:rPr>
        <w:t xml:space="preserve">Well-developed understanding of CSIRO’s position as a Commonwealth </w:t>
      </w:r>
      <w:r w:rsidR="00F82862">
        <w:rPr>
          <w:rFonts w:ascii="Calibri" w:hAnsi="Calibri"/>
          <w:bCs/>
          <w:iCs/>
          <w:sz w:val="22"/>
          <w:szCs w:val="22"/>
        </w:rPr>
        <w:t>Entity</w:t>
      </w:r>
      <w:r w:rsidRPr="008B4936">
        <w:rPr>
          <w:rFonts w:ascii="Calibri" w:hAnsi="Calibri"/>
          <w:bCs/>
          <w:iCs/>
          <w:sz w:val="22"/>
          <w:szCs w:val="22"/>
        </w:rPr>
        <w:t xml:space="preserve"> in managing procurement, contract negotiation and contract management.</w:t>
      </w:r>
    </w:p>
    <w:p w:rsidR="008B4936" w:rsidRDefault="008B4936" w:rsidP="008B4936">
      <w:pPr>
        <w:numPr>
          <w:ilvl w:val="0"/>
          <w:numId w:val="16"/>
        </w:numPr>
        <w:tabs>
          <w:tab w:val="clear" w:pos="720"/>
          <w:tab w:val="num" w:pos="6"/>
          <w:tab w:val="num" w:pos="502"/>
        </w:tabs>
        <w:spacing w:after="60"/>
        <w:ind w:left="318" w:hanging="284"/>
        <w:rPr>
          <w:rFonts w:ascii="Calibri" w:hAnsi="Calibri"/>
          <w:iCs/>
          <w:sz w:val="22"/>
          <w:szCs w:val="22"/>
        </w:rPr>
      </w:pPr>
      <w:r w:rsidRPr="008B4936">
        <w:rPr>
          <w:rFonts w:ascii="Calibri" w:hAnsi="Calibri"/>
          <w:bCs/>
          <w:iCs/>
          <w:sz w:val="22"/>
          <w:szCs w:val="22"/>
        </w:rPr>
        <w:t>Demonstrated capability in establishing and maintaining productive working relationships with a variety of stakeholders including Commonwealth departments, Universities and private organisations.</w:t>
      </w:r>
    </w:p>
    <w:p w:rsidR="008B4936" w:rsidRDefault="008B4936" w:rsidP="008B4936">
      <w:pPr>
        <w:numPr>
          <w:ilvl w:val="0"/>
          <w:numId w:val="16"/>
        </w:numPr>
        <w:tabs>
          <w:tab w:val="clear" w:pos="720"/>
          <w:tab w:val="num" w:pos="6"/>
          <w:tab w:val="num" w:pos="502"/>
        </w:tabs>
        <w:spacing w:after="60"/>
        <w:ind w:left="318" w:hanging="284"/>
        <w:rPr>
          <w:rFonts w:ascii="Calibri" w:hAnsi="Calibri"/>
          <w:iCs/>
          <w:sz w:val="22"/>
          <w:szCs w:val="22"/>
        </w:rPr>
      </w:pPr>
      <w:r w:rsidRPr="008B4936">
        <w:rPr>
          <w:rFonts w:ascii="Calibri" w:hAnsi="Calibri"/>
          <w:bCs/>
          <w:iCs/>
          <w:sz w:val="22"/>
          <w:szCs w:val="22"/>
        </w:rPr>
        <w:t>The ability to lead a team as well as work effectively in a team environment, collaborate widely both internally and externally, and provide guidance to managers and staff.</w:t>
      </w:r>
    </w:p>
    <w:p w:rsidR="008B4936" w:rsidRPr="008B4936" w:rsidRDefault="008B4936" w:rsidP="008B4936">
      <w:pPr>
        <w:numPr>
          <w:ilvl w:val="0"/>
          <w:numId w:val="16"/>
        </w:numPr>
        <w:tabs>
          <w:tab w:val="clear" w:pos="720"/>
          <w:tab w:val="num" w:pos="6"/>
          <w:tab w:val="num" w:pos="502"/>
        </w:tabs>
        <w:spacing w:after="60"/>
        <w:ind w:left="318" w:hanging="284"/>
        <w:rPr>
          <w:rFonts w:ascii="Calibri" w:hAnsi="Calibri"/>
          <w:iCs/>
          <w:sz w:val="22"/>
          <w:szCs w:val="22"/>
        </w:rPr>
      </w:pPr>
      <w:r w:rsidRPr="008B4936">
        <w:rPr>
          <w:rFonts w:ascii="Calibri" w:hAnsi="Calibri"/>
          <w:bCs/>
          <w:iCs/>
          <w:sz w:val="22"/>
          <w:szCs w:val="22"/>
        </w:rPr>
        <w:t xml:space="preserve">Demonstrated ability and willingness to generate improved solutions to complex problems and resolve </w:t>
      </w:r>
      <w:r w:rsidR="00F82862">
        <w:rPr>
          <w:rFonts w:ascii="Calibri" w:hAnsi="Calibri"/>
          <w:bCs/>
          <w:iCs/>
          <w:sz w:val="22"/>
          <w:szCs w:val="22"/>
        </w:rPr>
        <w:t>issues</w:t>
      </w:r>
      <w:r w:rsidRPr="008B4936">
        <w:rPr>
          <w:rFonts w:ascii="Calibri" w:hAnsi="Calibri"/>
          <w:bCs/>
          <w:iCs/>
          <w:sz w:val="22"/>
          <w:szCs w:val="22"/>
        </w:rPr>
        <w:t xml:space="preserve"> using creativity, reasoning and past experience.</w:t>
      </w:r>
    </w:p>
    <w:p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t>About CSIRO:</w:t>
      </w:r>
    </w:p>
    <w:p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7F20B9" w:rsidRDefault="007F20B9" w:rsidP="007F20B9">
      <w:pPr>
        <w:pStyle w:val="Heading2"/>
        <w:rPr>
          <w:rFonts w:asciiTheme="minorHAnsi" w:hAnsiTheme="minorHAnsi" w:cstheme="minorHAnsi"/>
          <w:i w:val="0"/>
        </w:rPr>
      </w:pPr>
      <w:r w:rsidRPr="007F20B9">
        <w:rPr>
          <w:rFonts w:asciiTheme="minorHAnsi" w:hAnsiTheme="minorHAnsi" w:cstheme="minorHAnsi"/>
          <w:i w:val="0"/>
        </w:rPr>
        <w:t>CSIRO Finance</w:t>
      </w:r>
    </w:p>
    <w:p w:rsidR="007F20B9" w:rsidRPr="007F20B9" w:rsidRDefault="007F20B9" w:rsidP="007F20B9">
      <w:pPr>
        <w:pStyle w:val="Heading2"/>
        <w:rPr>
          <w:rFonts w:asciiTheme="minorHAnsi" w:hAnsiTheme="minorHAnsi" w:cstheme="minorHAnsi"/>
          <w:i w:val="0"/>
        </w:rPr>
      </w:pPr>
      <w:r w:rsidRPr="007F20B9">
        <w:rPr>
          <w:rFonts w:ascii="Calibri" w:hAnsi="Calibri" w:cs="Arial"/>
          <w:b w:val="0"/>
          <w:i w:val="0"/>
          <w:sz w:val="22"/>
          <w:szCs w:val="22"/>
        </w:rPr>
        <w:t xml:space="preserve">CSIRO Finance provides customer focused information and strategic insight to support and enable CSIRO’s financial sustainability through the effective use of resources. We support the organisation so it may assert and demonstrate its ability to be financially responsible, accountable and produce value to the nation through sound and transparent financial processes, procedures, and decision making. In partnership with the business we provide insight, advice and support to CSIRO and its customers to maximise the impact and sustainability of science and innovation. </w:t>
      </w:r>
    </w:p>
    <w:p w:rsidR="007F20B9" w:rsidRPr="007F20B9" w:rsidRDefault="007F20B9" w:rsidP="007F20B9">
      <w:pPr>
        <w:pStyle w:val="Heading2"/>
        <w:rPr>
          <w:rFonts w:asciiTheme="minorHAnsi" w:hAnsiTheme="minorHAnsi" w:cstheme="minorHAnsi"/>
          <w:i w:val="0"/>
        </w:rPr>
      </w:pPr>
      <w:r w:rsidRPr="007F20B9">
        <w:rPr>
          <w:rFonts w:asciiTheme="minorHAnsi" w:hAnsiTheme="minorHAnsi" w:cstheme="minorHAnsi"/>
          <w:i w:val="0"/>
        </w:rPr>
        <w:t>Strategic Procurement</w:t>
      </w:r>
    </w:p>
    <w:p w:rsidR="007F20B9" w:rsidRPr="007F20B9" w:rsidRDefault="007F20B9" w:rsidP="007F20B9">
      <w:pPr>
        <w:rPr>
          <w:rFonts w:ascii="Calibri" w:hAnsi="Calibri"/>
          <w:sz w:val="22"/>
          <w:szCs w:val="22"/>
        </w:rPr>
      </w:pPr>
      <w:r w:rsidRPr="00967C90">
        <w:rPr>
          <w:rFonts w:ascii="Calibri" w:hAnsi="Calibri"/>
          <w:bCs/>
          <w:sz w:val="22"/>
          <w:szCs w:val="22"/>
        </w:rPr>
        <w:t xml:space="preserve">Strategic Procurement actively assists CSIRO staff in the planning, sourcing and management of goods and services to ensure compliance with CSIRO </w:t>
      </w:r>
      <w:r w:rsidR="00E052F6">
        <w:rPr>
          <w:rFonts w:ascii="Calibri" w:hAnsi="Calibri"/>
          <w:bCs/>
          <w:sz w:val="22"/>
          <w:szCs w:val="22"/>
        </w:rPr>
        <w:t>P</w:t>
      </w:r>
      <w:r w:rsidRPr="00967C90">
        <w:rPr>
          <w:rFonts w:ascii="Calibri" w:hAnsi="Calibri"/>
          <w:bCs/>
          <w:sz w:val="22"/>
          <w:szCs w:val="22"/>
        </w:rPr>
        <w:t>rocedures</w:t>
      </w:r>
      <w:r w:rsidR="00E052F6">
        <w:rPr>
          <w:rFonts w:ascii="Calibri" w:hAnsi="Calibri"/>
          <w:bCs/>
          <w:sz w:val="22"/>
          <w:szCs w:val="22"/>
        </w:rPr>
        <w:t xml:space="preserve"> and Standards and the Commonwealth Procurement Rules</w:t>
      </w:r>
      <w:r w:rsidRPr="00967C90">
        <w:rPr>
          <w:rFonts w:ascii="Calibri" w:hAnsi="Calibri"/>
          <w:bCs/>
          <w:sz w:val="22"/>
          <w:szCs w:val="22"/>
        </w:rPr>
        <w:t>; whilst achieving value for money outcomes for the organisation.</w:t>
      </w: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DA4" w:rsidRDefault="00A64DA4">
      <w:r>
        <w:separator/>
      </w:r>
    </w:p>
  </w:endnote>
  <w:endnote w:type="continuationSeparator" w:id="0">
    <w:p w:rsidR="00A64DA4" w:rsidRDefault="00A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DA4" w:rsidRDefault="00A64DA4">
      <w:r>
        <w:separator/>
      </w:r>
    </w:p>
  </w:footnote>
  <w:footnote w:type="continuationSeparator" w:id="0">
    <w:p w:rsidR="00A64DA4" w:rsidRDefault="00A64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5FBF48E" wp14:editId="2DE191E0">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4D7C"/>
    <w:rsid w:val="000D6EBC"/>
    <w:rsid w:val="000D72AF"/>
    <w:rsid w:val="000E5F46"/>
    <w:rsid w:val="000F1363"/>
    <w:rsid w:val="000F2F84"/>
    <w:rsid w:val="000F7BBF"/>
    <w:rsid w:val="0010720C"/>
    <w:rsid w:val="0011081D"/>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2649"/>
    <w:rsid w:val="00262C46"/>
    <w:rsid w:val="00271E7F"/>
    <w:rsid w:val="00274A92"/>
    <w:rsid w:val="00275D88"/>
    <w:rsid w:val="002848C3"/>
    <w:rsid w:val="00292FDB"/>
    <w:rsid w:val="00293F77"/>
    <w:rsid w:val="00294F90"/>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51BA6"/>
    <w:rsid w:val="00361A85"/>
    <w:rsid w:val="0036422F"/>
    <w:rsid w:val="003726A1"/>
    <w:rsid w:val="00375015"/>
    <w:rsid w:val="00375B41"/>
    <w:rsid w:val="0037662F"/>
    <w:rsid w:val="00381D43"/>
    <w:rsid w:val="0038234C"/>
    <w:rsid w:val="00382A5F"/>
    <w:rsid w:val="00382F58"/>
    <w:rsid w:val="00383634"/>
    <w:rsid w:val="00386FA2"/>
    <w:rsid w:val="00393961"/>
    <w:rsid w:val="00395610"/>
    <w:rsid w:val="003A0030"/>
    <w:rsid w:val="003A0708"/>
    <w:rsid w:val="003A2A95"/>
    <w:rsid w:val="003A682C"/>
    <w:rsid w:val="003B17F4"/>
    <w:rsid w:val="003B2CB1"/>
    <w:rsid w:val="003B4A9B"/>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285C"/>
    <w:rsid w:val="004B2E00"/>
    <w:rsid w:val="004B491E"/>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1AF8"/>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96844"/>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C4AAE"/>
    <w:rsid w:val="007D2397"/>
    <w:rsid w:val="007D39CC"/>
    <w:rsid w:val="007D5D08"/>
    <w:rsid w:val="007D689A"/>
    <w:rsid w:val="007E1693"/>
    <w:rsid w:val="007E2135"/>
    <w:rsid w:val="007E2796"/>
    <w:rsid w:val="007F20B9"/>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82945"/>
    <w:rsid w:val="008904F7"/>
    <w:rsid w:val="008916B6"/>
    <w:rsid w:val="008924BE"/>
    <w:rsid w:val="008A23FE"/>
    <w:rsid w:val="008A4083"/>
    <w:rsid w:val="008A6ABD"/>
    <w:rsid w:val="008B4713"/>
    <w:rsid w:val="008B4936"/>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37065"/>
    <w:rsid w:val="00A41D82"/>
    <w:rsid w:val="00A41E4B"/>
    <w:rsid w:val="00A46F33"/>
    <w:rsid w:val="00A57CEC"/>
    <w:rsid w:val="00A6204B"/>
    <w:rsid w:val="00A62742"/>
    <w:rsid w:val="00A64DA4"/>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85A89"/>
    <w:rsid w:val="00B90330"/>
    <w:rsid w:val="00B95448"/>
    <w:rsid w:val="00BA1680"/>
    <w:rsid w:val="00BA3738"/>
    <w:rsid w:val="00BA746B"/>
    <w:rsid w:val="00BC2345"/>
    <w:rsid w:val="00BC6348"/>
    <w:rsid w:val="00BC67C5"/>
    <w:rsid w:val="00BD2BFC"/>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D2E83"/>
    <w:rsid w:val="00CD4735"/>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D605E"/>
    <w:rsid w:val="00DE17E3"/>
    <w:rsid w:val="00DE48B1"/>
    <w:rsid w:val="00DE4E5E"/>
    <w:rsid w:val="00DE5E69"/>
    <w:rsid w:val="00DE64D5"/>
    <w:rsid w:val="00DE7C16"/>
    <w:rsid w:val="00DF66A8"/>
    <w:rsid w:val="00DF7204"/>
    <w:rsid w:val="00DF7B88"/>
    <w:rsid w:val="00E052F6"/>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862"/>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00E9"/>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customStyle="1" w:styleId="lead">
    <w:name w:val="lead"/>
    <w:basedOn w:val="Normal"/>
    <w:rsid w:val="007F20B9"/>
    <w:pPr>
      <w:spacing w:before="100" w:beforeAutospacing="1" w:after="100" w:afterAutospacing="1"/>
    </w:pPr>
    <w:rPr>
      <w:rFonts w:ascii="Times New Roman" w:eastAsia="Times New Roman" w:hAnsi="Times New Roman" w:cs="Times New Roman"/>
      <w:b/>
      <w:bCs/>
      <w:color w:val="666666"/>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9DE0-AC08-4586-AA2A-CA5B6929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8461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9743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Reid, Pam (HR, Sandy Bay)</cp:lastModifiedBy>
  <cp:revision>2</cp:revision>
  <cp:lastPrinted>2014-02-06T02:28:00Z</cp:lastPrinted>
  <dcterms:created xsi:type="dcterms:W3CDTF">2019-03-21T23:50:00Z</dcterms:created>
  <dcterms:modified xsi:type="dcterms:W3CDTF">2019-03-21T23:50:00Z</dcterms:modified>
</cp:coreProperties>
</file>