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479F" w14:textId="77777777" w:rsidR="00626273" w:rsidRPr="0075059E" w:rsidRDefault="00626273" w:rsidP="00626273">
      <w:pPr>
        <w:pStyle w:val="Heading1"/>
        <w:rPr>
          <w:rFonts w:asciiTheme="minorHAnsi" w:hAnsiTheme="minorHAnsi" w:cstheme="minorHAnsi"/>
          <w:lang w:val="en-AU"/>
        </w:rPr>
      </w:pPr>
      <w:r w:rsidRPr="00637AE0">
        <w:rPr>
          <w:rFonts w:asciiTheme="minorHAnsi" w:hAnsiTheme="minorHAnsi" w:cstheme="minorHAnsi"/>
        </w:rPr>
        <w:t xml:space="preserve">Position </w:t>
      </w:r>
      <w:r w:rsidR="0075059E">
        <w:rPr>
          <w:rFonts w:asciiTheme="minorHAnsi" w:hAnsiTheme="minorHAnsi" w:cstheme="minorHAnsi"/>
          <w:lang w:val="en-AU"/>
        </w:rPr>
        <w:t>Description</w:t>
      </w:r>
    </w:p>
    <w:p w14:paraId="02656DFD" w14:textId="77777777" w:rsidR="003D59C3" w:rsidRPr="00637AE0" w:rsidRDefault="009605EF" w:rsidP="00626273">
      <w:pPr>
        <w:pStyle w:val="Heading2"/>
        <w:rPr>
          <w:rFonts w:asciiTheme="minorHAnsi" w:hAnsiTheme="minorHAnsi" w:cstheme="minorHAnsi"/>
          <w:i w:val="0"/>
          <w:sz w:val="36"/>
        </w:rPr>
      </w:pPr>
      <w:r w:rsidRPr="00637AE0">
        <w:rPr>
          <w:rFonts w:asciiTheme="minorHAnsi" w:hAnsiTheme="minorHAnsi" w:cstheme="minorHAnsi"/>
          <w:i w:val="0"/>
        </w:rPr>
        <w:t>General Management</w:t>
      </w:r>
      <w:r w:rsidR="009F24BD" w:rsidRPr="00637AE0">
        <w:rPr>
          <w:rFonts w:asciiTheme="minorHAnsi" w:hAnsiTheme="minorHAnsi" w:cstheme="minorHAnsi"/>
          <w:i w:val="0"/>
        </w:rPr>
        <w:t xml:space="preserve"> – CSOF</w:t>
      </w:r>
      <w:r w:rsidR="00B45C9A" w:rsidRPr="00637AE0">
        <w:rPr>
          <w:rFonts w:asciiTheme="minorHAnsi" w:hAnsiTheme="minorHAnsi" w:cstheme="minorHAnsi"/>
          <w:i w:val="0"/>
          <w:lang w:val="en-US"/>
        </w:rPr>
        <w:t>7</w:t>
      </w:r>
    </w:p>
    <w:p w14:paraId="08393CAF" w14:textId="77777777"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14:paraId="41DE10E4" w14:textId="77777777" w:rsidTr="00A80742">
        <w:trPr>
          <w:trHeight w:val="488"/>
        </w:trPr>
        <w:tc>
          <w:tcPr>
            <w:tcW w:w="2766" w:type="dxa"/>
            <w:shd w:val="clear" w:color="auto" w:fill="F2F2F2"/>
            <w:vAlign w:val="center"/>
          </w:tcPr>
          <w:p w14:paraId="16D9BAC7" w14:textId="77777777"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9DF2D6A" w14:textId="77777777" w:rsidR="00673390" w:rsidRPr="0097618D" w:rsidRDefault="00FC492A" w:rsidP="00A80742">
            <w:pPr>
              <w:tabs>
                <w:tab w:val="left" w:pos="6093"/>
              </w:tabs>
              <w:spacing w:before="120" w:after="60"/>
              <w:rPr>
                <w:rFonts w:ascii="Calibri" w:hAnsi="Calibri"/>
                <w:sz w:val="22"/>
                <w:szCs w:val="22"/>
              </w:rPr>
            </w:pPr>
            <w:r>
              <w:rPr>
                <w:rFonts w:ascii="Calibri" w:hAnsi="Calibri"/>
                <w:sz w:val="22"/>
                <w:szCs w:val="22"/>
              </w:rPr>
              <w:t>Executive Manager – HSE Business Partner</w:t>
            </w:r>
          </w:p>
        </w:tc>
      </w:tr>
      <w:tr w:rsidR="00673390" w:rsidRPr="0097618D" w14:paraId="292C5568" w14:textId="77777777" w:rsidTr="00A80742">
        <w:trPr>
          <w:trHeight w:val="423"/>
        </w:trPr>
        <w:tc>
          <w:tcPr>
            <w:tcW w:w="2766" w:type="dxa"/>
            <w:shd w:val="clear" w:color="auto" w:fill="F2F2F2"/>
            <w:vAlign w:val="center"/>
          </w:tcPr>
          <w:p w14:paraId="7F3AC0A8" w14:textId="77777777"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14:paraId="0BFDF854" w14:textId="77777777" w:rsidR="00673390" w:rsidRPr="0097618D" w:rsidRDefault="00FC492A" w:rsidP="00A80742">
            <w:pPr>
              <w:rPr>
                <w:rFonts w:ascii="Calibri" w:hAnsi="Calibri"/>
                <w:sz w:val="22"/>
                <w:szCs w:val="22"/>
              </w:rPr>
            </w:pPr>
            <w:r w:rsidRPr="00FC492A">
              <w:rPr>
                <w:rFonts w:ascii="Calibri" w:hAnsi="Calibri"/>
                <w:sz w:val="22"/>
                <w:szCs w:val="22"/>
              </w:rPr>
              <w:t>62866</w:t>
            </w:r>
          </w:p>
        </w:tc>
      </w:tr>
      <w:tr w:rsidR="00673390" w:rsidRPr="0097618D" w14:paraId="52DEF37F" w14:textId="77777777" w:rsidTr="00A80742">
        <w:trPr>
          <w:trHeight w:val="429"/>
        </w:trPr>
        <w:tc>
          <w:tcPr>
            <w:tcW w:w="2766" w:type="dxa"/>
            <w:shd w:val="clear" w:color="auto" w:fill="F2F2F2"/>
            <w:vAlign w:val="center"/>
          </w:tcPr>
          <w:p w14:paraId="24D534AD" w14:textId="77777777"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25285AD" w14:textId="77777777"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673390" w:rsidRPr="0097618D" w14:paraId="1BF9E722" w14:textId="77777777" w:rsidTr="00A80742">
        <w:trPr>
          <w:trHeight w:val="970"/>
        </w:trPr>
        <w:tc>
          <w:tcPr>
            <w:tcW w:w="2766" w:type="dxa"/>
            <w:shd w:val="clear" w:color="auto" w:fill="F2F2F2"/>
            <w:vAlign w:val="center"/>
          </w:tcPr>
          <w:p w14:paraId="4E302B13" w14:textId="77777777"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28F14CDF" w14:textId="77777777" w:rsidR="00673390" w:rsidRPr="0097618D" w:rsidRDefault="00673390" w:rsidP="00A80742">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E262FB">
              <w:rPr>
                <w:rFonts w:ascii="Calibri" w:hAnsi="Calibri"/>
                <w:sz w:val="22"/>
                <w:szCs w:val="22"/>
              </w:rPr>
            </w:r>
            <w:r w:rsidR="00E262FB">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4C1EE01A" w14:textId="77777777" w:rsidR="00673390" w:rsidRPr="0097618D" w:rsidRDefault="00220DCF" w:rsidP="00A80742">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E262FB">
              <w:rPr>
                <w:rFonts w:ascii="Calibri" w:hAnsi="Calibri"/>
                <w:sz w:val="22"/>
                <w:szCs w:val="22"/>
              </w:rPr>
            </w:r>
            <w:r w:rsidR="00E262FB">
              <w:rPr>
                <w:rFonts w:ascii="Calibri" w:hAnsi="Calibri"/>
                <w:sz w:val="22"/>
                <w:szCs w:val="22"/>
              </w:rPr>
              <w:fldChar w:fldCharType="separate"/>
            </w:r>
            <w:r>
              <w:rPr>
                <w:rFonts w:ascii="Calibri" w:hAnsi="Calibri"/>
                <w:sz w:val="22"/>
                <w:szCs w:val="22"/>
              </w:rPr>
              <w:fldChar w:fldCharType="end"/>
            </w:r>
            <w:r w:rsidR="00673390" w:rsidRPr="0097618D">
              <w:rPr>
                <w:rFonts w:ascii="Calibri" w:hAnsi="Calibri"/>
                <w:sz w:val="22"/>
                <w:szCs w:val="22"/>
              </w:rPr>
              <w:t xml:space="preserve">  Australian/New Zealand Citizens and Australian Permanent Residents Only</w:t>
            </w:r>
          </w:p>
          <w:p w14:paraId="57881E29" w14:textId="77777777" w:rsidR="00673390" w:rsidRPr="0097618D" w:rsidRDefault="00673390" w:rsidP="00A80742">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E262FB">
              <w:rPr>
                <w:rFonts w:ascii="Calibri" w:hAnsi="Calibri"/>
                <w:sz w:val="22"/>
                <w:szCs w:val="22"/>
              </w:rPr>
            </w:r>
            <w:r w:rsidR="00E262FB">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673390" w:rsidRPr="0097618D" w14:paraId="5D3F99C2" w14:textId="77777777" w:rsidTr="00A80742">
        <w:trPr>
          <w:trHeight w:val="421"/>
        </w:trPr>
        <w:tc>
          <w:tcPr>
            <w:tcW w:w="2766" w:type="dxa"/>
            <w:shd w:val="clear" w:color="auto" w:fill="F2F2F2"/>
            <w:vAlign w:val="center"/>
          </w:tcPr>
          <w:p w14:paraId="5D24CDD4"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67F92CFB" w14:textId="77777777" w:rsidR="00673390" w:rsidRPr="00220DCF" w:rsidRDefault="00220DCF" w:rsidP="00A80742">
            <w:pPr>
              <w:pStyle w:val="ListParagraph"/>
              <w:ind w:left="0"/>
              <w:rPr>
                <w:rFonts w:ascii="Calibri" w:hAnsi="Calibri"/>
                <w:sz w:val="22"/>
                <w:szCs w:val="22"/>
              </w:rPr>
            </w:pPr>
            <w:r>
              <w:rPr>
                <w:rFonts w:ascii="Calibri" w:hAnsi="Calibri"/>
                <w:sz w:val="22"/>
                <w:szCs w:val="22"/>
              </w:rPr>
              <w:t>9</w:t>
            </w:r>
            <w:r w:rsidR="00626273" w:rsidRPr="00220DCF">
              <w:rPr>
                <w:rFonts w:ascii="Calibri" w:hAnsi="Calibri"/>
                <w:sz w:val="22"/>
                <w:szCs w:val="22"/>
              </w:rPr>
              <w:t>0%</w:t>
            </w:r>
          </w:p>
        </w:tc>
      </w:tr>
      <w:tr w:rsidR="00673390" w:rsidRPr="0097618D" w14:paraId="795723B2" w14:textId="77777777" w:rsidTr="00A80742">
        <w:trPr>
          <w:trHeight w:val="413"/>
        </w:trPr>
        <w:tc>
          <w:tcPr>
            <w:tcW w:w="2766" w:type="dxa"/>
            <w:shd w:val="clear" w:color="auto" w:fill="F2F2F2"/>
            <w:vAlign w:val="center"/>
          </w:tcPr>
          <w:p w14:paraId="6BFA9BFD"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83F2410" w14:textId="77777777" w:rsidR="00673390" w:rsidRPr="00220DCF" w:rsidRDefault="00220DCF" w:rsidP="00A80742">
            <w:pPr>
              <w:pStyle w:val="ListParagraph"/>
              <w:ind w:left="0"/>
              <w:rPr>
                <w:rFonts w:ascii="Calibri" w:hAnsi="Calibri"/>
                <w:sz w:val="22"/>
                <w:szCs w:val="22"/>
              </w:rPr>
            </w:pPr>
            <w:r>
              <w:rPr>
                <w:rFonts w:ascii="Calibri" w:hAnsi="Calibri"/>
                <w:sz w:val="22"/>
                <w:szCs w:val="22"/>
              </w:rPr>
              <w:t>1</w:t>
            </w:r>
            <w:r w:rsidR="00626273" w:rsidRPr="00220DCF">
              <w:rPr>
                <w:rFonts w:ascii="Calibri" w:hAnsi="Calibri"/>
                <w:sz w:val="22"/>
                <w:szCs w:val="22"/>
              </w:rPr>
              <w:t>0%</w:t>
            </w:r>
          </w:p>
        </w:tc>
      </w:tr>
      <w:tr w:rsidR="00220DCF" w:rsidRPr="0097618D" w14:paraId="761E93D4" w14:textId="77777777" w:rsidTr="00A80742">
        <w:trPr>
          <w:trHeight w:val="420"/>
        </w:trPr>
        <w:tc>
          <w:tcPr>
            <w:tcW w:w="2766" w:type="dxa"/>
            <w:shd w:val="clear" w:color="auto" w:fill="F2F2F2"/>
            <w:vAlign w:val="center"/>
          </w:tcPr>
          <w:p w14:paraId="1F01521C" w14:textId="77777777" w:rsidR="00220DCF" w:rsidRPr="0097618D" w:rsidRDefault="00220DCF" w:rsidP="00220DC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0B7CC20" w14:textId="77777777" w:rsidR="00220DCF" w:rsidRPr="00A219BF" w:rsidRDefault="00220DCF" w:rsidP="00220DCF">
            <w:pPr>
              <w:pStyle w:val="ListParagraph"/>
              <w:ind w:left="0"/>
              <w:rPr>
                <w:rFonts w:ascii="Calibri" w:hAnsi="Calibri" w:cs="Calibri"/>
                <w:sz w:val="22"/>
                <w:szCs w:val="22"/>
              </w:rPr>
            </w:pPr>
            <w:r w:rsidRPr="00A219BF">
              <w:rPr>
                <w:rFonts w:ascii="Calibri" w:hAnsi="Calibri" w:cs="Calibri"/>
                <w:sz w:val="22"/>
                <w:szCs w:val="22"/>
              </w:rPr>
              <w:t xml:space="preserve">Director – Health Safety and Environment </w:t>
            </w:r>
          </w:p>
        </w:tc>
      </w:tr>
      <w:tr w:rsidR="00673390" w:rsidRPr="0097618D" w14:paraId="5C790F4F" w14:textId="77777777" w:rsidTr="00A80742">
        <w:trPr>
          <w:trHeight w:val="411"/>
        </w:trPr>
        <w:tc>
          <w:tcPr>
            <w:tcW w:w="2766" w:type="dxa"/>
            <w:shd w:val="clear" w:color="auto" w:fill="F2F2F2"/>
            <w:vAlign w:val="center"/>
          </w:tcPr>
          <w:p w14:paraId="0E1A32AA"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E1666F9" w14:textId="77777777" w:rsidR="00673390" w:rsidRPr="00220DCF" w:rsidRDefault="00626273" w:rsidP="00A80742">
            <w:pPr>
              <w:pStyle w:val="ListParagraph"/>
              <w:ind w:left="0"/>
              <w:rPr>
                <w:rFonts w:ascii="Calibri" w:hAnsi="Calibri"/>
                <w:sz w:val="22"/>
                <w:szCs w:val="22"/>
              </w:rPr>
            </w:pPr>
            <w:r w:rsidRPr="00220DCF">
              <w:rPr>
                <w:rFonts w:ascii="Calibri" w:hAnsi="Calibri"/>
                <w:sz w:val="22"/>
                <w:szCs w:val="22"/>
              </w:rPr>
              <w:t>0</w:t>
            </w:r>
          </w:p>
        </w:tc>
      </w:tr>
      <w:tr w:rsidR="00673390" w:rsidRPr="0097618D" w14:paraId="431B562C" w14:textId="77777777" w:rsidTr="00A80742">
        <w:trPr>
          <w:trHeight w:val="411"/>
        </w:trPr>
        <w:tc>
          <w:tcPr>
            <w:tcW w:w="2766" w:type="dxa"/>
            <w:shd w:val="clear" w:color="auto" w:fill="F2F2F2"/>
            <w:vAlign w:val="center"/>
          </w:tcPr>
          <w:p w14:paraId="2B4D3406"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4BD19A5A" w14:textId="6BD2AE81" w:rsidR="00F032A9" w:rsidRPr="00220DCF" w:rsidRDefault="00F032A9" w:rsidP="00A80742">
            <w:pPr>
              <w:pStyle w:val="ListParagraph"/>
              <w:ind w:left="0"/>
              <w:rPr>
                <w:rFonts w:ascii="Calibri" w:hAnsi="Calibri"/>
                <w:sz w:val="22"/>
                <w:szCs w:val="22"/>
              </w:rPr>
            </w:pPr>
            <w:r>
              <w:rPr>
                <w:rFonts w:ascii="Calibri" w:hAnsi="Calibri"/>
                <w:sz w:val="22"/>
                <w:szCs w:val="22"/>
              </w:rPr>
              <w:t xml:space="preserve">Ms Stephanie Hoss via email:  </w:t>
            </w:r>
            <w:hyperlink r:id="rId8" w:history="1">
              <w:r w:rsidRPr="005D57E0">
                <w:rPr>
                  <w:rStyle w:val="Hyperlink"/>
                  <w:rFonts w:ascii="Calibri" w:hAnsi="Calibri" w:cs="Arial"/>
                  <w:sz w:val="22"/>
                  <w:szCs w:val="22"/>
                </w:rPr>
                <w:t>stephanie.hoss@csiro.au</w:t>
              </w:r>
            </w:hyperlink>
          </w:p>
        </w:tc>
      </w:tr>
      <w:tr w:rsidR="00673390" w:rsidRPr="0097618D" w14:paraId="47C2C2B4" w14:textId="77777777" w:rsidTr="00A80742">
        <w:trPr>
          <w:trHeight w:val="411"/>
        </w:trPr>
        <w:tc>
          <w:tcPr>
            <w:tcW w:w="2766" w:type="dxa"/>
            <w:shd w:val="clear" w:color="auto" w:fill="F2F2F2"/>
            <w:vAlign w:val="center"/>
          </w:tcPr>
          <w:p w14:paraId="0AC5A9E8"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5C13ED8A" w14:textId="77777777" w:rsidR="00673390" w:rsidRPr="00814B73" w:rsidRDefault="00673390" w:rsidP="00A8074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p w14:paraId="038CB32F" w14:textId="77777777" w:rsidR="00673390" w:rsidRPr="0097618D" w:rsidRDefault="00673390" w:rsidP="00A80742">
            <w:pPr>
              <w:pStyle w:val="ListParagraph"/>
              <w:ind w:left="0"/>
              <w:rPr>
                <w:rFonts w:ascii="Calibri" w:hAnsi="Calibri"/>
                <w:sz w:val="22"/>
                <w:szCs w:val="22"/>
                <w:highlight w:val="yellow"/>
              </w:rPr>
            </w:pPr>
          </w:p>
        </w:tc>
      </w:tr>
      <w:tr w:rsidR="00673390" w:rsidRPr="0097618D" w14:paraId="593457A6" w14:textId="77777777" w:rsidTr="00A80742">
        <w:trPr>
          <w:trHeight w:val="411"/>
        </w:trPr>
        <w:tc>
          <w:tcPr>
            <w:tcW w:w="2766" w:type="dxa"/>
            <w:shd w:val="clear" w:color="auto" w:fill="F2F2F2"/>
            <w:vAlign w:val="center"/>
          </w:tcPr>
          <w:p w14:paraId="15B448D0"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405A09BC" w14:textId="77777777" w:rsidR="00673390" w:rsidRDefault="00673390" w:rsidP="00637AE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sidR="00637AE0">
              <w:rPr>
                <w:rFonts w:ascii="Calibri" w:hAnsi="Calibri"/>
                <w:bCs/>
                <w:sz w:val="22"/>
                <w:szCs w:val="22"/>
              </w:rPr>
              <w:t>through</w:t>
            </w:r>
            <w:r w:rsidRPr="00814B73">
              <w:rPr>
                <w:rFonts w:ascii="Calibri" w:hAnsi="Calibri"/>
                <w:bCs/>
                <w:sz w:val="22"/>
                <w:szCs w:val="22"/>
              </w:rPr>
              <w:t xml:space="preserve"> </w:t>
            </w:r>
            <w:r w:rsidR="00637AE0">
              <w:rPr>
                <w:rFonts w:ascii="Calibri" w:hAnsi="Calibri"/>
                <w:bCs/>
                <w:sz w:val="22"/>
                <w:szCs w:val="22"/>
              </w:rPr>
              <w:t>the ‘People Hub’ icon</w:t>
            </w:r>
            <w:r w:rsidRPr="00814B73">
              <w:rPr>
                <w:rFonts w:ascii="Calibri" w:hAnsi="Calibri"/>
                <w:bCs/>
                <w:sz w:val="22"/>
                <w:szCs w:val="22"/>
              </w:rPr>
              <w:t xml:space="preserve">  </w:t>
            </w:r>
          </w:p>
        </w:tc>
      </w:tr>
    </w:tbl>
    <w:p w14:paraId="481359CA" w14:textId="77777777" w:rsidR="00673390" w:rsidRDefault="00673390" w:rsidP="00C75D9F">
      <w:pPr>
        <w:rPr>
          <w:rFonts w:ascii="Calibri" w:hAnsi="Calibri"/>
          <w:sz w:val="22"/>
          <w:szCs w:val="22"/>
        </w:rPr>
        <w:sectPr w:rsidR="00673390" w:rsidSect="001E495E">
          <w:headerReference w:type="first" r:id="rId11"/>
          <w:type w:val="continuous"/>
          <w:pgSz w:w="11906" w:h="16838" w:code="9"/>
          <w:pgMar w:top="1198" w:right="1418" w:bottom="1135" w:left="1134" w:header="709" w:footer="709" w:gutter="0"/>
          <w:cols w:space="708"/>
          <w:titlePg/>
          <w:docGrid w:linePitch="360"/>
        </w:sectPr>
      </w:pPr>
    </w:p>
    <w:p w14:paraId="29687619" w14:textId="77777777" w:rsidR="00502363" w:rsidRDefault="00502363" w:rsidP="00C75D9F">
      <w:pPr>
        <w:rPr>
          <w:rFonts w:ascii="Calibri" w:hAnsi="Calibri"/>
          <w:sz w:val="22"/>
          <w:szCs w:val="22"/>
        </w:rPr>
      </w:pPr>
    </w:p>
    <w:p w14:paraId="27875D26" w14:textId="77777777"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14:paraId="0F0D39E6" w14:textId="77777777" w:rsidR="00673390" w:rsidRPr="00673390" w:rsidRDefault="00673390" w:rsidP="00673390">
      <w:pPr>
        <w:rPr>
          <w:rFonts w:ascii="Calibri" w:hAnsi="Calibri"/>
          <w:b/>
          <w:sz w:val="22"/>
          <w:szCs w:val="22"/>
        </w:rPr>
      </w:pPr>
    </w:p>
    <w:p w14:paraId="7223F26F" w14:textId="77777777" w:rsidR="00220DCF" w:rsidRPr="00B52248" w:rsidRDefault="00220DCF" w:rsidP="00220DCF">
      <w:pPr>
        <w:spacing w:after="180"/>
        <w:jc w:val="both"/>
        <w:rPr>
          <w:rFonts w:ascii="Calibri" w:hAnsi="Calibri" w:cs="Calibri"/>
          <w:sz w:val="22"/>
          <w:szCs w:val="22"/>
          <w:lang w:eastAsia="en-US"/>
        </w:rPr>
      </w:pPr>
      <w:r>
        <w:rPr>
          <w:rFonts w:ascii="Calibri" w:hAnsi="Calibri"/>
          <w:sz w:val="22"/>
          <w:szCs w:val="22"/>
        </w:rPr>
        <w:t xml:space="preserve">The </w:t>
      </w:r>
      <w:r w:rsidRPr="00B52248">
        <w:rPr>
          <w:rFonts w:ascii="Calibri" w:hAnsi="Calibri"/>
          <w:sz w:val="22"/>
          <w:szCs w:val="22"/>
        </w:rPr>
        <w:t xml:space="preserve">Health, Safety and Environment (HSE) </w:t>
      </w:r>
      <w:r>
        <w:rPr>
          <w:rFonts w:ascii="Calibri" w:hAnsi="Calibri"/>
          <w:sz w:val="22"/>
          <w:szCs w:val="22"/>
        </w:rPr>
        <w:t xml:space="preserve">team </w:t>
      </w:r>
      <w:r w:rsidRPr="00B52248">
        <w:rPr>
          <w:rFonts w:ascii="Calibri" w:hAnsi="Calibri"/>
          <w:sz w:val="22"/>
          <w:szCs w:val="22"/>
        </w:rPr>
        <w:t xml:space="preserve">partners with all levels of the organisation </w:t>
      </w:r>
      <w:r w:rsidR="008A1FB4">
        <w:rPr>
          <w:rFonts w:ascii="Calibri" w:hAnsi="Calibri"/>
          <w:sz w:val="22"/>
          <w:szCs w:val="22"/>
        </w:rPr>
        <w:t xml:space="preserve">through </w:t>
      </w:r>
      <w:r w:rsidRPr="00B52248">
        <w:rPr>
          <w:rFonts w:ascii="Calibri" w:hAnsi="Calibri"/>
          <w:sz w:val="22"/>
          <w:szCs w:val="22"/>
        </w:rPr>
        <w:t xml:space="preserve">coaching and influencing to make safety personal.  </w:t>
      </w:r>
      <w:r>
        <w:rPr>
          <w:rFonts w:ascii="Calibri" w:hAnsi="Calibri"/>
          <w:sz w:val="22"/>
          <w:szCs w:val="22"/>
        </w:rPr>
        <w:t>We</w:t>
      </w:r>
      <w:r w:rsidRPr="00B52248">
        <w:rPr>
          <w:rFonts w:ascii="Calibri" w:hAnsi="Calibri"/>
          <w:sz w:val="22"/>
          <w:szCs w:val="22"/>
        </w:rPr>
        <w:t xml:space="preserve"> provide future focussed, leading-edge development and delivery of HSE programs that result in significant improvement in CSIRO’s wellbeing and safety culture.</w:t>
      </w:r>
    </w:p>
    <w:p w14:paraId="681875AC" w14:textId="09091DF8" w:rsidR="00220DCF" w:rsidRDefault="00220DCF" w:rsidP="00220DCF">
      <w:pPr>
        <w:rPr>
          <w:rFonts w:ascii="Calibri" w:hAnsi="Calibri" w:cs="Calibri"/>
          <w:sz w:val="22"/>
          <w:szCs w:val="22"/>
        </w:rPr>
      </w:pPr>
      <w:bookmarkStart w:id="3" w:name="_Hlk16068300"/>
      <w:r>
        <w:rPr>
          <w:rFonts w:ascii="Calibri" w:hAnsi="Calibri" w:cs="Calibri"/>
          <w:sz w:val="22"/>
          <w:szCs w:val="22"/>
        </w:rPr>
        <w:t>The Executive Manager</w:t>
      </w:r>
      <w:r w:rsidRPr="009E1C91">
        <w:rPr>
          <w:rFonts w:ascii="Calibri" w:hAnsi="Calibri" w:cs="Calibri"/>
          <w:sz w:val="22"/>
          <w:szCs w:val="22"/>
        </w:rPr>
        <w:t xml:space="preserve"> reports to the HSE Director and </w:t>
      </w:r>
      <w:r>
        <w:rPr>
          <w:rFonts w:ascii="Calibri" w:hAnsi="Calibri" w:cs="Calibri"/>
          <w:sz w:val="22"/>
          <w:szCs w:val="22"/>
        </w:rPr>
        <w:t xml:space="preserve">is </w:t>
      </w:r>
      <w:r w:rsidRPr="009E1C91">
        <w:rPr>
          <w:rFonts w:ascii="Calibri" w:hAnsi="Calibri" w:cs="Calibri"/>
          <w:sz w:val="22"/>
          <w:szCs w:val="22"/>
        </w:rPr>
        <w:t xml:space="preserve">responsible for partnering with, coaching and positively influencing CSIRO’s senior leaders. The </w:t>
      </w:r>
      <w:r>
        <w:rPr>
          <w:rFonts w:ascii="Calibri" w:hAnsi="Calibri" w:cs="Calibri"/>
          <w:sz w:val="22"/>
          <w:szCs w:val="22"/>
        </w:rPr>
        <w:t>role</w:t>
      </w:r>
      <w:r w:rsidRPr="009E1C91">
        <w:rPr>
          <w:rFonts w:ascii="Calibri" w:hAnsi="Calibri" w:cs="Calibri"/>
          <w:sz w:val="22"/>
          <w:szCs w:val="22"/>
        </w:rPr>
        <w:t xml:space="preserve"> will provide tailored HSE support and </w:t>
      </w:r>
      <w:r w:rsidR="00697E4E">
        <w:rPr>
          <w:rFonts w:ascii="Calibri" w:hAnsi="Calibri" w:cs="Calibri"/>
          <w:sz w:val="22"/>
          <w:szCs w:val="22"/>
        </w:rPr>
        <w:t xml:space="preserve">be involved in </w:t>
      </w:r>
      <w:r w:rsidRPr="009E1C91">
        <w:rPr>
          <w:rFonts w:ascii="Calibri" w:hAnsi="Calibri" w:cs="Calibri"/>
          <w:sz w:val="22"/>
          <w:szCs w:val="22"/>
        </w:rPr>
        <w:t>develop</w:t>
      </w:r>
      <w:r w:rsidR="00697E4E">
        <w:rPr>
          <w:rFonts w:ascii="Calibri" w:hAnsi="Calibri" w:cs="Calibri"/>
          <w:sz w:val="22"/>
          <w:szCs w:val="22"/>
        </w:rPr>
        <w:t xml:space="preserve">ing </w:t>
      </w:r>
      <w:r w:rsidRPr="009E1C91">
        <w:rPr>
          <w:rFonts w:ascii="Calibri" w:hAnsi="Calibri" w:cs="Calibri"/>
          <w:sz w:val="22"/>
          <w:szCs w:val="22"/>
        </w:rPr>
        <w:t>and delive</w:t>
      </w:r>
      <w:r w:rsidR="00697E4E">
        <w:rPr>
          <w:rFonts w:ascii="Calibri" w:hAnsi="Calibri" w:cs="Calibri"/>
          <w:sz w:val="22"/>
          <w:szCs w:val="22"/>
        </w:rPr>
        <w:t xml:space="preserve">ring </w:t>
      </w:r>
      <w:r>
        <w:rPr>
          <w:rFonts w:ascii="Calibri" w:hAnsi="Calibri" w:cs="Calibri"/>
          <w:sz w:val="22"/>
          <w:szCs w:val="22"/>
        </w:rPr>
        <w:t xml:space="preserve">innovative </w:t>
      </w:r>
      <w:r w:rsidRPr="009E1C91">
        <w:rPr>
          <w:rFonts w:ascii="Calibri" w:hAnsi="Calibri" w:cs="Calibri"/>
          <w:sz w:val="22"/>
          <w:szCs w:val="22"/>
        </w:rPr>
        <w:t xml:space="preserve">strategic HSE programs </w:t>
      </w:r>
      <w:r w:rsidR="00697E4E">
        <w:rPr>
          <w:rFonts w:ascii="Calibri" w:hAnsi="Calibri" w:cs="Calibri"/>
          <w:sz w:val="22"/>
          <w:szCs w:val="22"/>
        </w:rPr>
        <w:t xml:space="preserve">to enhance </w:t>
      </w:r>
      <w:r w:rsidRPr="009E1C91">
        <w:rPr>
          <w:rFonts w:ascii="Calibri" w:hAnsi="Calibri" w:cs="Calibri"/>
          <w:sz w:val="22"/>
          <w:szCs w:val="22"/>
        </w:rPr>
        <w:t>CSIRO’s safety and wellbeing culture.</w:t>
      </w:r>
      <w:r>
        <w:rPr>
          <w:rFonts w:ascii="Calibri" w:hAnsi="Calibri" w:cs="Calibri"/>
          <w:sz w:val="22"/>
          <w:szCs w:val="22"/>
        </w:rPr>
        <w:t xml:space="preserve">  This role will work with the Chief Operating Officer, Executive Director Growth and Executive Director People.</w:t>
      </w:r>
    </w:p>
    <w:bookmarkEnd w:id="3"/>
    <w:p w14:paraId="0D673050" w14:textId="77777777" w:rsidR="00220DCF" w:rsidRDefault="00220DCF" w:rsidP="00220DCF">
      <w:pPr>
        <w:rPr>
          <w:rFonts w:ascii="Calibri" w:hAnsi="Calibri" w:cs="Calibri"/>
          <w:sz w:val="22"/>
          <w:szCs w:val="22"/>
        </w:rPr>
      </w:pPr>
    </w:p>
    <w:p w14:paraId="4AB524F5" w14:textId="77777777" w:rsidR="00220DCF" w:rsidRPr="00E262FB" w:rsidRDefault="00220DCF" w:rsidP="00220DCF">
      <w:pPr>
        <w:rPr>
          <w:rFonts w:ascii="Calibri" w:hAnsi="Calibri" w:cs="Calibri"/>
          <w:b/>
          <w:sz w:val="22"/>
          <w:szCs w:val="22"/>
        </w:rPr>
      </w:pPr>
      <w:r w:rsidRPr="00E262FB">
        <w:rPr>
          <w:rFonts w:ascii="Calibri" w:hAnsi="Calibri" w:cs="Calibri"/>
          <w:b/>
          <w:sz w:val="22"/>
          <w:szCs w:val="22"/>
        </w:rPr>
        <w:t>Key relationships:</w:t>
      </w:r>
    </w:p>
    <w:p w14:paraId="2257B82D" w14:textId="77777777" w:rsidR="00220DCF" w:rsidRPr="00561188" w:rsidRDefault="00220DCF" w:rsidP="00220DCF">
      <w:pPr>
        <w:rPr>
          <w:rFonts w:ascii="Calibri" w:hAnsi="Calibri" w:cs="Calibri"/>
          <w:sz w:val="22"/>
          <w:szCs w:val="22"/>
        </w:rPr>
      </w:pPr>
    </w:p>
    <w:p w14:paraId="1A4162C7" w14:textId="77777777" w:rsidR="00220DCF" w:rsidRPr="00561188" w:rsidRDefault="00220DCF" w:rsidP="00220DCF">
      <w:pPr>
        <w:rPr>
          <w:rFonts w:ascii="Calibri" w:hAnsi="Calibri" w:cs="Calibri"/>
          <w:sz w:val="22"/>
          <w:szCs w:val="22"/>
        </w:rPr>
      </w:pPr>
      <w:r w:rsidRPr="00E262FB">
        <w:rPr>
          <w:rFonts w:ascii="Calibri" w:hAnsi="Calibri" w:cs="Calibri"/>
          <w:i/>
          <w:sz w:val="22"/>
          <w:szCs w:val="22"/>
        </w:rPr>
        <w:t>Internal</w:t>
      </w:r>
      <w:r w:rsidRPr="00E262FB">
        <w:rPr>
          <w:rFonts w:ascii="Calibri" w:hAnsi="Calibri" w:cs="Calibri"/>
          <w:sz w:val="22"/>
          <w:szCs w:val="22"/>
        </w:rPr>
        <w:t>:</w:t>
      </w:r>
      <w:r w:rsidRPr="00561188">
        <w:rPr>
          <w:rFonts w:ascii="Calibri" w:hAnsi="Calibri" w:cs="Calibri"/>
          <w:sz w:val="22"/>
          <w:szCs w:val="22"/>
        </w:rPr>
        <w:t xml:space="preserve"> CSIRO Executive team, Business Unit Directors, Research Directors, Research Operations Managers, HR Managers, EM</w:t>
      </w:r>
      <w:r w:rsidR="008A1FB4">
        <w:rPr>
          <w:rFonts w:ascii="Calibri" w:hAnsi="Calibri" w:cs="Calibri"/>
          <w:sz w:val="22"/>
          <w:szCs w:val="22"/>
        </w:rPr>
        <w:t xml:space="preserve"> </w:t>
      </w:r>
      <w:r w:rsidRPr="00561188">
        <w:rPr>
          <w:rFonts w:ascii="Calibri" w:hAnsi="Calibri" w:cs="Calibri"/>
          <w:sz w:val="22"/>
          <w:szCs w:val="22"/>
        </w:rPr>
        <w:t>- HSE Business Partners</w:t>
      </w:r>
      <w:r w:rsidR="00F032A9">
        <w:rPr>
          <w:rFonts w:ascii="Calibri" w:hAnsi="Calibri" w:cs="Calibri"/>
          <w:sz w:val="22"/>
          <w:szCs w:val="22"/>
        </w:rPr>
        <w:t xml:space="preserve"> (BPs)</w:t>
      </w:r>
      <w:r w:rsidRPr="00561188">
        <w:rPr>
          <w:rFonts w:ascii="Calibri" w:hAnsi="Calibri" w:cs="Calibri"/>
          <w:sz w:val="22"/>
          <w:szCs w:val="22"/>
        </w:rPr>
        <w:t xml:space="preserve"> and EM Wellbeing and Safety (counterparts), HSE Specialist Centres of Expertise, HSE Managers, and HSE Advisors.</w:t>
      </w:r>
    </w:p>
    <w:p w14:paraId="59772A42" w14:textId="77777777" w:rsidR="00220DCF" w:rsidRPr="00561188" w:rsidRDefault="00220DCF" w:rsidP="00220DCF">
      <w:pPr>
        <w:rPr>
          <w:rFonts w:ascii="Calibri" w:hAnsi="Calibri" w:cs="Calibri"/>
          <w:sz w:val="22"/>
          <w:szCs w:val="22"/>
          <w:u w:val="single"/>
        </w:rPr>
      </w:pPr>
    </w:p>
    <w:p w14:paraId="4B9D0822" w14:textId="0220E214" w:rsidR="00673390" w:rsidRDefault="00220DCF" w:rsidP="00220DCF">
      <w:pPr>
        <w:rPr>
          <w:rFonts w:ascii="Calibri" w:hAnsi="Calibri"/>
          <w:b/>
          <w:bCs/>
          <w:sz w:val="22"/>
          <w:szCs w:val="22"/>
        </w:rPr>
      </w:pPr>
      <w:r w:rsidRPr="00E262FB">
        <w:rPr>
          <w:rFonts w:ascii="Calibri" w:hAnsi="Calibri" w:cs="Calibri"/>
          <w:i/>
          <w:sz w:val="22"/>
          <w:szCs w:val="22"/>
        </w:rPr>
        <w:lastRenderedPageBreak/>
        <w:t>External:</w:t>
      </w:r>
      <w:r w:rsidRPr="00561188">
        <w:rPr>
          <w:rFonts w:ascii="Calibri" w:hAnsi="Calibri" w:cs="Calibri"/>
          <w:sz w:val="22"/>
          <w:szCs w:val="22"/>
        </w:rPr>
        <w:t xml:space="preserve"> </w:t>
      </w:r>
      <w:r w:rsidR="008A1FB4">
        <w:rPr>
          <w:rFonts w:ascii="Calibri" w:hAnsi="Calibri" w:cs="Calibri"/>
          <w:sz w:val="22"/>
          <w:szCs w:val="22"/>
        </w:rPr>
        <w:t>S</w:t>
      </w:r>
      <w:r w:rsidRPr="00561188">
        <w:rPr>
          <w:rFonts w:ascii="Calibri" w:hAnsi="Calibri" w:cs="Calibri"/>
          <w:sz w:val="22"/>
          <w:szCs w:val="22"/>
        </w:rPr>
        <w:t xml:space="preserve">takeholders such as regulators (e.g. Comcare, ARPANSA), </w:t>
      </w:r>
      <w:r w:rsidR="008A1FB4">
        <w:rPr>
          <w:rFonts w:ascii="Calibri" w:hAnsi="Calibri" w:cs="Calibri"/>
          <w:sz w:val="22"/>
          <w:szCs w:val="22"/>
        </w:rPr>
        <w:t>c</w:t>
      </w:r>
      <w:r w:rsidRPr="00561188">
        <w:rPr>
          <w:rFonts w:ascii="Calibri" w:hAnsi="Calibri" w:cs="Calibri"/>
          <w:sz w:val="22"/>
          <w:szCs w:val="22"/>
        </w:rPr>
        <w:t>ollaborative partner organisations, other organisations in order to learn from them and expand CSIRO’s influence</w:t>
      </w:r>
      <w:r w:rsidR="00EF55DB">
        <w:rPr>
          <w:rFonts w:ascii="Calibri" w:hAnsi="Calibri" w:cs="Calibri"/>
          <w:sz w:val="22"/>
          <w:szCs w:val="22"/>
        </w:rPr>
        <w:t>.</w:t>
      </w:r>
    </w:p>
    <w:p w14:paraId="624DD83E" w14:textId="77777777" w:rsidR="00502363"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Duties and Key Result Areas:</w:t>
      </w:r>
    </w:p>
    <w:p w14:paraId="5F6D9ED5" w14:textId="0BA5BCC1"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Drive the development and implementation of CSIRO’s HSE strategy to deliver a step change improvement in the organisations HSE performance through a</w:t>
      </w:r>
      <w:r>
        <w:rPr>
          <w:rFonts w:ascii="Calibri" w:hAnsi="Calibri"/>
          <w:sz w:val="22"/>
          <w:szCs w:val="22"/>
        </w:rPr>
        <w:t>n</w:t>
      </w:r>
      <w:r w:rsidRPr="00E262FB">
        <w:rPr>
          <w:rFonts w:ascii="Calibri" w:hAnsi="Calibri"/>
          <w:sz w:val="22"/>
          <w:szCs w:val="22"/>
        </w:rPr>
        <w:t xml:space="preserve"> innovative, consistent HSE approach while embracing CSIRO’s unique needs.</w:t>
      </w:r>
    </w:p>
    <w:p w14:paraId="0B734931" w14:textId="77777777"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Develop, lead and implement HSE strategic projects to enable outcomes and facilitate change across the organisation.</w:t>
      </w:r>
    </w:p>
    <w:p w14:paraId="60CBA149" w14:textId="77777777"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 xml:space="preserve">Build and maintain strong and partnering relationships with Business Unit Executive teams, customers and stakeholders through developing a deep understanding of their respective needs to enable the development and delivery of HSE priorities and initiatives, with a focus on consistent practices embedded across the organisation.  </w:t>
      </w:r>
    </w:p>
    <w:p w14:paraId="7EF7481B" w14:textId="68387A87"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Coach, mentor and facilitate Business Unit Leadership teams</w:t>
      </w:r>
      <w:r w:rsidR="003A798F">
        <w:rPr>
          <w:rFonts w:ascii="Calibri" w:hAnsi="Calibri"/>
          <w:sz w:val="22"/>
          <w:szCs w:val="22"/>
        </w:rPr>
        <w:t xml:space="preserve"> </w:t>
      </w:r>
      <w:r w:rsidRPr="00E262FB">
        <w:rPr>
          <w:rFonts w:ascii="Calibri" w:hAnsi="Calibri"/>
          <w:sz w:val="22"/>
          <w:szCs w:val="22"/>
        </w:rPr>
        <w:t>and HSE teams, utilising best practice and leveraging capability and communities of practice to enhance the overall HSE performance</w:t>
      </w:r>
      <w:r>
        <w:rPr>
          <w:rFonts w:ascii="Calibri" w:hAnsi="Calibri"/>
          <w:sz w:val="22"/>
          <w:szCs w:val="22"/>
        </w:rPr>
        <w:t>.</w:t>
      </w:r>
      <w:r w:rsidRPr="00E262FB">
        <w:rPr>
          <w:rFonts w:ascii="Calibri" w:hAnsi="Calibri"/>
          <w:sz w:val="22"/>
          <w:szCs w:val="22"/>
        </w:rPr>
        <w:t xml:space="preserve"> </w:t>
      </w:r>
    </w:p>
    <w:p w14:paraId="6F9624CC" w14:textId="48D68DCA"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Build, motivate and lead successful teams working across multiple sites with ability to establish and maintain positive interpersonal relationships and influence positive, consistent HSE outcomes</w:t>
      </w:r>
      <w:r w:rsidR="00EF55DB">
        <w:rPr>
          <w:rFonts w:ascii="Calibri" w:hAnsi="Calibri"/>
          <w:sz w:val="22"/>
          <w:szCs w:val="22"/>
        </w:rPr>
        <w:t>.</w:t>
      </w:r>
    </w:p>
    <w:p w14:paraId="6E0EA303" w14:textId="77777777"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Develop, influence and contribute to cohesive, collaborative and innovative senior leadership teams within CSIRO leadership and HSE, ensuring seamless and proactive connection between all areas of HSE and the organisation more broadly – modelling desired culture and empowering high-level delivery.  Ensure the cohesion and integration through business unit and regional delivery.</w:t>
      </w:r>
    </w:p>
    <w:p w14:paraId="4290A280" w14:textId="3C8B58B3"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Overs</w:t>
      </w:r>
      <w:r w:rsidR="00F032A9">
        <w:rPr>
          <w:rFonts w:ascii="Calibri" w:hAnsi="Calibri"/>
          <w:sz w:val="22"/>
          <w:szCs w:val="22"/>
        </w:rPr>
        <w:t>ee</w:t>
      </w:r>
      <w:r w:rsidRPr="00E262FB">
        <w:rPr>
          <w:rFonts w:ascii="Calibri" w:hAnsi="Calibri"/>
          <w:sz w:val="22"/>
          <w:szCs w:val="22"/>
        </w:rPr>
        <w:t xml:space="preserve"> HSE resourcing requirements across multiple operational sites to meet requests for support</w:t>
      </w:r>
      <w:r w:rsidR="00EF55DB">
        <w:rPr>
          <w:rFonts w:ascii="Calibri" w:hAnsi="Calibri"/>
          <w:sz w:val="22"/>
          <w:szCs w:val="22"/>
        </w:rPr>
        <w:t>.</w:t>
      </w:r>
    </w:p>
    <w:p w14:paraId="41B6DE71" w14:textId="77777777"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Lead development and implementation of the evolving CSIRO HSE culture change program and lead by example, acknowledging and promoting key desired behaviours to enable the growth of a high performing, positive and proactive HSE culture across the organisation, with an emphasis on a consistent, organisational approach to HSE.</w:t>
      </w:r>
    </w:p>
    <w:p w14:paraId="1F807C01" w14:textId="6A0A5227"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Promote an informed culture by working closely and proactively with HSE BPs, HSE Managers and the HSE Support Services and Specialists to ensure HSE knowledge, best practice and lessons learnt is shared across CSIRO</w:t>
      </w:r>
      <w:r w:rsidR="00EF55DB">
        <w:rPr>
          <w:rFonts w:ascii="Calibri" w:hAnsi="Calibri"/>
          <w:sz w:val="22"/>
          <w:szCs w:val="22"/>
        </w:rPr>
        <w:t>.</w:t>
      </w:r>
    </w:p>
    <w:p w14:paraId="1F21FBDF" w14:textId="28FE7EDB"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Develop and foster a culture of continuous HSE improvement across the organisation, specifically influencing CSIRO leadership</w:t>
      </w:r>
      <w:r w:rsidR="00EF55DB">
        <w:rPr>
          <w:rFonts w:ascii="Calibri" w:hAnsi="Calibri"/>
          <w:sz w:val="22"/>
          <w:szCs w:val="22"/>
        </w:rPr>
        <w:t>.</w:t>
      </w:r>
      <w:r w:rsidRPr="00E262FB">
        <w:rPr>
          <w:rFonts w:ascii="Calibri" w:hAnsi="Calibri"/>
          <w:sz w:val="22"/>
          <w:szCs w:val="22"/>
        </w:rPr>
        <w:t xml:space="preserve">  </w:t>
      </w:r>
    </w:p>
    <w:p w14:paraId="75C854C1" w14:textId="77777777" w:rsidR="008A1FB4" w:rsidRPr="00E262FB" w:rsidRDefault="008A1FB4" w:rsidP="00E262FB">
      <w:pPr>
        <w:pStyle w:val="ListParagraph"/>
        <w:numPr>
          <w:ilvl w:val="0"/>
          <w:numId w:val="36"/>
        </w:numPr>
        <w:spacing w:after="60"/>
        <w:ind w:left="470" w:hanging="364"/>
        <w:rPr>
          <w:rFonts w:ascii="Calibri" w:hAnsi="Calibri"/>
          <w:sz w:val="22"/>
          <w:szCs w:val="22"/>
        </w:rPr>
      </w:pPr>
      <w:r w:rsidRPr="00E262FB">
        <w:rPr>
          <w:rFonts w:ascii="Calibri" w:hAnsi="Calibri"/>
          <w:sz w:val="22"/>
          <w:szCs w:val="22"/>
        </w:rPr>
        <w:t>Facilitate development of innovative best practice solutions to significantly improve HSE performance both culturally and from a regulatory perspective.</w:t>
      </w:r>
    </w:p>
    <w:p w14:paraId="588E795A" w14:textId="77777777" w:rsidR="00673390" w:rsidRPr="00EB51A4" w:rsidRDefault="00673390" w:rsidP="00A80742">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14:paraId="6CD2525A" w14:textId="77777777" w:rsidR="00673390" w:rsidRPr="00EB51A4" w:rsidRDefault="00673390" w:rsidP="00A80742">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14:paraId="5BAE2CAC" w14:textId="77777777" w:rsidR="00673390" w:rsidRPr="00EB51A4" w:rsidRDefault="00673390" w:rsidP="00A80742">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43F4A491" w14:textId="77777777" w:rsidR="00673390" w:rsidRPr="00EB51A4" w:rsidRDefault="00673390" w:rsidP="00673390">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1B5A1F9A" w14:textId="77777777" w:rsidR="00673390" w:rsidRDefault="00673390" w:rsidP="00673390">
      <w:pPr>
        <w:spacing w:after="120"/>
        <w:rPr>
          <w:rFonts w:ascii="Calibri" w:hAnsi="Calibri" w:cs="Calibri"/>
          <w:b/>
          <w:i/>
          <w:sz w:val="22"/>
        </w:rPr>
      </w:pPr>
    </w:p>
    <w:p w14:paraId="6B7B1103" w14:textId="77777777" w:rsidR="00673390" w:rsidRPr="006C2C4B" w:rsidRDefault="00673390" w:rsidP="00626273">
      <w:pPr>
        <w:pStyle w:val="Heading2"/>
        <w:rPr>
          <w:rFonts w:asciiTheme="minorHAnsi" w:hAnsiTheme="minorHAnsi" w:cstheme="minorHAnsi"/>
          <w:bCs/>
          <w:i w:val="0"/>
          <w:iCs/>
          <w:szCs w:val="22"/>
          <w:lang w:val="en-AU"/>
        </w:rPr>
      </w:pPr>
      <w:r w:rsidRPr="00F41161">
        <w:rPr>
          <w:rFonts w:asciiTheme="minorHAnsi" w:hAnsiTheme="minorHAnsi" w:cstheme="minorHAnsi"/>
          <w:i w:val="0"/>
        </w:rPr>
        <w:t>CSIRO Competencies</w:t>
      </w:r>
      <w:r w:rsidRPr="00E262FB">
        <w:rPr>
          <w:rFonts w:asciiTheme="minorHAnsi" w:hAnsiTheme="minorHAnsi" w:cstheme="minorHAnsi"/>
          <w:bCs/>
          <w:i w:val="0"/>
          <w:iCs/>
          <w:szCs w:val="22"/>
        </w:rPr>
        <w:t>:</w:t>
      </w:r>
      <w:r w:rsidR="006C2C4B" w:rsidRPr="00E262FB">
        <w:rPr>
          <w:rFonts w:asciiTheme="minorHAnsi" w:hAnsiTheme="minorHAnsi" w:cstheme="minorHAnsi"/>
          <w:bCs/>
          <w:i w:val="0"/>
          <w:iCs/>
          <w:szCs w:val="22"/>
          <w:lang w:val="en-AU"/>
        </w:rPr>
        <w:t xml:space="preserve"> </w:t>
      </w:r>
      <w:r w:rsidR="006C2C4B" w:rsidRPr="00E262FB">
        <w:rPr>
          <w:rFonts w:ascii="Calibri" w:hAnsi="Calibri"/>
          <w:i w:val="0"/>
          <w:sz w:val="22"/>
          <w:szCs w:val="22"/>
        </w:rPr>
        <w:t>DO NOT DELETE OR EDIT</w:t>
      </w:r>
    </w:p>
    <w:p w14:paraId="6B489786" w14:textId="77777777" w:rsidR="00673390" w:rsidRPr="00F02BF6" w:rsidRDefault="00673390" w:rsidP="0067339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14:paraId="5AE9DE33" w14:textId="77777777" w:rsidR="00673390" w:rsidRPr="008154BF" w:rsidRDefault="00673390" w:rsidP="00673390">
      <w:pPr>
        <w:pStyle w:val="ListParagraph"/>
        <w:numPr>
          <w:ilvl w:val="0"/>
          <w:numId w:val="25"/>
        </w:numPr>
        <w:spacing w:after="60"/>
        <w:rPr>
          <w:rStyle w:val="Strong"/>
          <w:rFonts w:ascii="Calibri" w:hAnsi="Calibri" w:cs="Arial"/>
          <w:b w:val="0"/>
        </w:rPr>
      </w:pPr>
      <w:r>
        <w:rPr>
          <w:rStyle w:val="Strong"/>
          <w:rFonts w:ascii="Calibri" w:hAnsi="Calibri"/>
          <w:sz w:val="22"/>
          <w:szCs w:val="22"/>
        </w:rPr>
        <w:lastRenderedPageBreak/>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14:paraId="58FE215E" w14:textId="77777777" w:rsidR="00673390" w:rsidRPr="004B7A95" w:rsidRDefault="00673390" w:rsidP="00CD367E">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CD367E" w:rsidRPr="00CD367E">
        <w:rPr>
          <w:rStyle w:val="Strong"/>
          <w:rFonts w:ascii="Calibri" w:hAnsi="Calibri"/>
          <w:b w:val="0"/>
          <w:sz w:val="22"/>
          <w:szCs w:val="22"/>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285300FF" w14:textId="77777777" w:rsidR="00673390" w:rsidRDefault="00673390"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Pr="00530EF0">
        <w:rPr>
          <w:rStyle w:val="Strong"/>
          <w:rFonts w:ascii="Calibri" w:hAnsi="Calibri"/>
          <w:sz w:val="22"/>
          <w:szCs w:val="22"/>
        </w:rPr>
        <w:t xml:space="preserve">Problem Solving:  </w:t>
      </w:r>
      <w:r w:rsidR="00CD367E" w:rsidRPr="00CD367E">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359F50E" w14:textId="77777777" w:rsidR="00673390" w:rsidRPr="00F02BF6" w:rsidRDefault="00673390" w:rsidP="00CD367E">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7D1AD952" w14:textId="77777777" w:rsidR="00502363" w:rsidRPr="00CD367E" w:rsidRDefault="00CD367E"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14:paraId="0A102AAF" w14:textId="77777777" w:rsidR="00CD367E" w:rsidRDefault="00CD367E" w:rsidP="00673390">
      <w:pPr>
        <w:spacing w:before="120" w:after="120"/>
        <w:rPr>
          <w:rFonts w:ascii="Calibri" w:hAnsi="Calibri"/>
          <w:b/>
          <w:bCs/>
          <w:i/>
          <w:iCs/>
          <w:sz w:val="22"/>
          <w:szCs w:val="22"/>
        </w:rPr>
      </w:pPr>
    </w:p>
    <w:p w14:paraId="294233D9" w14:textId="77777777" w:rsidR="00673390" w:rsidRPr="00F41161"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14:paraId="6BCBCF1E" w14:textId="77777777" w:rsidR="00673390" w:rsidRPr="009C04F3"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41161">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14:paraId="10055BE9" w14:textId="37123D76" w:rsidR="00626273" w:rsidRPr="00DB7063" w:rsidRDefault="00F032A9" w:rsidP="00E262FB">
      <w:pPr>
        <w:numPr>
          <w:ilvl w:val="0"/>
          <w:numId w:val="16"/>
        </w:numPr>
        <w:tabs>
          <w:tab w:val="clear" w:pos="720"/>
          <w:tab w:val="num" w:pos="6"/>
        </w:tabs>
        <w:spacing w:after="60"/>
        <w:ind w:left="318" w:hanging="284"/>
        <w:rPr>
          <w:rFonts w:cs="Calibri"/>
          <w:i/>
        </w:rPr>
      </w:pPr>
      <w:bookmarkStart w:id="4" w:name="_Hlk16069694"/>
      <w:r>
        <w:rPr>
          <w:rFonts w:ascii="Calibri" w:eastAsia="Times New Roman" w:hAnsi="Calibri" w:cs="Calibri"/>
          <w:color w:val="000000"/>
          <w:sz w:val="22"/>
          <w:szCs w:val="22"/>
          <w:lang w:eastAsia="en-AU"/>
        </w:rPr>
        <w:t>A r</w:t>
      </w:r>
      <w:r w:rsidRPr="003319E2">
        <w:rPr>
          <w:rFonts w:ascii="Calibri" w:eastAsia="Times New Roman" w:hAnsi="Calibri" w:cs="Calibri"/>
          <w:color w:val="000000"/>
          <w:sz w:val="22"/>
          <w:szCs w:val="22"/>
          <w:lang w:eastAsia="en-AU"/>
        </w:rPr>
        <w:t>elevant tertiary qualificati</w:t>
      </w:r>
      <w:r>
        <w:rPr>
          <w:rFonts w:ascii="Calibri" w:eastAsia="Times New Roman" w:hAnsi="Calibri" w:cs="Calibri"/>
          <w:color w:val="000000"/>
          <w:sz w:val="22"/>
          <w:szCs w:val="22"/>
          <w:lang w:eastAsia="en-AU"/>
        </w:rPr>
        <w:t xml:space="preserve">on and a minimum of 5 years of experience in HSE leadership and </w:t>
      </w:r>
      <w:r w:rsidRPr="003319E2">
        <w:rPr>
          <w:rFonts w:ascii="Calibri" w:eastAsia="Times New Roman" w:hAnsi="Calibri" w:cs="Calibri"/>
          <w:color w:val="000000"/>
          <w:sz w:val="22"/>
          <w:szCs w:val="22"/>
          <w:lang w:eastAsia="en-AU"/>
        </w:rPr>
        <w:t>management within large or complex organisations</w:t>
      </w:r>
      <w:r w:rsidR="00A2080E">
        <w:rPr>
          <w:rFonts w:ascii="Calibri" w:eastAsia="Times New Roman" w:hAnsi="Calibri" w:cs="Calibri"/>
          <w:color w:val="000000"/>
          <w:sz w:val="22"/>
          <w:szCs w:val="22"/>
          <w:lang w:eastAsia="en-AU"/>
        </w:rPr>
        <w:t>.</w:t>
      </w:r>
    </w:p>
    <w:p w14:paraId="0FC18A9B" w14:textId="5D7E365C" w:rsidR="00A2080E" w:rsidRDefault="00E262FB" w:rsidP="00AB2A0A">
      <w:pPr>
        <w:numPr>
          <w:ilvl w:val="0"/>
          <w:numId w:val="16"/>
        </w:numPr>
        <w:tabs>
          <w:tab w:val="clear" w:pos="720"/>
          <w:tab w:val="num" w:pos="6"/>
        </w:tabs>
        <w:spacing w:after="60"/>
        <w:ind w:left="318" w:hanging="284"/>
        <w:rPr>
          <w:rFonts w:ascii="Calibri" w:hAnsi="Calibri"/>
          <w:sz w:val="22"/>
          <w:szCs w:val="22"/>
        </w:rPr>
      </w:pPr>
      <w:r>
        <w:rPr>
          <w:rFonts w:ascii="Calibri" w:hAnsi="Calibri"/>
          <w:sz w:val="22"/>
          <w:szCs w:val="22"/>
        </w:rPr>
        <w:t xml:space="preserve">Extensive </w:t>
      </w:r>
      <w:bookmarkStart w:id="5" w:name="_GoBack"/>
      <w:bookmarkEnd w:id="5"/>
      <w:r w:rsidR="00F032A9">
        <w:rPr>
          <w:rFonts w:ascii="Calibri" w:hAnsi="Calibri"/>
          <w:sz w:val="22"/>
          <w:szCs w:val="22"/>
        </w:rPr>
        <w:t>HSE business partner experience in the areas of culture change, leadership,</w:t>
      </w:r>
      <w:r w:rsidR="00F032A9">
        <w:rPr>
          <w:rFonts w:ascii="Calibri" w:hAnsi="Calibri" w:cs="Calibri"/>
          <w:sz w:val="22"/>
          <w:szCs w:val="22"/>
        </w:rPr>
        <w:t xml:space="preserve"> </w:t>
      </w:r>
      <w:r w:rsidR="00F032A9" w:rsidRPr="00E72A69">
        <w:rPr>
          <w:rFonts w:ascii="Calibri" w:hAnsi="Calibri" w:cs="Calibri"/>
          <w:sz w:val="22"/>
          <w:szCs w:val="22"/>
        </w:rPr>
        <w:t>legislative framework and the responsibilities of organisations and leaders.</w:t>
      </w:r>
    </w:p>
    <w:p w14:paraId="0EEF1F13" w14:textId="3E0C0D9C" w:rsidR="00F032A9" w:rsidRPr="00A2080E" w:rsidRDefault="00F032A9" w:rsidP="00E262FB">
      <w:pPr>
        <w:numPr>
          <w:ilvl w:val="0"/>
          <w:numId w:val="16"/>
        </w:numPr>
        <w:tabs>
          <w:tab w:val="clear" w:pos="720"/>
          <w:tab w:val="num" w:pos="6"/>
        </w:tabs>
        <w:spacing w:after="60"/>
        <w:ind w:left="318" w:hanging="284"/>
        <w:rPr>
          <w:rFonts w:ascii="Calibri" w:hAnsi="Calibri"/>
          <w:sz w:val="22"/>
          <w:szCs w:val="22"/>
        </w:rPr>
      </w:pPr>
      <w:r w:rsidRPr="00F91730">
        <w:rPr>
          <w:rFonts w:ascii="Calibri" w:hAnsi="Calibri"/>
          <w:sz w:val="22"/>
          <w:szCs w:val="22"/>
        </w:rPr>
        <w:t>Demonstrated collaborative leadership skills</w:t>
      </w:r>
      <w:r w:rsidR="00697E4E">
        <w:rPr>
          <w:rFonts w:ascii="Calibri" w:hAnsi="Calibri"/>
          <w:sz w:val="22"/>
          <w:szCs w:val="22"/>
        </w:rPr>
        <w:t>, e.g.</w:t>
      </w:r>
      <w:r w:rsidRPr="00F91730">
        <w:rPr>
          <w:rFonts w:ascii="Calibri" w:hAnsi="Calibri"/>
          <w:sz w:val="22"/>
          <w:szCs w:val="22"/>
        </w:rPr>
        <w:t xml:space="preserve"> utilising collective leadership to create connection across all teams within the HSE </w:t>
      </w:r>
      <w:r w:rsidR="00697E4E" w:rsidRPr="00F91730">
        <w:rPr>
          <w:rFonts w:ascii="Calibri" w:hAnsi="Calibri"/>
          <w:sz w:val="22"/>
          <w:szCs w:val="22"/>
        </w:rPr>
        <w:t>team and</w:t>
      </w:r>
      <w:r w:rsidRPr="00F91730">
        <w:rPr>
          <w:rFonts w:ascii="Calibri" w:hAnsi="Calibri"/>
          <w:sz w:val="22"/>
          <w:szCs w:val="22"/>
        </w:rPr>
        <w:t xml:space="preserve"> across the broader organisation to provide a seamless, organisational approach, leveraging specialist capability and establishing work priorities to enable delivery of high quality and timely outcomes.</w:t>
      </w:r>
      <w:r w:rsidRPr="00A2080E">
        <w:rPr>
          <w:rFonts w:ascii="Calibri" w:hAnsi="Calibri"/>
          <w:sz w:val="22"/>
          <w:szCs w:val="22"/>
        </w:rPr>
        <w:t xml:space="preserve"> </w:t>
      </w:r>
    </w:p>
    <w:p w14:paraId="0687C950" w14:textId="77777777" w:rsidR="00F032A9" w:rsidRPr="00026288" w:rsidRDefault="00F032A9" w:rsidP="00E262FB">
      <w:pPr>
        <w:numPr>
          <w:ilvl w:val="0"/>
          <w:numId w:val="16"/>
        </w:numPr>
        <w:tabs>
          <w:tab w:val="clear" w:pos="720"/>
          <w:tab w:val="num" w:pos="6"/>
        </w:tabs>
        <w:spacing w:after="60"/>
        <w:ind w:left="318" w:hanging="284"/>
        <w:rPr>
          <w:rFonts w:ascii="Calibri" w:hAnsi="Calibri"/>
          <w:sz w:val="22"/>
          <w:szCs w:val="22"/>
        </w:rPr>
      </w:pPr>
      <w:r w:rsidRPr="00026288">
        <w:rPr>
          <w:rFonts w:ascii="Calibri" w:hAnsi="Calibri"/>
          <w:sz w:val="22"/>
          <w:szCs w:val="22"/>
        </w:rPr>
        <w:t>Strong interpersonal skills, incorporating excellent communication (written and verbal), complex influencing and persuasiveness strategies and ability to work with staff and stakeholders across geographically-diverse locations on a range of related/non-related business functions to gain support.</w:t>
      </w:r>
    </w:p>
    <w:p w14:paraId="2242B863" w14:textId="77777777" w:rsidR="00F032A9" w:rsidRPr="001E238A" w:rsidRDefault="00F032A9" w:rsidP="00E262FB">
      <w:pPr>
        <w:numPr>
          <w:ilvl w:val="0"/>
          <w:numId w:val="16"/>
        </w:numPr>
        <w:tabs>
          <w:tab w:val="clear" w:pos="720"/>
          <w:tab w:val="num" w:pos="6"/>
        </w:tabs>
        <w:spacing w:after="60"/>
        <w:ind w:left="318" w:hanging="284"/>
        <w:rPr>
          <w:rFonts w:ascii="Calibri" w:hAnsi="Calibri"/>
          <w:sz w:val="22"/>
          <w:szCs w:val="22"/>
        </w:rPr>
      </w:pPr>
      <w:r w:rsidRPr="001E238A">
        <w:rPr>
          <w:rFonts w:ascii="Calibri" w:hAnsi="Calibri"/>
          <w:sz w:val="22"/>
          <w:szCs w:val="22"/>
        </w:rPr>
        <w:t xml:space="preserve">Proven ability in thinking laterally and strategically, developing and selecting appropriate course of action, providing contingencies, particularly through ambiguity.  </w:t>
      </w:r>
    </w:p>
    <w:p w14:paraId="74A87BE3" w14:textId="77777777" w:rsidR="00F032A9" w:rsidRPr="00026288" w:rsidRDefault="00F032A9" w:rsidP="00E262FB">
      <w:pPr>
        <w:numPr>
          <w:ilvl w:val="0"/>
          <w:numId w:val="16"/>
        </w:numPr>
        <w:tabs>
          <w:tab w:val="clear" w:pos="720"/>
          <w:tab w:val="num" w:pos="6"/>
        </w:tabs>
        <w:spacing w:after="60"/>
        <w:ind w:left="318" w:hanging="284"/>
        <w:rPr>
          <w:rFonts w:ascii="Calibri" w:hAnsi="Calibri"/>
          <w:sz w:val="22"/>
          <w:szCs w:val="22"/>
        </w:rPr>
      </w:pPr>
      <w:r w:rsidRPr="00026288">
        <w:rPr>
          <w:rFonts w:ascii="Calibri" w:hAnsi="Calibri"/>
          <w:sz w:val="22"/>
          <w:szCs w:val="22"/>
        </w:rPr>
        <w:t>A proven track record of building, motivating and supporting high performing teams</w:t>
      </w:r>
      <w:r>
        <w:rPr>
          <w:rFonts w:ascii="Calibri" w:hAnsi="Calibri"/>
          <w:sz w:val="22"/>
          <w:szCs w:val="22"/>
        </w:rPr>
        <w:t xml:space="preserve"> including</w:t>
      </w:r>
      <w:r w:rsidRPr="00026288">
        <w:rPr>
          <w:rFonts w:ascii="Calibri" w:hAnsi="Calibri"/>
          <w:sz w:val="22"/>
          <w:szCs w:val="22"/>
        </w:rPr>
        <w:t xml:space="preserve"> leadership</w:t>
      </w:r>
      <w:r>
        <w:rPr>
          <w:rFonts w:ascii="Calibri" w:hAnsi="Calibri"/>
          <w:sz w:val="22"/>
          <w:szCs w:val="22"/>
        </w:rPr>
        <w:t xml:space="preserve"> and </w:t>
      </w:r>
      <w:r w:rsidRPr="00026288">
        <w:rPr>
          <w:rFonts w:ascii="Calibri" w:hAnsi="Calibri"/>
          <w:sz w:val="22"/>
          <w:szCs w:val="22"/>
        </w:rPr>
        <w:t>partnering to improve performance, drive and deliver challenging goals through managers, teams and others resulting in strategic change.</w:t>
      </w:r>
    </w:p>
    <w:p w14:paraId="7EA5B011" w14:textId="277904B0" w:rsidR="00F032A9" w:rsidRDefault="00697E4E" w:rsidP="00E262FB">
      <w:pPr>
        <w:numPr>
          <w:ilvl w:val="0"/>
          <w:numId w:val="16"/>
        </w:numPr>
        <w:tabs>
          <w:tab w:val="clear" w:pos="720"/>
          <w:tab w:val="num" w:pos="6"/>
        </w:tabs>
        <w:spacing w:after="60"/>
        <w:ind w:left="318" w:hanging="284"/>
        <w:rPr>
          <w:rFonts w:ascii="Calibri" w:hAnsi="Calibri"/>
          <w:sz w:val="22"/>
          <w:szCs w:val="22"/>
        </w:rPr>
      </w:pPr>
      <w:r>
        <w:rPr>
          <w:rFonts w:ascii="Calibri" w:hAnsi="Calibri"/>
          <w:sz w:val="22"/>
          <w:szCs w:val="22"/>
        </w:rPr>
        <w:t>Previous experience f</w:t>
      </w:r>
      <w:r w:rsidR="00F032A9" w:rsidRPr="001E238A">
        <w:rPr>
          <w:rFonts w:ascii="Calibri" w:hAnsi="Calibri"/>
          <w:sz w:val="22"/>
          <w:szCs w:val="22"/>
        </w:rPr>
        <w:t>oster</w:t>
      </w:r>
      <w:r>
        <w:rPr>
          <w:rFonts w:ascii="Calibri" w:hAnsi="Calibri"/>
          <w:sz w:val="22"/>
          <w:szCs w:val="22"/>
        </w:rPr>
        <w:t xml:space="preserve">ing </w:t>
      </w:r>
      <w:r w:rsidR="00F032A9" w:rsidRPr="001E238A">
        <w:rPr>
          <w:rFonts w:ascii="Calibri" w:hAnsi="Calibri"/>
          <w:sz w:val="22"/>
          <w:szCs w:val="22"/>
        </w:rPr>
        <w:t>a culture committed to flexibility and adaptability, diversity and inclusion, customer centric service delivery while managing technically excellent and cutting-edge work and continuous improvement.</w:t>
      </w:r>
    </w:p>
    <w:bookmarkEnd w:id="4"/>
    <w:p w14:paraId="02F696CF" w14:textId="77777777" w:rsidR="00673390" w:rsidRDefault="00673390" w:rsidP="00673390">
      <w:pPr>
        <w:spacing w:after="120"/>
        <w:ind w:left="34"/>
        <w:rPr>
          <w:rFonts w:ascii="Calibri" w:hAnsi="Calibri"/>
          <w:sz w:val="22"/>
          <w:szCs w:val="22"/>
        </w:rPr>
      </w:pPr>
    </w:p>
    <w:p w14:paraId="4904462F" w14:textId="77777777" w:rsidR="00673390" w:rsidRPr="00E262FB" w:rsidRDefault="00673390" w:rsidP="00DB7063">
      <w:pPr>
        <w:pStyle w:val="Heading2"/>
        <w:rPr>
          <w:rFonts w:asciiTheme="minorHAnsi" w:hAnsiTheme="minorHAnsi" w:cstheme="minorHAnsi"/>
          <w:i w:val="0"/>
          <w:lang w:eastAsia="en-AU"/>
        </w:rPr>
      </w:pPr>
      <w:r w:rsidRPr="00E262FB">
        <w:rPr>
          <w:rFonts w:asciiTheme="minorHAnsi" w:hAnsiTheme="minorHAnsi" w:cstheme="minorHAnsi"/>
          <w:i w:val="0"/>
          <w:lang w:eastAsia="en-AU"/>
        </w:rPr>
        <w:t xml:space="preserve">Special </w:t>
      </w:r>
      <w:r w:rsidR="006C2C4B" w:rsidRPr="00E262FB">
        <w:rPr>
          <w:rFonts w:asciiTheme="minorHAnsi" w:hAnsiTheme="minorHAnsi" w:cstheme="minorHAnsi"/>
          <w:i w:val="0"/>
          <w:lang w:val="en-AU" w:eastAsia="en-AU"/>
        </w:rPr>
        <w:t>R</w:t>
      </w:r>
      <w:r w:rsidRPr="00E262FB">
        <w:rPr>
          <w:rFonts w:asciiTheme="minorHAnsi" w:hAnsiTheme="minorHAnsi" w:cstheme="minorHAnsi"/>
          <w:i w:val="0"/>
          <w:lang w:eastAsia="en-AU"/>
        </w:rPr>
        <w:t>equirements:</w:t>
      </w:r>
    </w:p>
    <w:p w14:paraId="1A436892" w14:textId="7ECE1283" w:rsidR="00F91730" w:rsidRDefault="00F91730" w:rsidP="00F91730">
      <w:pPr>
        <w:rPr>
          <w:rFonts w:ascii="Calibri" w:hAnsi="Calibri" w:cs="Calibri"/>
          <w:sz w:val="22"/>
          <w:szCs w:val="22"/>
        </w:rPr>
      </w:pPr>
      <w:r>
        <w:rPr>
          <w:rFonts w:ascii="Calibri" w:hAnsi="Calibri" w:cs="Calibri"/>
          <w:sz w:val="22"/>
          <w:szCs w:val="22"/>
        </w:rPr>
        <w:t>Appointment to this role are subject to a National Police Check.</w:t>
      </w:r>
    </w:p>
    <w:p w14:paraId="68B7C73F" w14:textId="77777777" w:rsidR="00673390" w:rsidRDefault="00673390" w:rsidP="00673390">
      <w:pPr>
        <w:spacing w:after="120"/>
        <w:rPr>
          <w:rFonts w:ascii="Calibri" w:hAnsi="Calibri"/>
          <w:b/>
          <w:bCs/>
          <w:sz w:val="22"/>
          <w:szCs w:val="22"/>
        </w:rPr>
      </w:pPr>
    </w:p>
    <w:p w14:paraId="6D63AEC0" w14:textId="77777777" w:rsidR="00673390" w:rsidRPr="00F41161" w:rsidRDefault="00673390" w:rsidP="00626273">
      <w:pPr>
        <w:pStyle w:val="Heading2"/>
        <w:rPr>
          <w:rFonts w:asciiTheme="minorHAnsi" w:hAnsiTheme="minorHAnsi" w:cstheme="minorHAnsi"/>
          <w:i w:val="0"/>
        </w:rPr>
      </w:pPr>
      <w:r w:rsidRPr="00F41161">
        <w:rPr>
          <w:rFonts w:asciiTheme="minorHAnsi" w:hAnsiTheme="minorHAnsi" w:cstheme="minorHAnsi"/>
          <w:i w:val="0"/>
        </w:rPr>
        <w:t>About CSIRO:</w:t>
      </w:r>
    </w:p>
    <w:p w14:paraId="2433E70D" w14:textId="77777777" w:rsidR="00673390" w:rsidRDefault="00673390" w:rsidP="00673390">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39DA85B2" w14:textId="77777777" w:rsidR="00673390" w:rsidRPr="003B51D7" w:rsidRDefault="00673390" w:rsidP="00673390">
      <w:pPr>
        <w:rPr>
          <w:rFonts w:ascii="Calibri" w:hAnsi="Calibri"/>
          <w:i/>
          <w:sz w:val="22"/>
          <w:szCs w:val="22"/>
        </w:rPr>
      </w:pPr>
    </w:p>
    <w:p w14:paraId="0F47CB85" w14:textId="77777777" w:rsidR="00502363" w:rsidRPr="00E641DA" w:rsidRDefault="00502363" w:rsidP="00C75D9F">
      <w:pPr>
        <w:rPr>
          <w:rFonts w:ascii="Calibri" w:hAnsi="Calibri"/>
          <w:sz w:val="22"/>
          <w:szCs w:val="22"/>
        </w:rPr>
      </w:pPr>
    </w:p>
    <w:p w14:paraId="5057563A" w14:textId="77777777" w:rsidR="003D59C3" w:rsidRPr="00E641DA" w:rsidRDefault="003D59C3" w:rsidP="00C75D9F">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0AC2" w14:textId="77777777" w:rsidR="00447DBB" w:rsidRDefault="00447DBB">
      <w:r>
        <w:separator/>
      </w:r>
    </w:p>
  </w:endnote>
  <w:endnote w:type="continuationSeparator" w:id="0">
    <w:p w14:paraId="79B92DF1" w14:textId="77777777" w:rsidR="00447DBB" w:rsidRDefault="0044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C74F3" w14:textId="77777777" w:rsidR="00447DBB" w:rsidRDefault="00447DBB">
      <w:r>
        <w:separator/>
      </w:r>
    </w:p>
  </w:footnote>
  <w:footnote w:type="continuationSeparator" w:id="0">
    <w:p w14:paraId="669ED353" w14:textId="77777777" w:rsidR="00447DBB" w:rsidRDefault="0044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62D9"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4A49D12F"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0CEAD450" w14:textId="77777777"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14:anchorId="702A2BA8" wp14:editId="1CD9C08C">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89035B"/>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4"/>
  </w:num>
  <w:num w:numId="2">
    <w:abstractNumId w:val="2"/>
  </w:num>
  <w:num w:numId="3">
    <w:abstractNumId w:val="35"/>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29"/>
  </w:num>
  <w:num w:numId="11">
    <w:abstractNumId w:val="9"/>
  </w:num>
  <w:num w:numId="12">
    <w:abstractNumId w:val="33"/>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6"/>
  </w:num>
  <w:num w:numId="22">
    <w:abstractNumId w:val="28"/>
  </w:num>
  <w:num w:numId="23">
    <w:abstractNumId w:val="11"/>
  </w:num>
  <w:num w:numId="24">
    <w:abstractNumId w:val="27"/>
  </w:num>
  <w:num w:numId="25">
    <w:abstractNumId w:val="5"/>
  </w:num>
  <w:num w:numId="26">
    <w:abstractNumId w:val="26"/>
  </w:num>
  <w:num w:numId="27">
    <w:abstractNumId w:val="30"/>
  </w:num>
  <w:num w:numId="28">
    <w:abstractNumId w:val="31"/>
  </w:num>
  <w:num w:numId="29">
    <w:abstractNumId w:val="16"/>
  </w:num>
  <w:num w:numId="30">
    <w:abstractNumId w:val="7"/>
  </w:num>
  <w:num w:numId="31">
    <w:abstractNumId w:val="19"/>
  </w:num>
  <w:num w:numId="32">
    <w:abstractNumId w:val="32"/>
  </w:num>
  <w:num w:numId="33">
    <w:abstractNumId w:val="13"/>
  </w:num>
  <w:num w:numId="34">
    <w:abstractNumId w:val="1"/>
  </w:num>
  <w:num w:numId="35">
    <w:abstractNumId w:val="14"/>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27425"/>
    <w:rsid w:val="00033249"/>
    <w:rsid w:val="00040391"/>
    <w:rsid w:val="00045C91"/>
    <w:rsid w:val="00046A29"/>
    <w:rsid w:val="00051001"/>
    <w:rsid w:val="0005435B"/>
    <w:rsid w:val="00054DDD"/>
    <w:rsid w:val="00055E9F"/>
    <w:rsid w:val="00057613"/>
    <w:rsid w:val="00060902"/>
    <w:rsid w:val="0006226B"/>
    <w:rsid w:val="0008212C"/>
    <w:rsid w:val="00083DE3"/>
    <w:rsid w:val="00085BA8"/>
    <w:rsid w:val="00087963"/>
    <w:rsid w:val="00091F71"/>
    <w:rsid w:val="000A0599"/>
    <w:rsid w:val="000A43F5"/>
    <w:rsid w:val="000A6826"/>
    <w:rsid w:val="000B1138"/>
    <w:rsid w:val="000B1744"/>
    <w:rsid w:val="000B36BB"/>
    <w:rsid w:val="000B5AE5"/>
    <w:rsid w:val="000B6167"/>
    <w:rsid w:val="000C68FC"/>
    <w:rsid w:val="000D2206"/>
    <w:rsid w:val="000D375D"/>
    <w:rsid w:val="000D6EBC"/>
    <w:rsid w:val="000D72AF"/>
    <w:rsid w:val="000E5F46"/>
    <w:rsid w:val="000F1363"/>
    <w:rsid w:val="000F7BBF"/>
    <w:rsid w:val="001125F5"/>
    <w:rsid w:val="00117C8B"/>
    <w:rsid w:val="001218DB"/>
    <w:rsid w:val="001339DE"/>
    <w:rsid w:val="001364CB"/>
    <w:rsid w:val="0014142E"/>
    <w:rsid w:val="001448B6"/>
    <w:rsid w:val="00144D06"/>
    <w:rsid w:val="00144D9B"/>
    <w:rsid w:val="001474C7"/>
    <w:rsid w:val="0015340E"/>
    <w:rsid w:val="00153D8F"/>
    <w:rsid w:val="00155F81"/>
    <w:rsid w:val="00166319"/>
    <w:rsid w:val="00171D4D"/>
    <w:rsid w:val="00197FD6"/>
    <w:rsid w:val="001A0AFE"/>
    <w:rsid w:val="001A2856"/>
    <w:rsid w:val="001A482B"/>
    <w:rsid w:val="001A5098"/>
    <w:rsid w:val="001A6ADF"/>
    <w:rsid w:val="001B14CA"/>
    <w:rsid w:val="001B6C26"/>
    <w:rsid w:val="001C1AD2"/>
    <w:rsid w:val="001C72F1"/>
    <w:rsid w:val="001D7DD1"/>
    <w:rsid w:val="001E03E8"/>
    <w:rsid w:val="001E3EE0"/>
    <w:rsid w:val="001E495E"/>
    <w:rsid w:val="001F0600"/>
    <w:rsid w:val="001F2264"/>
    <w:rsid w:val="001F4404"/>
    <w:rsid w:val="00205A4A"/>
    <w:rsid w:val="00212958"/>
    <w:rsid w:val="00220DCF"/>
    <w:rsid w:val="00222800"/>
    <w:rsid w:val="00230B6A"/>
    <w:rsid w:val="00237E1C"/>
    <w:rsid w:val="002407E7"/>
    <w:rsid w:val="00240A35"/>
    <w:rsid w:val="002415E6"/>
    <w:rsid w:val="00254313"/>
    <w:rsid w:val="00254B22"/>
    <w:rsid w:val="00257CA1"/>
    <w:rsid w:val="00262649"/>
    <w:rsid w:val="00262C46"/>
    <w:rsid w:val="00271E7F"/>
    <w:rsid w:val="00274A92"/>
    <w:rsid w:val="0028449F"/>
    <w:rsid w:val="002848C3"/>
    <w:rsid w:val="00292FDB"/>
    <w:rsid w:val="00293F77"/>
    <w:rsid w:val="00294F90"/>
    <w:rsid w:val="00295F32"/>
    <w:rsid w:val="002B060F"/>
    <w:rsid w:val="002D204B"/>
    <w:rsid w:val="002D3829"/>
    <w:rsid w:val="002D5835"/>
    <w:rsid w:val="002D78C5"/>
    <w:rsid w:val="002F0C72"/>
    <w:rsid w:val="002F2B0A"/>
    <w:rsid w:val="00300CDD"/>
    <w:rsid w:val="0030302E"/>
    <w:rsid w:val="003100BD"/>
    <w:rsid w:val="00310F8E"/>
    <w:rsid w:val="00320792"/>
    <w:rsid w:val="00322503"/>
    <w:rsid w:val="003246B4"/>
    <w:rsid w:val="003276AC"/>
    <w:rsid w:val="0033343D"/>
    <w:rsid w:val="00340FC3"/>
    <w:rsid w:val="00342F0C"/>
    <w:rsid w:val="00346B6D"/>
    <w:rsid w:val="00363DD2"/>
    <w:rsid w:val="0036422F"/>
    <w:rsid w:val="00375015"/>
    <w:rsid w:val="00375B41"/>
    <w:rsid w:val="00381D43"/>
    <w:rsid w:val="0038234C"/>
    <w:rsid w:val="00382A5F"/>
    <w:rsid w:val="00382F58"/>
    <w:rsid w:val="00383634"/>
    <w:rsid w:val="00395610"/>
    <w:rsid w:val="003A0030"/>
    <w:rsid w:val="003A0708"/>
    <w:rsid w:val="003A682C"/>
    <w:rsid w:val="003A798F"/>
    <w:rsid w:val="003B17F4"/>
    <w:rsid w:val="003B2CB1"/>
    <w:rsid w:val="003C0B40"/>
    <w:rsid w:val="003C4810"/>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905"/>
    <w:rsid w:val="004111D3"/>
    <w:rsid w:val="004115DC"/>
    <w:rsid w:val="00414BE7"/>
    <w:rsid w:val="004247B3"/>
    <w:rsid w:val="00424E93"/>
    <w:rsid w:val="00426642"/>
    <w:rsid w:val="00433A77"/>
    <w:rsid w:val="00435E0B"/>
    <w:rsid w:val="004440A0"/>
    <w:rsid w:val="00447DBB"/>
    <w:rsid w:val="004501A0"/>
    <w:rsid w:val="004518BD"/>
    <w:rsid w:val="00462662"/>
    <w:rsid w:val="004747B9"/>
    <w:rsid w:val="004831FE"/>
    <w:rsid w:val="0049620C"/>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795F"/>
    <w:rsid w:val="00547EE1"/>
    <w:rsid w:val="00550C5F"/>
    <w:rsid w:val="0055214F"/>
    <w:rsid w:val="00556DFE"/>
    <w:rsid w:val="00560B2E"/>
    <w:rsid w:val="00561C50"/>
    <w:rsid w:val="00563B9B"/>
    <w:rsid w:val="00564385"/>
    <w:rsid w:val="00570617"/>
    <w:rsid w:val="00575A02"/>
    <w:rsid w:val="00583303"/>
    <w:rsid w:val="00585169"/>
    <w:rsid w:val="00586F41"/>
    <w:rsid w:val="00587D7C"/>
    <w:rsid w:val="00592D3B"/>
    <w:rsid w:val="00592E42"/>
    <w:rsid w:val="0059432C"/>
    <w:rsid w:val="005A0895"/>
    <w:rsid w:val="005A3320"/>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26273"/>
    <w:rsid w:val="00630664"/>
    <w:rsid w:val="006328C7"/>
    <w:rsid w:val="00633BCB"/>
    <w:rsid w:val="00634F90"/>
    <w:rsid w:val="00635350"/>
    <w:rsid w:val="00636E8C"/>
    <w:rsid w:val="00637AE0"/>
    <w:rsid w:val="00643C5C"/>
    <w:rsid w:val="00644EEB"/>
    <w:rsid w:val="00657088"/>
    <w:rsid w:val="006606C5"/>
    <w:rsid w:val="00663F6B"/>
    <w:rsid w:val="00672A7A"/>
    <w:rsid w:val="00673390"/>
    <w:rsid w:val="00674F5B"/>
    <w:rsid w:val="00676DAD"/>
    <w:rsid w:val="00683121"/>
    <w:rsid w:val="006921E1"/>
    <w:rsid w:val="006946F7"/>
    <w:rsid w:val="00697E4E"/>
    <w:rsid w:val="006A7A50"/>
    <w:rsid w:val="006B390B"/>
    <w:rsid w:val="006B5933"/>
    <w:rsid w:val="006B64AE"/>
    <w:rsid w:val="006C2388"/>
    <w:rsid w:val="006C2C4B"/>
    <w:rsid w:val="006C30A1"/>
    <w:rsid w:val="006C6BB3"/>
    <w:rsid w:val="006C77B1"/>
    <w:rsid w:val="006D3941"/>
    <w:rsid w:val="006D42F9"/>
    <w:rsid w:val="006D62A2"/>
    <w:rsid w:val="006D6DA7"/>
    <w:rsid w:val="006E08BD"/>
    <w:rsid w:val="006F0FF2"/>
    <w:rsid w:val="006F18A9"/>
    <w:rsid w:val="006F1B5D"/>
    <w:rsid w:val="006F1E85"/>
    <w:rsid w:val="006F4E47"/>
    <w:rsid w:val="006F5713"/>
    <w:rsid w:val="006F58C5"/>
    <w:rsid w:val="006F7A39"/>
    <w:rsid w:val="00704EB5"/>
    <w:rsid w:val="00706F9B"/>
    <w:rsid w:val="00707E84"/>
    <w:rsid w:val="007161B0"/>
    <w:rsid w:val="00725E7F"/>
    <w:rsid w:val="00726C73"/>
    <w:rsid w:val="00726DF7"/>
    <w:rsid w:val="00735767"/>
    <w:rsid w:val="0075059E"/>
    <w:rsid w:val="007507C9"/>
    <w:rsid w:val="0075765F"/>
    <w:rsid w:val="00761FE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209F3"/>
    <w:rsid w:val="008211C8"/>
    <w:rsid w:val="008231D1"/>
    <w:rsid w:val="00826067"/>
    <w:rsid w:val="0082681D"/>
    <w:rsid w:val="00833B3B"/>
    <w:rsid w:val="00837222"/>
    <w:rsid w:val="0084125F"/>
    <w:rsid w:val="0085404D"/>
    <w:rsid w:val="0086185F"/>
    <w:rsid w:val="008638E0"/>
    <w:rsid w:val="0086574F"/>
    <w:rsid w:val="00867FD0"/>
    <w:rsid w:val="00870546"/>
    <w:rsid w:val="0087664F"/>
    <w:rsid w:val="00880C71"/>
    <w:rsid w:val="008A14D3"/>
    <w:rsid w:val="008A1FB4"/>
    <w:rsid w:val="008A23FE"/>
    <w:rsid w:val="008A6ABD"/>
    <w:rsid w:val="008B4713"/>
    <w:rsid w:val="008B6C85"/>
    <w:rsid w:val="008C0B66"/>
    <w:rsid w:val="008C57FC"/>
    <w:rsid w:val="008C5F71"/>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5EF"/>
    <w:rsid w:val="00960A62"/>
    <w:rsid w:val="009629E2"/>
    <w:rsid w:val="00970B75"/>
    <w:rsid w:val="009753C7"/>
    <w:rsid w:val="00980915"/>
    <w:rsid w:val="0098323A"/>
    <w:rsid w:val="009833D0"/>
    <w:rsid w:val="00983ACA"/>
    <w:rsid w:val="009843DE"/>
    <w:rsid w:val="009A1510"/>
    <w:rsid w:val="009A33E8"/>
    <w:rsid w:val="009B4BFE"/>
    <w:rsid w:val="009C0DDA"/>
    <w:rsid w:val="009C70C6"/>
    <w:rsid w:val="009D04C6"/>
    <w:rsid w:val="009D5F90"/>
    <w:rsid w:val="009D68CE"/>
    <w:rsid w:val="009F05E3"/>
    <w:rsid w:val="009F19AC"/>
    <w:rsid w:val="009F24BD"/>
    <w:rsid w:val="009F43A9"/>
    <w:rsid w:val="009F541F"/>
    <w:rsid w:val="009F6731"/>
    <w:rsid w:val="00A0184C"/>
    <w:rsid w:val="00A06799"/>
    <w:rsid w:val="00A12E7C"/>
    <w:rsid w:val="00A15548"/>
    <w:rsid w:val="00A2080E"/>
    <w:rsid w:val="00A2394F"/>
    <w:rsid w:val="00A27685"/>
    <w:rsid w:val="00A41D82"/>
    <w:rsid w:val="00A46F33"/>
    <w:rsid w:val="00A6204B"/>
    <w:rsid w:val="00A62742"/>
    <w:rsid w:val="00A67D0E"/>
    <w:rsid w:val="00A70AEF"/>
    <w:rsid w:val="00A70FD2"/>
    <w:rsid w:val="00A7119A"/>
    <w:rsid w:val="00A73F1C"/>
    <w:rsid w:val="00A73FB0"/>
    <w:rsid w:val="00A74FB1"/>
    <w:rsid w:val="00A80742"/>
    <w:rsid w:val="00A84592"/>
    <w:rsid w:val="00A85849"/>
    <w:rsid w:val="00A97C37"/>
    <w:rsid w:val="00AB252F"/>
    <w:rsid w:val="00AC39C3"/>
    <w:rsid w:val="00AC5015"/>
    <w:rsid w:val="00AD04BF"/>
    <w:rsid w:val="00AD0971"/>
    <w:rsid w:val="00AD39D7"/>
    <w:rsid w:val="00AE2F9D"/>
    <w:rsid w:val="00AE6BBA"/>
    <w:rsid w:val="00AE7DF9"/>
    <w:rsid w:val="00AF49A2"/>
    <w:rsid w:val="00B02549"/>
    <w:rsid w:val="00B04967"/>
    <w:rsid w:val="00B05FBF"/>
    <w:rsid w:val="00B07CE1"/>
    <w:rsid w:val="00B15168"/>
    <w:rsid w:val="00B307D9"/>
    <w:rsid w:val="00B37B2C"/>
    <w:rsid w:val="00B42E58"/>
    <w:rsid w:val="00B45C9A"/>
    <w:rsid w:val="00B50851"/>
    <w:rsid w:val="00B533F0"/>
    <w:rsid w:val="00B607DD"/>
    <w:rsid w:val="00B6536B"/>
    <w:rsid w:val="00B708BF"/>
    <w:rsid w:val="00B7359B"/>
    <w:rsid w:val="00B85A89"/>
    <w:rsid w:val="00B90330"/>
    <w:rsid w:val="00B95448"/>
    <w:rsid w:val="00BA1680"/>
    <w:rsid w:val="00BA2E83"/>
    <w:rsid w:val="00BA746B"/>
    <w:rsid w:val="00BC2345"/>
    <w:rsid w:val="00BC6348"/>
    <w:rsid w:val="00BE2D3C"/>
    <w:rsid w:val="00BE6C32"/>
    <w:rsid w:val="00BF06D3"/>
    <w:rsid w:val="00C01DF0"/>
    <w:rsid w:val="00C034A3"/>
    <w:rsid w:val="00C0719B"/>
    <w:rsid w:val="00C10A23"/>
    <w:rsid w:val="00C1614A"/>
    <w:rsid w:val="00C34CA6"/>
    <w:rsid w:val="00C36FE8"/>
    <w:rsid w:val="00C40A38"/>
    <w:rsid w:val="00C41899"/>
    <w:rsid w:val="00C43943"/>
    <w:rsid w:val="00C46712"/>
    <w:rsid w:val="00C50222"/>
    <w:rsid w:val="00C55539"/>
    <w:rsid w:val="00C57D01"/>
    <w:rsid w:val="00C729C8"/>
    <w:rsid w:val="00C748EF"/>
    <w:rsid w:val="00C755F7"/>
    <w:rsid w:val="00C75D9F"/>
    <w:rsid w:val="00C761AE"/>
    <w:rsid w:val="00C9228A"/>
    <w:rsid w:val="00C96567"/>
    <w:rsid w:val="00CA00FC"/>
    <w:rsid w:val="00CA6B3B"/>
    <w:rsid w:val="00CA78EB"/>
    <w:rsid w:val="00CB5A16"/>
    <w:rsid w:val="00CB653C"/>
    <w:rsid w:val="00CB7CA4"/>
    <w:rsid w:val="00CC5164"/>
    <w:rsid w:val="00CD2E83"/>
    <w:rsid w:val="00CD367E"/>
    <w:rsid w:val="00CE269D"/>
    <w:rsid w:val="00D00168"/>
    <w:rsid w:val="00D233BD"/>
    <w:rsid w:val="00D26220"/>
    <w:rsid w:val="00D30064"/>
    <w:rsid w:val="00D33B28"/>
    <w:rsid w:val="00D3447B"/>
    <w:rsid w:val="00D36371"/>
    <w:rsid w:val="00D40BFB"/>
    <w:rsid w:val="00D44B3B"/>
    <w:rsid w:val="00D45B26"/>
    <w:rsid w:val="00D468D5"/>
    <w:rsid w:val="00D706B3"/>
    <w:rsid w:val="00D707D5"/>
    <w:rsid w:val="00D8313E"/>
    <w:rsid w:val="00D86691"/>
    <w:rsid w:val="00D8698A"/>
    <w:rsid w:val="00D90088"/>
    <w:rsid w:val="00D93626"/>
    <w:rsid w:val="00DA601C"/>
    <w:rsid w:val="00DA60FC"/>
    <w:rsid w:val="00DB3795"/>
    <w:rsid w:val="00DB609B"/>
    <w:rsid w:val="00DB6415"/>
    <w:rsid w:val="00DB7063"/>
    <w:rsid w:val="00DB7BD7"/>
    <w:rsid w:val="00DC0142"/>
    <w:rsid w:val="00DD042E"/>
    <w:rsid w:val="00DD1453"/>
    <w:rsid w:val="00DD23EE"/>
    <w:rsid w:val="00DD2B94"/>
    <w:rsid w:val="00DD4B0C"/>
    <w:rsid w:val="00DE17E3"/>
    <w:rsid w:val="00DE48B1"/>
    <w:rsid w:val="00DE4E5E"/>
    <w:rsid w:val="00DE5E69"/>
    <w:rsid w:val="00DE7C16"/>
    <w:rsid w:val="00DF66A8"/>
    <w:rsid w:val="00DF7204"/>
    <w:rsid w:val="00DF7B88"/>
    <w:rsid w:val="00E0534B"/>
    <w:rsid w:val="00E136C4"/>
    <w:rsid w:val="00E220AE"/>
    <w:rsid w:val="00E248D5"/>
    <w:rsid w:val="00E262FB"/>
    <w:rsid w:val="00E36858"/>
    <w:rsid w:val="00E4065F"/>
    <w:rsid w:val="00E41769"/>
    <w:rsid w:val="00E4407C"/>
    <w:rsid w:val="00E4530D"/>
    <w:rsid w:val="00E47DFE"/>
    <w:rsid w:val="00E54326"/>
    <w:rsid w:val="00E611CD"/>
    <w:rsid w:val="00E641DA"/>
    <w:rsid w:val="00E64D7D"/>
    <w:rsid w:val="00E6521E"/>
    <w:rsid w:val="00E76DAD"/>
    <w:rsid w:val="00E83C2B"/>
    <w:rsid w:val="00E8531C"/>
    <w:rsid w:val="00E91FFF"/>
    <w:rsid w:val="00EA51BB"/>
    <w:rsid w:val="00EA550A"/>
    <w:rsid w:val="00EB5DC7"/>
    <w:rsid w:val="00EC0827"/>
    <w:rsid w:val="00EC30B0"/>
    <w:rsid w:val="00EE615D"/>
    <w:rsid w:val="00EF05A2"/>
    <w:rsid w:val="00EF0DF5"/>
    <w:rsid w:val="00EF55DB"/>
    <w:rsid w:val="00F02538"/>
    <w:rsid w:val="00F032A9"/>
    <w:rsid w:val="00F16962"/>
    <w:rsid w:val="00F17A94"/>
    <w:rsid w:val="00F32371"/>
    <w:rsid w:val="00F336A3"/>
    <w:rsid w:val="00F3596F"/>
    <w:rsid w:val="00F40939"/>
    <w:rsid w:val="00F41161"/>
    <w:rsid w:val="00F414B4"/>
    <w:rsid w:val="00F54B55"/>
    <w:rsid w:val="00F61B42"/>
    <w:rsid w:val="00F663C0"/>
    <w:rsid w:val="00F72D85"/>
    <w:rsid w:val="00F802B5"/>
    <w:rsid w:val="00F80840"/>
    <w:rsid w:val="00F80D22"/>
    <w:rsid w:val="00F91730"/>
    <w:rsid w:val="00F95F0A"/>
    <w:rsid w:val="00F9609C"/>
    <w:rsid w:val="00FA28EC"/>
    <w:rsid w:val="00FB3058"/>
    <w:rsid w:val="00FB4B99"/>
    <w:rsid w:val="00FC03D3"/>
    <w:rsid w:val="00FC0AD9"/>
    <w:rsid w:val="00FC2191"/>
    <w:rsid w:val="00FC492A"/>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27C8CEA"/>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 w:type="character" w:styleId="CommentReference">
    <w:name w:val="annotation reference"/>
    <w:basedOn w:val="DefaultParagraphFont"/>
    <w:uiPriority w:val="99"/>
    <w:semiHidden/>
    <w:unhideWhenUsed/>
    <w:rsid w:val="00F032A9"/>
    <w:rPr>
      <w:sz w:val="16"/>
      <w:szCs w:val="16"/>
    </w:rPr>
  </w:style>
  <w:style w:type="paragraph" w:styleId="CommentText">
    <w:name w:val="annotation text"/>
    <w:basedOn w:val="Normal"/>
    <w:link w:val="CommentTextChar"/>
    <w:uiPriority w:val="99"/>
    <w:semiHidden/>
    <w:unhideWhenUsed/>
    <w:rsid w:val="00F032A9"/>
  </w:style>
  <w:style w:type="character" w:customStyle="1" w:styleId="CommentTextChar">
    <w:name w:val="Comment Text Char"/>
    <w:basedOn w:val="DefaultParagraphFont"/>
    <w:link w:val="CommentText"/>
    <w:uiPriority w:val="99"/>
    <w:semiHidden/>
    <w:rsid w:val="00F032A9"/>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F032A9"/>
    <w:rPr>
      <w:b/>
      <w:bCs/>
    </w:rPr>
  </w:style>
  <w:style w:type="character" w:customStyle="1" w:styleId="CommentSubjectChar">
    <w:name w:val="Comment Subject Char"/>
    <w:basedOn w:val="CommentTextChar"/>
    <w:link w:val="CommentSubject"/>
    <w:uiPriority w:val="99"/>
    <w:semiHidden/>
    <w:rsid w:val="00F032A9"/>
    <w:rPr>
      <w:rFonts w:ascii="Arial" w:hAnsi="Arial" w:cs="Arial"/>
      <w:b/>
      <w:bCs/>
      <w:lang w:eastAsia="ja-JP"/>
    </w:rPr>
  </w:style>
  <w:style w:type="paragraph" w:styleId="BalloonText">
    <w:name w:val="Balloon Text"/>
    <w:basedOn w:val="Normal"/>
    <w:link w:val="BalloonTextChar"/>
    <w:uiPriority w:val="99"/>
    <w:semiHidden/>
    <w:unhideWhenUsed/>
    <w:rsid w:val="00F03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A9"/>
    <w:rPr>
      <w:rFonts w:ascii="Segoe UI" w:hAnsi="Segoe UI" w:cs="Segoe UI"/>
      <w:sz w:val="18"/>
      <w:szCs w:val="18"/>
      <w:lang w:eastAsia="ja-JP"/>
    </w:rPr>
  </w:style>
  <w:style w:type="character" w:styleId="UnresolvedMention">
    <w:name w:val="Unresolved Mention"/>
    <w:basedOn w:val="DefaultParagraphFont"/>
    <w:uiPriority w:val="99"/>
    <w:semiHidden/>
    <w:unhideWhenUsed/>
    <w:rsid w:val="00F03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42249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954217029">
      <w:bodyDiv w:val="1"/>
      <w:marLeft w:val="0"/>
      <w:marRight w:val="0"/>
      <w:marTop w:val="0"/>
      <w:marBottom w:val="0"/>
      <w:divBdr>
        <w:top w:val="none" w:sz="0" w:space="0" w:color="auto"/>
        <w:left w:val="none" w:sz="0" w:space="0" w:color="auto"/>
        <w:bottom w:val="none" w:sz="0" w:space="0" w:color="auto"/>
        <w:right w:val="none" w:sz="0" w:space="0" w:color="auto"/>
      </w:divBdr>
    </w:div>
    <w:div w:id="21193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hoss@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2F7B-B856-449E-B626-B363EB74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1184</Words>
  <Characters>7701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8868</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O'Brien, Cristina (HR, St. Lucia)</cp:lastModifiedBy>
  <cp:revision>9</cp:revision>
  <cp:lastPrinted>2014-02-06T02:28:00Z</cp:lastPrinted>
  <dcterms:created xsi:type="dcterms:W3CDTF">2019-08-07T00:09:00Z</dcterms:created>
  <dcterms:modified xsi:type="dcterms:W3CDTF">2019-08-08T23:33:00Z</dcterms:modified>
</cp:coreProperties>
</file>