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A57C37">
        <w:rPr>
          <w:rFonts w:asciiTheme="minorHAnsi" w:hAnsiTheme="minorHAnsi" w:cstheme="minorHAnsi"/>
          <w:i w:val="0"/>
        </w:rPr>
        <w:t>– CSOF5</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841218" w:rsidRDefault="00A57C37" w:rsidP="00841218">
            <w:pPr>
              <w:tabs>
                <w:tab w:val="left" w:pos="6093"/>
              </w:tabs>
              <w:spacing w:before="120" w:after="60"/>
              <w:rPr>
                <w:rFonts w:ascii="Calibri" w:hAnsi="Calibri"/>
                <w:sz w:val="22"/>
                <w:szCs w:val="22"/>
              </w:rPr>
            </w:pPr>
            <w:r w:rsidRPr="00841218">
              <w:rPr>
                <w:rFonts w:ascii="Calibri" w:hAnsi="Calibri"/>
                <w:sz w:val="22"/>
                <w:szCs w:val="22"/>
              </w:rPr>
              <w:t>Research Scientist</w:t>
            </w:r>
            <w:r w:rsidR="00841218">
              <w:rPr>
                <w:rFonts w:ascii="Calibri" w:hAnsi="Calibri"/>
                <w:sz w:val="22"/>
                <w:szCs w:val="22"/>
              </w:rPr>
              <w:t xml:space="preserve"> – Clinical Applications</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rsidR="00814B73" w:rsidRPr="0097618D" w:rsidRDefault="00841218" w:rsidP="00670AFD">
            <w:pPr>
              <w:rPr>
                <w:rFonts w:ascii="Calibri" w:hAnsi="Calibri"/>
                <w:sz w:val="22"/>
                <w:szCs w:val="22"/>
              </w:rPr>
            </w:pPr>
            <w:r>
              <w:rPr>
                <w:rFonts w:ascii="Calibri" w:hAnsi="Calibri"/>
                <w:sz w:val="22"/>
                <w:szCs w:val="22"/>
              </w:rPr>
              <w:t>6</w:t>
            </w:r>
            <w:r w:rsidR="00670AFD">
              <w:rPr>
                <w:rFonts w:ascii="Calibri" w:hAnsi="Calibri"/>
                <w:sz w:val="22"/>
                <w:szCs w:val="22"/>
              </w:rPr>
              <w:t>1</w:t>
            </w:r>
            <w:r>
              <w:rPr>
                <w:rFonts w:ascii="Calibri" w:hAnsi="Calibri"/>
                <w:sz w:val="22"/>
                <w:szCs w:val="22"/>
              </w:rPr>
              <w:t>065</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763785">
              <w:rPr>
                <w:rFonts w:ascii="Calibri" w:hAnsi="Calibri"/>
                <w:sz w:val="22"/>
                <w:szCs w:val="22"/>
              </w:rPr>
            </w:r>
            <w:r w:rsidR="00763785">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763785">
              <w:rPr>
                <w:rFonts w:ascii="Calibri" w:hAnsi="Calibri"/>
                <w:sz w:val="22"/>
                <w:szCs w:val="22"/>
              </w:rPr>
            </w:r>
            <w:r w:rsidR="00763785">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rsidR="00814B73" w:rsidRPr="0097618D" w:rsidRDefault="00841218" w:rsidP="00275D88">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2" w:name="Check5"/>
            <w:r>
              <w:rPr>
                <w:rFonts w:ascii="Calibri" w:hAnsi="Calibri"/>
                <w:sz w:val="22"/>
                <w:szCs w:val="22"/>
              </w:rPr>
              <w:instrText xml:space="preserve"> FORMCHECKBOX </w:instrText>
            </w:r>
            <w:r w:rsidR="00763785">
              <w:rPr>
                <w:rFonts w:ascii="Calibri" w:hAnsi="Calibri"/>
                <w:sz w:val="22"/>
                <w:szCs w:val="22"/>
              </w:rPr>
            </w:r>
            <w:r w:rsidR="00763785">
              <w:rPr>
                <w:rFonts w:ascii="Calibri" w:hAnsi="Calibri"/>
                <w:sz w:val="22"/>
                <w:szCs w:val="22"/>
              </w:rPr>
              <w:fldChar w:fldCharType="separate"/>
            </w:r>
            <w:r>
              <w:rPr>
                <w:rFonts w:ascii="Calibri" w:hAnsi="Calibri"/>
                <w:sz w:val="22"/>
                <w:szCs w:val="22"/>
              </w:rPr>
              <w:fldChar w:fldCharType="end"/>
            </w:r>
            <w:bookmarkEnd w:id="2"/>
            <w:r w:rsidR="00814B73" w:rsidRPr="0097618D">
              <w:rPr>
                <w:rFonts w:ascii="Calibri" w:hAnsi="Calibri"/>
                <w:sz w:val="22"/>
                <w:szCs w:val="22"/>
              </w:rPr>
              <w:t xml:space="preserve">  All Candidates</w:t>
            </w:r>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97618D" w:rsidRDefault="00841218" w:rsidP="003C0B40">
            <w:pPr>
              <w:pStyle w:val="ListParagraph"/>
              <w:ind w:left="0"/>
              <w:rPr>
                <w:rFonts w:ascii="Calibri" w:hAnsi="Calibri"/>
                <w:sz w:val="22"/>
                <w:szCs w:val="22"/>
              </w:rPr>
            </w:pPr>
            <w:r>
              <w:rPr>
                <w:rFonts w:ascii="Calibri" w:hAnsi="Calibri"/>
                <w:sz w:val="22"/>
                <w:szCs w:val="22"/>
              </w:rPr>
              <w:t>50%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7618D" w:rsidRDefault="00841218" w:rsidP="003C0B40">
            <w:pPr>
              <w:pStyle w:val="ListParagraph"/>
              <w:ind w:left="0"/>
              <w:rPr>
                <w:rFonts w:ascii="Calibri" w:hAnsi="Calibri"/>
                <w:sz w:val="22"/>
                <w:szCs w:val="22"/>
              </w:rPr>
            </w:pPr>
            <w:r>
              <w:rPr>
                <w:rFonts w:ascii="Calibri" w:hAnsi="Calibri"/>
                <w:sz w:val="22"/>
                <w:szCs w:val="22"/>
              </w:rPr>
              <w:t>50%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841218" w:rsidP="00240A35">
            <w:pPr>
              <w:pStyle w:val="ListParagraph"/>
              <w:ind w:left="0"/>
              <w:rPr>
                <w:rFonts w:ascii="Calibri" w:hAnsi="Calibri"/>
                <w:sz w:val="22"/>
                <w:szCs w:val="22"/>
              </w:rPr>
            </w:pPr>
            <w:r w:rsidRPr="000E12F8">
              <w:rPr>
                <w:rFonts w:ascii="Calibri" w:hAnsi="Calibri"/>
                <w:sz w:val="22"/>
                <w:szCs w:val="22"/>
              </w:rPr>
              <w:t xml:space="preserve">Team Leader – </w:t>
            </w:r>
            <w:r>
              <w:rPr>
                <w:rFonts w:ascii="Calibri" w:hAnsi="Calibri"/>
                <w:sz w:val="22"/>
                <w:szCs w:val="22"/>
              </w:rPr>
              <w:t>Medical Image Analysis</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841218" w:rsidP="003C0B40">
            <w:pPr>
              <w:pStyle w:val="ListParagraph"/>
              <w:ind w:left="0"/>
              <w:rPr>
                <w:rFonts w:ascii="Calibri" w:hAnsi="Calibri"/>
                <w:sz w:val="22"/>
                <w:szCs w:val="22"/>
              </w:rPr>
            </w:pPr>
            <w:r>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DC271C" w:rsidRPr="0097618D" w:rsidRDefault="00841218" w:rsidP="003C0B40">
            <w:pPr>
              <w:pStyle w:val="ListParagraph"/>
              <w:ind w:left="0"/>
              <w:rPr>
                <w:rFonts w:ascii="Calibri" w:hAnsi="Calibri"/>
                <w:sz w:val="22"/>
                <w:szCs w:val="22"/>
                <w:highlight w:val="yellow"/>
              </w:rPr>
            </w:pPr>
            <w:r w:rsidRPr="00841218">
              <w:rPr>
                <w:rFonts w:ascii="Calibri" w:hAnsi="Calibri"/>
                <w:sz w:val="22"/>
                <w:szCs w:val="22"/>
              </w:rPr>
              <w:t>Dr Jason Dowling via email Jason.dowling@csiro.au</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8"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p w:rsidR="001E1841" w:rsidRPr="0097618D" w:rsidRDefault="001E1841" w:rsidP="001E1841">
            <w:pPr>
              <w:pStyle w:val="ListParagraph"/>
              <w:ind w:left="0"/>
              <w:rPr>
                <w:rFonts w:ascii="Calibri" w:hAnsi="Calibri"/>
                <w:sz w:val="22"/>
                <w:szCs w:val="22"/>
                <w:highlight w:val="yellow"/>
              </w:rPr>
            </w:pPr>
          </w:p>
        </w:tc>
      </w:tr>
      <w:tr w:rsidR="009172F1" w:rsidRPr="0097618D" w:rsidTr="00402030">
        <w:trPr>
          <w:trHeight w:val="411"/>
        </w:trPr>
        <w:tc>
          <w:tcPr>
            <w:tcW w:w="2766" w:type="dxa"/>
            <w:shd w:val="clear" w:color="auto" w:fill="F2F2F2"/>
            <w:vAlign w:val="center"/>
          </w:tcPr>
          <w:p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CA366E" w:rsidRDefault="00A36099" w:rsidP="002146AE">
      <w:pPr>
        <w:pStyle w:val="Heading2"/>
        <w:rPr>
          <w:rFonts w:asciiTheme="minorHAnsi" w:hAnsiTheme="minorHAnsi" w:cstheme="minorHAnsi"/>
          <w:i w:val="0"/>
        </w:rPr>
        <w:sectPr w:rsidR="00A36099" w:rsidRPr="00CA366E" w:rsidSect="001E495E">
          <w:headerReference w:type="first" r:id="rId10"/>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rsidR="00264263" w:rsidRPr="009172F1" w:rsidRDefault="00A57C37" w:rsidP="00264263">
      <w:pPr>
        <w:spacing w:before="180" w:after="120"/>
        <w:rPr>
          <w:rFonts w:ascii="Calibri" w:hAnsi="Calibri"/>
          <w:sz w:val="22"/>
          <w:szCs w:val="22"/>
        </w:rPr>
      </w:pPr>
      <w:r>
        <w:rPr>
          <w:rFonts w:ascii="Calibri" w:hAnsi="Calibri"/>
          <w:sz w:val="22"/>
          <w:szCs w:val="22"/>
        </w:rP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rsidR="00841218" w:rsidRPr="000E12F8" w:rsidRDefault="00841218" w:rsidP="00841218">
      <w:pPr>
        <w:spacing w:after="120"/>
        <w:rPr>
          <w:rFonts w:ascii="Calibri" w:hAnsi="Calibri"/>
          <w:sz w:val="22"/>
          <w:szCs w:val="22"/>
        </w:rPr>
      </w:pPr>
      <w:r w:rsidRPr="000E12F8">
        <w:rPr>
          <w:rFonts w:ascii="Calibri" w:hAnsi="Calibri"/>
          <w:sz w:val="22"/>
          <w:szCs w:val="22"/>
        </w:rPr>
        <w:t xml:space="preserve">The role of this Research Scientist is to lead research into the detection and management of brain injuries using MR imaging. </w:t>
      </w:r>
      <w:r>
        <w:rPr>
          <w:rFonts w:ascii="Calibri" w:hAnsi="Calibri"/>
          <w:sz w:val="22"/>
          <w:szCs w:val="22"/>
        </w:rPr>
        <w:t xml:space="preserve">The </w:t>
      </w:r>
      <w:r w:rsidRPr="000E12F8">
        <w:rPr>
          <w:rFonts w:ascii="Calibri" w:hAnsi="Calibri"/>
          <w:sz w:val="22"/>
          <w:szCs w:val="22"/>
        </w:rPr>
        <w:t>Research Scientist</w:t>
      </w:r>
      <w:r>
        <w:rPr>
          <w:rFonts w:ascii="Calibri" w:hAnsi="Calibri"/>
          <w:sz w:val="22"/>
          <w:szCs w:val="22"/>
        </w:rPr>
        <w:t xml:space="preserve"> – Clinical Applications,</w:t>
      </w:r>
      <w:r w:rsidRPr="000E12F8">
        <w:rPr>
          <w:rFonts w:ascii="Calibri" w:hAnsi="Calibri"/>
          <w:sz w:val="22"/>
          <w:szCs w:val="22"/>
        </w:rPr>
        <w:t xml:space="preserve"> will be expected to take a leading role in multiple existing projects in this area, which includes managing and growing existing inter-institutional collaborations with clinicians and external scientists in addition to overcoming the significant technical challenges in the area. From a technical perspective, the role will involve devising techniques to analyse MR images and performing cross population analyses to detect subtle differences in brain white-matter structure and how these change as a result of therapy. There will be a strong focus on processing data from neonates and dealing with the technical problems typical to this data.</w:t>
      </w:r>
    </w:p>
    <w:p w:rsidR="000A37C8" w:rsidRDefault="00841218" w:rsidP="00841218">
      <w:pPr>
        <w:rPr>
          <w:rFonts w:asciiTheme="minorHAnsi" w:hAnsiTheme="minorHAnsi" w:cstheme="minorHAnsi"/>
          <w:b/>
          <w:sz w:val="22"/>
          <w:szCs w:val="22"/>
        </w:rPr>
      </w:pPr>
      <w:r w:rsidRPr="000E12F8">
        <w:rPr>
          <w:rFonts w:ascii="Calibri" w:hAnsi="Calibri"/>
          <w:sz w:val="22"/>
          <w:szCs w:val="22"/>
        </w:rPr>
        <w:t xml:space="preserve">The successful candidate will join a multidisciplinary team working within the Australian e-Health Research Centre (AEHRC), part of the CSIRO Health and Biosecurity, and Queensland Hospital and Health services. The successful applicant will work as part of the </w:t>
      </w:r>
      <w:r>
        <w:rPr>
          <w:rFonts w:ascii="Calibri" w:hAnsi="Calibri"/>
          <w:sz w:val="22"/>
          <w:szCs w:val="22"/>
        </w:rPr>
        <w:t>Medical Image Analysis</w:t>
      </w:r>
      <w:r w:rsidRPr="000E12F8">
        <w:rPr>
          <w:rFonts w:ascii="Calibri" w:hAnsi="Calibri"/>
          <w:sz w:val="22"/>
          <w:szCs w:val="22"/>
        </w:rPr>
        <w:t xml:space="preserve"> team within the Biomedical Informatics group.</w:t>
      </w:r>
    </w:p>
    <w:p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lastRenderedPageBreak/>
        <w:t>Duties and Key Result Areas:</w:t>
      </w:r>
    </w:p>
    <w:p w:rsidR="008A4083" w:rsidRDefault="008A4083" w:rsidP="008A4083"/>
    <w:p w:rsidR="00841218" w:rsidRPr="00841218" w:rsidRDefault="00841218" w:rsidP="00841218">
      <w:pPr>
        <w:pStyle w:val="ListParagraph"/>
        <w:numPr>
          <w:ilvl w:val="0"/>
          <w:numId w:val="34"/>
        </w:numPr>
        <w:spacing w:after="60"/>
        <w:ind w:left="470" w:hanging="364"/>
        <w:rPr>
          <w:rFonts w:ascii="Calibri" w:hAnsi="Calibri"/>
          <w:sz w:val="22"/>
          <w:szCs w:val="22"/>
        </w:rPr>
      </w:pPr>
      <w:r w:rsidRPr="00841218">
        <w:rPr>
          <w:rFonts w:ascii="Calibri" w:hAnsi="Calibri"/>
          <w:sz w:val="22"/>
          <w:szCs w:val="22"/>
        </w:rPr>
        <w:t>Carry out innovative, impactful research of strategic importance to CSIRO that will, where possible, lead to novel and important scientific and clinical outcomes.</w:t>
      </w:r>
    </w:p>
    <w:p w:rsidR="00841218" w:rsidRPr="00841218" w:rsidRDefault="00841218" w:rsidP="00841218">
      <w:pPr>
        <w:pStyle w:val="ListParagraph"/>
        <w:numPr>
          <w:ilvl w:val="0"/>
          <w:numId w:val="34"/>
        </w:numPr>
        <w:spacing w:after="60"/>
        <w:ind w:left="470" w:hanging="364"/>
        <w:rPr>
          <w:rFonts w:ascii="Calibri" w:hAnsi="Calibri"/>
          <w:sz w:val="22"/>
          <w:szCs w:val="22"/>
        </w:rPr>
      </w:pPr>
      <w:r w:rsidRPr="00841218">
        <w:rPr>
          <w:rFonts w:ascii="Calibri" w:hAnsi="Calibri"/>
          <w:sz w:val="22"/>
          <w:szCs w:val="22"/>
        </w:rPr>
        <w:t>Provide project management and expert advice on planned research, including the development of study protocols and ethics submissions.</w:t>
      </w:r>
    </w:p>
    <w:p w:rsidR="00841218" w:rsidRPr="00841218" w:rsidRDefault="00841218" w:rsidP="00841218">
      <w:pPr>
        <w:pStyle w:val="ListParagraph"/>
        <w:numPr>
          <w:ilvl w:val="0"/>
          <w:numId w:val="34"/>
        </w:numPr>
        <w:spacing w:after="60"/>
        <w:ind w:left="470" w:hanging="364"/>
        <w:rPr>
          <w:rFonts w:ascii="Calibri" w:hAnsi="Calibri"/>
          <w:sz w:val="22"/>
          <w:szCs w:val="22"/>
        </w:rPr>
      </w:pPr>
      <w:r w:rsidRPr="00841218">
        <w:rPr>
          <w:rFonts w:ascii="Calibri" w:hAnsi="Calibri"/>
          <w:sz w:val="22"/>
          <w:szCs w:val="22"/>
        </w:rPr>
        <w:t xml:space="preserve">Development of innovative concepts and ideas for assessing MR images that utilise diffusion and structural imaging, including the contribution to research grants. </w:t>
      </w:r>
    </w:p>
    <w:p w:rsidR="00841218" w:rsidRPr="00841218" w:rsidRDefault="00841218" w:rsidP="00841218">
      <w:pPr>
        <w:pStyle w:val="ListParagraph"/>
        <w:numPr>
          <w:ilvl w:val="0"/>
          <w:numId w:val="34"/>
        </w:numPr>
        <w:spacing w:after="60"/>
        <w:ind w:left="470" w:hanging="364"/>
        <w:rPr>
          <w:rFonts w:ascii="Calibri" w:hAnsi="Calibri"/>
          <w:sz w:val="22"/>
          <w:szCs w:val="22"/>
        </w:rPr>
      </w:pPr>
      <w:r w:rsidRPr="00841218">
        <w:rPr>
          <w:rFonts w:ascii="Calibri" w:hAnsi="Calibri"/>
          <w:sz w:val="22"/>
          <w:szCs w:val="22"/>
        </w:rPr>
        <w:t>Support the supervision of PhD students and vacation work students.</w:t>
      </w:r>
    </w:p>
    <w:p w:rsidR="00841218" w:rsidRPr="00841218" w:rsidRDefault="00841218" w:rsidP="00841218">
      <w:pPr>
        <w:pStyle w:val="ListParagraph"/>
        <w:numPr>
          <w:ilvl w:val="0"/>
          <w:numId w:val="34"/>
        </w:numPr>
        <w:spacing w:after="60"/>
        <w:ind w:left="470" w:hanging="364"/>
        <w:rPr>
          <w:rFonts w:ascii="Calibri" w:hAnsi="Calibri"/>
          <w:sz w:val="22"/>
          <w:szCs w:val="22"/>
        </w:rPr>
      </w:pPr>
      <w:r w:rsidRPr="00841218">
        <w:rPr>
          <w:rFonts w:ascii="Calibri" w:hAnsi="Calibri"/>
          <w:sz w:val="22"/>
          <w:szCs w:val="22"/>
        </w:rPr>
        <w:t xml:space="preserve">Design and conduct the research study, including data collection and analysis of existing and new data. </w:t>
      </w:r>
    </w:p>
    <w:p w:rsidR="00841218" w:rsidRDefault="00841218" w:rsidP="00841218">
      <w:pPr>
        <w:pStyle w:val="ListParagraph"/>
        <w:numPr>
          <w:ilvl w:val="0"/>
          <w:numId w:val="34"/>
        </w:numPr>
        <w:spacing w:after="60"/>
        <w:ind w:left="470" w:hanging="364"/>
        <w:rPr>
          <w:rFonts w:ascii="Calibri" w:hAnsi="Calibri"/>
          <w:sz w:val="22"/>
          <w:szCs w:val="22"/>
        </w:rPr>
      </w:pPr>
      <w:r w:rsidRPr="00841218">
        <w:rPr>
          <w:rFonts w:ascii="Calibri" w:hAnsi="Calibri"/>
          <w:sz w:val="22"/>
          <w:szCs w:val="22"/>
        </w:rPr>
        <w:t>Communication of the results in high quality journals, client reports. Supporting the drafting of patents to protect IP as needed</w:t>
      </w:r>
    </w:p>
    <w:p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Communicate openly, effectively and respectfully with all staff, clients and suppliers in the interests of good business practice, collaboration and enhancement of CSIRO’s reputation.</w:t>
      </w:r>
    </w:p>
    <w:p w:rsidR="009172F1" w:rsidRPr="004C386A" w:rsidRDefault="009172F1" w:rsidP="009172F1">
      <w:pPr>
        <w:pStyle w:val="ListParagraph"/>
        <w:numPr>
          <w:ilvl w:val="0"/>
          <w:numId w:val="34"/>
        </w:numPr>
        <w:spacing w:after="60"/>
        <w:ind w:left="470" w:hanging="364"/>
        <w:rPr>
          <w:rFonts w:ascii="Calibri" w:hAnsi="Calibri"/>
          <w:sz w:val="22"/>
          <w:szCs w:val="22"/>
        </w:rPr>
      </w:pPr>
      <w:r w:rsidRPr="004C386A">
        <w:rPr>
          <w:rFonts w:ascii="Calibri" w:hAnsi="Calibri"/>
          <w:sz w:val="22"/>
          <w:szCs w:val="22"/>
        </w:rPr>
        <w:t xml:space="preserve">Work </w:t>
      </w:r>
      <w:r w:rsidRPr="009172F1">
        <w:rPr>
          <w:rFonts w:ascii="Calibri" w:hAnsi="Calibri"/>
          <w:sz w:val="22"/>
          <w:szCs w:val="22"/>
        </w:rPr>
        <w:t>collaboratively</w:t>
      </w:r>
      <w:r w:rsidRPr="004C386A">
        <w:rPr>
          <w:rFonts w:ascii="Calibri" w:hAnsi="Calibri"/>
          <w:sz w:val="22"/>
          <w:szCs w:val="22"/>
        </w:rPr>
        <w:t xml:space="preserve"> as part of a multi-disciplinary, often regionally dispersed research team,</w:t>
      </w:r>
      <w:r>
        <w:rPr>
          <w:rFonts w:ascii="Calibri" w:hAnsi="Calibri"/>
          <w:sz w:val="22"/>
          <w:szCs w:val="22"/>
        </w:rPr>
        <w:t xml:space="preserve"> </w:t>
      </w:r>
      <w:r w:rsidRPr="009172F1">
        <w:rPr>
          <w:rFonts w:ascii="Calibri" w:hAnsi="Calibri"/>
          <w:sz w:val="22"/>
          <w:szCs w:val="22"/>
        </w:rPr>
        <w:t>and business unit</w:t>
      </w:r>
      <w:r w:rsidRPr="004C386A">
        <w:rPr>
          <w:rFonts w:ascii="Calibri" w:hAnsi="Calibri"/>
          <w:sz w:val="22"/>
          <w:szCs w:val="22"/>
        </w:rPr>
        <w:t xml:space="preserve"> to carry out tasks in support of </w:t>
      </w:r>
      <w:r w:rsidRPr="009172F1">
        <w:rPr>
          <w:rFonts w:ascii="Calibri" w:hAnsi="Calibri"/>
          <w:sz w:val="22"/>
          <w:szCs w:val="22"/>
        </w:rPr>
        <w:t xml:space="preserve">CSIRO’s </w:t>
      </w:r>
      <w:r>
        <w:rPr>
          <w:rFonts w:ascii="Calibri" w:hAnsi="Calibri"/>
          <w:sz w:val="22"/>
          <w:szCs w:val="22"/>
        </w:rPr>
        <w:t xml:space="preserve">scientific </w:t>
      </w:r>
      <w:r w:rsidRPr="009172F1">
        <w:rPr>
          <w:rFonts w:ascii="Calibri" w:hAnsi="Calibri"/>
          <w:sz w:val="22"/>
          <w:szCs w:val="22"/>
        </w:rPr>
        <w:t>objectives</w:t>
      </w:r>
      <w:r w:rsidRPr="004C386A">
        <w:rPr>
          <w:rFonts w:ascii="Calibri" w:hAnsi="Calibri"/>
          <w:sz w:val="22"/>
          <w:szCs w:val="22"/>
        </w:rPr>
        <w:t>.</w:t>
      </w:r>
    </w:p>
    <w:p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 xml:space="preserve">Adhere to the spirit and practice of CSIRO’s </w:t>
      </w:r>
      <w:r w:rsidR="00AB1E7B">
        <w:rPr>
          <w:rFonts w:ascii="Calibri" w:hAnsi="Calibri"/>
          <w:sz w:val="22"/>
          <w:szCs w:val="22"/>
        </w:rPr>
        <w:t>Code of Conduct</w:t>
      </w:r>
      <w:r>
        <w:rPr>
          <w:rFonts w:ascii="Calibri" w:hAnsi="Calibri"/>
          <w:sz w:val="22"/>
          <w:szCs w:val="22"/>
        </w:rPr>
        <w:t>, Health, Safety and Environment plans and policies, Diversity initiatives and Zero Harm goals.</w:t>
      </w:r>
    </w:p>
    <w:p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Other duties as directed.</w:t>
      </w:r>
    </w:p>
    <w:p w:rsidR="008A4083" w:rsidRDefault="008A4083" w:rsidP="00524DBC"/>
    <w:p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A57C37">
        <w:rPr>
          <w:rStyle w:val="Strong"/>
          <w:rFonts w:ascii="Calibri" w:hAnsi="Calibri"/>
          <w:b w:val="0"/>
          <w:sz w:val="22"/>
          <w:szCs w:val="22"/>
        </w:rPr>
        <w:t xml:space="preserve">Plans, sets and works to meet challenging standards and goals for self and/or others. Recognises where endeavours will make the most impact or difference, decides on desired outcome and sets realistic goals to reach this target. </w:t>
      </w:r>
    </w:p>
    <w:p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D97772" w:rsidRDefault="00D97772" w:rsidP="008154BF">
      <w:pPr>
        <w:spacing w:before="120" w:after="120"/>
        <w:rPr>
          <w:rFonts w:ascii="Calibri" w:hAnsi="Calibri"/>
          <w:b/>
          <w:bCs/>
          <w:i/>
          <w:iCs/>
          <w:sz w:val="22"/>
          <w:szCs w:val="22"/>
        </w:rPr>
      </w:pPr>
    </w:p>
    <w:p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2146AE" w:rsidRPr="00142DC7" w:rsidRDefault="00142DC7" w:rsidP="00142DC7">
      <w:pPr>
        <w:numPr>
          <w:ilvl w:val="0"/>
          <w:numId w:val="47"/>
        </w:numPr>
        <w:spacing w:after="60"/>
        <w:ind w:left="700"/>
        <w:rPr>
          <w:rFonts w:ascii="Calibri" w:hAnsi="Calibri"/>
          <w:sz w:val="22"/>
          <w:szCs w:val="22"/>
        </w:rPr>
      </w:pPr>
      <w:r w:rsidRPr="00F3660E">
        <w:rPr>
          <w:rFonts w:ascii="Calibri" w:hAnsi="Calibri"/>
          <w:sz w:val="22"/>
          <w:szCs w:val="22"/>
        </w:rPr>
        <w:t>A doctorate in the area of medical image analysis with a background in a numerate discipline such as engineering, computer science or mathematics</w:t>
      </w:r>
      <w:r>
        <w:rPr>
          <w:rFonts w:ascii="Calibri" w:hAnsi="Calibri"/>
          <w:sz w:val="22"/>
          <w:szCs w:val="22"/>
        </w:rPr>
        <w:t>.</w:t>
      </w:r>
    </w:p>
    <w:p w:rsidR="00142DC7" w:rsidRPr="000E12F8" w:rsidRDefault="00142DC7" w:rsidP="00142DC7">
      <w:pPr>
        <w:numPr>
          <w:ilvl w:val="0"/>
          <w:numId w:val="47"/>
        </w:numPr>
        <w:tabs>
          <w:tab w:val="num" w:pos="6"/>
        </w:tabs>
        <w:spacing w:after="60"/>
        <w:ind w:left="700"/>
        <w:rPr>
          <w:rFonts w:ascii="Calibri" w:hAnsi="Calibri"/>
          <w:sz w:val="22"/>
          <w:szCs w:val="22"/>
        </w:rPr>
      </w:pPr>
      <w:r w:rsidRPr="000E12F8">
        <w:rPr>
          <w:rFonts w:ascii="Calibri" w:hAnsi="Calibri"/>
          <w:sz w:val="22"/>
          <w:szCs w:val="22"/>
        </w:rPr>
        <w:lastRenderedPageBreak/>
        <w:t xml:space="preserve">Knowledge and experience of the use of </w:t>
      </w:r>
      <w:r>
        <w:rPr>
          <w:rFonts w:ascii="Calibri" w:hAnsi="Calibri"/>
          <w:sz w:val="22"/>
          <w:szCs w:val="22"/>
        </w:rPr>
        <w:t xml:space="preserve">structural and </w:t>
      </w:r>
      <w:r w:rsidRPr="000E12F8">
        <w:rPr>
          <w:rFonts w:ascii="Calibri" w:hAnsi="Calibri"/>
          <w:sz w:val="22"/>
          <w:szCs w:val="22"/>
        </w:rPr>
        <w:t>diffusion MRI for 3D MR images</w:t>
      </w:r>
      <w:r>
        <w:rPr>
          <w:rFonts w:ascii="Calibri" w:hAnsi="Calibri"/>
          <w:sz w:val="22"/>
          <w:szCs w:val="22"/>
        </w:rPr>
        <w:t xml:space="preserve"> of the brain</w:t>
      </w:r>
      <w:r w:rsidRPr="000E12F8">
        <w:rPr>
          <w:rFonts w:ascii="Calibri" w:hAnsi="Calibri"/>
          <w:sz w:val="22"/>
          <w:szCs w:val="22"/>
        </w:rPr>
        <w:t>.</w:t>
      </w:r>
    </w:p>
    <w:p w:rsidR="00142DC7" w:rsidRPr="000E12F8" w:rsidRDefault="00142DC7" w:rsidP="00142DC7">
      <w:pPr>
        <w:numPr>
          <w:ilvl w:val="0"/>
          <w:numId w:val="47"/>
        </w:numPr>
        <w:tabs>
          <w:tab w:val="num" w:pos="6"/>
        </w:tabs>
        <w:spacing w:after="60"/>
        <w:ind w:left="700"/>
        <w:rPr>
          <w:rFonts w:ascii="Calibri" w:hAnsi="Calibri"/>
          <w:sz w:val="22"/>
          <w:szCs w:val="22"/>
        </w:rPr>
      </w:pPr>
      <w:r w:rsidRPr="000E12F8">
        <w:rPr>
          <w:rFonts w:ascii="Calibri" w:hAnsi="Calibri"/>
          <w:sz w:val="22"/>
          <w:szCs w:val="22"/>
        </w:rPr>
        <w:t>Experience in programming with Python</w:t>
      </w:r>
      <w:r>
        <w:rPr>
          <w:rFonts w:ascii="Calibri" w:hAnsi="Calibri"/>
          <w:sz w:val="22"/>
          <w:szCs w:val="22"/>
        </w:rPr>
        <w:t>, C++ and/or</w:t>
      </w:r>
      <w:r w:rsidRPr="000E12F8">
        <w:rPr>
          <w:rFonts w:ascii="Calibri" w:hAnsi="Calibri"/>
          <w:sz w:val="22"/>
          <w:szCs w:val="22"/>
        </w:rPr>
        <w:t xml:space="preserve"> </w:t>
      </w:r>
      <w:proofErr w:type="spellStart"/>
      <w:r w:rsidRPr="000E12F8">
        <w:rPr>
          <w:rFonts w:ascii="Calibri" w:hAnsi="Calibri"/>
          <w:sz w:val="22"/>
          <w:szCs w:val="22"/>
        </w:rPr>
        <w:t>Matlab</w:t>
      </w:r>
      <w:proofErr w:type="spellEnd"/>
      <w:r w:rsidRPr="000E12F8">
        <w:rPr>
          <w:rFonts w:ascii="Calibri" w:hAnsi="Calibri"/>
          <w:sz w:val="22"/>
          <w:szCs w:val="22"/>
        </w:rPr>
        <w:t xml:space="preserve"> to customise important aspects of processing pipelines.</w:t>
      </w:r>
    </w:p>
    <w:p w:rsidR="00142DC7" w:rsidRPr="000E12F8" w:rsidRDefault="00142DC7" w:rsidP="00142DC7">
      <w:pPr>
        <w:numPr>
          <w:ilvl w:val="0"/>
          <w:numId w:val="47"/>
        </w:numPr>
        <w:tabs>
          <w:tab w:val="num" w:pos="6"/>
        </w:tabs>
        <w:spacing w:after="60"/>
        <w:ind w:left="700"/>
        <w:rPr>
          <w:rFonts w:ascii="Calibri" w:hAnsi="Calibri"/>
          <w:sz w:val="22"/>
          <w:szCs w:val="22"/>
        </w:rPr>
      </w:pPr>
      <w:r w:rsidRPr="000E12F8">
        <w:rPr>
          <w:rFonts w:ascii="Calibri" w:hAnsi="Calibri"/>
          <w:sz w:val="22"/>
          <w:szCs w:val="22"/>
        </w:rPr>
        <w:t>Experience in project managing multi-institutional clinical studies and resolving the issues associated with large studies in a complex environment.</w:t>
      </w:r>
    </w:p>
    <w:p w:rsidR="00BF6886" w:rsidRPr="00142DC7" w:rsidRDefault="00142DC7" w:rsidP="00142DC7">
      <w:pPr>
        <w:numPr>
          <w:ilvl w:val="0"/>
          <w:numId w:val="47"/>
        </w:numPr>
        <w:spacing w:after="60"/>
        <w:ind w:left="700"/>
        <w:rPr>
          <w:rFonts w:ascii="Calibri" w:hAnsi="Calibri"/>
          <w:sz w:val="22"/>
          <w:szCs w:val="22"/>
        </w:rPr>
      </w:pPr>
      <w:r w:rsidRPr="00142DC7">
        <w:rPr>
          <w:rFonts w:ascii="Calibri" w:hAnsi="Calibri"/>
          <w:sz w:val="22"/>
          <w:szCs w:val="22"/>
        </w:rPr>
        <w:t>Demonstrable research experience in the area of statistical analysis of MR images and a demonstrated ability to articulate new clinically relevant insights the analyses reveal.</w:t>
      </w:r>
    </w:p>
    <w:p w:rsidR="00142DC7" w:rsidRPr="00142DC7" w:rsidRDefault="00142DC7" w:rsidP="00142DC7">
      <w:pPr>
        <w:numPr>
          <w:ilvl w:val="0"/>
          <w:numId w:val="47"/>
        </w:numPr>
        <w:tabs>
          <w:tab w:val="num" w:pos="6"/>
        </w:tabs>
        <w:spacing w:after="60"/>
        <w:ind w:left="700"/>
        <w:rPr>
          <w:rFonts w:ascii="Calibri" w:hAnsi="Calibri"/>
          <w:sz w:val="22"/>
          <w:szCs w:val="22"/>
        </w:rPr>
      </w:pPr>
      <w:r w:rsidRPr="00142DC7">
        <w:rPr>
          <w:rFonts w:ascii="Calibri" w:hAnsi="Calibri"/>
          <w:sz w:val="22"/>
          <w:szCs w:val="22"/>
        </w:rPr>
        <w:t xml:space="preserve">The ability to work effectively as part of a multi-disciplinary, regionally dispersed research team, and carry out independent individual research, to achieve organisational goals. </w:t>
      </w:r>
    </w:p>
    <w:p w:rsidR="00142DC7" w:rsidRPr="00142DC7" w:rsidRDefault="00142DC7" w:rsidP="00142DC7">
      <w:pPr>
        <w:numPr>
          <w:ilvl w:val="0"/>
          <w:numId w:val="47"/>
        </w:numPr>
        <w:tabs>
          <w:tab w:val="num" w:pos="6"/>
        </w:tabs>
        <w:spacing w:after="60"/>
        <w:ind w:left="700"/>
        <w:rPr>
          <w:rFonts w:ascii="Calibri" w:hAnsi="Calibri"/>
          <w:sz w:val="22"/>
          <w:szCs w:val="22"/>
        </w:rPr>
      </w:pPr>
      <w:r w:rsidRPr="00142DC7">
        <w:rPr>
          <w:rFonts w:ascii="Calibri" w:hAnsi="Calibri"/>
          <w:sz w:val="22"/>
          <w:szCs w:val="22"/>
        </w:rPr>
        <w:t>A record of science innovation and creativity plus the ability &amp; willingness to incorporate novel ideas and approaches into scientific investigations.</w:t>
      </w:r>
    </w:p>
    <w:p w:rsidR="00142DC7" w:rsidRPr="00142DC7" w:rsidRDefault="00142DC7" w:rsidP="00142DC7">
      <w:pPr>
        <w:spacing w:after="60"/>
        <w:ind w:left="318"/>
        <w:rPr>
          <w:rStyle w:val="Emphasis"/>
          <w:rFonts w:ascii="Calibri" w:hAnsi="Calibri" w:cs="Arial"/>
          <w:b/>
          <w:i w:val="0"/>
          <w:iCs/>
          <w:sz w:val="22"/>
          <w:szCs w:val="22"/>
        </w:rPr>
      </w:pPr>
    </w:p>
    <w:p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rsidR="00142DC7" w:rsidRPr="000E12F8" w:rsidRDefault="00142DC7" w:rsidP="00142DC7">
      <w:pPr>
        <w:numPr>
          <w:ilvl w:val="0"/>
          <w:numId w:val="48"/>
        </w:numPr>
        <w:spacing w:after="60"/>
        <w:ind w:left="700"/>
        <w:rPr>
          <w:rFonts w:ascii="Calibri" w:hAnsi="Calibri"/>
          <w:sz w:val="22"/>
          <w:szCs w:val="22"/>
        </w:rPr>
      </w:pPr>
      <w:r w:rsidRPr="000E12F8">
        <w:rPr>
          <w:rFonts w:ascii="Calibri" w:hAnsi="Calibri"/>
          <w:sz w:val="22"/>
          <w:szCs w:val="22"/>
        </w:rPr>
        <w:t xml:space="preserve">Experience working with clinicians and </w:t>
      </w:r>
      <w:r w:rsidR="00E4516C">
        <w:rPr>
          <w:rFonts w:ascii="Calibri" w:hAnsi="Calibri"/>
          <w:sz w:val="22"/>
          <w:szCs w:val="22"/>
        </w:rPr>
        <w:t>patients/community participants</w:t>
      </w:r>
    </w:p>
    <w:p w:rsidR="00E4516C" w:rsidRDefault="00142DC7" w:rsidP="00E4516C">
      <w:pPr>
        <w:numPr>
          <w:ilvl w:val="0"/>
          <w:numId w:val="48"/>
        </w:numPr>
        <w:spacing w:after="60"/>
        <w:ind w:left="700"/>
        <w:rPr>
          <w:rFonts w:ascii="Calibri" w:hAnsi="Calibri"/>
          <w:sz w:val="22"/>
          <w:szCs w:val="22"/>
        </w:rPr>
      </w:pPr>
      <w:r w:rsidRPr="000E12F8">
        <w:rPr>
          <w:rFonts w:ascii="Calibri" w:hAnsi="Calibri"/>
          <w:sz w:val="22"/>
          <w:szCs w:val="22"/>
        </w:rPr>
        <w:t>Demonstr</w:t>
      </w:r>
      <w:r w:rsidR="00E4516C">
        <w:rPr>
          <w:rFonts w:ascii="Calibri" w:hAnsi="Calibri"/>
          <w:sz w:val="22"/>
          <w:szCs w:val="22"/>
        </w:rPr>
        <w:t>able knowledge of neuro-anatomy</w:t>
      </w:r>
    </w:p>
    <w:p w:rsidR="00142DC7" w:rsidRPr="00E4516C" w:rsidRDefault="00E4516C" w:rsidP="004031D4">
      <w:pPr>
        <w:numPr>
          <w:ilvl w:val="0"/>
          <w:numId w:val="48"/>
        </w:numPr>
        <w:spacing w:after="60"/>
        <w:ind w:left="700"/>
        <w:rPr>
          <w:rFonts w:ascii="Calibri" w:hAnsi="Calibri"/>
          <w:sz w:val="22"/>
          <w:szCs w:val="22"/>
        </w:rPr>
      </w:pPr>
      <w:r w:rsidRPr="00E4516C">
        <w:rPr>
          <w:rFonts w:ascii="Calibri" w:hAnsi="Calibri"/>
          <w:sz w:val="22"/>
          <w:szCs w:val="22"/>
        </w:rPr>
        <w:t xml:space="preserve">An understanding of the practical advantages and drawbacks of the </w:t>
      </w:r>
      <w:proofErr w:type="spellStart"/>
      <w:r w:rsidRPr="00E4516C">
        <w:rPr>
          <w:rFonts w:ascii="Calibri" w:hAnsi="Calibri"/>
          <w:sz w:val="22"/>
          <w:szCs w:val="22"/>
        </w:rPr>
        <w:t>MRtrix</w:t>
      </w:r>
      <w:proofErr w:type="spellEnd"/>
      <w:r w:rsidRPr="00E4516C">
        <w:rPr>
          <w:rFonts w:ascii="Calibri" w:hAnsi="Calibri"/>
          <w:sz w:val="22"/>
          <w:szCs w:val="22"/>
        </w:rPr>
        <w:t>, FSL and free-surfer processing suites</w:t>
      </w:r>
    </w:p>
    <w:p w:rsidR="00142DC7" w:rsidRDefault="00142DC7" w:rsidP="00142DC7">
      <w:pPr>
        <w:numPr>
          <w:ilvl w:val="0"/>
          <w:numId w:val="48"/>
        </w:numPr>
        <w:spacing w:after="60"/>
        <w:ind w:left="700"/>
        <w:rPr>
          <w:rFonts w:ascii="Calibri" w:hAnsi="Calibri"/>
          <w:sz w:val="22"/>
          <w:szCs w:val="22"/>
        </w:rPr>
      </w:pPr>
      <w:r w:rsidRPr="000E12F8">
        <w:rPr>
          <w:rFonts w:ascii="Calibri" w:hAnsi="Calibri"/>
          <w:sz w:val="22"/>
          <w:szCs w:val="22"/>
        </w:rPr>
        <w:t>Experience with drafting ethics applications</w:t>
      </w:r>
      <w:r w:rsidR="00E4516C">
        <w:rPr>
          <w:rFonts w:ascii="Calibri" w:hAnsi="Calibri"/>
          <w:sz w:val="22"/>
          <w:szCs w:val="22"/>
        </w:rPr>
        <w:t xml:space="preserve"> and developing study protocols</w:t>
      </w:r>
      <w:bookmarkStart w:id="3" w:name="_GoBack"/>
      <w:bookmarkEnd w:id="3"/>
    </w:p>
    <w:p w:rsidR="00F70394" w:rsidRDefault="00F70394" w:rsidP="00F72E35">
      <w:pPr>
        <w:spacing w:after="120"/>
        <w:ind w:left="34"/>
        <w:rPr>
          <w:rFonts w:ascii="Calibri" w:hAnsi="Calibri"/>
          <w:sz w:val="22"/>
          <w:szCs w:val="22"/>
        </w:rPr>
      </w:pPr>
    </w:p>
    <w:p w:rsidR="00C64F6D" w:rsidRPr="00142DC7" w:rsidRDefault="00CA366E" w:rsidP="00596E51">
      <w:pPr>
        <w:pStyle w:val="Heading2"/>
        <w:rPr>
          <w:rFonts w:asciiTheme="minorHAnsi" w:hAnsiTheme="minorHAnsi" w:cstheme="minorHAnsi"/>
          <w:i w:val="0"/>
          <w:lang w:eastAsia="en-AU"/>
        </w:rPr>
      </w:pPr>
      <w:r w:rsidRPr="00142DC7">
        <w:rPr>
          <w:rFonts w:asciiTheme="minorHAnsi" w:hAnsiTheme="minorHAnsi" w:cstheme="minorHAnsi"/>
          <w:i w:val="0"/>
          <w:lang w:eastAsia="en-AU"/>
        </w:rPr>
        <w:t>Special Re</w:t>
      </w:r>
      <w:r w:rsidR="00C64F6D" w:rsidRPr="00142DC7">
        <w:rPr>
          <w:rFonts w:asciiTheme="minorHAnsi" w:hAnsiTheme="minorHAnsi" w:cstheme="minorHAnsi"/>
          <w:i w:val="0"/>
          <w:lang w:eastAsia="en-AU"/>
        </w:rPr>
        <w:t>quirements:</w:t>
      </w:r>
    </w:p>
    <w:p w:rsidR="008A4083" w:rsidRDefault="00D47181" w:rsidP="00C64F6D">
      <w:pPr>
        <w:rPr>
          <w:rFonts w:ascii="Calibri" w:hAnsi="Calibri"/>
          <w:sz w:val="22"/>
          <w:szCs w:val="22"/>
        </w:rPr>
      </w:pPr>
      <w:r>
        <w:rPr>
          <w:rFonts w:ascii="Calibri" w:hAnsi="Calibri"/>
          <w:iCs/>
          <w:sz w:val="22"/>
          <w:szCs w:val="22"/>
        </w:rPr>
        <w:t>N/A</w:t>
      </w:r>
    </w:p>
    <w:p w:rsidR="00C64F6D" w:rsidRDefault="00C64F6D" w:rsidP="00C64F6D">
      <w:pPr>
        <w:rPr>
          <w:rFonts w:ascii="Calibri" w:hAnsi="Calibri"/>
          <w:sz w:val="22"/>
          <w:szCs w:val="22"/>
        </w:rPr>
      </w:pPr>
    </w:p>
    <w:p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2146AE" w:rsidRDefault="002146AE" w:rsidP="002146AE">
      <w:pPr>
        <w:spacing w:after="180"/>
        <w:rPr>
          <w:rFonts w:ascii="Calibri" w:hAnsi="Calibri"/>
          <w:bCs/>
          <w:sz w:val="22"/>
          <w:szCs w:val="22"/>
        </w:rPr>
      </w:pPr>
      <w:r>
        <w:rPr>
          <w:rFonts w:ascii="Calibri" w:hAnsi="Calibri"/>
          <w:bCs/>
          <w:sz w:val="22"/>
          <w:szCs w:val="22"/>
        </w:rPr>
        <w:t xml:space="preserve">Find out more about CSIRO </w:t>
      </w:r>
      <w:hyperlink r:id="rId12" w:history="1">
        <w:r w:rsidRPr="00100A87">
          <w:rPr>
            <w:rStyle w:val="Hyperlink"/>
            <w:rFonts w:ascii="Calibri" w:hAnsi="Calibri" w:cs="Arial"/>
            <w:bCs/>
            <w:sz w:val="22"/>
            <w:szCs w:val="22"/>
          </w:rPr>
          <w:t>Health and Biosecurity</w:t>
        </w:r>
      </w:hyperlink>
    </w:p>
    <w:p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785" w:rsidRDefault="00763785">
      <w:r>
        <w:separator/>
      </w:r>
    </w:p>
  </w:endnote>
  <w:endnote w:type="continuationSeparator" w:id="0">
    <w:p w:rsidR="00763785" w:rsidRDefault="0076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785" w:rsidRDefault="00763785">
      <w:r>
        <w:separator/>
      </w:r>
    </w:p>
  </w:footnote>
  <w:footnote w:type="continuationSeparator" w:id="0">
    <w:p w:rsidR="00763785" w:rsidRDefault="00763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765A9631" wp14:editId="0C40D482">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7E660B"/>
    <w:multiLevelType w:val="hybridMultilevel"/>
    <w:tmpl w:val="103E89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222918"/>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E254AB"/>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FB41D56"/>
    <w:multiLevelType w:val="hybridMultilevel"/>
    <w:tmpl w:val="103E89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0"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689A3A1B"/>
    <w:multiLevelType w:val="hybridMultilevel"/>
    <w:tmpl w:val="B524CD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5"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3"/>
  </w:num>
  <w:num w:numId="2">
    <w:abstractNumId w:val="3"/>
  </w:num>
  <w:num w:numId="3">
    <w:abstractNumId w:val="44"/>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1"/>
  </w:num>
  <w:num w:numId="6">
    <w:abstractNumId w:val="29"/>
  </w:num>
  <w:num w:numId="7">
    <w:abstractNumId w:val="25"/>
  </w:num>
  <w:num w:numId="8">
    <w:abstractNumId w:val="22"/>
  </w:num>
  <w:num w:numId="9">
    <w:abstractNumId w:val="30"/>
  </w:num>
  <w:num w:numId="10">
    <w:abstractNumId w:val="37"/>
  </w:num>
  <w:num w:numId="11">
    <w:abstractNumId w:val="11"/>
  </w:num>
  <w:num w:numId="12">
    <w:abstractNumId w:val="42"/>
  </w:num>
  <w:num w:numId="13">
    <w:abstractNumId w:val="6"/>
  </w:num>
  <w:num w:numId="14">
    <w:abstractNumId w:val="8"/>
  </w:num>
  <w:num w:numId="15">
    <w:abstractNumId w:val="18"/>
  </w:num>
  <w:num w:numId="16">
    <w:abstractNumId w:val="12"/>
  </w:num>
  <w:num w:numId="17">
    <w:abstractNumId w:val="14"/>
  </w:num>
  <w:num w:numId="18">
    <w:abstractNumId w:val="21"/>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8"/>
  </w:num>
  <w:num w:numId="21">
    <w:abstractNumId w:val="45"/>
  </w:num>
  <w:num w:numId="22">
    <w:abstractNumId w:val="36"/>
  </w:num>
  <w:num w:numId="23">
    <w:abstractNumId w:val="13"/>
  </w:num>
  <w:num w:numId="24">
    <w:abstractNumId w:val="34"/>
  </w:num>
  <w:num w:numId="25">
    <w:abstractNumId w:val="7"/>
  </w:num>
  <w:num w:numId="26">
    <w:abstractNumId w:val="33"/>
  </w:num>
  <w:num w:numId="27">
    <w:abstractNumId w:val="38"/>
  </w:num>
  <w:num w:numId="28">
    <w:abstractNumId w:val="39"/>
  </w:num>
  <w:num w:numId="29">
    <w:abstractNumId w:val="19"/>
  </w:num>
  <w:num w:numId="30">
    <w:abstractNumId w:val="9"/>
  </w:num>
  <w:num w:numId="31">
    <w:abstractNumId w:val="23"/>
  </w:num>
  <w:num w:numId="32">
    <w:abstractNumId w:val="40"/>
  </w:num>
  <w:num w:numId="33">
    <w:abstractNumId w:val="15"/>
  </w:num>
  <w:num w:numId="34">
    <w:abstractNumId w:val="2"/>
  </w:num>
  <w:num w:numId="35">
    <w:abstractNumId w:val="35"/>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
  </w:num>
  <w:num w:numId="41">
    <w:abstractNumId w:val="32"/>
  </w:num>
  <w:num w:numId="42">
    <w:abstractNumId w:val="17"/>
  </w:num>
  <w:num w:numId="43">
    <w:abstractNumId w:val="0"/>
  </w:num>
  <w:num w:numId="44">
    <w:abstractNumId w:val="24"/>
  </w:num>
  <w:num w:numId="45">
    <w:abstractNumId w:val="16"/>
  </w:num>
  <w:num w:numId="46">
    <w:abstractNumId w:val="20"/>
  </w:num>
  <w:num w:numId="47">
    <w:abstractNumId w:val="5"/>
  </w:num>
  <w:num w:numId="48">
    <w:abstractNumId w:val="41"/>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3AB1"/>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54"/>
    <w:rsid w:val="001364CB"/>
    <w:rsid w:val="0014142E"/>
    <w:rsid w:val="00142DC7"/>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205A4A"/>
    <w:rsid w:val="00212958"/>
    <w:rsid w:val="002146AE"/>
    <w:rsid w:val="00222800"/>
    <w:rsid w:val="00230B6A"/>
    <w:rsid w:val="00235783"/>
    <w:rsid w:val="002407E7"/>
    <w:rsid w:val="00240A35"/>
    <w:rsid w:val="002415E6"/>
    <w:rsid w:val="0024543F"/>
    <w:rsid w:val="00254190"/>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85EEE"/>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279C9"/>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0AFD"/>
    <w:rsid w:val="00672A7A"/>
    <w:rsid w:val="00674F5B"/>
    <w:rsid w:val="0067688D"/>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309B"/>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63785"/>
    <w:rsid w:val="0077604C"/>
    <w:rsid w:val="0077698D"/>
    <w:rsid w:val="00781499"/>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18"/>
    <w:rsid w:val="0084125F"/>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172F1"/>
    <w:rsid w:val="00924902"/>
    <w:rsid w:val="0092574D"/>
    <w:rsid w:val="00927293"/>
    <w:rsid w:val="0092729A"/>
    <w:rsid w:val="0093275E"/>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E153D"/>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57C37"/>
    <w:rsid w:val="00A6204B"/>
    <w:rsid w:val="00A62742"/>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2D3C"/>
    <w:rsid w:val="00BE4189"/>
    <w:rsid w:val="00BE539E"/>
    <w:rsid w:val="00BE5CFF"/>
    <w:rsid w:val="00BE6C32"/>
    <w:rsid w:val="00BF06D3"/>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47181"/>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16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F02034"/>
    <w:rsid w:val="00F02538"/>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uiPriority w:val="22"/>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Research/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1992A-77F1-426C-883E-C481A5079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7190</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Guo, Julia (HR, North Ryde)</dc:creator>
  <cp:keywords>recruitment, position, details, role, summary, definition, description, profile, outline, specification</cp:keywords>
  <dc:description>Word document containing a Position Description (PD) form for a role summary on a Research Scientist/Engineer CSOF5 role.</dc:description>
  <cp:lastModifiedBy>Guo, Julia (HR, North Ryde)</cp:lastModifiedBy>
  <cp:revision>4</cp:revision>
  <cp:lastPrinted>2014-02-06T02:28:00Z</cp:lastPrinted>
  <dcterms:created xsi:type="dcterms:W3CDTF">2019-04-04T00:36:00Z</dcterms:created>
  <dcterms:modified xsi:type="dcterms:W3CDTF">2019-04-04T22:56:00Z</dcterms:modified>
</cp:coreProperties>
</file>