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7AE" w:rsidRPr="00FB365B" w:rsidRDefault="003B37AE" w:rsidP="00BE6B26">
      <w:pPr>
        <w:pStyle w:val="Heading1"/>
        <w:jc w:val="both"/>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rsidR="003D59C3" w:rsidRPr="006B0636" w:rsidRDefault="000E2AAA" w:rsidP="00BE6B26">
      <w:pPr>
        <w:pStyle w:val="Heading2"/>
        <w:jc w:val="both"/>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rsidR="003D59C3" w:rsidRDefault="00DC271C" w:rsidP="00BE6B26">
      <w:pPr>
        <w:tabs>
          <w:tab w:val="right" w:pos="9923"/>
        </w:tabs>
        <w:spacing w:after="120"/>
        <w:ind w:left="-142"/>
        <w:jc w:val="both"/>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rsidTr="00327BD0">
        <w:trPr>
          <w:trHeight w:val="488"/>
        </w:trPr>
        <w:tc>
          <w:tcPr>
            <w:tcW w:w="2766" w:type="dxa"/>
            <w:shd w:val="clear" w:color="auto" w:fill="F2F2F2"/>
            <w:vAlign w:val="center"/>
          </w:tcPr>
          <w:p w:rsidR="000745A4" w:rsidRPr="0097618D" w:rsidRDefault="000745A4" w:rsidP="00BE6B26">
            <w:pPr>
              <w:jc w:val="both"/>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0745A4" w:rsidRPr="006C08FE" w:rsidRDefault="00130DBA" w:rsidP="00BE6B26">
            <w:pPr>
              <w:tabs>
                <w:tab w:val="left" w:pos="6093"/>
              </w:tabs>
              <w:spacing w:before="120" w:after="60"/>
              <w:jc w:val="both"/>
              <w:rPr>
                <w:rFonts w:ascii="Calibri" w:hAnsi="Calibri"/>
                <w:sz w:val="22"/>
                <w:szCs w:val="22"/>
              </w:rPr>
            </w:pPr>
            <w:r>
              <w:rPr>
                <w:rFonts w:ascii="Calibri" w:hAnsi="Calibri"/>
                <w:sz w:val="22"/>
                <w:szCs w:val="22"/>
              </w:rPr>
              <w:t xml:space="preserve">CSIRO </w:t>
            </w:r>
            <w:r w:rsidR="005D5DAE" w:rsidRPr="005D5DAE">
              <w:rPr>
                <w:rFonts w:ascii="Calibri" w:hAnsi="Calibri"/>
                <w:sz w:val="22"/>
                <w:szCs w:val="22"/>
              </w:rPr>
              <w:t xml:space="preserve">Postdoctoral Fellowship </w:t>
            </w:r>
            <w:r>
              <w:rPr>
                <w:rFonts w:ascii="Calibri" w:hAnsi="Calibri"/>
                <w:sz w:val="22"/>
                <w:szCs w:val="22"/>
              </w:rPr>
              <w:t xml:space="preserve">in </w:t>
            </w:r>
            <w:r w:rsidR="005D5DAE" w:rsidRPr="005D5DAE">
              <w:rPr>
                <w:rFonts w:ascii="Calibri" w:hAnsi="Calibri"/>
                <w:sz w:val="22"/>
                <w:szCs w:val="22"/>
              </w:rPr>
              <w:t>Bioinformatics for Influenza Evolution</w:t>
            </w:r>
          </w:p>
        </w:tc>
      </w:tr>
      <w:tr w:rsidR="000745A4" w:rsidRPr="0097618D" w:rsidTr="00327BD0">
        <w:trPr>
          <w:trHeight w:val="423"/>
        </w:trPr>
        <w:tc>
          <w:tcPr>
            <w:tcW w:w="2766" w:type="dxa"/>
            <w:shd w:val="clear" w:color="auto" w:fill="F2F2F2"/>
            <w:vAlign w:val="center"/>
          </w:tcPr>
          <w:p w:rsidR="000745A4" w:rsidRDefault="000745A4" w:rsidP="00BE6B26">
            <w:pPr>
              <w:jc w:val="both"/>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rsidR="000745A4" w:rsidRPr="0097618D" w:rsidRDefault="00CA71B1" w:rsidP="00BE6B26">
            <w:pPr>
              <w:jc w:val="both"/>
              <w:rPr>
                <w:rFonts w:ascii="Calibri" w:hAnsi="Calibri"/>
                <w:sz w:val="22"/>
                <w:szCs w:val="22"/>
              </w:rPr>
            </w:pPr>
            <w:r>
              <w:rPr>
                <w:rFonts w:ascii="Calibri" w:hAnsi="Calibri"/>
                <w:sz w:val="22"/>
                <w:szCs w:val="22"/>
              </w:rPr>
              <w:t>6162</w:t>
            </w:r>
            <w:r w:rsidR="00130DBA">
              <w:rPr>
                <w:rFonts w:ascii="Calibri" w:hAnsi="Calibri"/>
                <w:sz w:val="22"/>
                <w:szCs w:val="22"/>
              </w:rPr>
              <w:t>1</w:t>
            </w:r>
            <w:r w:rsidR="000745A4" w:rsidRPr="0097618D">
              <w:rPr>
                <w:rFonts w:ascii="Calibri" w:hAnsi="Calibri"/>
                <w:sz w:val="22"/>
                <w:szCs w:val="22"/>
              </w:rPr>
              <w:t xml:space="preserve"> </w:t>
            </w:r>
          </w:p>
        </w:tc>
      </w:tr>
      <w:tr w:rsidR="000745A4" w:rsidRPr="0097618D" w:rsidTr="00327BD0">
        <w:trPr>
          <w:trHeight w:val="429"/>
        </w:trPr>
        <w:tc>
          <w:tcPr>
            <w:tcW w:w="2766" w:type="dxa"/>
            <w:shd w:val="clear" w:color="auto" w:fill="F2F2F2"/>
            <w:vAlign w:val="center"/>
          </w:tcPr>
          <w:p w:rsidR="000745A4" w:rsidRPr="0097618D" w:rsidRDefault="000745A4" w:rsidP="00BE6B26">
            <w:pPr>
              <w:jc w:val="both"/>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0745A4" w:rsidRPr="0097618D" w:rsidRDefault="000745A4" w:rsidP="00BE6B26">
            <w:pPr>
              <w:pStyle w:val="ListParagraph"/>
              <w:ind w:left="0"/>
              <w:jc w:val="both"/>
              <w:rPr>
                <w:rFonts w:ascii="Calibri" w:hAnsi="Calibri"/>
                <w:sz w:val="22"/>
                <w:szCs w:val="22"/>
              </w:rPr>
            </w:pPr>
            <w:r w:rsidRPr="0097618D">
              <w:rPr>
                <w:rFonts w:ascii="Calibri" w:hAnsi="Calibri"/>
                <w:sz w:val="22"/>
                <w:szCs w:val="22"/>
              </w:rPr>
              <w:t>Will be provided to the successful candidate if required.</w:t>
            </w:r>
          </w:p>
        </w:tc>
      </w:tr>
      <w:tr w:rsidR="000745A4" w:rsidRPr="0097618D" w:rsidTr="00327BD0">
        <w:trPr>
          <w:trHeight w:val="970"/>
        </w:trPr>
        <w:tc>
          <w:tcPr>
            <w:tcW w:w="2766" w:type="dxa"/>
            <w:shd w:val="clear" w:color="auto" w:fill="F2F2F2"/>
            <w:vAlign w:val="center"/>
          </w:tcPr>
          <w:p w:rsidR="000745A4" w:rsidRPr="0097618D" w:rsidRDefault="000745A4" w:rsidP="00BE6B26">
            <w:pPr>
              <w:spacing w:before="240" w:after="240"/>
              <w:jc w:val="both"/>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0745A4" w:rsidRPr="0097618D" w:rsidRDefault="000745A4" w:rsidP="00BE6B26">
            <w:pPr>
              <w:pStyle w:val="ListParagraph"/>
              <w:spacing w:before="60"/>
              <w:ind w:left="0"/>
              <w:jc w:val="both"/>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815390">
              <w:rPr>
                <w:rFonts w:ascii="Calibri" w:hAnsi="Calibri"/>
                <w:sz w:val="22"/>
                <w:szCs w:val="22"/>
              </w:rPr>
              <w:instrText xml:space="preserve"> FORMCHECKBOX </w:instrText>
            </w:r>
            <w:r w:rsidR="00DF56EF">
              <w:rPr>
                <w:rFonts w:ascii="Calibri" w:hAnsi="Calibri"/>
                <w:sz w:val="22"/>
                <w:szCs w:val="22"/>
              </w:rPr>
            </w:r>
            <w:r w:rsidR="00DF56EF">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0745A4" w:rsidRPr="0097618D" w:rsidRDefault="000745A4" w:rsidP="00BE6B26">
            <w:pPr>
              <w:pStyle w:val="ListParagraph"/>
              <w:ind w:left="0"/>
              <w:jc w:val="both"/>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DF56EF">
              <w:rPr>
                <w:rFonts w:ascii="Calibri" w:hAnsi="Calibri"/>
                <w:sz w:val="22"/>
                <w:szCs w:val="22"/>
              </w:rPr>
            </w:r>
            <w:r w:rsidR="00DF56EF">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0745A4" w:rsidRPr="0097618D" w:rsidRDefault="006C08FE" w:rsidP="00BE6B26">
            <w:pPr>
              <w:pStyle w:val="ListParagraph"/>
              <w:numPr>
                <w:ilvl w:val="0"/>
                <w:numId w:val="9"/>
              </w:numPr>
              <w:spacing w:after="60"/>
              <w:ind w:left="0" w:hanging="357"/>
              <w:jc w:val="both"/>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sidRPr="006C08FE">
              <w:rPr>
                <w:rFonts w:ascii="Calibri" w:hAnsi="Calibri"/>
                <w:sz w:val="22"/>
                <w:szCs w:val="22"/>
              </w:rPr>
              <w:instrText xml:space="preserve"> FORMCHECKBOX </w:instrText>
            </w:r>
            <w:r w:rsidR="00DF56EF">
              <w:rPr>
                <w:rFonts w:ascii="Calibri" w:hAnsi="Calibri"/>
                <w:sz w:val="22"/>
                <w:szCs w:val="22"/>
              </w:rPr>
            </w:r>
            <w:r w:rsidR="00DF56EF">
              <w:rPr>
                <w:rFonts w:ascii="Calibri" w:hAnsi="Calibri"/>
                <w:sz w:val="22"/>
                <w:szCs w:val="22"/>
              </w:rPr>
              <w:fldChar w:fldCharType="separate"/>
            </w:r>
            <w:r>
              <w:rPr>
                <w:rFonts w:ascii="Calibri" w:hAnsi="Calibri"/>
                <w:sz w:val="22"/>
                <w:szCs w:val="22"/>
              </w:rPr>
              <w:fldChar w:fldCharType="end"/>
            </w:r>
            <w:bookmarkEnd w:id="2"/>
            <w:r w:rsidR="000745A4" w:rsidRPr="0097618D">
              <w:rPr>
                <w:rFonts w:ascii="Calibri" w:hAnsi="Calibri"/>
                <w:sz w:val="22"/>
                <w:szCs w:val="22"/>
              </w:rPr>
              <w:t xml:space="preserve">  All Candidates</w:t>
            </w:r>
            <w:bookmarkEnd w:id="0"/>
          </w:p>
        </w:tc>
      </w:tr>
      <w:tr w:rsidR="000745A4" w:rsidRPr="0097618D" w:rsidTr="00327BD0">
        <w:trPr>
          <w:trHeight w:val="421"/>
        </w:trPr>
        <w:tc>
          <w:tcPr>
            <w:tcW w:w="2766" w:type="dxa"/>
            <w:shd w:val="clear" w:color="auto" w:fill="F2F2F2"/>
            <w:vAlign w:val="center"/>
          </w:tcPr>
          <w:p w:rsidR="000745A4" w:rsidRDefault="000745A4" w:rsidP="00BE6B26">
            <w:pPr>
              <w:jc w:val="both"/>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0745A4" w:rsidRPr="0097618D" w:rsidRDefault="00236261" w:rsidP="00BE6B26">
            <w:pPr>
              <w:pStyle w:val="ListParagraph"/>
              <w:ind w:left="0"/>
              <w:jc w:val="both"/>
              <w:rPr>
                <w:rFonts w:ascii="Calibri" w:hAnsi="Calibri"/>
                <w:sz w:val="22"/>
                <w:szCs w:val="22"/>
              </w:rPr>
            </w:pPr>
            <w:r>
              <w:rPr>
                <w:rFonts w:ascii="Calibri" w:hAnsi="Calibri"/>
                <w:sz w:val="22"/>
                <w:szCs w:val="22"/>
              </w:rPr>
              <w:t>10</w:t>
            </w:r>
            <w:r w:rsidR="000745A4" w:rsidRPr="006C08FE">
              <w:rPr>
                <w:rFonts w:ascii="Calibri" w:hAnsi="Calibri"/>
                <w:sz w:val="22"/>
                <w:szCs w:val="22"/>
              </w:rPr>
              <w:t>0%</w:t>
            </w:r>
          </w:p>
        </w:tc>
      </w:tr>
      <w:tr w:rsidR="000745A4" w:rsidRPr="0097618D" w:rsidTr="00327BD0">
        <w:trPr>
          <w:trHeight w:val="413"/>
        </w:trPr>
        <w:tc>
          <w:tcPr>
            <w:tcW w:w="2766" w:type="dxa"/>
            <w:shd w:val="clear" w:color="auto" w:fill="F2F2F2"/>
            <w:vAlign w:val="center"/>
          </w:tcPr>
          <w:p w:rsidR="000745A4" w:rsidRDefault="000745A4" w:rsidP="00BE6B26">
            <w:pPr>
              <w:jc w:val="both"/>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0745A4" w:rsidRPr="006C08FE" w:rsidRDefault="00236261" w:rsidP="00BE6B26">
            <w:pPr>
              <w:pStyle w:val="ListParagraph"/>
              <w:ind w:left="0"/>
              <w:jc w:val="both"/>
              <w:rPr>
                <w:rFonts w:ascii="Calibri" w:hAnsi="Calibri"/>
                <w:sz w:val="22"/>
                <w:szCs w:val="22"/>
              </w:rPr>
            </w:pPr>
            <w:r>
              <w:rPr>
                <w:rFonts w:ascii="Calibri" w:hAnsi="Calibri"/>
                <w:sz w:val="22"/>
                <w:szCs w:val="22"/>
              </w:rPr>
              <w:t>0</w:t>
            </w:r>
            <w:r w:rsidR="000745A4" w:rsidRPr="006C08FE">
              <w:rPr>
                <w:rFonts w:ascii="Calibri" w:hAnsi="Calibri"/>
                <w:sz w:val="22"/>
                <w:szCs w:val="22"/>
              </w:rPr>
              <w:t>%</w:t>
            </w:r>
          </w:p>
        </w:tc>
      </w:tr>
      <w:tr w:rsidR="000745A4" w:rsidRPr="0097618D" w:rsidTr="00327BD0">
        <w:trPr>
          <w:trHeight w:val="420"/>
        </w:trPr>
        <w:tc>
          <w:tcPr>
            <w:tcW w:w="2766" w:type="dxa"/>
            <w:shd w:val="clear" w:color="auto" w:fill="F2F2F2"/>
            <w:vAlign w:val="center"/>
          </w:tcPr>
          <w:p w:rsidR="000745A4" w:rsidRPr="0097618D" w:rsidRDefault="000745A4" w:rsidP="00BE6B26">
            <w:pPr>
              <w:jc w:val="both"/>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0745A4" w:rsidRPr="006C08FE" w:rsidRDefault="006C08FE" w:rsidP="00BE6B26">
            <w:pPr>
              <w:pStyle w:val="ListParagraph"/>
              <w:ind w:left="0"/>
              <w:jc w:val="both"/>
              <w:rPr>
                <w:rFonts w:ascii="Calibri" w:hAnsi="Calibri"/>
                <w:sz w:val="22"/>
                <w:szCs w:val="22"/>
              </w:rPr>
            </w:pPr>
            <w:r w:rsidRPr="006C08FE">
              <w:rPr>
                <w:rFonts w:ascii="Calibri" w:hAnsi="Calibri"/>
                <w:sz w:val="22"/>
                <w:szCs w:val="22"/>
              </w:rPr>
              <w:t>Team Leader</w:t>
            </w:r>
          </w:p>
        </w:tc>
      </w:tr>
      <w:tr w:rsidR="000745A4" w:rsidRPr="0097618D" w:rsidTr="00327BD0">
        <w:trPr>
          <w:trHeight w:val="411"/>
        </w:trPr>
        <w:tc>
          <w:tcPr>
            <w:tcW w:w="2766" w:type="dxa"/>
            <w:shd w:val="clear" w:color="auto" w:fill="F2F2F2"/>
            <w:vAlign w:val="center"/>
          </w:tcPr>
          <w:p w:rsidR="000745A4" w:rsidRPr="0097618D" w:rsidRDefault="000745A4" w:rsidP="00BE6B26">
            <w:pPr>
              <w:jc w:val="both"/>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0745A4" w:rsidRPr="0097618D" w:rsidRDefault="000745A4" w:rsidP="00BE6B26">
            <w:pPr>
              <w:pStyle w:val="ListParagraph"/>
              <w:ind w:left="0"/>
              <w:jc w:val="both"/>
              <w:rPr>
                <w:rFonts w:ascii="Calibri" w:hAnsi="Calibri"/>
                <w:sz w:val="22"/>
                <w:szCs w:val="22"/>
              </w:rPr>
            </w:pPr>
            <w:r w:rsidRPr="006C08FE">
              <w:rPr>
                <w:rFonts w:ascii="Calibri" w:hAnsi="Calibri"/>
                <w:sz w:val="22"/>
                <w:szCs w:val="22"/>
              </w:rPr>
              <w:t>0</w:t>
            </w:r>
          </w:p>
        </w:tc>
      </w:tr>
      <w:tr w:rsidR="000745A4" w:rsidRPr="0097618D" w:rsidTr="00A2154E">
        <w:trPr>
          <w:trHeight w:val="411"/>
        </w:trPr>
        <w:tc>
          <w:tcPr>
            <w:tcW w:w="2766" w:type="dxa"/>
            <w:shd w:val="clear" w:color="auto" w:fill="F2F2F2"/>
            <w:vAlign w:val="center"/>
          </w:tcPr>
          <w:p w:rsidR="000745A4" w:rsidRDefault="000745A4" w:rsidP="00BE6B26">
            <w:pPr>
              <w:jc w:val="both"/>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rsidR="000745A4" w:rsidRPr="0097618D" w:rsidRDefault="000745A4" w:rsidP="00BE6B26">
            <w:pPr>
              <w:pStyle w:val="ListParagraph"/>
              <w:ind w:left="0"/>
              <w:jc w:val="both"/>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0745A4" w:rsidRPr="0097618D" w:rsidTr="00327BD0">
        <w:trPr>
          <w:trHeight w:val="411"/>
        </w:trPr>
        <w:tc>
          <w:tcPr>
            <w:tcW w:w="2766" w:type="dxa"/>
            <w:shd w:val="clear" w:color="auto" w:fill="F2F2F2"/>
            <w:vAlign w:val="center"/>
          </w:tcPr>
          <w:p w:rsidR="000745A4" w:rsidRDefault="000745A4" w:rsidP="00BE6B26">
            <w:pPr>
              <w:jc w:val="both"/>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A2154E" w:rsidRDefault="00A2154E" w:rsidP="00A2154E">
            <w:pPr>
              <w:pStyle w:val="ListParagraph"/>
              <w:ind w:left="0"/>
              <w:jc w:val="both"/>
              <w:rPr>
                <w:rFonts w:ascii="Calibri" w:hAnsi="Calibri"/>
                <w:sz w:val="22"/>
                <w:szCs w:val="22"/>
              </w:rPr>
            </w:pPr>
          </w:p>
          <w:p w:rsidR="000745A4" w:rsidRDefault="00A2154E" w:rsidP="00A2154E">
            <w:pPr>
              <w:pStyle w:val="ListParagraph"/>
              <w:ind w:left="0"/>
              <w:jc w:val="both"/>
              <w:rPr>
                <w:rFonts w:ascii="Calibri" w:hAnsi="Calibri"/>
                <w:sz w:val="22"/>
                <w:szCs w:val="22"/>
              </w:rPr>
            </w:pPr>
            <w:r>
              <w:rPr>
                <w:rFonts w:ascii="Calibri" w:hAnsi="Calibri"/>
                <w:sz w:val="22"/>
                <w:szCs w:val="22"/>
              </w:rPr>
              <w:t xml:space="preserve">Dr </w:t>
            </w:r>
            <w:r w:rsidR="006C08FE" w:rsidRPr="00A2154E">
              <w:rPr>
                <w:rFonts w:ascii="Calibri" w:hAnsi="Calibri"/>
                <w:sz w:val="22"/>
                <w:szCs w:val="22"/>
              </w:rPr>
              <w:t>Laurence Wilson</w:t>
            </w:r>
            <w:r>
              <w:rPr>
                <w:rFonts w:ascii="Calibri" w:hAnsi="Calibri"/>
                <w:sz w:val="22"/>
                <w:szCs w:val="22"/>
              </w:rPr>
              <w:t xml:space="preserve"> via email: </w:t>
            </w:r>
            <w:r w:rsidR="006C08FE" w:rsidRPr="00A2154E">
              <w:rPr>
                <w:rFonts w:ascii="Calibri" w:hAnsi="Calibri"/>
                <w:sz w:val="22"/>
                <w:szCs w:val="22"/>
              </w:rPr>
              <w:t xml:space="preserve"> </w:t>
            </w:r>
            <w:hyperlink r:id="rId9" w:history="1">
              <w:r w:rsidRPr="0079094E">
                <w:rPr>
                  <w:rStyle w:val="Hyperlink"/>
                  <w:rFonts w:ascii="Calibri" w:hAnsi="Calibri" w:cs="Arial"/>
                  <w:sz w:val="22"/>
                  <w:szCs w:val="22"/>
                </w:rPr>
                <w:t>laurence.wilson@csiro.au</w:t>
              </w:r>
            </w:hyperlink>
          </w:p>
          <w:p w:rsidR="000745A4" w:rsidRPr="0097618D" w:rsidRDefault="000745A4" w:rsidP="00BE6B26">
            <w:pPr>
              <w:pStyle w:val="ListParagraph"/>
              <w:ind w:left="0"/>
              <w:jc w:val="both"/>
              <w:rPr>
                <w:rFonts w:ascii="Calibri" w:hAnsi="Calibri"/>
                <w:sz w:val="22"/>
                <w:szCs w:val="22"/>
                <w:highlight w:val="yellow"/>
              </w:rPr>
            </w:pPr>
          </w:p>
        </w:tc>
      </w:tr>
      <w:tr w:rsidR="000745A4" w:rsidRPr="0097618D" w:rsidTr="00327BD0">
        <w:trPr>
          <w:trHeight w:val="411"/>
        </w:trPr>
        <w:tc>
          <w:tcPr>
            <w:tcW w:w="2766" w:type="dxa"/>
            <w:shd w:val="clear" w:color="auto" w:fill="F2F2F2"/>
            <w:vAlign w:val="center"/>
          </w:tcPr>
          <w:p w:rsidR="000745A4" w:rsidRDefault="00085878" w:rsidP="00085878">
            <w:pPr>
              <w:rPr>
                <w:rStyle w:val="BlindHyperlink"/>
                <w:rFonts w:ascii="Calibri" w:hAnsi="Calibri"/>
                <w:sz w:val="22"/>
                <w:szCs w:val="22"/>
              </w:rPr>
            </w:pPr>
            <w:r>
              <w:rPr>
                <w:rStyle w:val="BlindHyperlink"/>
                <w:rFonts w:ascii="Calibri" w:hAnsi="Calibri"/>
                <w:sz w:val="22"/>
                <w:szCs w:val="22"/>
              </w:rPr>
              <w:t xml:space="preserve">If you have difficulty </w:t>
            </w:r>
            <w:proofErr w:type="gramStart"/>
            <w:r>
              <w:rPr>
                <w:rStyle w:val="BlindHyperlink"/>
                <w:rFonts w:ascii="Calibri" w:hAnsi="Calibri"/>
                <w:sz w:val="22"/>
                <w:szCs w:val="22"/>
              </w:rPr>
              <w:t>applying</w:t>
            </w:r>
            <w:proofErr w:type="gramEnd"/>
            <w:r>
              <w:rPr>
                <w:rStyle w:val="BlindHyperlink"/>
                <w:rFonts w:ascii="Calibri" w:hAnsi="Calibri"/>
                <w:sz w:val="22"/>
                <w:szCs w:val="22"/>
              </w:rPr>
              <w:t xml:space="preserve"> please contact:</w:t>
            </w:r>
          </w:p>
        </w:tc>
        <w:tc>
          <w:tcPr>
            <w:tcW w:w="7371" w:type="dxa"/>
            <w:vAlign w:val="center"/>
          </w:tcPr>
          <w:p w:rsidR="000745A4" w:rsidRDefault="000745A4" w:rsidP="00BE6B26">
            <w:pPr>
              <w:spacing w:after="120"/>
              <w:jc w:val="both"/>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rsidR="00502363" w:rsidRDefault="00502363" w:rsidP="00BE6B26">
      <w:pPr>
        <w:jc w:val="both"/>
        <w:rPr>
          <w:rFonts w:ascii="Calibri" w:hAnsi="Calibri"/>
          <w:sz w:val="22"/>
          <w:szCs w:val="22"/>
        </w:rPr>
      </w:pPr>
    </w:p>
    <w:p w:rsidR="00A36099" w:rsidRPr="006B0636" w:rsidRDefault="00A36099" w:rsidP="00BE6B26">
      <w:pPr>
        <w:pStyle w:val="Heading2"/>
        <w:jc w:val="both"/>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rsidR="00E3024D" w:rsidRPr="00E3024D" w:rsidRDefault="00E3024D" w:rsidP="00AD1B5E">
      <w:pPr>
        <w:jc w:val="both"/>
        <w:rPr>
          <w:rFonts w:ascii="Calibri" w:eastAsia="Times New Roman" w:hAnsi="Calibri" w:cs="Calibri"/>
          <w:color w:val="000000"/>
          <w:sz w:val="22"/>
          <w:szCs w:val="22"/>
          <w:lang w:eastAsia="en-US"/>
        </w:rPr>
      </w:pPr>
    </w:p>
    <w:p w:rsidR="000E2AAA" w:rsidRDefault="000E2AAA" w:rsidP="00E3024D">
      <w:pPr>
        <w:spacing w:before="120" w:after="120"/>
        <w:jc w:val="both"/>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rsidR="000E2AAA" w:rsidRDefault="000E2AAA" w:rsidP="00BE6B26">
      <w:pPr>
        <w:pStyle w:val="ListParagraph"/>
        <w:numPr>
          <w:ilvl w:val="0"/>
          <w:numId w:val="45"/>
        </w:numPr>
        <w:spacing w:before="120" w:after="120"/>
        <w:jc w:val="both"/>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rsidR="000E2AAA" w:rsidRDefault="000E2AAA" w:rsidP="00BE6B26">
      <w:pPr>
        <w:pStyle w:val="ListParagraph"/>
        <w:numPr>
          <w:ilvl w:val="0"/>
          <w:numId w:val="45"/>
        </w:numPr>
        <w:spacing w:before="120" w:after="120"/>
        <w:jc w:val="both"/>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rsidR="000E2AAA" w:rsidRDefault="000E2AAA" w:rsidP="00BE6B26">
      <w:pPr>
        <w:pStyle w:val="ListParagraph"/>
        <w:numPr>
          <w:ilvl w:val="0"/>
          <w:numId w:val="45"/>
        </w:numPr>
        <w:spacing w:before="120" w:after="120"/>
        <w:jc w:val="both"/>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rsidR="000E2AAA" w:rsidRPr="0044242C" w:rsidRDefault="000E2AAA" w:rsidP="00BE6B26">
      <w:pPr>
        <w:pStyle w:val="ListParagraph"/>
        <w:numPr>
          <w:ilvl w:val="0"/>
          <w:numId w:val="45"/>
        </w:numPr>
        <w:spacing w:before="120" w:after="120"/>
        <w:jc w:val="both"/>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rsidR="000E2AAA" w:rsidRDefault="000E2AAA" w:rsidP="00BE6B26">
      <w:pPr>
        <w:spacing w:after="180"/>
        <w:jc w:val="both"/>
        <w:rPr>
          <w:rFonts w:ascii="Calibri" w:hAnsi="Calibri"/>
          <w:b/>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rsidR="00292552" w:rsidRDefault="00292552" w:rsidP="00BE6B26">
      <w:pPr>
        <w:spacing w:after="180"/>
        <w:jc w:val="both"/>
        <w:rPr>
          <w:rFonts w:ascii="Calibri" w:hAnsi="Calibri"/>
          <w:b/>
          <w:sz w:val="22"/>
          <w:szCs w:val="22"/>
        </w:rPr>
      </w:pPr>
    </w:p>
    <w:p w:rsidR="00533096" w:rsidRDefault="00533096" w:rsidP="00533096">
      <w:pPr>
        <w:jc w:val="both"/>
        <w:rPr>
          <w:rFonts w:ascii="Calibri" w:hAnsi="Calibri" w:cs="Calibri"/>
          <w:color w:val="000000"/>
          <w:sz w:val="22"/>
          <w:szCs w:val="22"/>
        </w:rPr>
      </w:pPr>
      <w:bookmarkStart w:id="3" w:name="_Hlk8381020"/>
      <w:r>
        <w:rPr>
          <w:rFonts w:ascii="Calibri" w:eastAsia="Times New Roman" w:hAnsi="Calibri" w:cs="Calibri"/>
          <w:color w:val="000000"/>
          <w:sz w:val="22"/>
          <w:szCs w:val="22"/>
          <w:lang w:eastAsia="en-US"/>
        </w:rPr>
        <w:lastRenderedPageBreak/>
        <w:t xml:space="preserve">The Postdoctoral Fellow will join the </w:t>
      </w:r>
      <w:r>
        <w:rPr>
          <w:rFonts w:ascii="Calibri" w:hAnsi="Calibri"/>
          <w:sz w:val="22"/>
          <w:szCs w:val="22"/>
        </w:rPr>
        <w:t xml:space="preserve">Digital Genome Engineering Team and assist with improving Australia’s preparedness for pandemic flu through the modelling and prediction of influenza evolution.   The Fellow will be a part of the </w:t>
      </w:r>
      <w:r>
        <w:rPr>
          <w:rFonts w:ascii="Calibri" w:hAnsi="Calibri" w:cs="Calibri"/>
          <w:color w:val="000000"/>
          <w:sz w:val="22"/>
          <w:szCs w:val="22"/>
        </w:rPr>
        <w:t xml:space="preserve">Transformational Bioinformatics Group, a high performing team from the </w:t>
      </w:r>
      <w:r w:rsidRPr="00E3024D">
        <w:rPr>
          <w:rFonts w:ascii="Calibri" w:hAnsi="Calibri" w:cs="Calibri"/>
          <w:color w:val="000000"/>
          <w:sz w:val="22"/>
          <w:szCs w:val="22"/>
        </w:rPr>
        <w:t>Australian e-Health Research Centre (AEHRC)</w:t>
      </w:r>
      <w:r>
        <w:rPr>
          <w:rFonts w:ascii="Calibri" w:hAnsi="Calibri" w:cs="Calibri"/>
          <w:color w:val="000000"/>
          <w:sz w:val="22"/>
          <w:szCs w:val="22"/>
        </w:rPr>
        <w:t xml:space="preserve"> and will </w:t>
      </w:r>
      <w:r w:rsidRPr="00E3024D">
        <w:rPr>
          <w:rFonts w:ascii="Calibri" w:hAnsi="Calibri" w:cs="Calibri"/>
          <w:color w:val="000000"/>
          <w:sz w:val="22"/>
          <w:szCs w:val="22"/>
        </w:rPr>
        <w:t>collaborate closely with</w:t>
      </w:r>
      <w:r>
        <w:rPr>
          <w:rFonts w:ascii="Calibri" w:hAnsi="Calibri" w:cs="Calibri"/>
          <w:color w:val="000000"/>
          <w:sz w:val="22"/>
          <w:szCs w:val="22"/>
        </w:rPr>
        <w:t xml:space="preserve"> world experts on influenza from CSIRO’s </w:t>
      </w:r>
      <w:r w:rsidRPr="00E3024D">
        <w:rPr>
          <w:rFonts w:ascii="Calibri" w:hAnsi="Calibri" w:cs="Calibri"/>
          <w:color w:val="000000"/>
          <w:sz w:val="22"/>
          <w:szCs w:val="22"/>
        </w:rPr>
        <w:t>AAHL</w:t>
      </w:r>
      <w:r>
        <w:rPr>
          <w:rFonts w:ascii="Calibri" w:hAnsi="Calibri" w:cs="Calibri"/>
          <w:color w:val="000000"/>
          <w:sz w:val="22"/>
          <w:szCs w:val="22"/>
        </w:rPr>
        <w:t xml:space="preserve"> facility.</w:t>
      </w:r>
    </w:p>
    <w:p w:rsidR="00533096" w:rsidRDefault="00533096" w:rsidP="00533096">
      <w:pPr>
        <w:jc w:val="both"/>
        <w:rPr>
          <w:rFonts w:ascii="Calibri" w:hAnsi="Calibri" w:cs="Calibri"/>
          <w:color w:val="000000"/>
          <w:sz w:val="22"/>
          <w:szCs w:val="22"/>
        </w:rPr>
      </w:pPr>
    </w:p>
    <w:p w:rsidR="00533096" w:rsidRDefault="00533096" w:rsidP="00533096">
      <w:pPr>
        <w:jc w:val="both"/>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The </w:t>
      </w:r>
      <w:r w:rsidRPr="00E3024D">
        <w:rPr>
          <w:rFonts w:ascii="Calibri" w:eastAsia="Times New Roman" w:hAnsi="Calibri" w:cs="Calibri"/>
          <w:sz w:val="22"/>
          <w:szCs w:val="22"/>
          <w:lang w:eastAsia="en-US"/>
        </w:rPr>
        <w:t>Australian e-health Research Centre</w:t>
      </w:r>
      <w:r>
        <w:rPr>
          <w:rFonts w:ascii="Calibri" w:eastAsia="Times New Roman" w:hAnsi="Calibri" w:cs="Calibri"/>
          <w:sz w:val="22"/>
          <w:szCs w:val="22"/>
          <w:lang w:eastAsia="en-US"/>
        </w:rPr>
        <w:t xml:space="preserve"> </w:t>
      </w:r>
      <w:r w:rsidRPr="00E3024D">
        <w:rPr>
          <w:rFonts w:ascii="Calibri" w:hAnsi="Calibri" w:cs="Calibri"/>
          <w:color w:val="000000"/>
          <w:sz w:val="22"/>
          <w:szCs w:val="22"/>
        </w:rPr>
        <w:t>(AEHRC</w:t>
      </w:r>
      <w:r>
        <w:rPr>
          <w:rFonts w:ascii="Calibri" w:hAnsi="Calibri" w:cs="Calibri"/>
          <w:color w:val="000000"/>
          <w:sz w:val="22"/>
          <w:szCs w:val="22"/>
        </w:rPr>
        <w:t xml:space="preserve">) is </w:t>
      </w:r>
      <w:r w:rsidRPr="00E3024D">
        <w:rPr>
          <w:rFonts w:ascii="Calibri" w:eastAsia="Times New Roman" w:hAnsi="Calibri" w:cs="Calibri"/>
          <w:sz w:val="22"/>
          <w:szCs w:val="22"/>
          <w:lang w:eastAsia="en-US"/>
        </w:rPr>
        <w:t>CSIRO’s e-Health research program</w:t>
      </w:r>
      <w:r>
        <w:rPr>
          <w:rFonts w:ascii="Calibri" w:eastAsia="Times New Roman" w:hAnsi="Calibri" w:cs="Calibri"/>
          <w:sz w:val="22"/>
          <w:szCs w:val="22"/>
          <w:lang w:eastAsia="en-US"/>
        </w:rPr>
        <w:t xml:space="preserve">, </w:t>
      </w:r>
      <w:r w:rsidRPr="00E3024D">
        <w:rPr>
          <w:rFonts w:ascii="Calibri" w:eastAsia="Times New Roman" w:hAnsi="Calibri" w:cs="Calibri"/>
          <w:sz w:val="22"/>
          <w:szCs w:val="22"/>
          <w:lang w:eastAsia="en-US"/>
        </w:rPr>
        <w:t>a specialist research organisation in delivering innovation to the health system. CSIRO’s research scientists work with clinicians and researchers to identify the clinical and/or health challenge and how advanced data science can address the key issue.</w:t>
      </w:r>
    </w:p>
    <w:p w:rsidR="00533096" w:rsidRDefault="00533096" w:rsidP="00533096">
      <w:pPr>
        <w:jc w:val="both"/>
        <w:rPr>
          <w:rFonts w:ascii="Calibri" w:eastAsia="Times New Roman" w:hAnsi="Calibri" w:cs="Calibri"/>
          <w:color w:val="000000"/>
          <w:sz w:val="22"/>
          <w:szCs w:val="22"/>
          <w:lang w:eastAsia="en-US"/>
        </w:rPr>
      </w:pPr>
    </w:p>
    <w:p w:rsidR="00533096" w:rsidRDefault="00533096" w:rsidP="00533096">
      <w:pPr>
        <w:jc w:val="both"/>
        <w:rPr>
          <w:rFonts w:ascii="Calibri" w:eastAsia="Times New Roman" w:hAnsi="Calibri" w:cs="Calibri"/>
          <w:color w:val="000000"/>
          <w:sz w:val="22"/>
          <w:szCs w:val="22"/>
          <w:lang w:eastAsia="en-US"/>
        </w:rPr>
      </w:pPr>
      <w:r w:rsidRPr="00E3024D">
        <w:rPr>
          <w:rFonts w:ascii="Calibri" w:eastAsia="Times New Roman" w:hAnsi="Calibri" w:cs="Calibri"/>
          <w:color w:val="000000"/>
          <w:sz w:val="22"/>
          <w:szCs w:val="22"/>
          <w:lang w:eastAsia="en-US"/>
        </w:rPr>
        <w:t xml:space="preserve">The charter of the </w:t>
      </w:r>
      <w:r w:rsidRPr="00815390">
        <w:rPr>
          <w:rFonts w:ascii="Calibri" w:eastAsia="Times New Roman" w:hAnsi="Calibri" w:cs="Calibri"/>
          <w:color w:val="000000"/>
          <w:sz w:val="22"/>
          <w:szCs w:val="22"/>
          <w:lang w:eastAsia="en-US"/>
        </w:rPr>
        <w:t>Transformational Bioinformatics Group</w:t>
      </w:r>
      <w:r w:rsidRPr="00E3024D">
        <w:rPr>
          <w:rFonts w:ascii="Calibri" w:eastAsia="Times New Roman" w:hAnsi="Calibri" w:cs="Calibri"/>
          <w:color w:val="000000"/>
          <w:sz w:val="22"/>
          <w:szCs w:val="22"/>
          <w:lang w:eastAsia="en-US"/>
        </w:rPr>
        <w:t xml:space="preserve"> is to develop novel bioinformatics solutions for research and industry using the latest in cloud and </w:t>
      </w:r>
      <w:proofErr w:type="spellStart"/>
      <w:r w:rsidRPr="00E3024D">
        <w:rPr>
          <w:rFonts w:ascii="Calibri" w:eastAsia="Times New Roman" w:hAnsi="Calibri" w:cs="Calibri"/>
          <w:color w:val="000000"/>
          <w:sz w:val="22"/>
          <w:szCs w:val="22"/>
          <w:lang w:eastAsia="en-US"/>
        </w:rPr>
        <w:t>BigData</w:t>
      </w:r>
      <w:proofErr w:type="spellEnd"/>
      <w:r w:rsidRPr="00E3024D">
        <w:rPr>
          <w:rFonts w:ascii="Calibri" w:eastAsia="Times New Roman" w:hAnsi="Calibri" w:cs="Calibri"/>
          <w:color w:val="000000"/>
          <w:sz w:val="22"/>
          <w:szCs w:val="22"/>
          <w:lang w:eastAsia="en-US"/>
        </w:rPr>
        <w:t xml:space="preserve"> infrastructure. </w:t>
      </w:r>
      <w:r>
        <w:rPr>
          <w:rFonts w:ascii="Calibri" w:eastAsia="Times New Roman" w:hAnsi="Calibri" w:cs="Calibri"/>
          <w:color w:val="000000"/>
          <w:sz w:val="22"/>
          <w:szCs w:val="22"/>
          <w:lang w:eastAsia="en-US"/>
        </w:rPr>
        <w:t>This group</w:t>
      </w:r>
      <w:r w:rsidRPr="00815390">
        <w:rPr>
          <w:rFonts w:ascii="Calibri" w:eastAsia="Times New Roman" w:hAnsi="Calibri" w:cs="Calibri"/>
          <w:color w:val="000000"/>
          <w:sz w:val="22"/>
          <w:szCs w:val="22"/>
          <w:lang w:eastAsia="en-US"/>
        </w:rPr>
        <w:t xml:space="preserve"> specifically focus</w:t>
      </w:r>
      <w:r>
        <w:rPr>
          <w:rFonts w:ascii="Calibri" w:eastAsia="Times New Roman" w:hAnsi="Calibri" w:cs="Calibri"/>
          <w:color w:val="000000"/>
          <w:sz w:val="22"/>
          <w:szCs w:val="22"/>
          <w:lang w:eastAsia="en-US"/>
        </w:rPr>
        <w:t>es</w:t>
      </w:r>
      <w:r w:rsidRPr="00815390">
        <w:rPr>
          <w:rFonts w:ascii="Calibri" w:eastAsia="Times New Roman" w:hAnsi="Calibri" w:cs="Calibri"/>
          <w:color w:val="000000"/>
          <w:sz w:val="22"/>
          <w:szCs w:val="22"/>
          <w:lang w:eastAsia="en-US"/>
        </w:rPr>
        <w:t xml:space="preserve"> on population-scale 'omics (genomics, transcriptomics, </w:t>
      </w:r>
      <w:proofErr w:type="spellStart"/>
      <w:r w:rsidRPr="00815390">
        <w:rPr>
          <w:rFonts w:ascii="Calibri" w:eastAsia="Times New Roman" w:hAnsi="Calibri" w:cs="Calibri"/>
          <w:color w:val="000000"/>
          <w:sz w:val="22"/>
          <w:szCs w:val="22"/>
          <w:lang w:eastAsia="en-US"/>
        </w:rPr>
        <w:t>methylomics</w:t>
      </w:r>
      <w:proofErr w:type="spellEnd"/>
      <w:r w:rsidRPr="00815390">
        <w:rPr>
          <w:rFonts w:ascii="Calibri" w:eastAsia="Times New Roman" w:hAnsi="Calibri" w:cs="Calibri"/>
          <w:color w:val="000000"/>
          <w:sz w:val="22"/>
          <w:szCs w:val="22"/>
          <w:lang w:eastAsia="en-US"/>
        </w:rPr>
        <w:t>) analysis as well as genome engineering applications in the context of precision medicine and biosecurity.</w:t>
      </w:r>
    </w:p>
    <w:p w:rsidR="00533096" w:rsidRDefault="00533096" w:rsidP="00533096">
      <w:pPr>
        <w:jc w:val="both"/>
        <w:rPr>
          <w:rFonts w:ascii="Calibri" w:eastAsia="Times New Roman" w:hAnsi="Calibri" w:cs="Calibri"/>
          <w:color w:val="000000"/>
          <w:sz w:val="22"/>
          <w:szCs w:val="22"/>
          <w:lang w:eastAsia="en-US"/>
        </w:rPr>
      </w:pPr>
    </w:p>
    <w:p w:rsidR="00533096" w:rsidRDefault="00533096" w:rsidP="00533096">
      <w:pPr>
        <w:jc w:val="both"/>
        <w:rPr>
          <w:rFonts w:ascii="Calibri" w:hAnsi="Calibri" w:cs="Calibri"/>
          <w:color w:val="000000"/>
          <w:sz w:val="22"/>
          <w:szCs w:val="22"/>
        </w:rPr>
      </w:pPr>
      <w:r>
        <w:rPr>
          <w:rFonts w:ascii="Calibri" w:eastAsia="Times New Roman" w:hAnsi="Calibri" w:cs="Calibri"/>
          <w:color w:val="000000"/>
          <w:sz w:val="22"/>
          <w:szCs w:val="22"/>
          <w:lang w:eastAsia="en-US"/>
        </w:rPr>
        <w:t xml:space="preserve">The Fellow will be a part of an </w:t>
      </w:r>
      <w:r w:rsidRPr="00E3024D">
        <w:rPr>
          <w:rFonts w:ascii="Calibri" w:eastAsia="Times New Roman" w:hAnsi="Calibri" w:cs="Calibri"/>
          <w:color w:val="000000"/>
          <w:sz w:val="22"/>
          <w:szCs w:val="22"/>
          <w:lang w:eastAsia="en-US"/>
        </w:rPr>
        <w:t xml:space="preserve">already a diverse team </w:t>
      </w:r>
      <w:r>
        <w:rPr>
          <w:rFonts w:ascii="Calibri" w:eastAsia="Times New Roman" w:hAnsi="Calibri" w:cs="Calibri"/>
          <w:color w:val="000000"/>
          <w:sz w:val="22"/>
          <w:szCs w:val="22"/>
          <w:lang w:eastAsia="en-US"/>
        </w:rPr>
        <w:t xml:space="preserve">who welcomes </w:t>
      </w:r>
      <w:r w:rsidRPr="00E3024D">
        <w:rPr>
          <w:rFonts w:ascii="Calibri" w:eastAsia="Times New Roman" w:hAnsi="Calibri" w:cs="Calibri"/>
          <w:color w:val="000000"/>
          <w:sz w:val="22"/>
          <w:szCs w:val="22"/>
          <w:lang w:eastAsia="en-US"/>
        </w:rPr>
        <w:t>applications from female and Aboriginal and Torres Strait Islander candidates</w:t>
      </w:r>
      <w:r>
        <w:rPr>
          <w:rFonts w:ascii="Calibri" w:eastAsia="Times New Roman" w:hAnsi="Calibri" w:cs="Calibri"/>
          <w:color w:val="000000"/>
          <w:sz w:val="22"/>
          <w:szCs w:val="22"/>
          <w:lang w:eastAsia="en-US"/>
        </w:rPr>
        <w:t>.</w:t>
      </w:r>
      <w:r w:rsidR="00ED4AE1">
        <w:rPr>
          <w:rFonts w:ascii="Calibri" w:eastAsia="Times New Roman" w:hAnsi="Calibri" w:cs="Calibri"/>
          <w:color w:val="000000"/>
          <w:sz w:val="22"/>
          <w:szCs w:val="22"/>
          <w:lang w:eastAsia="en-US"/>
        </w:rPr>
        <w:t xml:space="preserve">  </w:t>
      </w:r>
    </w:p>
    <w:p w:rsidR="00292552" w:rsidRDefault="00292552" w:rsidP="00815390">
      <w:pPr>
        <w:spacing w:after="120"/>
        <w:jc w:val="both"/>
        <w:rPr>
          <w:rFonts w:ascii="Calibri" w:eastAsia="Times New Roman" w:hAnsi="Calibri" w:cs="Calibri"/>
          <w:color w:val="000000"/>
          <w:sz w:val="22"/>
          <w:szCs w:val="22"/>
          <w:lang w:eastAsia="en-US"/>
        </w:rPr>
      </w:pPr>
    </w:p>
    <w:bookmarkEnd w:id="3"/>
    <w:p w:rsidR="008A4083" w:rsidRPr="006B0636" w:rsidRDefault="008A4083" w:rsidP="00BE6B26">
      <w:pPr>
        <w:pStyle w:val="Heading2"/>
        <w:jc w:val="both"/>
        <w:rPr>
          <w:rFonts w:asciiTheme="minorHAnsi" w:hAnsiTheme="minorHAnsi" w:cstheme="minorHAnsi"/>
          <w:i w:val="0"/>
        </w:rPr>
      </w:pPr>
      <w:r w:rsidRPr="006B0636">
        <w:rPr>
          <w:rFonts w:asciiTheme="minorHAnsi" w:hAnsiTheme="minorHAnsi" w:cstheme="minorHAnsi"/>
          <w:i w:val="0"/>
        </w:rPr>
        <w:t>Duties and Key Result Areas:</w:t>
      </w:r>
    </w:p>
    <w:p w:rsidR="00C3034F" w:rsidRDefault="00C77A17" w:rsidP="00BE6B26">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rsidR="00C77A17" w:rsidRDefault="000745A4" w:rsidP="00BE6B26">
      <w:pPr>
        <w:pStyle w:val="ListParagraph"/>
        <w:numPr>
          <w:ilvl w:val="1"/>
          <w:numId w:val="47"/>
        </w:numPr>
        <w:spacing w:before="120" w:after="60"/>
        <w:ind w:left="851"/>
        <w:jc w:val="both"/>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rsidR="00457E24" w:rsidRPr="00DF56EF" w:rsidRDefault="00457E24" w:rsidP="00DF56EF">
      <w:pPr>
        <w:pStyle w:val="ListParagraph"/>
        <w:numPr>
          <w:ilvl w:val="1"/>
          <w:numId w:val="47"/>
        </w:numPr>
        <w:ind w:left="851"/>
        <w:jc w:val="both"/>
        <w:rPr>
          <w:rFonts w:asciiTheme="minorHAnsi" w:hAnsiTheme="minorHAnsi" w:cstheme="minorHAnsi"/>
          <w:sz w:val="22"/>
          <w:szCs w:val="22"/>
        </w:rPr>
      </w:pPr>
      <w:r w:rsidRPr="00DF56EF">
        <w:rPr>
          <w:rFonts w:asciiTheme="minorHAnsi" w:hAnsiTheme="minorHAnsi" w:cstheme="minorHAnsi"/>
          <w:sz w:val="22"/>
          <w:szCs w:val="22"/>
        </w:rPr>
        <w:t xml:space="preserve">Develop innovate concepts, theories, tools and techniques related to the analysis of the influenza genome. </w:t>
      </w:r>
    </w:p>
    <w:p w:rsidR="00BE6B26" w:rsidRPr="00DF56EF" w:rsidRDefault="00BE6B26" w:rsidP="00DF56EF">
      <w:pPr>
        <w:pStyle w:val="ListParagraph"/>
        <w:numPr>
          <w:ilvl w:val="1"/>
          <w:numId w:val="47"/>
        </w:numPr>
        <w:ind w:left="851"/>
        <w:jc w:val="both"/>
        <w:rPr>
          <w:rFonts w:asciiTheme="minorHAnsi" w:hAnsiTheme="minorHAnsi" w:cstheme="minorHAnsi"/>
          <w:sz w:val="22"/>
          <w:szCs w:val="22"/>
        </w:rPr>
      </w:pPr>
      <w:r w:rsidRPr="00DF56EF">
        <w:rPr>
          <w:rFonts w:asciiTheme="minorHAnsi" w:hAnsiTheme="minorHAnsi" w:cstheme="minorHAnsi"/>
          <w:sz w:val="22"/>
          <w:szCs w:val="22"/>
        </w:rPr>
        <w:t xml:space="preserve">Undertake regular reviews of relevant literature and patents. </w:t>
      </w:r>
    </w:p>
    <w:p w:rsidR="00BE6B26" w:rsidRPr="00DF56EF" w:rsidRDefault="00BE6B26" w:rsidP="00DF56EF">
      <w:pPr>
        <w:pStyle w:val="ListParagraph"/>
        <w:numPr>
          <w:ilvl w:val="1"/>
          <w:numId w:val="47"/>
        </w:numPr>
        <w:ind w:left="851"/>
        <w:jc w:val="both"/>
        <w:rPr>
          <w:rFonts w:asciiTheme="minorHAnsi" w:hAnsiTheme="minorHAnsi" w:cstheme="minorHAnsi"/>
          <w:sz w:val="22"/>
          <w:szCs w:val="22"/>
        </w:rPr>
      </w:pPr>
      <w:r w:rsidRPr="00DF56EF">
        <w:rPr>
          <w:rFonts w:asciiTheme="minorHAnsi" w:hAnsiTheme="minorHAnsi" w:cstheme="minorHAnsi"/>
          <w:sz w:val="22"/>
          <w:szCs w:val="22"/>
        </w:rPr>
        <w:t>Produce high quality scientific and/or engineering papers suitable for publication in quality journals, for client reports and granting of patents.</w:t>
      </w:r>
    </w:p>
    <w:p w:rsidR="00BE6B26" w:rsidRPr="00DF56EF" w:rsidRDefault="00BE6B26" w:rsidP="00DF56EF">
      <w:pPr>
        <w:pStyle w:val="ListParagraph"/>
        <w:numPr>
          <w:ilvl w:val="1"/>
          <w:numId w:val="47"/>
        </w:numPr>
        <w:ind w:left="851"/>
        <w:jc w:val="both"/>
        <w:rPr>
          <w:rFonts w:asciiTheme="minorHAnsi" w:hAnsiTheme="minorHAnsi" w:cstheme="minorHAnsi"/>
          <w:sz w:val="22"/>
          <w:szCs w:val="22"/>
        </w:rPr>
      </w:pPr>
      <w:r w:rsidRPr="00DF56EF">
        <w:rPr>
          <w:rFonts w:asciiTheme="minorHAnsi" w:hAnsiTheme="minorHAnsi" w:cstheme="minorHAnsi"/>
          <w:sz w:val="22"/>
          <w:szCs w:val="22"/>
        </w:rPr>
        <w:t xml:space="preserve">Prepare appropriate conference papers and present those at conferences as agreed with your supervisor. </w:t>
      </w:r>
    </w:p>
    <w:p w:rsidR="00BE6B26" w:rsidRPr="00DF56EF" w:rsidRDefault="00BE6B26" w:rsidP="00DF56EF">
      <w:pPr>
        <w:pStyle w:val="ListParagraph"/>
        <w:numPr>
          <w:ilvl w:val="1"/>
          <w:numId w:val="47"/>
        </w:numPr>
        <w:ind w:left="851"/>
        <w:jc w:val="both"/>
        <w:rPr>
          <w:rFonts w:asciiTheme="minorHAnsi" w:hAnsiTheme="minorHAnsi" w:cstheme="minorHAnsi"/>
          <w:sz w:val="22"/>
          <w:szCs w:val="22"/>
        </w:rPr>
      </w:pPr>
      <w:r w:rsidRPr="00DF56EF">
        <w:rPr>
          <w:rFonts w:asciiTheme="minorHAnsi" w:hAnsiTheme="minorHAnsi" w:cstheme="minorHAnsi"/>
          <w:sz w:val="22"/>
          <w:szCs w:val="22"/>
        </w:rPr>
        <w:t xml:space="preserve">Work collaboratively with colleagues within </w:t>
      </w:r>
      <w:r w:rsidR="00ED4AE1" w:rsidRPr="00DF56EF">
        <w:rPr>
          <w:rFonts w:asciiTheme="minorHAnsi" w:hAnsiTheme="minorHAnsi" w:cstheme="minorHAnsi"/>
          <w:sz w:val="22"/>
          <w:szCs w:val="22"/>
        </w:rPr>
        <w:t>the</w:t>
      </w:r>
      <w:r w:rsidRPr="00DF56EF">
        <w:rPr>
          <w:rFonts w:asciiTheme="minorHAnsi" w:hAnsiTheme="minorHAnsi" w:cstheme="minorHAnsi"/>
          <w:sz w:val="22"/>
          <w:szCs w:val="22"/>
        </w:rPr>
        <w:t xml:space="preserve"> team, the business unit and across CSIRO.</w:t>
      </w:r>
    </w:p>
    <w:p w:rsidR="00C3034F" w:rsidRDefault="000745A4" w:rsidP="00BE6B26">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r w:rsidR="00ED4AE1">
        <w:rPr>
          <w:rFonts w:asciiTheme="minorHAnsi" w:hAnsiTheme="minorHAnsi" w:cstheme="minorHAnsi"/>
          <w:sz w:val="22"/>
          <w:szCs w:val="22"/>
        </w:rPr>
        <w:t>.</w:t>
      </w:r>
    </w:p>
    <w:p w:rsidR="00C3034F" w:rsidRDefault="000745A4" w:rsidP="00BE6B26">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 xml:space="preserve">tilise design thinking methodology to plan and prepare research </w:t>
      </w:r>
      <w:proofErr w:type="gramStart"/>
      <w:r w:rsidR="00C3034F">
        <w:rPr>
          <w:rFonts w:asciiTheme="minorHAnsi" w:hAnsiTheme="minorHAnsi" w:cstheme="minorHAnsi"/>
          <w:sz w:val="22"/>
          <w:szCs w:val="22"/>
        </w:rPr>
        <w:t>proposals, and</w:t>
      </w:r>
      <w:proofErr w:type="gramEnd"/>
      <w:r w:rsidR="00C3034F">
        <w:rPr>
          <w:rFonts w:asciiTheme="minorHAnsi" w:hAnsiTheme="minorHAnsi" w:cstheme="minorHAnsi"/>
          <w:sz w:val="22"/>
          <w:szCs w:val="22"/>
        </w:rPr>
        <w:t xml:space="preserve"> apply non-academic impact methodology to research projects</w:t>
      </w:r>
      <w:r w:rsidR="00ED4AE1">
        <w:rPr>
          <w:rFonts w:asciiTheme="minorHAnsi" w:hAnsiTheme="minorHAnsi" w:cstheme="minorHAnsi"/>
          <w:sz w:val="22"/>
          <w:szCs w:val="22"/>
        </w:rPr>
        <w:t>.</w:t>
      </w:r>
    </w:p>
    <w:p w:rsidR="00C3034F" w:rsidRDefault="000745A4" w:rsidP="00BE6B26">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p>
    <w:p w:rsidR="003A739C" w:rsidRDefault="000745A4" w:rsidP="00BE6B26">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rsidR="00C3034F" w:rsidRPr="003A739C" w:rsidRDefault="00C3034F" w:rsidP="00BE6B26">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Proactively undertake development to grow effective researcher capabilities to support career goals</w:t>
      </w:r>
      <w:r w:rsidR="00ED4AE1">
        <w:rPr>
          <w:rFonts w:asciiTheme="minorHAnsi" w:hAnsiTheme="minorHAnsi" w:cstheme="minorHAnsi"/>
          <w:sz w:val="22"/>
          <w:szCs w:val="22"/>
        </w:rPr>
        <w:t>.</w:t>
      </w:r>
    </w:p>
    <w:p w:rsidR="00771569" w:rsidRPr="00EB51A4" w:rsidRDefault="00771569" w:rsidP="00BE6B26">
      <w:pPr>
        <w:pStyle w:val="ListParagraph"/>
        <w:numPr>
          <w:ilvl w:val="0"/>
          <w:numId w:val="36"/>
        </w:numPr>
        <w:spacing w:after="60"/>
        <w:ind w:left="851" w:hanging="364"/>
        <w:jc w:val="both"/>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r w:rsidR="00ED4AE1">
        <w:rPr>
          <w:rFonts w:ascii="Calibri" w:hAnsi="Calibri"/>
          <w:sz w:val="22"/>
          <w:szCs w:val="22"/>
        </w:rPr>
        <w:t>.</w:t>
      </w:r>
    </w:p>
    <w:p w:rsidR="00771569" w:rsidRPr="00EB51A4" w:rsidRDefault="00771569" w:rsidP="00BE6B26">
      <w:pPr>
        <w:pStyle w:val="ListParagraph"/>
        <w:numPr>
          <w:ilvl w:val="0"/>
          <w:numId w:val="36"/>
        </w:numPr>
        <w:spacing w:after="60"/>
        <w:ind w:left="851" w:hanging="364"/>
        <w:jc w:val="both"/>
        <w:rPr>
          <w:rFonts w:ascii="Calibri" w:hAnsi="Calibri"/>
          <w:sz w:val="22"/>
          <w:szCs w:val="22"/>
        </w:rPr>
      </w:pPr>
      <w:r w:rsidRPr="00EB51A4">
        <w:rPr>
          <w:rFonts w:ascii="Calibri" w:hAnsi="Calibri"/>
          <w:sz w:val="22"/>
          <w:szCs w:val="22"/>
        </w:rPr>
        <w:t>Other duties as directed.</w:t>
      </w:r>
    </w:p>
    <w:p w:rsidR="00771569" w:rsidRPr="007549D9" w:rsidRDefault="00771569" w:rsidP="00BE6B26">
      <w:pPr>
        <w:pStyle w:val="ListParagraph"/>
        <w:spacing w:after="60"/>
        <w:ind w:left="459"/>
        <w:jc w:val="both"/>
        <w:rPr>
          <w:rFonts w:ascii="Calibri" w:hAnsi="Calibri"/>
          <w:sz w:val="22"/>
          <w:szCs w:val="22"/>
        </w:rPr>
      </w:pPr>
    </w:p>
    <w:p w:rsidR="00C77A17" w:rsidRPr="007549D9" w:rsidRDefault="006F006D" w:rsidP="00BE6B26">
      <w:pPr>
        <w:pStyle w:val="ListParagraph"/>
        <w:spacing w:after="60"/>
        <w:ind w:left="102"/>
        <w:jc w:val="both"/>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C77A17" w:rsidRPr="007549D9" w:rsidRDefault="00C77A17" w:rsidP="00BE6B26">
      <w:pPr>
        <w:pStyle w:val="ListParagraph"/>
        <w:numPr>
          <w:ilvl w:val="0"/>
          <w:numId w:val="34"/>
        </w:numPr>
        <w:spacing w:after="60"/>
        <w:ind w:left="851" w:hanging="284"/>
        <w:jc w:val="both"/>
        <w:rPr>
          <w:rFonts w:ascii="Calibri" w:hAnsi="Calibri"/>
          <w:sz w:val="22"/>
          <w:szCs w:val="22"/>
        </w:rPr>
      </w:pPr>
      <w:r w:rsidRPr="007549D9">
        <w:rPr>
          <w:rFonts w:ascii="Calibri" w:hAnsi="Calibri"/>
          <w:sz w:val="22"/>
          <w:szCs w:val="22"/>
        </w:rPr>
        <w:t>Discipline-specific techniques and protocols</w:t>
      </w:r>
    </w:p>
    <w:p w:rsidR="00C77A17" w:rsidRPr="007549D9" w:rsidRDefault="00C77A17" w:rsidP="00BE6B26">
      <w:pPr>
        <w:pStyle w:val="ListParagraph"/>
        <w:numPr>
          <w:ilvl w:val="0"/>
          <w:numId w:val="34"/>
        </w:numPr>
        <w:spacing w:after="60"/>
        <w:ind w:left="851" w:hanging="284"/>
        <w:jc w:val="both"/>
        <w:rPr>
          <w:rFonts w:ascii="Calibri" w:hAnsi="Calibri"/>
          <w:sz w:val="22"/>
          <w:szCs w:val="22"/>
        </w:rPr>
      </w:pPr>
      <w:r w:rsidRPr="007549D9">
        <w:rPr>
          <w:rFonts w:ascii="Calibri" w:hAnsi="Calibri"/>
          <w:sz w:val="22"/>
          <w:szCs w:val="22"/>
        </w:rPr>
        <w:lastRenderedPageBreak/>
        <w:t>Professional growth</w:t>
      </w:r>
    </w:p>
    <w:p w:rsidR="00C77A17" w:rsidRPr="007549D9" w:rsidRDefault="00C77A17" w:rsidP="00BE6B26">
      <w:pPr>
        <w:pStyle w:val="ListParagraph"/>
        <w:numPr>
          <w:ilvl w:val="0"/>
          <w:numId w:val="34"/>
        </w:numPr>
        <w:spacing w:after="60"/>
        <w:ind w:left="851" w:hanging="284"/>
        <w:jc w:val="both"/>
        <w:rPr>
          <w:rFonts w:ascii="Calibri" w:hAnsi="Calibri"/>
          <w:sz w:val="22"/>
          <w:szCs w:val="22"/>
        </w:rPr>
      </w:pPr>
      <w:r w:rsidRPr="007549D9">
        <w:rPr>
          <w:rFonts w:ascii="Calibri" w:hAnsi="Calibri"/>
          <w:sz w:val="22"/>
          <w:szCs w:val="22"/>
        </w:rPr>
        <w:t xml:space="preserve">Project management  </w:t>
      </w:r>
    </w:p>
    <w:p w:rsidR="00C77A17" w:rsidRPr="007549D9" w:rsidRDefault="00C77A17" w:rsidP="00BE6B26">
      <w:pPr>
        <w:pStyle w:val="ListParagraph"/>
        <w:numPr>
          <w:ilvl w:val="0"/>
          <w:numId w:val="34"/>
        </w:numPr>
        <w:spacing w:after="60"/>
        <w:ind w:left="851" w:hanging="284"/>
        <w:jc w:val="both"/>
        <w:rPr>
          <w:rFonts w:ascii="Calibri" w:hAnsi="Calibri"/>
          <w:sz w:val="22"/>
          <w:szCs w:val="22"/>
        </w:rPr>
      </w:pPr>
      <w:r w:rsidRPr="007549D9">
        <w:rPr>
          <w:rFonts w:ascii="Calibri" w:hAnsi="Calibri"/>
          <w:sz w:val="22"/>
          <w:szCs w:val="22"/>
        </w:rPr>
        <w:t>Communication and influencing skills</w:t>
      </w:r>
    </w:p>
    <w:p w:rsidR="00C77A17" w:rsidRPr="007549D9" w:rsidRDefault="00C77A17" w:rsidP="00BE6B26">
      <w:pPr>
        <w:pStyle w:val="ListParagraph"/>
        <w:numPr>
          <w:ilvl w:val="0"/>
          <w:numId w:val="34"/>
        </w:numPr>
        <w:spacing w:after="180"/>
        <w:ind w:left="851" w:hanging="284"/>
        <w:jc w:val="both"/>
        <w:rPr>
          <w:rFonts w:ascii="Calibri" w:hAnsi="Calibri"/>
          <w:sz w:val="22"/>
          <w:szCs w:val="22"/>
        </w:rPr>
      </w:pPr>
      <w:r w:rsidRPr="007549D9">
        <w:rPr>
          <w:rFonts w:ascii="Calibri" w:hAnsi="Calibri"/>
          <w:sz w:val="22"/>
          <w:szCs w:val="22"/>
        </w:rPr>
        <w:t>Working and collaborating with others</w:t>
      </w:r>
    </w:p>
    <w:p w:rsidR="008A4083" w:rsidRDefault="00DF56EF" w:rsidP="00BE6B26">
      <w:pPr>
        <w:jc w:val="both"/>
      </w:pPr>
      <w:hyperlink r:id="rId12" w:history="1">
        <w:r w:rsidR="00C77A17" w:rsidRPr="007549D9">
          <w:rPr>
            <w:rStyle w:val="Hyperlink"/>
            <w:rFonts w:ascii="Calibri" w:hAnsi="Calibri"/>
            <w:sz w:val="22"/>
            <w:szCs w:val="22"/>
          </w:rPr>
          <w:t>http://www.csiro.au/en/Careers/Student-and-graduate-programs/Postdoctoral-fellowships</w:t>
        </w:r>
      </w:hyperlink>
    </w:p>
    <w:p w:rsidR="00502363" w:rsidRDefault="00502363" w:rsidP="00BE6B26">
      <w:pPr>
        <w:jc w:val="both"/>
        <w:rPr>
          <w:rFonts w:ascii="Calibri" w:hAnsi="Calibri"/>
          <w:sz w:val="22"/>
          <w:szCs w:val="22"/>
        </w:rPr>
      </w:pPr>
    </w:p>
    <w:p w:rsidR="008A4083" w:rsidRPr="006B0636" w:rsidRDefault="0021628B" w:rsidP="00BE6B26">
      <w:pPr>
        <w:pStyle w:val="Heading2"/>
        <w:jc w:val="both"/>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rsidR="00C77A17" w:rsidRPr="004C386A" w:rsidRDefault="00C77A17" w:rsidP="00BE6B26">
      <w:pPr>
        <w:pStyle w:val="ListParagraph"/>
        <w:numPr>
          <w:ilvl w:val="0"/>
          <w:numId w:val="25"/>
        </w:numPr>
        <w:spacing w:after="60"/>
        <w:jc w:val="both"/>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C77A17" w:rsidRPr="008154BF" w:rsidRDefault="00C77A17" w:rsidP="00BE6B26">
      <w:pPr>
        <w:pStyle w:val="ListParagraph"/>
        <w:numPr>
          <w:ilvl w:val="0"/>
          <w:numId w:val="25"/>
        </w:numPr>
        <w:spacing w:after="60"/>
        <w:jc w:val="both"/>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C77A17" w:rsidRPr="004B7A95" w:rsidRDefault="00C77A17" w:rsidP="00BE6B26">
      <w:pPr>
        <w:pStyle w:val="ListParagraph"/>
        <w:numPr>
          <w:ilvl w:val="0"/>
          <w:numId w:val="25"/>
        </w:numPr>
        <w:spacing w:after="60"/>
        <w:jc w:val="both"/>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C77A17" w:rsidRDefault="00C77A17" w:rsidP="00BE6B26">
      <w:pPr>
        <w:pStyle w:val="ListParagraph"/>
        <w:numPr>
          <w:ilvl w:val="0"/>
          <w:numId w:val="25"/>
        </w:numPr>
        <w:spacing w:after="60"/>
        <w:jc w:val="both"/>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C77A17" w:rsidRPr="004C386A" w:rsidRDefault="00C77A17" w:rsidP="00BE6B26">
      <w:pPr>
        <w:pStyle w:val="ListParagraph"/>
        <w:numPr>
          <w:ilvl w:val="0"/>
          <w:numId w:val="25"/>
        </w:numPr>
        <w:spacing w:after="60"/>
        <w:jc w:val="both"/>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C77A17" w:rsidRPr="00C77A17" w:rsidRDefault="00C77A17" w:rsidP="00BE6B26">
      <w:pPr>
        <w:pStyle w:val="ListParagraph"/>
        <w:numPr>
          <w:ilvl w:val="0"/>
          <w:numId w:val="25"/>
        </w:numPr>
        <w:spacing w:after="60"/>
        <w:jc w:val="both"/>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003E89" w:rsidRPr="006B0636" w:rsidRDefault="006B0636" w:rsidP="00BE6B26">
      <w:pPr>
        <w:pStyle w:val="Heading2"/>
        <w:jc w:val="both"/>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rsidR="009C04F3" w:rsidRPr="009C04F3" w:rsidRDefault="009C04F3" w:rsidP="00BE6B26">
      <w:pPr>
        <w:spacing w:before="120" w:after="120"/>
        <w:jc w:val="both"/>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BE6B26" w:rsidRPr="00BE6B26" w:rsidRDefault="00C77A17" w:rsidP="005A60AB">
      <w:pPr>
        <w:numPr>
          <w:ilvl w:val="0"/>
          <w:numId w:val="16"/>
        </w:numPr>
        <w:tabs>
          <w:tab w:val="clear" w:pos="720"/>
          <w:tab w:val="num" w:pos="6"/>
        </w:tabs>
        <w:spacing w:after="60"/>
        <w:ind w:left="318" w:hanging="284"/>
        <w:jc w:val="both"/>
        <w:rPr>
          <w:rFonts w:ascii="Calibri" w:hAnsi="Calibri"/>
          <w:b/>
          <w:i/>
          <w:iCs/>
          <w:sz w:val="22"/>
          <w:szCs w:val="22"/>
        </w:rPr>
      </w:pPr>
      <w:r w:rsidRPr="00BE6B26">
        <w:rPr>
          <w:rFonts w:ascii="Calibri" w:hAnsi="Calibri"/>
          <w:sz w:val="22"/>
          <w:szCs w:val="22"/>
        </w:rPr>
        <w:t>A doctorate (or will shortly satisfy the requirements of a PhD) in a relevant discipline area, such as</w:t>
      </w:r>
      <w:r w:rsidR="003B37AE" w:rsidRPr="00BE6B26">
        <w:rPr>
          <w:rFonts w:ascii="Calibri" w:hAnsi="Calibri"/>
          <w:sz w:val="22"/>
          <w:szCs w:val="22"/>
        </w:rPr>
        <w:t xml:space="preserve"> </w:t>
      </w:r>
      <w:r w:rsidR="00BE6B26" w:rsidRPr="00BE6B26">
        <w:rPr>
          <w:rFonts w:ascii="Calibri" w:hAnsi="Calibri"/>
          <w:sz w:val="22"/>
          <w:szCs w:val="22"/>
        </w:rPr>
        <w:t xml:space="preserve">Bioinformatics, Viral </w:t>
      </w:r>
      <w:r w:rsidR="00ED4AE1">
        <w:rPr>
          <w:rFonts w:ascii="Calibri" w:hAnsi="Calibri"/>
          <w:sz w:val="22"/>
          <w:szCs w:val="22"/>
        </w:rPr>
        <w:t>G</w:t>
      </w:r>
      <w:r w:rsidR="00BE6B26" w:rsidRPr="00BE6B26">
        <w:rPr>
          <w:rFonts w:ascii="Calibri" w:hAnsi="Calibri"/>
          <w:sz w:val="22"/>
          <w:szCs w:val="22"/>
        </w:rPr>
        <w:t xml:space="preserve">enomics, or </w:t>
      </w:r>
      <w:r w:rsidR="00ED4AE1">
        <w:rPr>
          <w:rFonts w:ascii="Calibri" w:hAnsi="Calibri"/>
          <w:sz w:val="22"/>
          <w:szCs w:val="22"/>
        </w:rPr>
        <w:t>V</w:t>
      </w:r>
      <w:r w:rsidR="00BE6B26" w:rsidRPr="00BE6B26">
        <w:rPr>
          <w:rFonts w:ascii="Calibri" w:hAnsi="Calibri"/>
          <w:sz w:val="22"/>
          <w:szCs w:val="22"/>
        </w:rPr>
        <w:t xml:space="preserve">iral </w:t>
      </w:r>
      <w:r w:rsidR="00ED4AE1">
        <w:rPr>
          <w:rFonts w:ascii="Calibri" w:hAnsi="Calibri"/>
          <w:sz w:val="22"/>
          <w:szCs w:val="22"/>
        </w:rPr>
        <w:t>E</w:t>
      </w:r>
      <w:r w:rsidR="00BE6B26" w:rsidRPr="00BE6B26">
        <w:rPr>
          <w:rFonts w:ascii="Calibri" w:hAnsi="Calibri"/>
          <w:sz w:val="22"/>
          <w:szCs w:val="22"/>
        </w:rPr>
        <w:t>volution</w:t>
      </w:r>
      <w:r w:rsidR="00ED4AE1">
        <w:rPr>
          <w:rFonts w:ascii="Calibri" w:hAnsi="Calibri"/>
          <w:sz w:val="22"/>
          <w:szCs w:val="22"/>
        </w:rPr>
        <w:t>.</w:t>
      </w:r>
    </w:p>
    <w:p w:rsidR="00C3034F" w:rsidRPr="00BE6B26" w:rsidRDefault="00C3034F" w:rsidP="00DF56EF">
      <w:pPr>
        <w:spacing w:after="60"/>
        <w:ind w:left="318"/>
        <w:jc w:val="both"/>
        <w:rPr>
          <w:rFonts w:ascii="Calibri" w:hAnsi="Calibri"/>
          <w:b/>
          <w:i/>
          <w:iCs/>
          <w:sz w:val="22"/>
          <w:szCs w:val="22"/>
        </w:rPr>
      </w:pPr>
      <w:r w:rsidRPr="00BE6B26">
        <w:rPr>
          <w:rFonts w:ascii="Calibri" w:hAnsi="Calibri"/>
          <w:b/>
          <w:i/>
          <w:sz w:val="22"/>
          <w:szCs w:val="22"/>
        </w:rPr>
        <w:t xml:space="preserve">Please note: </w:t>
      </w:r>
      <w:r w:rsidRPr="00BE6B26">
        <w:rPr>
          <w:rFonts w:ascii="Calibri" w:hAnsi="Calibri"/>
          <w:i/>
          <w:sz w:val="22"/>
          <w:szCs w:val="22"/>
        </w:rPr>
        <w:t xml:space="preserve">To be eligible for this role you must have </w:t>
      </w:r>
      <w:r w:rsidRPr="00BE6B26">
        <w:rPr>
          <w:rFonts w:ascii="Calibri" w:hAnsi="Calibri"/>
          <w:b/>
          <w:i/>
          <w:sz w:val="22"/>
          <w:szCs w:val="22"/>
        </w:rPr>
        <w:t xml:space="preserve">no more than 3 years (or part time equivalent) </w:t>
      </w:r>
      <w:r w:rsidRPr="00BE6B26">
        <w:rPr>
          <w:rFonts w:ascii="Calibri" w:hAnsi="Calibri"/>
          <w:i/>
          <w:sz w:val="22"/>
          <w:szCs w:val="22"/>
        </w:rPr>
        <w:t xml:space="preserve">of </w:t>
      </w:r>
      <w:r w:rsidR="00FB5BDB" w:rsidRPr="00BE6B26">
        <w:rPr>
          <w:rFonts w:ascii="Calibri" w:hAnsi="Calibri"/>
          <w:i/>
          <w:sz w:val="22"/>
          <w:szCs w:val="22"/>
        </w:rPr>
        <w:t xml:space="preserve">postdoctoral research </w:t>
      </w:r>
      <w:r w:rsidRPr="00BE6B26">
        <w:rPr>
          <w:rFonts w:ascii="Calibri" w:hAnsi="Calibri"/>
          <w:i/>
          <w:sz w:val="22"/>
          <w:szCs w:val="22"/>
        </w:rPr>
        <w:t>experience.</w:t>
      </w:r>
    </w:p>
    <w:p w:rsidR="00BE6B26" w:rsidRPr="007D006B" w:rsidRDefault="00BE6B26" w:rsidP="00BE6B26">
      <w:pPr>
        <w:numPr>
          <w:ilvl w:val="0"/>
          <w:numId w:val="16"/>
        </w:numPr>
        <w:tabs>
          <w:tab w:val="clear" w:pos="720"/>
          <w:tab w:val="num" w:pos="6"/>
        </w:tabs>
        <w:spacing w:after="60"/>
        <w:ind w:left="318" w:hanging="284"/>
        <w:rPr>
          <w:rStyle w:val="Emphasis"/>
          <w:rFonts w:ascii="Calibri" w:hAnsi="Calibri" w:cs="Arial"/>
          <w:i w:val="0"/>
          <w:iCs/>
          <w:sz w:val="22"/>
          <w:szCs w:val="22"/>
        </w:rPr>
      </w:pPr>
      <w:r w:rsidRPr="007D006B">
        <w:rPr>
          <w:rStyle w:val="Emphasis"/>
          <w:rFonts w:ascii="Calibri" w:hAnsi="Calibri" w:cs="Arial"/>
          <w:i w:val="0"/>
          <w:iCs/>
          <w:sz w:val="22"/>
          <w:szCs w:val="22"/>
        </w:rPr>
        <w:t>Evidence of developing machine learning methodology (e.g. RF, SVM, ANN) as well as more than one language relevant for bioinformatics (e.g. Python, Java, C++, Scala, BASH, R).</w:t>
      </w:r>
    </w:p>
    <w:p w:rsidR="00BE6B26" w:rsidRPr="007D006B" w:rsidRDefault="00BE6B26" w:rsidP="00BE6B26">
      <w:pPr>
        <w:numPr>
          <w:ilvl w:val="0"/>
          <w:numId w:val="16"/>
        </w:numPr>
        <w:tabs>
          <w:tab w:val="clear" w:pos="720"/>
          <w:tab w:val="num" w:pos="6"/>
        </w:tabs>
        <w:spacing w:after="60"/>
        <w:ind w:left="318" w:hanging="284"/>
        <w:rPr>
          <w:rStyle w:val="Emphasis"/>
          <w:rFonts w:ascii="Calibri" w:hAnsi="Calibri" w:cs="Arial"/>
          <w:i w:val="0"/>
          <w:iCs/>
          <w:sz w:val="22"/>
          <w:szCs w:val="22"/>
        </w:rPr>
      </w:pPr>
      <w:r w:rsidRPr="007D006B">
        <w:rPr>
          <w:rStyle w:val="Emphasis"/>
          <w:rFonts w:ascii="Calibri" w:hAnsi="Calibri" w:cs="Arial"/>
          <w:i w:val="0"/>
          <w:iCs/>
          <w:sz w:val="22"/>
          <w:szCs w:val="22"/>
        </w:rPr>
        <w:t>Proven impact from developing solutions on</w:t>
      </w:r>
      <w:r>
        <w:rPr>
          <w:rStyle w:val="Emphasis"/>
          <w:rFonts w:ascii="Calibri" w:hAnsi="Calibri" w:cs="Arial"/>
          <w:i w:val="0"/>
          <w:iCs/>
          <w:sz w:val="22"/>
          <w:szCs w:val="22"/>
        </w:rPr>
        <w:t xml:space="preserve"> public </w:t>
      </w:r>
      <w:r w:rsidRPr="007D006B">
        <w:rPr>
          <w:rStyle w:val="Emphasis"/>
          <w:rFonts w:ascii="Calibri" w:hAnsi="Calibri" w:cs="Arial"/>
          <w:i w:val="0"/>
          <w:iCs/>
          <w:sz w:val="22"/>
          <w:szCs w:val="22"/>
        </w:rPr>
        <w:t xml:space="preserve">cloud </w:t>
      </w:r>
      <w:r>
        <w:rPr>
          <w:rStyle w:val="Emphasis"/>
          <w:rFonts w:ascii="Calibri" w:hAnsi="Calibri" w:cs="Arial"/>
          <w:i w:val="0"/>
          <w:iCs/>
          <w:sz w:val="22"/>
          <w:szCs w:val="22"/>
        </w:rPr>
        <w:t>infrastructure</w:t>
      </w:r>
      <w:r w:rsidRPr="007D006B">
        <w:rPr>
          <w:rStyle w:val="Emphasis"/>
          <w:rFonts w:ascii="Calibri" w:hAnsi="Calibri" w:cs="Arial"/>
          <w:i w:val="0"/>
          <w:iCs/>
          <w:sz w:val="22"/>
          <w:szCs w:val="22"/>
        </w:rPr>
        <w:t xml:space="preserve"> (AWS, Alibaba cloud, GCP Azure)</w:t>
      </w:r>
      <w:r>
        <w:rPr>
          <w:rStyle w:val="Emphasis"/>
          <w:rFonts w:ascii="Calibri" w:hAnsi="Calibri" w:cs="Arial"/>
          <w:i w:val="0"/>
          <w:iCs/>
          <w:sz w:val="22"/>
          <w:szCs w:val="22"/>
        </w:rPr>
        <w:t xml:space="preserve"> or high-performance compute (HPC)</w:t>
      </w:r>
      <w:r w:rsidRPr="007D006B">
        <w:rPr>
          <w:rStyle w:val="Emphasis"/>
          <w:rFonts w:ascii="Calibri" w:hAnsi="Calibri" w:cs="Arial"/>
          <w:i w:val="0"/>
          <w:iCs/>
          <w:sz w:val="22"/>
          <w:szCs w:val="22"/>
        </w:rPr>
        <w:t xml:space="preserve"> </w:t>
      </w:r>
      <w:r>
        <w:rPr>
          <w:rStyle w:val="Emphasis"/>
          <w:rFonts w:ascii="Calibri" w:hAnsi="Calibri" w:cs="Arial"/>
          <w:i w:val="0"/>
          <w:iCs/>
          <w:sz w:val="22"/>
          <w:szCs w:val="22"/>
        </w:rPr>
        <w:t>with demonstrated software engineering practices (us</w:t>
      </w:r>
      <w:r w:rsidR="00815390">
        <w:rPr>
          <w:rStyle w:val="Emphasis"/>
          <w:rFonts w:ascii="Calibri" w:hAnsi="Calibri" w:cs="Arial"/>
          <w:i w:val="0"/>
          <w:iCs/>
          <w:sz w:val="22"/>
          <w:szCs w:val="22"/>
        </w:rPr>
        <w:t>e</w:t>
      </w:r>
      <w:r>
        <w:rPr>
          <w:rStyle w:val="Emphasis"/>
          <w:rFonts w:ascii="Calibri" w:hAnsi="Calibri" w:cs="Arial"/>
          <w:i w:val="0"/>
          <w:iCs/>
          <w:sz w:val="22"/>
          <w:szCs w:val="22"/>
        </w:rPr>
        <w:t xml:space="preserve"> of repositories, deployment standards, efficiency analysis)</w:t>
      </w:r>
      <w:r w:rsidRPr="007D006B">
        <w:rPr>
          <w:rStyle w:val="Emphasis"/>
          <w:rFonts w:ascii="Calibri" w:hAnsi="Calibri" w:cs="Arial"/>
          <w:i w:val="0"/>
          <w:iCs/>
          <w:sz w:val="22"/>
          <w:szCs w:val="22"/>
        </w:rPr>
        <w:t xml:space="preserve">. </w:t>
      </w:r>
    </w:p>
    <w:p w:rsidR="00BE6B26" w:rsidRPr="00BE6B26" w:rsidRDefault="00BE6B26" w:rsidP="00BE6B26">
      <w:pPr>
        <w:numPr>
          <w:ilvl w:val="0"/>
          <w:numId w:val="16"/>
        </w:numPr>
        <w:tabs>
          <w:tab w:val="clear" w:pos="720"/>
          <w:tab w:val="num" w:pos="6"/>
        </w:tabs>
        <w:spacing w:after="60"/>
        <w:ind w:left="318" w:hanging="284"/>
        <w:rPr>
          <w:rStyle w:val="Emphasis"/>
          <w:rFonts w:ascii="Calibri" w:hAnsi="Calibri" w:cs="Arial"/>
          <w:i w:val="0"/>
          <w:iCs/>
          <w:sz w:val="22"/>
          <w:szCs w:val="22"/>
        </w:rPr>
      </w:pPr>
      <w:r w:rsidRPr="007D006B">
        <w:rPr>
          <w:rStyle w:val="Emphasis"/>
          <w:rFonts w:ascii="Calibri" w:hAnsi="Calibri" w:cs="Arial"/>
          <w:i w:val="0"/>
          <w:iCs/>
          <w:sz w:val="22"/>
          <w:szCs w:val="22"/>
        </w:rPr>
        <w:t>The ability to work effectively as part of a multi-disciplinary, regionally dispersed research team, plus the motivation and discipline to carry out autonomous research.</w:t>
      </w:r>
    </w:p>
    <w:p w:rsidR="00ED4AE1" w:rsidRPr="00DF56EF" w:rsidRDefault="00ED4AE1" w:rsidP="00ED4AE1">
      <w:pPr>
        <w:numPr>
          <w:ilvl w:val="0"/>
          <w:numId w:val="16"/>
        </w:numPr>
        <w:tabs>
          <w:tab w:val="clear" w:pos="720"/>
          <w:tab w:val="num" w:pos="6"/>
        </w:tabs>
        <w:spacing w:after="60"/>
        <w:ind w:left="318" w:hanging="284"/>
        <w:rPr>
          <w:rStyle w:val="Strong"/>
          <w:rFonts w:ascii="Calibri" w:hAnsi="Calibri"/>
          <w:b w:val="0"/>
          <w:sz w:val="22"/>
          <w:szCs w:val="22"/>
        </w:rPr>
      </w:pPr>
      <w:r w:rsidRPr="00DF56EF">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rsidR="00ED4AE1" w:rsidRPr="00DF56EF" w:rsidRDefault="00ED4AE1" w:rsidP="00ED4AE1">
      <w:pPr>
        <w:numPr>
          <w:ilvl w:val="0"/>
          <w:numId w:val="16"/>
        </w:numPr>
        <w:tabs>
          <w:tab w:val="clear" w:pos="720"/>
          <w:tab w:val="num" w:pos="6"/>
        </w:tabs>
        <w:spacing w:after="60"/>
        <w:ind w:left="318" w:hanging="284"/>
        <w:rPr>
          <w:rStyle w:val="Strong"/>
          <w:rFonts w:ascii="Calibri" w:hAnsi="Calibri"/>
          <w:b w:val="0"/>
          <w:sz w:val="22"/>
          <w:szCs w:val="22"/>
        </w:rPr>
      </w:pPr>
      <w:r w:rsidRPr="00DF56EF">
        <w:rPr>
          <w:rStyle w:val="Strong"/>
          <w:rFonts w:ascii="Calibri" w:hAnsi="Calibri"/>
          <w:b w:val="0"/>
          <w:sz w:val="22"/>
          <w:szCs w:val="22"/>
        </w:rPr>
        <w:t>A sound history of publication in peer reviewed journals and/or authorship of scientific papers, reports, grant applications or patents.</w:t>
      </w:r>
    </w:p>
    <w:p w:rsidR="00DD3A8A" w:rsidRPr="006F006D" w:rsidRDefault="00DD3A8A" w:rsidP="00BE6B26">
      <w:pPr>
        <w:numPr>
          <w:ilvl w:val="0"/>
          <w:numId w:val="16"/>
        </w:numPr>
        <w:tabs>
          <w:tab w:val="clear" w:pos="720"/>
          <w:tab w:val="num" w:pos="6"/>
        </w:tabs>
        <w:spacing w:after="60"/>
        <w:ind w:left="318" w:hanging="284"/>
        <w:jc w:val="both"/>
        <w:rPr>
          <w:rStyle w:val="Strong"/>
          <w:rFonts w:ascii="Calibri" w:hAnsi="Calibri" w:cs="Calibri"/>
          <w:b w:val="0"/>
          <w: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rsidR="009C04F3" w:rsidRDefault="009C04F3" w:rsidP="00BE6B26">
      <w:pPr>
        <w:spacing w:after="120"/>
        <w:jc w:val="both"/>
        <w:rPr>
          <w:rStyle w:val="Emphasis"/>
          <w:rFonts w:ascii="Calibri" w:hAnsi="Calibri" w:cs="Arial"/>
          <w:b/>
          <w:iCs/>
          <w:sz w:val="22"/>
          <w:szCs w:val="22"/>
        </w:rPr>
      </w:pPr>
    </w:p>
    <w:p w:rsidR="008A4083" w:rsidRPr="006B0636" w:rsidRDefault="008A4083" w:rsidP="00BE6B26">
      <w:pPr>
        <w:pStyle w:val="Heading2"/>
        <w:jc w:val="both"/>
        <w:rPr>
          <w:rStyle w:val="Emphasis"/>
          <w:rFonts w:asciiTheme="minorHAnsi" w:hAnsiTheme="minorHAnsi" w:cstheme="minorHAnsi"/>
        </w:rPr>
      </w:pPr>
      <w:r w:rsidRPr="006B0636">
        <w:rPr>
          <w:rStyle w:val="Emphasis"/>
          <w:rFonts w:asciiTheme="minorHAnsi" w:hAnsiTheme="minorHAnsi" w:cstheme="minorHAnsi"/>
        </w:rPr>
        <w:lastRenderedPageBreak/>
        <w:t>Desirable Criteria:</w:t>
      </w:r>
    </w:p>
    <w:p w:rsidR="00AF314F" w:rsidRDefault="00AF314F" w:rsidP="00BE6B26">
      <w:pPr>
        <w:numPr>
          <w:ilvl w:val="0"/>
          <w:numId w:val="17"/>
        </w:numPr>
        <w:spacing w:after="60"/>
        <w:rPr>
          <w:rStyle w:val="Emphasis"/>
          <w:rFonts w:ascii="Calibri" w:hAnsi="Calibri" w:cs="Arial"/>
          <w:i w:val="0"/>
          <w:iCs/>
          <w:sz w:val="22"/>
          <w:szCs w:val="22"/>
        </w:rPr>
      </w:pPr>
      <w:r>
        <w:rPr>
          <w:rStyle w:val="Emphasis"/>
          <w:rFonts w:ascii="Calibri" w:hAnsi="Calibri" w:cs="Arial"/>
          <w:i w:val="0"/>
          <w:iCs/>
          <w:sz w:val="22"/>
          <w:szCs w:val="22"/>
        </w:rPr>
        <w:t>Experience in influenza genetics and biology</w:t>
      </w:r>
      <w:r w:rsidR="00ED4AE1">
        <w:rPr>
          <w:rStyle w:val="Emphasis"/>
          <w:rFonts w:ascii="Calibri" w:hAnsi="Calibri" w:cs="Arial"/>
          <w:i w:val="0"/>
          <w:iCs/>
          <w:sz w:val="22"/>
          <w:szCs w:val="22"/>
        </w:rPr>
        <w:t>.</w:t>
      </w:r>
    </w:p>
    <w:p w:rsidR="00AF314F" w:rsidRDefault="00AF314F" w:rsidP="00BE6B26">
      <w:pPr>
        <w:numPr>
          <w:ilvl w:val="0"/>
          <w:numId w:val="17"/>
        </w:numPr>
        <w:spacing w:after="60"/>
        <w:rPr>
          <w:rStyle w:val="Emphasis"/>
          <w:rFonts w:ascii="Calibri" w:hAnsi="Calibri" w:cs="Arial"/>
          <w:i w:val="0"/>
          <w:iCs/>
          <w:sz w:val="22"/>
          <w:szCs w:val="22"/>
        </w:rPr>
      </w:pPr>
      <w:r>
        <w:rPr>
          <w:rStyle w:val="Emphasis"/>
          <w:rFonts w:ascii="Calibri" w:hAnsi="Calibri" w:cs="Arial"/>
          <w:i w:val="0"/>
          <w:iCs/>
          <w:sz w:val="22"/>
          <w:szCs w:val="22"/>
        </w:rPr>
        <w:t>Experience</w:t>
      </w:r>
      <w:r w:rsidR="00ED4AE1">
        <w:rPr>
          <w:rStyle w:val="Emphasis"/>
          <w:rFonts w:ascii="Calibri" w:hAnsi="Calibri" w:cs="Arial"/>
          <w:i w:val="0"/>
          <w:iCs/>
          <w:sz w:val="22"/>
          <w:szCs w:val="22"/>
        </w:rPr>
        <w:t xml:space="preserve"> in</w:t>
      </w:r>
      <w:r>
        <w:rPr>
          <w:rStyle w:val="Emphasis"/>
          <w:rFonts w:ascii="Calibri" w:hAnsi="Calibri" w:cs="Arial"/>
          <w:i w:val="0"/>
          <w:iCs/>
          <w:sz w:val="22"/>
          <w:szCs w:val="22"/>
        </w:rPr>
        <w:t xml:space="preserve"> </w:t>
      </w:r>
      <w:r w:rsidR="00C84A08">
        <w:rPr>
          <w:rStyle w:val="Emphasis"/>
          <w:rFonts w:ascii="Calibri" w:hAnsi="Calibri" w:cs="Arial"/>
          <w:i w:val="0"/>
          <w:iCs/>
          <w:sz w:val="22"/>
          <w:szCs w:val="22"/>
        </w:rPr>
        <w:t>evolution and population modelling</w:t>
      </w:r>
      <w:r w:rsidR="00ED4AE1">
        <w:rPr>
          <w:rStyle w:val="Emphasis"/>
          <w:rFonts w:ascii="Calibri" w:hAnsi="Calibri" w:cs="Arial"/>
          <w:i w:val="0"/>
          <w:iCs/>
          <w:sz w:val="22"/>
          <w:szCs w:val="22"/>
        </w:rPr>
        <w:t>.</w:t>
      </w:r>
    </w:p>
    <w:p w:rsidR="00BE6B26" w:rsidRPr="007D006B" w:rsidRDefault="00BE6B26" w:rsidP="00BE6B26">
      <w:pPr>
        <w:numPr>
          <w:ilvl w:val="0"/>
          <w:numId w:val="17"/>
        </w:numPr>
        <w:spacing w:after="60"/>
        <w:rPr>
          <w:rStyle w:val="Emphasis"/>
          <w:rFonts w:ascii="Calibri" w:hAnsi="Calibri" w:cs="Arial"/>
          <w:i w:val="0"/>
          <w:iCs/>
          <w:sz w:val="22"/>
          <w:szCs w:val="22"/>
        </w:rPr>
      </w:pPr>
      <w:r w:rsidRPr="007D006B">
        <w:rPr>
          <w:rStyle w:val="Emphasis"/>
          <w:rFonts w:ascii="Calibri" w:hAnsi="Calibri" w:cs="Arial"/>
          <w:i w:val="0"/>
          <w:iCs/>
          <w:sz w:val="22"/>
          <w:szCs w:val="22"/>
        </w:rPr>
        <w:t xml:space="preserve">Experience with containerized elastic cloud-computing </w:t>
      </w:r>
      <w:r>
        <w:rPr>
          <w:rStyle w:val="Emphasis"/>
          <w:rFonts w:ascii="Calibri" w:hAnsi="Calibri" w:cs="Arial"/>
          <w:i w:val="0"/>
          <w:iCs/>
          <w:sz w:val="22"/>
          <w:szCs w:val="22"/>
        </w:rPr>
        <w:t>deployment systems</w:t>
      </w:r>
      <w:r w:rsidRPr="007D006B">
        <w:rPr>
          <w:rStyle w:val="Emphasis"/>
          <w:rFonts w:ascii="Calibri" w:hAnsi="Calibri" w:cs="Arial"/>
          <w:i w:val="0"/>
          <w:iCs/>
          <w:sz w:val="22"/>
          <w:szCs w:val="22"/>
        </w:rPr>
        <w:t xml:space="preserve"> (e.g. Kubernetes, Docker, </w:t>
      </w:r>
      <w:r>
        <w:rPr>
          <w:rStyle w:val="Emphasis"/>
          <w:rFonts w:ascii="Calibri" w:hAnsi="Calibri" w:cs="Arial"/>
          <w:i w:val="0"/>
          <w:iCs/>
          <w:sz w:val="22"/>
          <w:szCs w:val="22"/>
        </w:rPr>
        <w:t>Terraform</w:t>
      </w:r>
      <w:r w:rsidRPr="007D006B">
        <w:rPr>
          <w:rStyle w:val="Emphasis"/>
          <w:rFonts w:ascii="Calibri" w:hAnsi="Calibri" w:cs="Arial"/>
          <w:i w:val="0"/>
          <w:iCs/>
          <w:sz w:val="22"/>
          <w:szCs w:val="22"/>
        </w:rPr>
        <w:t>)</w:t>
      </w:r>
      <w:r>
        <w:rPr>
          <w:rStyle w:val="Emphasis"/>
          <w:rFonts w:ascii="Calibri" w:hAnsi="Calibri" w:cs="Arial"/>
          <w:i w:val="0"/>
          <w:iCs/>
          <w:sz w:val="22"/>
          <w:szCs w:val="22"/>
        </w:rPr>
        <w:t xml:space="preserve"> and </w:t>
      </w:r>
      <w:r w:rsidRPr="007D006B">
        <w:rPr>
          <w:rStyle w:val="Emphasis"/>
          <w:rFonts w:ascii="Calibri" w:hAnsi="Calibri" w:cs="Arial"/>
          <w:i w:val="0"/>
          <w:iCs/>
          <w:sz w:val="22"/>
          <w:szCs w:val="22"/>
        </w:rPr>
        <w:t>Hadoop-based distributed compute systems (SPARK, FLINK</w:t>
      </w:r>
      <w:r>
        <w:rPr>
          <w:rStyle w:val="Emphasis"/>
          <w:rFonts w:ascii="Calibri" w:hAnsi="Calibri" w:cs="Arial"/>
          <w:i w:val="0"/>
          <w:iCs/>
          <w:sz w:val="22"/>
          <w:szCs w:val="22"/>
        </w:rPr>
        <w:t>)</w:t>
      </w:r>
      <w:r w:rsidR="00ED4AE1">
        <w:rPr>
          <w:rStyle w:val="Emphasis"/>
          <w:rFonts w:ascii="Calibri" w:hAnsi="Calibri" w:cs="Arial"/>
          <w:i w:val="0"/>
          <w:iCs/>
          <w:sz w:val="22"/>
          <w:szCs w:val="22"/>
        </w:rPr>
        <w:t>.</w:t>
      </w:r>
    </w:p>
    <w:p w:rsidR="003B37AE" w:rsidRPr="00977024" w:rsidRDefault="003B37AE" w:rsidP="00BE6B26">
      <w:pPr>
        <w:spacing w:after="60"/>
        <w:jc w:val="both"/>
        <w:rPr>
          <w:rFonts w:ascii="Calibri" w:hAnsi="Calibri"/>
          <w:i/>
          <w:iCs/>
          <w:sz w:val="22"/>
          <w:szCs w:val="22"/>
        </w:rPr>
      </w:pPr>
    </w:p>
    <w:p w:rsidR="00771569" w:rsidRPr="00771569" w:rsidRDefault="00771569" w:rsidP="00BE6B26">
      <w:pPr>
        <w:spacing w:after="120"/>
        <w:jc w:val="both"/>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3B37AE" w:rsidRPr="00DF56EF">
        <w:rPr>
          <w:rFonts w:ascii="Calibri" w:hAnsi="Calibri"/>
          <w:i/>
          <w:sz w:val="22"/>
          <w:szCs w:val="22"/>
        </w:rPr>
        <w:t>(</w:t>
      </w:r>
      <w:r w:rsidR="00ED4AE1">
        <w:rPr>
          <w:rFonts w:ascii="Calibri" w:hAnsi="Calibri"/>
          <w:i/>
          <w:sz w:val="22"/>
          <w:szCs w:val="22"/>
        </w:rPr>
        <w:t>AU$83,687</w:t>
      </w:r>
      <w:r w:rsidR="003B37AE" w:rsidRPr="00DF56EF">
        <w:rPr>
          <w:rFonts w:ascii="Calibri" w:hAnsi="Calibri"/>
          <w:i/>
          <w:sz w:val="22"/>
          <w:szCs w:val="22"/>
        </w:rPr>
        <w:t>)</w:t>
      </w:r>
      <w:r w:rsidRPr="00771569">
        <w:rPr>
          <w:rFonts w:ascii="Calibri" w:hAnsi="Calibri"/>
          <w:i/>
          <w:iCs/>
          <w:sz w:val="22"/>
          <w:szCs w:val="22"/>
        </w:rPr>
        <w:t xml:space="preserve">. </w:t>
      </w:r>
      <w:r w:rsidRPr="00771569">
        <w:rPr>
          <w:rFonts w:ascii="Calibri" w:hAnsi="Calibri"/>
          <w:sz w:val="22"/>
          <w:szCs w:val="22"/>
        </w:rPr>
        <w:t xml:space="preserve">Upon CSIRO receiving written confirmation that the PhD has been awarded (within a </w:t>
      </w:r>
      <w:proofErr w:type="gramStart"/>
      <w:r w:rsidRPr="00771569">
        <w:rPr>
          <w:rFonts w:ascii="Calibri" w:hAnsi="Calibri"/>
          <w:sz w:val="22"/>
          <w:szCs w:val="22"/>
        </w:rPr>
        <w:t>six month</w:t>
      </w:r>
      <w:proofErr w:type="gramEnd"/>
      <w:r w:rsidRPr="00771569">
        <w:rPr>
          <w:rFonts w:ascii="Calibri" w:hAnsi="Calibri"/>
          <w:sz w:val="22"/>
          <w:szCs w:val="22"/>
        </w:rPr>
        <w:t xml:space="preserve"> period from commencement date), the salary will be increased to the negotiated level and the difference will be back-paid to the Officer’s start date.</w:t>
      </w:r>
    </w:p>
    <w:p w:rsidR="00B468F0" w:rsidRPr="00DF56EF" w:rsidRDefault="00B468F0" w:rsidP="00B468F0">
      <w:pPr>
        <w:keepNext/>
        <w:spacing w:before="240" w:after="60"/>
        <w:outlineLvl w:val="1"/>
        <w:rPr>
          <w:rFonts w:asciiTheme="minorHAnsi" w:hAnsiTheme="minorHAnsi" w:cstheme="minorHAnsi"/>
          <w:b/>
          <w:sz w:val="28"/>
          <w:lang w:val="x-none" w:eastAsia="en-AU"/>
        </w:rPr>
      </w:pPr>
      <w:r w:rsidRPr="00DF56EF">
        <w:rPr>
          <w:rFonts w:asciiTheme="minorHAnsi" w:hAnsiTheme="minorHAnsi" w:cstheme="minorHAnsi"/>
          <w:b/>
          <w:sz w:val="28"/>
          <w:lang w:val="x-none" w:eastAsia="en-AU"/>
        </w:rPr>
        <w:t>Special Requirements:</w:t>
      </w:r>
    </w:p>
    <w:p w:rsidR="00DF56EF" w:rsidRDefault="00DF56EF" w:rsidP="00B468F0">
      <w:pPr>
        <w:spacing w:after="120"/>
        <w:rPr>
          <w:rFonts w:ascii="Calibri" w:hAnsi="Calibri"/>
          <w:iCs/>
          <w:sz w:val="22"/>
          <w:szCs w:val="22"/>
        </w:rPr>
      </w:pPr>
    </w:p>
    <w:p w:rsidR="00B468F0" w:rsidRPr="00DF56EF" w:rsidRDefault="00B468F0" w:rsidP="00B468F0">
      <w:pPr>
        <w:spacing w:after="120"/>
        <w:rPr>
          <w:rFonts w:ascii="Calibri" w:hAnsi="Calibri"/>
          <w:sz w:val="22"/>
          <w:szCs w:val="22"/>
        </w:rPr>
      </w:pPr>
      <w:r w:rsidRPr="00DF56EF">
        <w:rPr>
          <w:rFonts w:ascii="Calibri" w:hAnsi="Calibri"/>
          <w:iCs/>
          <w:sz w:val="22"/>
          <w:szCs w:val="22"/>
        </w:rPr>
        <w:t>Applicants who are not Australian Citizens or Permanent Residents may be required to undergo additional security clearances, which may include medical examinations and an international standardised test of English language proficiency (i.e. IELTS test</w:t>
      </w:r>
      <w:proofErr w:type="gramStart"/>
      <w:r w:rsidRPr="00DF56EF">
        <w:rPr>
          <w:rFonts w:ascii="Calibri" w:hAnsi="Calibri"/>
          <w:iCs/>
          <w:sz w:val="22"/>
          <w:szCs w:val="22"/>
        </w:rPr>
        <w:t>).-</w:t>
      </w:r>
      <w:proofErr w:type="gramEnd"/>
      <w:r w:rsidRPr="00DF56EF">
        <w:rPr>
          <w:rFonts w:ascii="Calibri" w:hAnsi="Calibri"/>
          <w:iCs/>
          <w:sz w:val="22"/>
          <w:szCs w:val="22"/>
        </w:rPr>
        <w:t xml:space="preserve"> </w:t>
      </w:r>
      <w:hyperlink r:id="rId13" w:history="1">
        <w:r w:rsidRPr="00DF56EF">
          <w:rPr>
            <w:rFonts w:ascii="Calibri" w:hAnsi="Calibri" w:cs="Times New Roman"/>
            <w:iCs/>
            <w:color w:val="0000FF"/>
            <w:sz w:val="22"/>
            <w:szCs w:val="22"/>
            <w:u w:val="single"/>
          </w:rPr>
          <w:t>https://ielts.com.au/</w:t>
        </w:r>
      </w:hyperlink>
    </w:p>
    <w:p w:rsidR="00B468F0" w:rsidRPr="00B468F0" w:rsidRDefault="00B468F0" w:rsidP="00B468F0">
      <w:pPr>
        <w:rPr>
          <w:rFonts w:ascii="Calibri" w:hAnsi="Calibri"/>
          <w:sz w:val="22"/>
          <w:szCs w:val="22"/>
        </w:rPr>
      </w:pPr>
    </w:p>
    <w:p w:rsidR="00665BD0" w:rsidRDefault="00665BD0" w:rsidP="00BE6B26">
      <w:pPr>
        <w:spacing w:after="120"/>
        <w:jc w:val="both"/>
        <w:rPr>
          <w:rFonts w:ascii="Calibri" w:hAnsi="Calibri"/>
          <w:b/>
          <w:bCs/>
          <w:sz w:val="22"/>
          <w:szCs w:val="22"/>
        </w:rPr>
      </w:pPr>
    </w:p>
    <w:p w:rsidR="00261C1E" w:rsidRPr="00F67FB3" w:rsidRDefault="00261C1E" w:rsidP="00BE6B26">
      <w:pPr>
        <w:spacing w:after="100" w:afterAutospacing="1"/>
        <w:jc w:val="both"/>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 xml:space="preserve">Our value </w:t>
      </w:r>
      <w:proofErr w:type="gramStart"/>
      <w:r w:rsidRPr="00F67FB3">
        <w:rPr>
          <w:rFonts w:asciiTheme="minorHAnsi" w:eastAsia="Times New Roman" w:hAnsiTheme="minorHAnsi" w:cstheme="minorHAnsi"/>
          <w:b/>
          <w:bCs/>
          <w:color w:val="000000"/>
          <w:sz w:val="28"/>
          <w:szCs w:val="28"/>
          <w:lang w:val="en" w:eastAsia="en-AU"/>
        </w:rPr>
        <w:t>proposi</w:t>
      </w:r>
      <w:bookmarkStart w:id="4" w:name="_GoBack"/>
      <w:bookmarkEnd w:id="4"/>
      <w:r w:rsidRPr="00F67FB3">
        <w:rPr>
          <w:rFonts w:asciiTheme="minorHAnsi" w:eastAsia="Times New Roman" w:hAnsiTheme="minorHAnsi" w:cstheme="minorHAnsi"/>
          <w:b/>
          <w:bCs/>
          <w:color w:val="000000"/>
          <w:sz w:val="28"/>
          <w:szCs w:val="28"/>
          <w:lang w:val="en" w:eastAsia="en-AU"/>
        </w:rPr>
        <w:t>tion</w:t>
      </w:r>
      <w:proofErr w:type="gramEnd"/>
    </w:p>
    <w:p w:rsidR="00261C1E" w:rsidRPr="00571E92" w:rsidRDefault="00261C1E" w:rsidP="00BE6B26">
      <w:pPr>
        <w:spacing w:after="100" w:afterAutospacing="1"/>
        <w:jc w:val="both"/>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rsidR="00261C1E" w:rsidRPr="00571E92" w:rsidRDefault="00261C1E" w:rsidP="00BE6B26">
      <w:pPr>
        <w:spacing w:after="100" w:afterAutospacing="1"/>
        <w:jc w:val="both"/>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rsidR="00261C1E" w:rsidRDefault="00261C1E" w:rsidP="00BE6B26">
      <w:pPr>
        <w:spacing w:after="120"/>
        <w:jc w:val="both"/>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4"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rsidR="00AD1B5E" w:rsidRPr="00E3024D" w:rsidRDefault="00AD1B5E" w:rsidP="00AD1B5E">
      <w:pPr>
        <w:jc w:val="both"/>
        <w:rPr>
          <w:rFonts w:ascii="Calibri" w:eastAsia="Times New Roman" w:hAnsi="Calibri" w:cs="Calibri"/>
          <w:color w:val="000000"/>
          <w:sz w:val="24"/>
          <w:szCs w:val="24"/>
          <w:lang w:eastAsia="en-US"/>
        </w:rPr>
      </w:pPr>
      <w:r w:rsidRPr="00E3024D">
        <w:rPr>
          <w:rFonts w:ascii="Calibri" w:eastAsia="Times New Roman" w:hAnsi="Calibri" w:cs="Calibri"/>
          <w:color w:val="000000"/>
          <w:sz w:val="22"/>
          <w:szCs w:val="22"/>
          <w:lang w:eastAsia="en-US"/>
        </w:rPr>
        <w:t xml:space="preserve">Besides recent publications in high impact peer reviewed journals like Nature Biotechnology, Blood, and Genome Research, our work was highlighted by </w:t>
      </w:r>
      <w:proofErr w:type="spellStart"/>
      <w:r w:rsidRPr="00E3024D">
        <w:rPr>
          <w:rFonts w:ascii="Calibri" w:eastAsia="Times New Roman" w:hAnsi="Calibri" w:cs="Calibri"/>
          <w:color w:val="000000"/>
          <w:sz w:val="22"/>
          <w:szCs w:val="22"/>
          <w:lang w:eastAsia="en-US"/>
        </w:rPr>
        <w:t>ComputerWeekly</w:t>
      </w:r>
      <w:proofErr w:type="spellEnd"/>
      <w:r w:rsidRPr="00E3024D">
        <w:rPr>
          <w:rFonts w:ascii="Calibri" w:eastAsia="Times New Roman" w:hAnsi="Calibri" w:cs="Calibri"/>
          <w:color w:val="000000"/>
          <w:sz w:val="22"/>
          <w:szCs w:val="22"/>
          <w:lang w:eastAsia="en-US"/>
        </w:rPr>
        <w:t xml:space="preserve"> as one of the Top-10 IT stories of 2017, presented by Amazon Web Service (AWS Summit), as well as </w:t>
      </w:r>
      <w:proofErr w:type="spellStart"/>
      <w:r w:rsidRPr="00E3024D">
        <w:rPr>
          <w:rFonts w:ascii="Calibri" w:eastAsia="Times New Roman" w:hAnsi="Calibri" w:cs="Calibri"/>
          <w:color w:val="000000"/>
          <w:sz w:val="22"/>
          <w:szCs w:val="22"/>
          <w:lang w:eastAsia="en-US"/>
        </w:rPr>
        <w:t>GenomeWeb</w:t>
      </w:r>
      <w:proofErr w:type="spellEnd"/>
      <w:r w:rsidRPr="00E3024D">
        <w:rPr>
          <w:rFonts w:ascii="Calibri" w:eastAsia="Times New Roman" w:hAnsi="Calibri" w:cs="Calibri"/>
          <w:color w:val="000000"/>
          <w:sz w:val="22"/>
          <w:szCs w:val="22"/>
          <w:lang w:eastAsia="en-US"/>
        </w:rPr>
        <w:t xml:space="preserve">, one of the largest online news outlets for genomics and life Science developments. We partner with both industry (AWS, Alibaba cloud, Microsoft research), as well as national and international academic research institutes (Project </w:t>
      </w:r>
      <w:proofErr w:type="spellStart"/>
      <w:r w:rsidRPr="00E3024D">
        <w:rPr>
          <w:rFonts w:ascii="Calibri" w:eastAsia="Times New Roman" w:hAnsi="Calibri" w:cs="Calibri"/>
          <w:color w:val="000000"/>
          <w:sz w:val="22"/>
          <w:szCs w:val="22"/>
          <w:lang w:eastAsia="en-US"/>
        </w:rPr>
        <w:t>MinE</w:t>
      </w:r>
      <w:proofErr w:type="spellEnd"/>
      <w:r w:rsidRPr="00E3024D">
        <w:rPr>
          <w:rFonts w:ascii="Calibri" w:eastAsia="Times New Roman" w:hAnsi="Calibri" w:cs="Calibri"/>
          <w:color w:val="000000"/>
          <w:sz w:val="22"/>
          <w:szCs w:val="22"/>
          <w:lang w:eastAsia="en-US"/>
        </w:rPr>
        <w:t xml:space="preserve">, AIBL, Harvard, ANU, MQ, </w:t>
      </w:r>
      <w:proofErr w:type="spellStart"/>
      <w:r w:rsidRPr="00E3024D">
        <w:rPr>
          <w:rFonts w:ascii="Calibri" w:eastAsia="Times New Roman" w:hAnsi="Calibri" w:cs="Calibri"/>
          <w:color w:val="000000"/>
          <w:sz w:val="22"/>
          <w:szCs w:val="22"/>
          <w:lang w:eastAsia="en-US"/>
        </w:rPr>
        <w:t>PeterMac</w:t>
      </w:r>
      <w:proofErr w:type="spellEnd"/>
      <w:r w:rsidRPr="00E3024D">
        <w:rPr>
          <w:rFonts w:ascii="Calibri" w:eastAsia="Times New Roman" w:hAnsi="Calibri" w:cs="Calibri"/>
          <w:color w:val="000000"/>
          <w:sz w:val="22"/>
          <w:szCs w:val="22"/>
          <w:lang w:eastAsia="en-US"/>
        </w:rPr>
        <w:t>, JCSMR, WEHI, FU Berlin).</w:t>
      </w:r>
    </w:p>
    <w:p w:rsidR="00261C1E" w:rsidRDefault="00261C1E" w:rsidP="00BE6B26">
      <w:pPr>
        <w:spacing w:after="120"/>
        <w:jc w:val="both"/>
        <w:rPr>
          <w:rFonts w:ascii="Calibri" w:hAnsi="Calibri"/>
          <w:b/>
          <w:bCs/>
          <w:sz w:val="22"/>
          <w:szCs w:val="22"/>
        </w:rPr>
      </w:pPr>
    </w:p>
    <w:p w:rsidR="00F70394" w:rsidRPr="006B0636" w:rsidRDefault="00F70394" w:rsidP="00BE6B26">
      <w:pPr>
        <w:pStyle w:val="Heading2"/>
        <w:jc w:val="both"/>
        <w:rPr>
          <w:rFonts w:asciiTheme="minorHAnsi" w:hAnsiTheme="minorHAnsi" w:cstheme="minorHAnsi"/>
          <w:i w:val="0"/>
        </w:rPr>
      </w:pPr>
      <w:r w:rsidRPr="006B0636">
        <w:rPr>
          <w:rFonts w:asciiTheme="minorHAnsi" w:hAnsiTheme="minorHAnsi" w:cstheme="minorHAnsi"/>
          <w:i w:val="0"/>
        </w:rPr>
        <w:t>About CSIRO:</w:t>
      </w:r>
    </w:p>
    <w:p w:rsidR="00F70394" w:rsidRDefault="00FF7FAA" w:rsidP="00BE6B26">
      <w:pPr>
        <w:spacing w:after="120"/>
        <w:jc w:val="both"/>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261C1E" w:rsidRDefault="00261C1E" w:rsidP="00BE6B26">
      <w:pPr>
        <w:spacing w:after="180"/>
        <w:jc w:val="both"/>
        <w:rPr>
          <w:rStyle w:val="Hyperlink"/>
          <w:rFonts w:ascii="Calibri" w:hAnsi="Calibri" w:cs="Arial"/>
          <w:bCs/>
          <w:sz w:val="22"/>
          <w:szCs w:val="22"/>
        </w:rPr>
      </w:pPr>
      <w:r>
        <w:rPr>
          <w:rFonts w:ascii="Calibri" w:hAnsi="Calibri"/>
          <w:bCs/>
          <w:sz w:val="22"/>
          <w:szCs w:val="22"/>
        </w:rPr>
        <w:t xml:space="preserve">Find out more about CSIRO </w:t>
      </w:r>
      <w:hyperlink r:id="rId16" w:history="1">
        <w:r w:rsidRPr="00100A87">
          <w:rPr>
            <w:rStyle w:val="Hyperlink"/>
            <w:rFonts w:ascii="Calibri" w:hAnsi="Calibri" w:cs="Arial"/>
            <w:bCs/>
            <w:sz w:val="22"/>
            <w:szCs w:val="22"/>
          </w:rPr>
          <w:t>Health and Biosecurity</w:t>
        </w:r>
      </w:hyperlink>
    </w:p>
    <w:p w:rsidR="00AE5AFA" w:rsidRDefault="00AE5AFA" w:rsidP="00AE5AFA">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7"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rsidR="00AE5AFA" w:rsidRDefault="00AE5AFA" w:rsidP="00BE6B26">
      <w:pPr>
        <w:spacing w:after="180"/>
        <w:jc w:val="both"/>
        <w:rPr>
          <w:rFonts w:ascii="Calibri" w:hAnsi="Calibri"/>
          <w:bCs/>
          <w:sz w:val="22"/>
          <w:szCs w:val="22"/>
        </w:rPr>
      </w:pPr>
    </w:p>
    <w:p w:rsidR="00261C1E" w:rsidRPr="003B51D7" w:rsidRDefault="00261C1E" w:rsidP="00BE6B26">
      <w:pPr>
        <w:spacing w:after="180"/>
        <w:jc w:val="both"/>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C33" w:rsidRDefault="00600C33">
      <w:r>
        <w:separator/>
      </w:r>
    </w:p>
  </w:endnote>
  <w:endnote w:type="continuationSeparator" w:id="0">
    <w:p w:rsidR="00600C33" w:rsidRDefault="0060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C33" w:rsidRDefault="00600C33">
      <w:r>
        <w:separator/>
      </w:r>
    </w:p>
  </w:footnote>
  <w:footnote w:type="continuationSeparator" w:id="0">
    <w:p w:rsidR="00600C33" w:rsidRDefault="00600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B37AE" w:rsidRPr="00DC4A62" w:rsidRDefault="003B37AE" w:rsidP="003B37AE">
    <w:pPr>
      <w:pStyle w:val="Header"/>
    </w:pPr>
  </w:p>
  <w:p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62D6B"/>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393"/>
        </w:tabs>
        <w:ind w:left="393" w:hanging="360"/>
      </w:pPr>
      <w:rPr>
        <w:rFonts w:ascii="Calibri" w:hAnsi="Calibri" w:cs="Times New Roman" w:hint="default"/>
        <w:b w:val="0"/>
        <w:i w:val="0"/>
        <w:sz w:val="22"/>
      </w:rPr>
    </w:lvl>
    <w:lvl w:ilvl="1" w:tplc="0C090019" w:tentative="1">
      <w:start w:val="1"/>
      <w:numFmt w:val="lowerLetter"/>
      <w:lvlText w:val="%2."/>
      <w:lvlJc w:val="left"/>
      <w:pPr>
        <w:tabs>
          <w:tab w:val="num" w:pos="1113"/>
        </w:tabs>
        <w:ind w:left="1113" w:hanging="360"/>
      </w:pPr>
      <w:rPr>
        <w:rFonts w:cs="Times New Roman"/>
      </w:rPr>
    </w:lvl>
    <w:lvl w:ilvl="2" w:tplc="0C09001B" w:tentative="1">
      <w:start w:val="1"/>
      <w:numFmt w:val="lowerRoman"/>
      <w:lvlText w:val="%3."/>
      <w:lvlJc w:val="right"/>
      <w:pPr>
        <w:tabs>
          <w:tab w:val="num" w:pos="1833"/>
        </w:tabs>
        <w:ind w:left="1833" w:hanging="180"/>
      </w:pPr>
      <w:rPr>
        <w:rFonts w:cs="Times New Roman"/>
      </w:rPr>
    </w:lvl>
    <w:lvl w:ilvl="3" w:tplc="0C09000F" w:tentative="1">
      <w:start w:val="1"/>
      <w:numFmt w:val="decimal"/>
      <w:lvlText w:val="%4."/>
      <w:lvlJc w:val="left"/>
      <w:pPr>
        <w:tabs>
          <w:tab w:val="num" w:pos="2553"/>
        </w:tabs>
        <w:ind w:left="2553" w:hanging="360"/>
      </w:pPr>
      <w:rPr>
        <w:rFonts w:cs="Times New Roman"/>
      </w:rPr>
    </w:lvl>
    <w:lvl w:ilvl="4" w:tplc="0C090019" w:tentative="1">
      <w:start w:val="1"/>
      <w:numFmt w:val="lowerLetter"/>
      <w:lvlText w:val="%5."/>
      <w:lvlJc w:val="left"/>
      <w:pPr>
        <w:tabs>
          <w:tab w:val="num" w:pos="3273"/>
        </w:tabs>
        <w:ind w:left="3273" w:hanging="360"/>
      </w:pPr>
      <w:rPr>
        <w:rFonts w:cs="Times New Roman"/>
      </w:rPr>
    </w:lvl>
    <w:lvl w:ilvl="5" w:tplc="0C09001B" w:tentative="1">
      <w:start w:val="1"/>
      <w:numFmt w:val="lowerRoman"/>
      <w:lvlText w:val="%6."/>
      <w:lvlJc w:val="right"/>
      <w:pPr>
        <w:tabs>
          <w:tab w:val="num" w:pos="3993"/>
        </w:tabs>
        <w:ind w:left="3993" w:hanging="180"/>
      </w:pPr>
      <w:rPr>
        <w:rFonts w:cs="Times New Roman"/>
      </w:rPr>
    </w:lvl>
    <w:lvl w:ilvl="6" w:tplc="0C09000F" w:tentative="1">
      <w:start w:val="1"/>
      <w:numFmt w:val="decimal"/>
      <w:lvlText w:val="%7."/>
      <w:lvlJc w:val="left"/>
      <w:pPr>
        <w:tabs>
          <w:tab w:val="num" w:pos="4713"/>
        </w:tabs>
        <w:ind w:left="4713" w:hanging="360"/>
      </w:pPr>
      <w:rPr>
        <w:rFonts w:cs="Times New Roman"/>
      </w:rPr>
    </w:lvl>
    <w:lvl w:ilvl="7" w:tplc="0C090019" w:tentative="1">
      <w:start w:val="1"/>
      <w:numFmt w:val="lowerLetter"/>
      <w:lvlText w:val="%8."/>
      <w:lvlJc w:val="left"/>
      <w:pPr>
        <w:tabs>
          <w:tab w:val="num" w:pos="5433"/>
        </w:tabs>
        <w:ind w:left="5433" w:hanging="360"/>
      </w:pPr>
      <w:rPr>
        <w:rFonts w:cs="Times New Roman"/>
      </w:rPr>
    </w:lvl>
    <w:lvl w:ilvl="8" w:tplc="0C09001B" w:tentative="1">
      <w:start w:val="1"/>
      <w:numFmt w:val="lowerRoman"/>
      <w:lvlText w:val="%9."/>
      <w:lvlJc w:val="right"/>
      <w:pPr>
        <w:tabs>
          <w:tab w:val="num" w:pos="6153"/>
        </w:tabs>
        <w:ind w:left="6153"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785"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6"/>
  </w:num>
  <w:num w:numId="11">
    <w:abstractNumId w:val="11"/>
  </w:num>
  <w:num w:numId="12">
    <w:abstractNumId w:val="41"/>
  </w:num>
  <w:num w:numId="13">
    <w:abstractNumId w:val="5"/>
  </w:num>
  <w:num w:numId="14">
    <w:abstractNumId w:val="7"/>
  </w:num>
  <w:num w:numId="15">
    <w:abstractNumId w:val="17"/>
  </w:num>
  <w:num w:numId="16">
    <w:abstractNumId w:val="12"/>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5"/>
  </w:num>
  <w:num w:numId="23">
    <w:abstractNumId w:val="13"/>
  </w:num>
  <w:num w:numId="24">
    <w:abstractNumId w:val="33"/>
  </w:num>
  <w:num w:numId="25">
    <w:abstractNumId w:val="6"/>
  </w:num>
  <w:num w:numId="26">
    <w:abstractNumId w:val="32"/>
  </w:num>
  <w:num w:numId="27">
    <w:abstractNumId w:val="37"/>
  </w:num>
  <w:num w:numId="28">
    <w:abstractNumId w:val="38"/>
  </w:num>
  <w:num w:numId="29">
    <w:abstractNumId w:val="18"/>
  </w:num>
  <w:num w:numId="30">
    <w:abstractNumId w:val="8"/>
  </w:num>
  <w:num w:numId="31">
    <w:abstractNumId w:val="21"/>
  </w:num>
  <w:num w:numId="32">
    <w:abstractNumId w:val="39"/>
  </w:num>
  <w:num w:numId="33">
    <w:abstractNumId w:val="15"/>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6"/>
  </w:num>
  <w:num w:numId="43">
    <w:abstractNumId w:val="0"/>
  </w:num>
  <w:num w:numId="44">
    <w:abstractNumId w:val="22"/>
  </w:num>
  <w:num w:numId="45">
    <w:abstractNumId w:val="26"/>
  </w:num>
  <w:num w:numId="46">
    <w:abstractNumId w:val="31"/>
  </w:num>
  <w:num w:numId="47">
    <w:abstractNumId w:val="4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878"/>
    <w:rsid w:val="00085BA8"/>
    <w:rsid w:val="00086C85"/>
    <w:rsid w:val="00087963"/>
    <w:rsid w:val="00087C66"/>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0DBA"/>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58DA"/>
    <w:rsid w:val="001A6ADF"/>
    <w:rsid w:val="001B14CA"/>
    <w:rsid w:val="001B5D49"/>
    <w:rsid w:val="001B6C26"/>
    <w:rsid w:val="001D6E03"/>
    <w:rsid w:val="001D7DD1"/>
    <w:rsid w:val="001E1841"/>
    <w:rsid w:val="001E3EE0"/>
    <w:rsid w:val="001E495E"/>
    <w:rsid w:val="001F2264"/>
    <w:rsid w:val="001F4404"/>
    <w:rsid w:val="00205A4A"/>
    <w:rsid w:val="002076E1"/>
    <w:rsid w:val="00212958"/>
    <w:rsid w:val="0021628B"/>
    <w:rsid w:val="00222800"/>
    <w:rsid w:val="00230B6A"/>
    <w:rsid w:val="00235783"/>
    <w:rsid w:val="00236261"/>
    <w:rsid w:val="002407E7"/>
    <w:rsid w:val="00240A35"/>
    <w:rsid w:val="002415E6"/>
    <w:rsid w:val="00244328"/>
    <w:rsid w:val="00254313"/>
    <w:rsid w:val="00254B22"/>
    <w:rsid w:val="00257CA1"/>
    <w:rsid w:val="00261C1E"/>
    <w:rsid w:val="00262649"/>
    <w:rsid w:val="00262C46"/>
    <w:rsid w:val="00264263"/>
    <w:rsid w:val="00271E7F"/>
    <w:rsid w:val="00274A92"/>
    <w:rsid w:val="00275D88"/>
    <w:rsid w:val="002848C3"/>
    <w:rsid w:val="00292552"/>
    <w:rsid w:val="00292FDB"/>
    <w:rsid w:val="00293F77"/>
    <w:rsid w:val="00294F90"/>
    <w:rsid w:val="00295F32"/>
    <w:rsid w:val="0029740C"/>
    <w:rsid w:val="002B060F"/>
    <w:rsid w:val="002B389F"/>
    <w:rsid w:val="002C61F3"/>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54782"/>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32C"/>
    <w:rsid w:val="00414BE7"/>
    <w:rsid w:val="00424E93"/>
    <w:rsid w:val="00426642"/>
    <w:rsid w:val="00433A77"/>
    <w:rsid w:val="00435E0B"/>
    <w:rsid w:val="00436863"/>
    <w:rsid w:val="0043791C"/>
    <w:rsid w:val="004440A0"/>
    <w:rsid w:val="004501A0"/>
    <w:rsid w:val="004518BD"/>
    <w:rsid w:val="004540EF"/>
    <w:rsid w:val="004575A3"/>
    <w:rsid w:val="00457E24"/>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4F47BE"/>
    <w:rsid w:val="00502363"/>
    <w:rsid w:val="0050252C"/>
    <w:rsid w:val="00507292"/>
    <w:rsid w:val="00514A2E"/>
    <w:rsid w:val="005157E4"/>
    <w:rsid w:val="00516428"/>
    <w:rsid w:val="00520570"/>
    <w:rsid w:val="005236AB"/>
    <w:rsid w:val="00524DBC"/>
    <w:rsid w:val="00525DB0"/>
    <w:rsid w:val="00533096"/>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D5DAE"/>
    <w:rsid w:val="005E0337"/>
    <w:rsid w:val="005E1E95"/>
    <w:rsid w:val="005E5161"/>
    <w:rsid w:val="005F35B0"/>
    <w:rsid w:val="005F5E94"/>
    <w:rsid w:val="00600A34"/>
    <w:rsid w:val="00600C33"/>
    <w:rsid w:val="0060112F"/>
    <w:rsid w:val="00604679"/>
    <w:rsid w:val="006052E8"/>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08F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B94"/>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390"/>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A4E3F"/>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54E"/>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1B5E"/>
    <w:rsid w:val="00AD39D7"/>
    <w:rsid w:val="00AE10BC"/>
    <w:rsid w:val="00AE2F9D"/>
    <w:rsid w:val="00AE5AFA"/>
    <w:rsid w:val="00AE6BBA"/>
    <w:rsid w:val="00AE7DF9"/>
    <w:rsid w:val="00AF314F"/>
    <w:rsid w:val="00B02549"/>
    <w:rsid w:val="00B04967"/>
    <w:rsid w:val="00B05FBF"/>
    <w:rsid w:val="00B0606E"/>
    <w:rsid w:val="00B07CE1"/>
    <w:rsid w:val="00B2253E"/>
    <w:rsid w:val="00B307D9"/>
    <w:rsid w:val="00B37B2C"/>
    <w:rsid w:val="00B40923"/>
    <w:rsid w:val="00B42E58"/>
    <w:rsid w:val="00B45C9A"/>
    <w:rsid w:val="00B468F0"/>
    <w:rsid w:val="00B50851"/>
    <w:rsid w:val="00B533EC"/>
    <w:rsid w:val="00B533F0"/>
    <w:rsid w:val="00B5550B"/>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B26"/>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84A08"/>
    <w:rsid w:val="00C9228A"/>
    <w:rsid w:val="00C96567"/>
    <w:rsid w:val="00CA00FC"/>
    <w:rsid w:val="00CA6631"/>
    <w:rsid w:val="00CA6B3B"/>
    <w:rsid w:val="00CA71B1"/>
    <w:rsid w:val="00CA78EB"/>
    <w:rsid w:val="00CB333B"/>
    <w:rsid w:val="00CB5A16"/>
    <w:rsid w:val="00CB653C"/>
    <w:rsid w:val="00CB6BCD"/>
    <w:rsid w:val="00CB7CA4"/>
    <w:rsid w:val="00CC5164"/>
    <w:rsid w:val="00CD2E83"/>
    <w:rsid w:val="00CE269D"/>
    <w:rsid w:val="00CF0A0F"/>
    <w:rsid w:val="00CF4840"/>
    <w:rsid w:val="00D00168"/>
    <w:rsid w:val="00D031A5"/>
    <w:rsid w:val="00D05642"/>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3FCE"/>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56EF"/>
    <w:rsid w:val="00DF6101"/>
    <w:rsid w:val="00DF66A8"/>
    <w:rsid w:val="00DF7204"/>
    <w:rsid w:val="00DF7B88"/>
    <w:rsid w:val="00E0534B"/>
    <w:rsid w:val="00E06B65"/>
    <w:rsid w:val="00E11BCD"/>
    <w:rsid w:val="00E136C4"/>
    <w:rsid w:val="00E220AE"/>
    <w:rsid w:val="00E248D5"/>
    <w:rsid w:val="00E3024D"/>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D4AE1"/>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B5DE7"/>
    <w:rsid w:val="00FC03D3"/>
    <w:rsid w:val="00FC0AD9"/>
    <w:rsid w:val="00FC2191"/>
    <w:rsid w:val="00FD08F0"/>
    <w:rsid w:val="00FD5985"/>
    <w:rsid w:val="00FE197A"/>
    <w:rsid w:val="00FE5942"/>
    <w:rsid w:val="00FE623A"/>
    <w:rsid w:val="00FE7433"/>
    <w:rsid w:val="00FF02BC"/>
    <w:rsid w:val="00FF1314"/>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5E483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styleId="UnresolvedMention">
    <w:name w:val="Unresolved Mention"/>
    <w:basedOn w:val="DefaultParagraphFont"/>
    <w:uiPriority w:val="99"/>
    <w:semiHidden/>
    <w:unhideWhenUsed/>
    <w:rsid w:val="006C08FE"/>
    <w:rPr>
      <w:color w:val="605E5C"/>
      <w:shd w:val="clear" w:color="auto" w:fill="E1DFDD"/>
    </w:rPr>
  </w:style>
  <w:style w:type="character" w:customStyle="1" w:styleId="apple-converted-space">
    <w:name w:val="apple-converted-space"/>
    <w:basedOn w:val="DefaultParagraphFont"/>
    <w:rsid w:val="00E3024D"/>
  </w:style>
  <w:style w:type="paragraph" w:customStyle="1" w:styleId="normal1">
    <w:name w:val="normal1"/>
    <w:basedOn w:val="Normal"/>
    <w:rsid w:val="00E3024D"/>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39779983">
      <w:bodyDiv w:val="1"/>
      <w:marLeft w:val="0"/>
      <w:marRight w:val="0"/>
      <w:marTop w:val="0"/>
      <w:marBottom w:val="0"/>
      <w:divBdr>
        <w:top w:val="none" w:sz="0" w:space="0" w:color="auto"/>
        <w:left w:val="none" w:sz="0" w:space="0" w:color="auto"/>
        <w:bottom w:val="none" w:sz="0" w:space="0" w:color="auto"/>
        <w:right w:val="none" w:sz="0" w:space="0" w:color="auto"/>
      </w:divBdr>
    </w:div>
    <w:div w:id="1057320798">
      <w:bodyDiv w:val="1"/>
      <w:marLeft w:val="0"/>
      <w:marRight w:val="0"/>
      <w:marTop w:val="0"/>
      <w:marBottom w:val="0"/>
      <w:divBdr>
        <w:top w:val="none" w:sz="0" w:space="0" w:color="auto"/>
        <w:left w:val="none" w:sz="0" w:space="0" w:color="auto"/>
        <w:bottom w:val="none" w:sz="0" w:space="0" w:color="auto"/>
        <w:right w:val="none" w:sz="0" w:space="0" w:color="auto"/>
      </w:divBdr>
    </w:div>
    <w:div w:id="1347752225">
      <w:bodyDiv w:val="1"/>
      <w:marLeft w:val="0"/>
      <w:marRight w:val="0"/>
      <w:marTop w:val="0"/>
      <w:marBottom w:val="0"/>
      <w:divBdr>
        <w:top w:val="none" w:sz="0" w:space="0" w:color="auto"/>
        <w:left w:val="none" w:sz="0" w:space="0" w:color="auto"/>
        <w:bottom w:val="none" w:sz="0" w:space="0" w:color="auto"/>
        <w:right w:val="none" w:sz="0" w:space="0" w:color="auto"/>
      </w:divBdr>
    </w:div>
    <w:div w:id="1657685867">
      <w:bodyDiv w:val="1"/>
      <w:marLeft w:val="0"/>
      <w:marRight w:val="0"/>
      <w:marTop w:val="0"/>
      <w:marBottom w:val="0"/>
      <w:divBdr>
        <w:top w:val="none" w:sz="0" w:space="0" w:color="auto"/>
        <w:left w:val="none" w:sz="0" w:space="0" w:color="auto"/>
        <w:bottom w:val="none" w:sz="0" w:space="0" w:color="auto"/>
        <w:right w:val="none" w:sz="0" w:space="0" w:color="auto"/>
      </w:divBdr>
    </w:div>
    <w:div w:id="1744256876">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Research/Facilities/AAHL" TargetMode="External"/><Relationship Id="rId2" Type="http://schemas.openxmlformats.org/officeDocument/2006/relationships/numbering" Target="numbering.xml"/><Relationship Id="rId16" Type="http://schemas.openxmlformats.org/officeDocument/2006/relationships/hyperlink" Target="https://www.csiro.au/en/Research/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urence.wilson@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E4B9-DB1E-4E4B-A333-4B9D4788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1531</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11585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O'Brien, Cristina (HR, St. Lucia)</cp:lastModifiedBy>
  <cp:revision>8</cp:revision>
  <cp:lastPrinted>2019-01-16T00:59:00Z</cp:lastPrinted>
  <dcterms:created xsi:type="dcterms:W3CDTF">2019-05-10T01:25:00Z</dcterms:created>
  <dcterms:modified xsi:type="dcterms:W3CDTF">2019-05-17T01:23:00Z</dcterms:modified>
</cp:coreProperties>
</file>