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57E3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33E55856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007AAFEA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0EC89A90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7DBB6139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88DB0E9" w14:textId="77777777" w:rsidR="00814B73" w:rsidRPr="00DF4857" w:rsidRDefault="00DF485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>Research Technician – Fruit Fly Genetics</w:t>
            </w:r>
          </w:p>
        </w:tc>
      </w:tr>
      <w:tr w:rsidR="00814B73" w:rsidRPr="0097618D" w14:paraId="0A293BDE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0DE3777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802B011" w14:textId="77777777" w:rsidR="00814B73" w:rsidRPr="00DF4857" w:rsidRDefault="00DF4857" w:rsidP="00C40A38">
            <w:pPr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>61679</w:t>
            </w:r>
          </w:p>
        </w:tc>
      </w:tr>
      <w:tr w:rsidR="00814B73" w:rsidRPr="0097618D" w14:paraId="6A71B2E9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AEA7642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3FC7AE2C" w14:textId="77777777" w:rsidR="00814B73" w:rsidRPr="00DF4857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5F5BF57F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26E98830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681A505C" w14:textId="77777777" w:rsidR="00814B73" w:rsidRPr="00DF4857" w:rsidRDefault="00814B73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F48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2F0B">
              <w:rPr>
                <w:rFonts w:ascii="Calibri" w:hAnsi="Calibri"/>
                <w:sz w:val="22"/>
                <w:szCs w:val="22"/>
              </w:rPr>
            </w:r>
            <w:r w:rsidR="00352F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85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DF4857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5489B8BB" w14:textId="77777777" w:rsidR="00814B73" w:rsidRPr="00DF4857" w:rsidRDefault="00DF4857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 w:rsidRPr="00DF48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2F0B">
              <w:rPr>
                <w:rFonts w:ascii="Calibri" w:hAnsi="Calibri"/>
                <w:sz w:val="22"/>
                <w:szCs w:val="22"/>
              </w:rPr>
            </w:r>
            <w:r w:rsidR="00352F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857"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DF4857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4280B992" w14:textId="77777777" w:rsidR="00814B73" w:rsidRPr="00DF4857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F48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52F0B">
              <w:rPr>
                <w:rFonts w:ascii="Calibri" w:hAnsi="Calibri"/>
                <w:sz w:val="22"/>
                <w:szCs w:val="22"/>
              </w:rPr>
            </w:r>
            <w:r w:rsidR="00352F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485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DF4857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14:paraId="402F3234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65E5F2B5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19D0755" w14:textId="77777777" w:rsidR="00814B73" w:rsidRPr="00DF4857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29AD90E1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6DA5C510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0B85DE4B" w14:textId="5DB3BF15" w:rsidR="00814B73" w:rsidRPr="00DF4857" w:rsidRDefault="001C064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F32201" w:rsidRPr="00DF485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14:paraId="298C4567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029BD2F8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2EF935A8" w14:textId="77777777" w:rsidR="00814B73" w:rsidRPr="00DF4857" w:rsidRDefault="00DF485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 xml:space="preserve">Group Leader </w:t>
            </w:r>
          </w:p>
        </w:tc>
      </w:tr>
      <w:tr w:rsidR="00814B73" w:rsidRPr="0097618D" w14:paraId="407880B3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54F42F5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4CC86FDE" w14:textId="77777777" w:rsidR="00814B73" w:rsidRPr="00DF4857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F485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1FFD08BB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9EE1FD4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</w:t>
            </w:r>
            <w:proofErr w:type="gramStart"/>
            <w:r>
              <w:rPr>
                <w:rStyle w:val="BlindHyperlink"/>
                <w:rFonts w:ascii="Calibri" w:hAnsi="Calibri"/>
                <w:sz w:val="22"/>
                <w:szCs w:val="22"/>
              </w:rPr>
              <w:t>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</w:t>
            </w:r>
            <w:proofErr w:type="gramEnd"/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 xml:space="preserve">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6F47E8D2" w14:textId="1005E375" w:rsidR="00DF4857" w:rsidRPr="001C0647" w:rsidRDefault="001C0647" w:rsidP="003C0B40">
            <w:pPr>
              <w:pStyle w:val="ListParagraph"/>
              <w:ind w:left="0"/>
              <w:rPr>
                <w:rFonts w:ascii="Calibri" w:hAnsi="Calibri"/>
                <w:bCs/>
                <w:szCs w:val="22"/>
              </w:rPr>
            </w:pPr>
            <w:r w:rsidRPr="001C0647">
              <w:rPr>
                <w:rFonts w:ascii="Calibri" w:hAnsi="Calibri"/>
                <w:bCs/>
                <w:szCs w:val="22"/>
              </w:rPr>
              <w:t>Dr. Tom Walsh</w:t>
            </w:r>
            <w:r w:rsidR="00964F32">
              <w:rPr>
                <w:rFonts w:ascii="Calibri" w:hAnsi="Calibri"/>
                <w:bCs/>
                <w:szCs w:val="22"/>
              </w:rPr>
              <w:t xml:space="preserve"> via email:</w:t>
            </w:r>
            <w:bookmarkStart w:id="3" w:name="_GoBack"/>
            <w:bookmarkEnd w:id="3"/>
            <w:r w:rsidRPr="001C0647">
              <w:rPr>
                <w:rFonts w:ascii="Calibri" w:hAnsi="Calibri"/>
                <w:bCs/>
                <w:szCs w:val="22"/>
              </w:rPr>
              <w:t xml:space="preserve"> tom.walsh@csiro.au</w:t>
            </w:r>
          </w:p>
          <w:p w14:paraId="34BBB434" w14:textId="335D006C" w:rsidR="00DC271C" w:rsidRPr="0097618D" w:rsidRDefault="00DF48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66306">
              <w:rPr>
                <w:rFonts w:ascii="Calibri" w:hAnsi="Calibri"/>
                <w:bCs/>
                <w:i/>
                <w:szCs w:val="22"/>
              </w:rPr>
              <w:t xml:space="preserve">Please do not email your application directly to </w:t>
            </w:r>
            <w:r>
              <w:rPr>
                <w:rFonts w:ascii="Calibri" w:hAnsi="Calibri"/>
                <w:i/>
                <w:szCs w:val="22"/>
              </w:rPr>
              <w:t xml:space="preserve">Dr </w:t>
            </w:r>
            <w:r w:rsidR="001C0647">
              <w:rPr>
                <w:rFonts w:ascii="Calibri" w:hAnsi="Calibri"/>
                <w:i/>
                <w:szCs w:val="22"/>
              </w:rPr>
              <w:t>Walsh</w:t>
            </w:r>
            <w:r w:rsidRPr="00766306">
              <w:rPr>
                <w:rFonts w:ascii="Calibri" w:hAnsi="Calibri"/>
                <w:bCs/>
                <w:i/>
                <w:szCs w:val="22"/>
              </w:rPr>
              <w:t>.   Applications received via this method may not be considered by the selection</w:t>
            </w:r>
          </w:p>
        </w:tc>
      </w:tr>
      <w:tr w:rsidR="001E1841" w:rsidRPr="0097618D" w14:paraId="1B117F41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944BF9B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6D7776B2" w14:textId="77777777" w:rsidR="001E1841" w:rsidRPr="00DF4857" w:rsidRDefault="001E1841" w:rsidP="00DF4857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14:paraId="6FC7D281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94BAC5F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37205E20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5FE399BE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398E0A08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19239FFD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06BD608A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2A2D4761" w14:textId="5D7530D2" w:rsidR="00CA57B6" w:rsidRDefault="00CA57B6" w:rsidP="00CA57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Research Technician role forms part of a CSIRO team delivering an international project funded by </w:t>
      </w:r>
      <w:bookmarkStart w:id="4" w:name="_Hlk10809265"/>
      <w:r>
        <w:rPr>
          <w:rFonts w:ascii="Calibri" w:hAnsi="Calibri"/>
          <w:sz w:val="22"/>
          <w:szCs w:val="22"/>
        </w:rPr>
        <w:t xml:space="preserve">Horticulture Innovation Australia </w:t>
      </w:r>
      <w:bookmarkEnd w:id="4"/>
      <w:r>
        <w:rPr>
          <w:rFonts w:ascii="Calibri" w:hAnsi="Calibri"/>
          <w:sz w:val="22"/>
          <w:szCs w:val="22"/>
        </w:rPr>
        <w:t xml:space="preserve">to identify genes underlying sex selection traits in the Queensland fruit fly, </w:t>
      </w:r>
      <w:proofErr w:type="spellStart"/>
      <w:r>
        <w:rPr>
          <w:rFonts w:ascii="Calibri" w:hAnsi="Calibri"/>
          <w:i/>
          <w:sz w:val="22"/>
          <w:szCs w:val="22"/>
        </w:rPr>
        <w:t>Bactrocera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tryoni</w:t>
      </w:r>
      <w:proofErr w:type="spellEnd"/>
      <w:r>
        <w:rPr>
          <w:rFonts w:ascii="Calibri" w:hAnsi="Calibri"/>
          <w:sz w:val="22"/>
          <w:szCs w:val="22"/>
        </w:rPr>
        <w:t xml:space="preserve">.  CSIRO’s role in this project will be to use CRISPR-Cas9 genome editing technology to knock out candidate genes to validate their contribution to sex selection traits of interest.  </w:t>
      </w:r>
    </w:p>
    <w:p w14:paraId="26182563" w14:textId="77777777" w:rsidR="00CA57B6" w:rsidRDefault="00CA57B6" w:rsidP="00CA57B6">
      <w:pPr>
        <w:rPr>
          <w:rFonts w:ascii="Calibri" w:hAnsi="Calibri"/>
          <w:sz w:val="22"/>
          <w:szCs w:val="22"/>
        </w:rPr>
      </w:pPr>
    </w:p>
    <w:p w14:paraId="075F15F1" w14:textId="17FF3365" w:rsidR="00CA57B6" w:rsidRDefault="00CA57B6" w:rsidP="00CA57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role will be responsible for </w:t>
      </w:r>
      <w:bookmarkStart w:id="5" w:name="_Hlk10809279"/>
      <w:r>
        <w:rPr>
          <w:rFonts w:ascii="Calibri" w:hAnsi="Calibri"/>
          <w:sz w:val="22"/>
          <w:szCs w:val="22"/>
        </w:rPr>
        <w:t xml:space="preserve">assisting with CRISPR-Cas9 experiments, maintaining several </w:t>
      </w:r>
      <w:proofErr w:type="spellStart"/>
      <w:r>
        <w:rPr>
          <w:rFonts w:ascii="Calibri" w:hAnsi="Calibri"/>
          <w:i/>
          <w:sz w:val="22"/>
          <w:szCs w:val="22"/>
        </w:rPr>
        <w:t>Bactrocera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fruit fly specie</w:t>
      </w:r>
      <w:r w:rsidR="0016578A">
        <w:rPr>
          <w:rFonts w:ascii="Calibri" w:hAnsi="Calibri"/>
          <w:sz w:val="22"/>
          <w:szCs w:val="22"/>
        </w:rPr>
        <w:t xml:space="preserve">s in culture, </w:t>
      </w:r>
      <w:r>
        <w:rPr>
          <w:rFonts w:ascii="Calibri" w:hAnsi="Calibri"/>
          <w:sz w:val="22"/>
          <w:szCs w:val="22"/>
        </w:rPr>
        <w:t>and</w:t>
      </w:r>
      <w:r w:rsidR="0016578A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>stablishing, maintainin</w:t>
      </w:r>
      <w:r w:rsidR="005F6FD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 and crossing lineages derived from CRISPR-Cas9 treatments.  </w:t>
      </w:r>
    </w:p>
    <w:bookmarkEnd w:id="5"/>
    <w:p w14:paraId="65D98342" w14:textId="77777777" w:rsidR="000A37C8" w:rsidRDefault="000A37C8" w:rsidP="008A4083">
      <w:pPr>
        <w:rPr>
          <w:rFonts w:asciiTheme="minorHAnsi" w:hAnsiTheme="minorHAnsi" w:cstheme="minorHAnsi"/>
          <w:b/>
          <w:sz w:val="22"/>
          <w:szCs w:val="22"/>
        </w:rPr>
      </w:pPr>
    </w:p>
    <w:p w14:paraId="648D6A78" w14:textId="4FC85FE4" w:rsidR="008A4083" w:rsidRPr="007B333F" w:rsidRDefault="00E22AE1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lastRenderedPageBreak/>
        <w:br/>
      </w:r>
      <w:r>
        <w:rPr>
          <w:rFonts w:asciiTheme="minorHAnsi" w:hAnsiTheme="minorHAnsi" w:cstheme="minorHAnsi"/>
          <w:i w:val="0"/>
        </w:rPr>
        <w:br/>
      </w:r>
      <w:r w:rsidR="008A4083" w:rsidRPr="007B333F">
        <w:rPr>
          <w:rFonts w:asciiTheme="minorHAnsi" w:hAnsiTheme="minorHAnsi" w:cstheme="minorHAnsi"/>
          <w:i w:val="0"/>
        </w:rPr>
        <w:t>Duties and Key Result Areas:</w:t>
      </w:r>
    </w:p>
    <w:p w14:paraId="203A623A" w14:textId="77777777" w:rsidR="008A4083" w:rsidRDefault="008A4083" w:rsidP="008A4083"/>
    <w:p w14:paraId="7AD6FC5F" w14:textId="77777777" w:rsidR="00CA57B6" w:rsidRPr="00CA57B6" w:rsidRDefault="00CA57B6" w:rsidP="00CA57B6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bookmarkStart w:id="6" w:name="_Hlk10809445"/>
      <w:r w:rsidRPr="00CA57B6">
        <w:rPr>
          <w:rFonts w:ascii="Calibri" w:hAnsi="Calibri"/>
          <w:sz w:val="22"/>
          <w:szCs w:val="22"/>
        </w:rPr>
        <w:t xml:space="preserve">Maintain stock cultures of </w:t>
      </w:r>
      <w:proofErr w:type="spellStart"/>
      <w:r w:rsidRPr="00CA57B6">
        <w:rPr>
          <w:rFonts w:ascii="Calibri" w:hAnsi="Calibri"/>
          <w:i/>
          <w:sz w:val="22"/>
          <w:szCs w:val="22"/>
        </w:rPr>
        <w:t>Bactrocera</w:t>
      </w:r>
      <w:proofErr w:type="spellEnd"/>
      <w:r w:rsidRPr="00CA57B6">
        <w:rPr>
          <w:rFonts w:ascii="Calibri" w:hAnsi="Calibri"/>
          <w:sz w:val="22"/>
          <w:szCs w:val="22"/>
        </w:rPr>
        <w:t xml:space="preserve"> fruit fly species.</w:t>
      </w:r>
    </w:p>
    <w:p w14:paraId="249CB649" w14:textId="77777777" w:rsidR="00CA57B6" w:rsidRPr="00CA57B6" w:rsidRDefault="00CA57B6" w:rsidP="00CA57B6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CA57B6">
        <w:rPr>
          <w:rFonts w:ascii="Calibri" w:hAnsi="Calibri"/>
          <w:sz w:val="22"/>
          <w:szCs w:val="22"/>
        </w:rPr>
        <w:t xml:space="preserve">Maintain independent </w:t>
      </w:r>
      <w:proofErr w:type="spellStart"/>
      <w:r w:rsidRPr="00CA57B6">
        <w:rPr>
          <w:rFonts w:ascii="Calibri" w:hAnsi="Calibri"/>
          <w:i/>
          <w:sz w:val="22"/>
          <w:szCs w:val="22"/>
        </w:rPr>
        <w:t>Bactrocera</w:t>
      </w:r>
      <w:proofErr w:type="spellEnd"/>
      <w:r w:rsidRPr="00CA57B6">
        <w:rPr>
          <w:rFonts w:ascii="Calibri" w:hAnsi="Calibri"/>
          <w:sz w:val="22"/>
          <w:szCs w:val="22"/>
        </w:rPr>
        <w:t xml:space="preserve"> fruit fly lineages without cross-contamination.</w:t>
      </w:r>
    </w:p>
    <w:p w14:paraId="2B09C60B" w14:textId="203C9DA2" w:rsidR="00CA57B6" w:rsidRPr="00CA57B6" w:rsidRDefault="00CA57B6" w:rsidP="00CA57B6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CA57B6">
        <w:rPr>
          <w:rFonts w:ascii="Calibri" w:hAnsi="Calibri"/>
          <w:sz w:val="22"/>
          <w:szCs w:val="22"/>
        </w:rPr>
        <w:t xml:space="preserve">Conduct single pair </w:t>
      </w:r>
      <w:proofErr w:type="spellStart"/>
      <w:r w:rsidRPr="00CA57B6">
        <w:rPr>
          <w:rFonts w:ascii="Calibri" w:hAnsi="Calibri"/>
          <w:sz w:val="22"/>
          <w:szCs w:val="22"/>
        </w:rPr>
        <w:t>matings</w:t>
      </w:r>
      <w:proofErr w:type="spellEnd"/>
      <w:r w:rsidRPr="00CA57B6">
        <w:rPr>
          <w:rFonts w:ascii="Calibri" w:hAnsi="Calibri"/>
          <w:sz w:val="22"/>
          <w:szCs w:val="22"/>
        </w:rPr>
        <w:t xml:space="preserve"> of individuals derived from </w:t>
      </w:r>
      <w:proofErr w:type="spellStart"/>
      <w:r w:rsidRPr="00CA57B6">
        <w:rPr>
          <w:rFonts w:ascii="Calibri" w:hAnsi="Calibri"/>
          <w:i/>
          <w:sz w:val="22"/>
          <w:szCs w:val="22"/>
        </w:rPr>
        <w:t>Bactrocera</w:t>
      </w:r>
      <w:proofErr w:type="spellEnd"/>
      <w:r w:rsidRPr="00CA57B6">
        <w:rPr>
          <w:rFonts w:ascii="Calibri" w:hAnsi="Calibri"/>
          <w:sz w:val="22"/>
          <w:szCs w:val="22"/>
        </w:rPr>
        <w:t xml:space="preserve"> lineages.</w:t>
      </w:r>
    </w:p>
    <w:p w14:paraId="30FF5E54" w14:textId="77777777" w:rsidR="00CA57B6" w:rsidRPr="00CA57B6" w:rsidRDefault="00CA57B6" w:rsidP="00CA57B6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CA57B6">
        <w:rPr>
          <w:rFonts w:ascii="Calibri" w:hAnsi="Calibri"/>
          <w:sz w:val="22"/>
          <w:szCs w:val="22"/>
        </w:rPr>
        <w:t>Assist</w:t>
      </w:r>
      <w:r>
        <w:rPr>
          <w:rFonts w:ascii="Calibri" w:hAnsi="Calibri"/>
          <w:sz w:val="22"/>
          <w:szCs w:val="22"/>
        </w:rPr>
        <w:t xml:space="preserve"> </w:t>
      </w:r>
      <w:r w:rsidRPr="00CA57B6">
        <w:rPr>
          <w:rFonts w:ascii="Calibri" w:hAnsi="Calibri"/>
          <w:sz w:val="22"/>
          <w:szCs w:val="22"/>
        </w:rPr>
        <w:t xml:space="preserve">with phenotyping and genotyping of </w:t>
      </w:r>
      <w:proofErr w:type="spellStart"/>
      <w:r w:rsidRPr="00CA57B6">
        <w:rPr>
          <w:rFonts w:ascii="Calibri" w:hAnsi="Calibri"/>
          <w:i/>
          <w:sz w:val="22"/>
          <w:szCs w:val="22"/>
        </w:rPr>
        <w:t>Bactrocera</w:t>
      </w:r>
      <w:proofErr w:type="spellEnd"/>
      <w:r w:rsidRPr="00CA57B6">
        <w:rPr>
          <w:rFonts w:ascii="Calibri" w:hAnsi="Calibri"/>
          <w:sz w:val="22"/>
          <w:szCs w:val="22"/>
        </w:rPr>
        <w:t xml:space="preserve"> derives from single pair </w:t>
      </w:r>
      <w:proofErr w:type="spellStart"/>
      <w:r w:rsidRPr="00CA57B6">
        <w:rPr>
          <w:rFonts w:ascii="Calibri" w:hAnsi="Calibri"/>
          <w:sz w:val="22"/>
          <w:szCs w:val="22"/>
        </w:rPr>
        <w:t>matings</w:t>
      </w:r>
      <w:proofErr w:type="spellEnd"/>
      <w:r w:rsidRPr="00CA57B6">
        <w:rPr>
          <w:rFonts w:ascii="Calibri" w:hAnsi="Calibri"/>
          <w:sz w:val="22"/>
          <w:szCs w:val="22"/>
        </w:rPr>
        <w:t>.</w:t>
      </w:r>
    </w:p>
    <w:p w14:paraId="4FD2772F" w14:textId="4D020CE1" w:rsidR="00CA57B6" w:rsidRPr="00CA57B6" w:rsidRDefault="00CA57B6" w:rsidP="00CA57B6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CA57B6">
        <w:rPr>
          <w:rFonts w:ascii="Calibri" w:hAnsi="Calibri"/>
          <w:sz w:val="22"/>
          <w:szCs w:val="22"/>
        </w:rPr>
        <w:t>Maintai</w:t>
      </w:r>
      <w:r w:rsidR="0016578A">
        <w:rPr>
          <w:rFonts w:ascii="Calibri" w:hAnsi="Calibri"/>
          <w:sz w:val="22"/>
          <w:szCs w:val="22"/>
        </w:rPr>
        <w:t xml:space="preserve">n </w:t>
      </w:r>
      <w:r w:rsidRPr="00CA57B6">
        <w:rPr>
          <w:rFonts w:ascii="Calibri" w:hAnsi="Calibri"/>
          <w:sz w:val="22"/>
          <w:szCs w:val="22"/>
        </w:rPr>
        <w:t>accurate records in laboratory notebooks.</w:t>
      </w:r>
    </w:p>
    <w:bookmarkEnd w:id="6"/>
    <w:p w14:paraId="58332887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14:paraId="3DA6B6CF" w14:textId="77777777" w:rsidR="00FF34F0" w:rsidRPr="007B333F" w:rsidRDefault="00FF34F0" w:rsidP="00FF34F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7B333F">
        <w:rPr>
          <w:rFonts w:ascii="Calibri" w:hAnsi="Calibri"/>
          <w:sz w:val="22"/>
          <w:szCs w:val="22"/>
        </w:rPr>
        <w:t xml:space="preserve">Undertake and complete tasks </w:t>
      </w:r>
      <w:r w:rsidR="00540DAC" w:rsidRPr="007B333F">
        <w:rPr>
          <w:rFonts w:ascii="Calibri" w:hAnsi="Calibri"/>
          <w:sz w:val="22"/>
          <w:szCs w:val="22"/>
        </w:rPr>
        <w:t>under technical direction</w:t>
      </w:r>
      <w:r w:rsidRPr="007B333F">
        <w:rPr>
          <w:rFonts w:ascii="Calibri" w:hAnsi="Calibri"/>
          <w:sz w:val="22"/>
          <w:szCs w:val="22"/>
        </w:rPr>
        <w:t xml:space="preserve">, working with discretion to decide on the timing of operations within the work team’s plan and planning ahead to meet experiment and/or project demands. </w:t>
      </w:r>
    </w:p>
    <w:p w14:paraId="3FBFEF07" w14:textId="77777777" w:rsidR="00B86872" w:rsidRPr="00B86872" w:rsidRDefault="00B86872" w:rsidP="00B86872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 xml:space="preserve">nder technical direction </w:t>
      </w: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>ndertake</w:t>
      </w:r>
      <w:r w:rsidR="0041674D">
        <w:rPr>
          <w:rFonts w:ascii="Calibri" w:hAnsi="Calibri"/>
          <w:sz w:val="22"/>
          <w:szCs w:val="22"/>
        </w:rPr>
        <w:t xml:space="preserve"> </w:t>
      </w:r>
      <w:r w:rsidR="0041674D" w:rsidRPr="007B333F">
        <w:rPr>
          <w:rFonts w:ascii="Calibri" w:hAnsi="Calibri"/>
          <w:sz w:val="22"/>
          <w:szCs w:val="22"/>
        </w:rPr>
        <w:t>experiments, laboratory</w:t>
      </w:r>
      <w:r w:rsidRPr="00B86872"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analyses or technology development activities (some non-routine) using a rang</w:t>
      </w:r>
      <w:r w:rsidR="006653B0" w:rsidRPr="007B333F">
        <w:rPr>
          <w:rFonts w:ascii="Calibri" w:hAnsi="Calibri"/>
          <w:sz w:val="22"/>
          <w:szCs w:val="22"/>
        </w:rPr>
        <w:t>e of techniques, often</w:t>
      </w:r>
      <w:r w:rsidRPr="007B333F">
        <w:rPr>
          <w:rFonts w:ascii="Calibri" w:hAnsi="Calibri"/>
          <w:sz w:val="22"/>
          <w:szCs w:val="22"/>
        </w:rPr>
        <w:t xml:space="preserve"> work</w:t>
      </w:r>
      <w:r w:rsidR="006653B0" w:rsidRPr="007B333F">
        <w:rPr>
          <w:rFonts w:ascii="Calibri" w:hAnsi="Calibri"/>
          <w:sz w:val="22"/>
          <w:szCs w:val="22"/>
        </w:rPr>
        <w:t>ing</w:t>
      </w:r>
      <w:r w:rsidRPr="007B333F">
        <w:rPr>
          <w:rFonts w:ascii="Calibri" w:hAnsi="Calibri"/>
          <w:sz w:val="22"/>
          <w:szCs w:val="22"/>
        </w:rPr>
        <w:t xml:space="preserve"> on a number of parallel and competing tasks. </w:t>
      </w:r>
    </w:p>
    <w:p w14:paraId="4141B27D" w14:textId="77777777" w:rsidR="00331D3F" w:rsidRPr="00B86872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B86872">
        <w:rPr>
          <w:rFonts w:ascii="Calibri" w:hAnsi="Calibri"/>
          <w:sz w:val="22"/>
          <w:szCs w:val="22"/>
        </w:rPr>
        <w:t>Oversee the activities of less experienced staff and provide guidance on experimental/ technological techniques and protocols.</w:t>
      </w:r>
    </w:p>
    <w:p w14:paraId="1069422D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D</w:t>
      </w:r>
      <w:r w:rsidR="0041674D">
        <w:rPr>
          <w:rFonts w:ascii="Calibri" w:hAnsi="Calibri"/>
          <w:sz w:val="22"/>
          <w:szCs w:val="22"/>
        </w:rPr>
        <w:t xml:space="preserve">esign </w:t>
      </w:r>
      <w:r w:rsidRPr="00F675E6">
        <w:rPr>
          <w:rFonts w:ascii="Calibri" w:hAnsi="Calibri"/>
          <w:sz w:val="22"/>
          <w:szCs w:val="22"/>
        </w:rPr>
        <w:t>new processes or apparatus by adapting existing techniques and components to meet special circumstances or undertake modifications to methods requiring some innovation.</w:t>
      </w:r>
    </w:p>
    <w:p w14:paraId="311C66E1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29A397DD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regionally dispersed research team, and business unit to carry out tasks in support of CSIRO’s scientific objectives.</w:t>
      </w:r>
    </w:p>
    <w:p w14:paraId="0405AFC3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69348156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1E52B49C" w14:textId="77777777" w:rsidR="008A4083" w:rsidRDefault="008A4083" w:rsidP="00524DBC"/>
    <w:p w14:paraId="65E77B84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7C7A75A7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01008DCB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0D4C5D9F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45B04B12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173CBA43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0FC24780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2B3DC4F4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7BB99B1B" w14:textId="77777777" w:rsidR="00003E89" w:rsidRPr="007B333F" w:rsidRDefault="00CA57B6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Essential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1A804C2D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6D3F7B">
        <w:rPr>
          <w:rFonts w:ascii="Calibri" w:hAnsi="Calibri"/>
          <w:i/>
          <w:iCs/>
          <w:sz w:val="22"/>
          <w:szCs w:val="22"/>
        </w:rPr>
        <w:t>essential</w:t>
      </w:r>
      <w:r w:rsidR="007B333F">
        <w:rPr>
          <w:rFonts w:ascii="Calibri" w:hAnsi="Calibri"/>
          <w:i/>
          <w:iCs/>
          <w:sz w:val="22"/>
          <w:szCs w:val="22"/>
        </w:rPr>
        <w:t xml:space="preserve">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4DE5FA34" w14:textId="32871C1F" w:rsidR="00E22AE1" w:rsidRDefault="007E06E7" w:rsidP="00755C07">
      <w:pPr>
        <w:pStyle w:val="ListParagraph"/>
        <w:numPr>
          <w:ilvl w:val="0"/>
          <w:numId w:val="16"/>
        </w:numPr>
        <w:tabs>
          <w:tab w:val="clear" w:pos="720"/>
        </w:tabs>
        <w:spacing w:after="60"/>
        <w:ind w:left="394"/>
        <w:rPr>
          <w:rFonts w:ascii="Calibri" w:hAnsi="Calibri"/>
          <w:iCs/>
          <w:sz w:val="22"/>
          <w:szCs w:val="22"/>
        </w:rPr>
      </w:pPr>
      <w:bookmarkStart w:id="7" w:name="_Hlk10809961"/>
      <w:r w:rsidRPr="007E06E7">
        <w:rPr>
          <w:rFonts w:ascii="Calibri" w:hAnsi="Calibri"/>
          <w:iCs/>
          <w:sz w:val="22"/>
          <w:szCs w:val="22"/>
        </w:rPr>
        <w:t>A d</w:t>
      </w:r>
      <w:r w:rsidR="00A27DB3">
        <w:rPr>
          <w:rFonts w:ascii="Calibri" w:hAnsi="Calibri"/>
          <w:iCs/>
          <w:sz w:val="22"/>
          <w:szCs w:val="22"/>
        </w:rPr>
        <w:t>egree in biological sciences</w:t>
      </w:r>
      <w:r w:rsidRPr="007E06E7">
        <w:rPr>
          <w:rFonts w:ascii="Calibri" w:hAnsi="Calibri"/>
          <w:iCs/>
          <w:sz w:val="22"/>
          <w:szCs w:val="22"/>
        </w:rPr>
        <w:t xml:space="preserve"> and</w:t>
      </w:r>
      <w:r w:rsidR="00A27DB3">
        <w:rPr>
          <w:rFonts w:ascii="Calibri" w:hAnsi="Calibri"/>
          <w:iCs/>
          <w:sz w:val="22"/>
          <w:szCs w:val="22"/>
        </w:rPr>
        <w:t>/or</w:t>
      </w:r>
      <w:r w:rsidRPr="007E06E7">
        <w:rPr>
          <w:rFonts w:ascii="Calibri" w:hAnsi="Calibri"/>
          <w:iCs/>
          <w:sz w:val="22"/>
          <w:szCs w:val="22"/>
        </w:rPr>
        <w:t xml:space="preserve"> relevant work experience. </w:t>
      </w:r>
    </w:p>
    <w:p w14:paraId="10CF2996" w14:textId="77777777" w:rsidR="00755C07" w:rsidRPr="00755C07" w:rsidRDefault="00CA57B6" w:rsidP="00755C07">
      <w:pPr>
        <w:pStyle w:val="ListParagraph"/>
        <w:numPr>
          <w:ilvl w:val="0"/>
          <w:numId w:val="16"/>
        </w:numPr>
        <w:tabs>
          <w:tab w:val="clear" w:pos="720"/>
        </w:tabs>
        <w:spacing w:after="60"/>
        <w:ind w:left="394"/>
        <w:rPr>
          <w:rFonts w:ascii="Calibri" w:hAnsi="Calibri"/>
          <w:iCs/>
          <w:sz w:val="22"/>
          <w:szCs w:val="22"/>
        </w:rPr>
      </w:pPr>
      <w:r w:rsidRPr="00E22AE1">
        <w:rPr>
          <w:rFonts w:asciiTheme="minorHAnsi" w:hAnsiTheme="minorHAnsi"/>
          <w:sz w:val="22"/>
          <w:szCs w:val="22"/>
        </w:rPr>
        <w:t>Demonstrated experience assisting with laboratory experiments involving insects or maintaining insect cultures for experimentation.</w:t>
      </w:r>
    </w:p>
    <w:p w14:paraId="1FB34961" w14:textId="77777777" w:rsidR="00755C07" w:rsidRPr="00755C07" w:rsidRDefault="00CA57B6" w:rsidP="00755C07">
      <w:pPr>
        <w:pStyle w:val="ListParagraph"/>
        <w:numPr>
          <w:ilvl w:val="0"/>
          <w:numId w:val="16"/>
        </w:numPr>
        <w:tabs>
          <w:tab w:val="clear" w:pos="720"/>
        </w:tabs>
        <w:spacing w:after="60"/>
        <w:ind w:left="394"/>
        <w:rPr>
          <w:rFonts w:ascii="Calibri" w:hAnsi="Calibri"/>
          <w:iCs/>
          <w:sz w:val="22"/>
          <w:szCs w:val="22"/>
        </w:rPr>
      </w:pPr>
      <w:r w:rsidRPr="00755C07">
        <w:rPr>
          <w:rFonts w:asciiTheme="minorHAnsi" w:hAnsiTheme="minorHAnsi"/>
          <w:sz w:val="22"/>
          <w:szCs w:val="22"/>
        </w:rPr>
        <w:t>Good oral and written communication skills coupled with excellent record-keeping abilities and a high level of attention to detail</w:t>
      </w:r>
      <w:r w:rsidR="00466A71" w:rsidRPr="00755C07">
        <w:rPr>
          <w:rFonts w:asciiTheme="minorHAnsi" w:hAnsiTheme="minorHAnsi"/>
          <w:sz w:val="22"/>
          <w:szCs w:val="22"/>
        </w:rPr>
        <w:t>.</w:t>
      </w:r>
    </w:p>
    <w:p w14:paraId="6E4986BA" w14:textId="77777777" w:rsidR="00755C07" w:rsidRPr="00755C07" w:rsidRDefault="00466A71" w:rsidP="00755C07">
      <w:pPr>
        <w:pStyle w:val="ListParagraph"/>
        <w:numPr>
          <w:ilvl w:val="0"/>
          <w:numId w:val="16"/>
        </w:numPr>
        <w:tabs>
          <w:tab w:val="clear" w:pos="720"/>
        </w:tabs>
        <w:spacing w:after="60"/>
        <w:ind w:left="394"/>
        <w:rPr>
          <w:rFonts w:ascii="Calibri" w:hAnsi="Calibri"/>
          <w:iCs/>
          <w:sz w:val="22"/>
          <w:szCs w:val="22"/>
        </w:rPr>
      </w:pPr>
      <w:r w:rsidRPr="00755C07">
        <w:rPr>
          <w:rFonts w:asciiTheme="minorHAnsi" w:hAnsiTheme="minorHAnsi"/>
          <w:sz w:val="22"/>
          <w:szCs w:val="22"/>
        </w:rPr>
        <w:t>A w</w:t>
      </w:r>
      <w:r w:rsidR="00CA57B6" w:rsidRPr="00755C07">
        <w:rPr>
          <w:rFonts w:asciiTheme="minorHAnsi" w:hAnsiTheme="minorHAnsi"/>
          <w:sz w:val="22"/>
          <w:szCs w:val="22"/>
        </w:rPr>
        <w:t>illingness to follow instructions and complete tasks to prescribed timelines</w:t>
      </w:r>
      <w:bookmarkStart w:id="8" w:name="_Hlk10056889"/>
      <w:r w:rsidRPr="00755C07">
        <w:rPr>
          <w:rFonts w:asciiTheme="minorHAnsi" w:hAnsiTheme="minorHAnsi"/>
          <w:sz w:val="22"/>
          <w:szCs w:val="22"/>
        </w:rPr>
        <w:t>.</w:t>
      </w:r>
    </w:p>
    <w:p w14:paraId="4F9982AD" w14:textId="531F2E8C" w:rsidR="00CA57B6" w:rsidRPr="00755C07" w:rsidRDefault="00CA57B6" w:rsidP="00755C07">
      <w:pPr>
        <w:pStyle w:val="ListParagraph"/>
        <w:numPr>
          <w:ilvl w:val="0"/>
          <w:numId w:val="16"/>
        </w:numPr>
        <w:tabs>
          <w:tab w:val="clear" w:pos="720"/>
        </w:tabs>
        <w:spacing w:after="60"/>
        <w:ind w:left="394"/>
        <w:rPr>
          <w:rFonts w:ascii="Calibri" w:hAnsi="Calibri"/>
          <w:iCs/>
          <w:sz w:val="22"/>
          <w:szCs w:val="22"/>
        </w:rPr>
      </w:pPr>
      <w:r w:rsidRPr="00755C07">
        <w:rPr>
          <w:rStyle w:val="Strong"/>
          <w:rFonts w:ascii="Calibri" w:hAnsi="Calibri" w:cs="Calibri"/>
          <w:b w:val="0"/>
          <w:sz w:val="22"/>
        </w:rPr>
        <w:t>A history of professional and respectful behaviours and attitudes in a collaborative environment.</w:t>
      </w:r>
    </w:p>
    <w:bookmarkEnd w:id="7"/>
    <w:bookmarkEnd w:id="8"/>
    <w:p w14:paraId="4F36FFF0" w14:textId="77777777"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0C0572E8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4815E428" w14:textId="77777777" w:rsidR="006D3F7B" w:rsidRDefault="006D3F7B" w:rsidP="006D3F7B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 w:rsidRPr="006D3F7B">
        <w:rPr>
          <w:rFonts w:asciiTheme="minorHAnsi" w:hAnsiTheme="minorHAnsi"/>
          <w:sz w:val="22"/>
          <w:szCs w:val="22"/>
        </w:rPr>
        <w:t>Training or experience assisting with genetic experiments</w:t>
      </w:r>
      <w:r>
        <w:rPr>
          <w:rFonts w:asciiTheme="minorHAnsi" w:hAnsiTheme="minorHAnsi"/>
          <w:sz w:val="22"/>
          <w:szCs w:val="22"/>
        </w:rPr>
        <w:t>.</w:t>
      </w:r>
    </w:p>
    <w:p w14:paraId="0ADE9D03" w14:textId="2F261784" w:rsidR="006D3F7B" w:rsidRPr="006D3F7B" w:rsidRDefault="006D3F7B" w:rsidP="006D3F7B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 w:rsidRPr="006D3F7B">
        <w:rPr>
          <w:rFonts w:asciiTheme="minorHAnsi" w:hAnsiTheme="minorHAnsi"/>
          <w:iCs/>
          <w:sz w:val="22"/>
          <w:szCs w:val="22"/>
        </w:rPr>
        <w:t>Training or experience in basic molecular biology tasks (</w:t>
      </w:r>
      <w:proofErr w:type="spellStart"/>
      <w:r w:rsidRPr="006D3F7B">
        <w:rPr>
          <w:rFonts w:asciiTheme="minorHAnsi" w:hAnsiTheme="minorHAnsi"/>
          <w:iCs/>
          <w:sz w:val="22"/>
          <w:szCs w:val="22"/>
        </w:rPr>
        <w:t>eg.</w:t>
      </w:r>
      <w:proofErr w:type="spellEnd"/>
      <w:r w:rsidRPr="006D3F7B">
        <w:rPr>
          <w:rFonts w:asciiTheme="minorHAnsi" w:hAnsiTheme="minorHAnsi"/>
          <w:iCs/>
          <w:sz w:val="22"/>
          <w:szCs w:val="22"/>
        </w:rPr>
        <w:t xml:space="preserve"> DNA extraction, PCR)</w:t>
      </w:r>
      <w:r w:rsidR="002B4726">
        <w:rPr>
          <w:rFonts w:asciiTheme="minorHAnsi" w:hAnsiTheme="minorHAnsi"/>
          <w:iCs/>
          <w:sz w:val="22"/>
          <w:szCs w:val="22"/>
        </w:rPr>
        <w:t>.</w:t>
      </w:r>
    </w:p>
    <w:p w14:paraId="193A44B3" w14:textId="77777777" w:rsidR="006D3F7B" w:rsidRPr="00765142" w:rsidRDefault="006D3F7B" w:rsidP="006D3F7B">
      <w:pPr>
        <w:spacing w:after="60"/>
        <w:ind w:left="714"/>
        <w:rPr>
          <w:rFonts w:ascii="Calibri" w:hAnsi="Calibri"/>
          <w:i/>
          <w:iCs/>
          <w:sz w:val="22"/>
          <w:szCs w:val="22"/>
        </w:rPr>
      </w:pPr>
    </w:p>
    <w:p w14:paraId="6B6A3AE0" w14:textId="77777777" w:rsidR="00C64F6D" w:rsidRPr="006D3F7B" w:rsidRDefault="007B333F" w:rsidP="00765142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6D3F7B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6D3F7B">
        <w:rPr>
          <w:rFonts w:asciiTheme="minorHAnsi" w:hAnsiTheme="minorHAnsi" w:cstheme="minorHAnsi"/>
          <w:i w:val="0"/>
          <w:lang w:eastAsia="en-AU"/>
        </w:rPr>
        <w:t>equirements:</w:t>
      </w:r>
    </w:p>
    <w:p w14:paraId="41C89901" w14:textId="08835DDC" w:rsidR="00C64F6D" w:rsidRPr="00E641DA" w:rsidRDefault="00C64F6D" w:rsidP="00E22AE1">
      <w:pPr>
        <w:spacing w:after="120"/>
        <w:rPr>
          <w:rFonts w:ascii="Calibri" w:hAnsi="Calibri"/>
          <w:sz w:val="22"/>
          <w:szCs w:val="22"/>
        </w:rPr>
      </w:pPr>
      <w:r w:rsidRPr="006D3F7B">
        <w:rPr>
          <w:rFonts w:ascii="Calibri" w:hAnsi="Calibri"/>
          <w:iCs/>
          <w:sz w:val="22"/>
          <w:szCs w:val="22"/>
        </w:rPr>
        <w:t>Appointment to this role may be subject to conditions including security/</w:t>
      </w:r>
      <w:r w:rsidR="00F9120A" w:rsidRPr="006D3F7B">
        <w:rPr>
          <w:rFonts w:ascii="Calibri" w:hAnsi="Calibri"/>
          <w:iCs/>
          <w:sz w:val="22"/>
          <w:szCs w:val="22"/>
        </w:rPr>
        <w:t>national police/</w:t>
      </w:r>
      <w:r w:rsidRPr="006D3F7B">
        <w:rPr>
          <w:rFonts w:ascii="Calibri" w:hAnsi="Calibri"/>
          <w:iCs/>
          <w:sz w:val="22"/>
          <w:szCs w:val="22"/>
        </w:rPr>
        <w:t xml:space="preserve">medical/character clearance requirements. </w:t>
      </w:r>
    </w:p>
    <w:p w14:paraId="47A297E6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43AA38E8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7455FAC3" w14:textId="77777777" w:rsidR="007B333F" w:rsidRDefault="007B333F" w:rsidP="00F32201">
      <w:pPr>
        <w:spacing w:after="180"/>
        <w:rPr>
          <w:rFonts w:ascii="Calibri" w:hAnsi="Calibri"/>
          <w:bCs/>
          <w:sz w:val="22"/>
          <w:szCs w:val="22"/>
        </w:rPr>
      </w:pPr>
    </w:p>
    <w:p w14:paraId="21820CEB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Health and Biosecurity</w:t>
        </w:r>
      </w:hyperlink>
    </w:p>
    <w:p w14:paraId="15365370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602BAEC7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B517" w14:textId="77777777" w:rsidR="00352F0B" w:rsidRDefault="00352F0B">
      <w:r>
        <w:separator/>
      </w:r>
    </w:p>
  </w:endnote>
  <w:endnote w:type="continuationSeparator" w:id="0">
    <w:p w14:paraId="05BB62E8" w14:textId="77777777" w:rsidR="00352F0B" w:rsidRDefault="0035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5492" w14:textId="77777777" w:rsidR="00352F0B" w:rsidRDefault="00352F0B">
      <w:r>
        <w:separator/>
      </w:r>
    </w:p>
  </w:footnote>
  <w:footnote w:type="continuationSeparator" w:id="0">
    <w:p w14:paraId="7DFE5E56" w14:textId="77777777" w:rsidR="00352F0B" w:rsidRDefault="0035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523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3FF1984C" wp14:editId="326C70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A401E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22B1D"/>
    <w:multiLevelType w:val="hybridMultilevel"/>
    <w:tmpl w:val="B0703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34"/>
  </w:num>
  <w:num w:numId="11">
    <w:abstractNumId w:val="11"/>
  </w:num>
  <w:num w:numId="12">
    <w:abstractNumId w:val="38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3"/>
  </w:num>
  <w:num w:numId="24">
    <w:abstractNumId w:val="31"/>
  </w:num>
  <w:num w:numId="25">
    <w:abstractNumId w:val="6"/>
  </w:num>
  <w:num w:numId="26">
    <w:abstractNumId w:val="30"/>
  </w:num>
  <w:num w:numId="27">
    <w:abstractNumId w:val="35"/>
  </w:num>
  <w:num w:numId="28">
    <w:abstractNumId w:val="36"/>
  </w:num>
  <w:num w:numId="29">
    <w:abstractNumId w:val="18"/>
  </w:num>
  <w:num w:numId="30">
    <w:abstractNumId w:val="9"/>
  </w:num>
  <w:num w:numId="31">
    <w:abstractNumId w:val="21"/>
  </w:num>
  <w:num w:numId="32">
    <w:abstractNumId w:val="37"/>
  </w:num>
  <w:num w:numId="33">
    <w:abstractNumId w:val="15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29"/>
  </w:num>
  <w:num w:numId="42">
    <w:abstractNumId w:val="16"/>
  </w:num>
  <w:num w:numId="43">
    <w:abstractNumId w:val="0"/>
  </w:num>
  <w:num w:numId="44">
    <w:abstractNumId w:val="2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578A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C0647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B4726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52F0B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66A71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5F6FD2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3F7B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5C07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06E7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0B88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64F32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27DB3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77AC1"/>
    <w:rsid w:val="00A84592"/>
    <w:rsid w:val="00A85849"/>
    <w:rsid w:val="00A97C37"/>
    <w:rsid w:val="00AB0654"/>
    <w:rsid w:val="00AB32E6"/>
    <w:rsid w:val="00AC39C3"/>
    <w:rsid w:val="00AC3D7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25F0B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57B6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2380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4857"/>
    <w:rsid w:val="00DF66A8"/>
    <w:rsid w:val="00DF7204"/>
    <w:rsid w:val="00DF7B88"/>
    <w:rsid w:val="00E0534B"/>
    <w:rsid w:val="00E11BCD"/>
    <w:rsid w:val="00E136C4"/>
    <w:rsid w:val="00E220AE"/>
    <w:rsid w:val="00E22AE1"/>
    <w:rsid w:val="00E246F7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D3B91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76A1F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5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57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CE71-9B3A-4BB5-815F-4E98D7C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6150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Lunniss, Gill (HR, Clayton)</cp:lastModifiedBy>
  <cp:revision>5</cp:revision>
  <cp:lastPrinted>2014-02-06T02:28:00Z</cp:lastPrinted>
  <dcterms:created xsi:type="dcterms:W3CDTF">2019-06-11T00:29:00Z</dcterms:created>
  <dcterms:modified xsi:type="dcterms:W3CDTF">2019-06-11T05:04:00Z</dcterms:modified>
</cp:coreProperties>
</file>