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7B333F" w:rsidRDefault="00B94200" w:rsidP="00F32201">
      <w:pPr>
        <w:pStyle w:val="Heading1"/>
        <w:rPr>
          <w:rFonts w:asciiTheme="minorHAnsi" w:hAnsiTheme="minorHAnsi" w:cstheme="minorHAnsi"/>
          <w:lang w:val="en-AU"/>
        </w:rPr>
      </w:pPr>
      <w:r w:rsidRPr="007B333F">
        <w:rPr>
          <w:rFonts w:asciiTheme="minorHAnsi" w:hAnsiTheme="minorHAnsi" w:cstheme="minorHAnsi"/>
        </w:rPr>
        <w:t>Position D</w:t>
      </w:r>
      <w:r w:rsidR="007B333F" w:rsidRPr="007B333F">
        <w:rPr>
          <w:rFonts w:asciiTheme="minorHAnsi" w:hAnsiTheme="minorHAnsi" w:cstheme="minorHAnsi"/>
          <w:lang w:val="en-AU"/>
        </w:rPr>
        <w:t>escription</w:t>
      </w:r>
    </w:p>
    <w:p w:rsidR="003D59C3" w:rsidRPr="007B333F" w:rsidRDefault="004C386A" w:rsidP="00F32201">
      <w:pPr>
        <w:pStyle w:val="Heading2"/>
        <w:rPr>
          <w:rFonts w:asciiTheme="minorHAnsi" w:hAnsiTheme="minorHAnsi" w:cstheme="minorHAnsi"/>
          <w:i w:val="0"/>
        </w:rPr>
      </w:pPr>
      <w:r w:rsidRPr="007B333F">
        <w:rPr>
          <w:rFonts w:asciiTheme="minorHAnsi" w:hAnsiTheme="minorHAnsi" w:cstheme="minorHAnsi"/>
          <w:i w:val="0"/>
        </w:rPr>
        <w:t>Research Projects – CSOF3</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9C3728" w:rsidP="009C3728">
            <w:pPr>
              <w:tabs>
                <w:tab w:val="left" w:pos="6093"/>
              </w:tabs>
              <w:spacing w:before="120" w:after="60"/>
              <w:rPr>
                <w:rFonts w:ascii="Calibri" w:hAnsi="Calibri"/>
                <w:sz w:val="22"/>
                <w:szCs w:val="22"/>
              </w:rPr>
            </w:pPr>
            <w:r w:rsidRPr="00792489">
              <w:rPr>
                <w:rFonts w:ascii="Calibri" w:hAnsi="Calibri"/>
                <w:sz w:val="22"/>
                <w:szCs w:val="22"/>
              </w:rPr>
              <w:t>Research Projects Officer</w:t>
            </w:r>
            <w:r w:rsidR="00743128">
              <w:rPr>
                <w:rFonts w:ascii="Calibri" w:hAnsi="Calibri"/>
                <w:sz w:val="22"/>
                <w:szCs w:val="22"/>
              </w:rPr>
              <w:t xml:space="preserve"> (</w:t>
            </w:r>
            <w:r w:rsidR="00743128" w:rsidRPr="00B90A55">
              <w:rPr>
                <w:rFonts w:ascii="Calibri" w:hAnsi="Calibri"/>
                <w:sz w:val="22"/>
                <w:szCs w:val="22"/>
              </w:rPr>
              <w:t>Diagnostic markers)</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F32201">
              <w:rPr>
                <w:rStyle w:val="BlindHyperlink"/>
                <w:rFonts w:ascii="Calibri" w:hAnsi="Calibri"/>
                <w:sz w:val="22"/>
                <w:szCs w:val="22"/>
              </w:rPr>
              <w:t>:</w:t>
            </w:r>
          </w:p>
        </w:tc>
        <w:tc>
          <w:tcPr>
            <w:tcW w:w="7371" w:type="dxa"/>
            <w:vAlign w:val="center"/>
          </w:tcPr>
          <w:p w:rsidR="00814B73" w:rsidRPr="0097618D" w:rsidRDefault="00743128" w:rsidP="00743128">
            <w:pPr>
              <w:rPr>
                <w:rFonts w:ascii="Calibri" w:hAnsi="Calibri"/>
                <w:sz w:val="22"/>
                <w:szCs w:val="22"/>
              </w:rPr>
            </w:pPr>
            <w:r>
              <w:rPr>
                <w:rFonts w:ascii="Calibri" w:hAnsi="Calibri"/>
                <w:sz w:val="22"/>
                <w:szCs w:val="22"/>
              </w:rPr>
              <w:t>60272</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743128">
        <w:trPr>
          <w:trHeight w:val="557"/>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743128">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743128" w:rsidP="003C0B40">
            <w:pPr>
              <w:pStyle w:val="ListParagraph"/>
              <w:ind w:left="0"/>
              <w:rPr>
                <w:rFonts w:ascii="Calibri" w:hAnsi="Calibri"/>
                <w:sz w:val="22"/>
                <w:szCs w:val="22"/>
              </w:rPr>
            </w:pPr>
            <w:r w:rsidRPr="00792489">
              <w:rPr>
                <w:rFonts w:ascii="Calibri" w:hAnsi="Calibri"/>
                <w:sz w:val="22"/>
                <w:szCs w:val="22"/>
              </w:rPr>
              <w:t>50</w:t>
            </w:r>
            <w:r w:rsidR="00F32201" w:rsidRPr="00792489">
              <w:rPr>
                <w:rFonts w:ascii="Calibri" w:hAnsi="Calibri"/>
                <w:sz w:val="22"/>
                <w:szCs w:val="22"/>
              </w:rPr>
              <w:t>%</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743128" w:rsidP="003C0B40">
            <w:pPr>
              <w:pStyle w:val="ListParagraph"/>
              <w:ind w:left="0"/>
              <w:rPr>
                <w:rFonts w:ascii="Calibri" w:hAnsi="Calibri"/>
                <w:sz w:val="22"/>
                <w:szCs w:val="22"/>
              </w:rPr>
            </w:pPr>
            <w:r w:rsidRPr="00792489">
              <w:rPr>
                <w:rFonts w:ascii="Calibri" w:hAnsi="Calibri"/>
                <w:sz w:val="22"/>
                <w:szCs w:val="22"/>
              </w:rPr>
              <w:t>50</w:t>
            </w:r>
            <w:r w:rsidR="00F32201" w:rsidRPr="00792489">
              <w:rPr>
                <w:rFonts w:ascii="Calibri" w:hAnsi="Calibri"/>
                <w:sz w:val="22"/>
                <w:szCs w:val="22"/>
              </w:rPr>
              <w:t>%</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743128" w:rsidP="00743128">
            <w:pPr>
              <w:pStyle w:val="ListParagraph"/>
              <w:ind w:left="0"/>
              <w:rPr>
                <w:rFonts w:ascii="Calibri" w:hAnsi="Calibri"/>
                <w:sz w:val="22"/>
                <w:szCs w:val="22"/>
              </w:rPr>
            </w:pPr>
            <w:r>
              <w:rPr>
                <w:rFonts w:ascii="Calibri" w:hAnsi="Calibri"/>
                <w:sz w:val="22"/>
                <w:szCs w:val="22"/>
              </w:rPr>
              <w:t>Team Leader, Diagnostics for Precision Health</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F32201" w:rsidP="003C0B40">
            <w:pPr>
              <w:pStyle w:val="ListParagraph"/>
              <w:ind w:left="0"/>
              <w:rPr>
                <w:rFonts w:ascii="Calibri" w:hAnsi="Calibri"/>
                <w:sz w:val="22"/>
                <w:szCs w:val="22"/>
              </w:rPr>
            </w:pPr>
            <w:r w:rsidRPr="00792489">
              <w:rPr>
                <w:rFonts w:ascii="Calibri" w:hAnsi="Calibri"/>
                <w:sz w:val="22"/>
                <w:szCs w:val="22"/>
              </w:rPr>
              <w:t>0</w:t>
            </w:r>
          </w:p>
        </w:tc>
      </w:tr>
      <w:tr w:rsidR="00DC271C" w:rsidRPr="0097618D" w:rsidTr="00792489">
        <w:trPr>
          <w:trHeight w:val="383"/>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Pr="00792489" w:rsidRDefault="00792489" w:rsidP="00792489">
            <w:pPr>
              <w:spacing w:after="120"/>
              <w:ind w:right="-108"/>
              <w:jc w:val="both"/>
              <w:rPr>
                <w:rFonts w:ascii="Calibri" w:hAnsi="Calibri"/>
                <w:bCs/>
                <w:sz w:val="22"/>
                <w:szCs w:val="22"/>
              </w:rPr>
            </w:pPr>
            <w:r w:rsidRPr="00792489">
              <w:rPr>
                <w:rFonts w:ascii="Calibri" w:hAnsi="Calibri"/>
                <w:sz w:val="22"/>
                <w:szCs w:val="22"/>
              </w:rPr>
              <w:t xml:space="preserve">Kim Fung via email </w:t>
            </w:r>
            <w:hyperlink r:id="rId8" w:history="1">
              <w:r w:rsidRPr="00867F5E">
                <w:rPr>
                  <w:rStyle w:val="Hyperlink"/>
                  <w:rFonts w:ascii="Calibri" w:hAnsi="Calibri" w:cs="Arial"/>
                  <w:sz w:val="22"/>
                  <w:szCs w:val="22"/>
                </w:rPr>
                <w:t>kim.fung@csiro.au</w:t>
              </w:r>
            </w:hyperlink>
            <w:r>
              <w:rPr>
                <w:rFonts w:ascii="Calibri" w:hAnsi="Calibri"/>
                <w:sz w:val="22"/>
                <w:szCs w:val="22"/>
              </w:rPr>
              <w:t xml:space="preserve"> </w:t>
            </w:r>
            <w:r w:rsidRPr="002731B9">
              <w:rPr>
                <w:rFonts w:ascii="Calibri" w:hAnsi="Calibri"/>
                <w:bCs/>
                <w:sz w:val="22"/>
                <w:szCs w:val="22"/>
              </w:rPr>
              <w:t xml:space="preserve">or phone: </w:t>
            </w:r>
            <w:r>
              <w:rPr>
                <w:rFonts w:ascii="Calibri" w:hAnsi="Calibri"/>
                <w:b/>
                <w:sz w:val="22"/>
                <w:szCs w:val="22"/>
              </w:rPr>
              <w:t>+61 2 9490 8710</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792489" w:rsidRDefault="001E1841" w:rsidP="00792489">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7B333F">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B94200" w:rsidRPr="0097618D" w:rsidTr="00402030">
        <w:trPr>
          <w:trHeight w:val="411"/>
        </w:trPr>
        <w:tc>
          <w:tcPr>
            <w:tcW w:w="2766" w:type="dxa"/>
            <w:shd w:val="clear" w:color="auto" w:fill="F2F2F2"/>
            <w:vAlign w:val="center"/>
          </w:tcPr>
          <w:p w:rsidR="00B94200" w:rsidRDefault="00B94200"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B94200" w:rsidRDefault="007B333F"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p w:rsidR="00792489" w:rsidRDefault="00792489" w:rsidP="00792489">
            <w:pPr>
              <w:spacing w:after="120"/>
              <w:jc w:val="both"/>
              <w:rPr>
                <w:rFonts w:ascii="Calibri" w:hAnsi="Calibri"/>
                <w:bCs/>
                <w:sz w:val="22"/>
                <w:szCs w:val="22"/>
              </w:rPr>
            </w:pPr>
            <w:r w:rsidRPr="002731B9">
              <w:rPr>
                <w:rFonts w:ascii="Calibri" w:hAnsi="Calibri"/>
                <w:bCs/>
                <w:sz w:val="22"/>
                <w:szCs w:val="22"/>
              </w:rPr>
              <w:t xml:space="preserve">Please do not email your application directly to </w:t>
            </w:r>
            <w:r>
              <w:rPr>
                <w:rFonts w:ascii="Calibri" w:hAnsi="Calibri"/>
                <w:sz w:val="22"/>
                <w:szCs w:val="22"/>
              </w:rPr>
              <w:t>Dr Fung</w:t>
            </w:r>
            <w:r w:rsidRPr="002731B9">
              <w:rPr>
                <w:rFonts w:ascii="Calibri" w:hAnsi="Calibri"/>
                <w:bCs/>
                <w:sz w:val="22"/>
                <w:szCs w:val="22"/>
              </w:rPr>
              <w:t xml:space="preserve">. </w:t>
            </w:r>
            <w:r w:rsidRPr="00667709">
              <w:rPr>
                <w:rFonts w:ascii="Calibri" w:hAnsi="Calibri"/>
                <w:bCs/>
                <w:sz w:val="22"/>
                <w:szCs w:val="22"/>
              </w:rPr>
              <w:t>Applications received via this method may not be considered by the selection panel.</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7B333F" w:rsidRDefault="00A36099" w:rsidP="00F32201">
      <w:pPr>
        <w:pStyle w:val="Heading2"/>
        <w:rPr>
          <w:rFonts w:asciiTheme="minorHAnsi" w:hAnsiTheme="minorHAnsi" w:cstheme="minorHAnsi"/>
          <w:i w:val="0"/>
        </w:rPr>
        <w:sectPr w:rsidR="00A36099" w:rsidRPr="007B333F" w:rsidSect="001E495E">
          <w:headerReference w:type="first" r:id="rId11"/>
          <w:type w:val="continuous"/>
          <w:pgSz w:w="11906" w:h="16838" w:code="9"/>
          <w:pgMar w:top="1198" w:right="1418" w:bottom="1135" w:left="1134" w:header="709" w:footer="709" w:gutter="0"/>
          <w:cols w:space="708"/>
          <w:titlePg/>
          <w:docGrid w:linePitch="360"/>
        </w:sectPr>
      </w:pPr>
      <w:r w:rsidRPr="007B333F">
        <w:rPr>
          <w:rFonts w:asciiTheme="minorHAnsi" w:hAnsiTheme="minorHAnsi" w:cstheme="minorHAnsi"/>
          <w:i w:val="0"/>
        </w:rPr>
        <w:t>Role Overview:</w:t>
      </w:r>
    </w:p>
    <w:p w:rsidR="00264263" w:rsidRPr="00B94200" w:rsidRDefault="00264263" w:rsidP="00264263">
      <w:pPr>
        <w:spacing w:before="180" w:after="120"/>
        <w:rPr>
          <w:rFonts w:ascii="Calibri" w:hAnsi="Calibri"/>
          <w:sz w:val="22"/>
          <w:szCs w:val="22"/>
        </w:rPr>
      </w:pPr>
      <w:r w:rsidRPr="00B94200">
        <w:rPr>
          <w:rFonts w:ascii="Calibri" w:hAnsi="Calibri"/>
          <w:sz w:val="22"/>
          <w:szCs w:val="22"/>
        </w:rPr>
        <w:t>Research Projects staff in CSIRO collaborates in scientific</w:t>
      </w:r>
      <w:r w:rsidR="00410E80" w:rsidRPr="00B94200">
        <w:rPr>
          <w:rFonts w:ascii="Calibri" w:hAnsi="Calibri"/>
          <w:sz w:val="22"/>
          <w:szCs w:val="22"/>
        </w:rPr>
        <w:t xml:space="preserve"> and technological</w:t>
      </w:r>
      <w:r w:rsidRPr="00B94200">
        <w:rPr>
          <w:rFonts w:ascii="Calibri" w:hAnsi="Calibri"/>
          <w:sz w:val="22"/>
          <w:szCs w:val="22"/>
        </w:rPr>
        <w:t xml:space="preserve"> activities with other research staff usually by </w:t>
      </w:r>
      <w:r w:rsidR="00AC7DEA" w:rsidRPr="00B94200">
        <w:rPr>
          <w:rFonts w:ascii="Calibri" w:hAnsi="Calibri"/>
          <w:sz w:val="22"/>
          <w:szCs w:val="22"/>
        </w:rPr>
        <w:t>a</w:t>
      </w:r>
      <w:r w:rsidRPr="00B94200">
        <w:rPr>
          <w:rFonts w:ascii="Calibri" w:hAnsi="Calibri"/>
          <w:sz w:val="22"/>
          <w:szCs w:val="22"/>
        </w:rPr>
        <w:t>ssisting with detailed planning, undertaking or assisting with experimental</w:t>
      </w:r>
      <w:r w:rsidR="00410E80" w:rsidRPr="00B94200">
        <w:rPr>
          <w:rFonts w:ascii="Calibri" w:hAnsi="Calibri"/>
          <w:sz w:val="22"/>
          <w:szCs w:val="22"/>
        </w:rPr>
        <w:t>,</w:t>
      </w:r>
      <w:r w:rsidRPr="00B94200">
        <w:rPr>
          <w:rFonts w:ascii="Calibri" w:hAnsi="Calibri"/>
          <w:sz w:val="22"/>
          <w:szCs w:val="22"/>
        </w:rPr>
        <w:t xml:space="preserve"> observational </w:t>
      </w:r>
      <w:r w:rsidR="00A1087C" w:rsidRPr="00B94200">
        <w:rPr>
          <w:rFonts w:ascii="Calibri" w:hAnsi="Calibri"/>
          <w:sz w:val="22"/>
          <w:szCs w:val="22"/>
        </w:rPr>
        <w:t xml:space="preserve">or technology development </w:t>
      </w:r>
      <w:r w:rsidRPr="00B94200">
        <w:rPr>
          <w:rFonts w:ascii="Calibri" w:hAnsi="Calibri"/>
          <w:sz w:val="22"/>
          <w:szCs w:val="22"/>
        </w:rPr>
        <w:t xml:space="preserve">work, and in carrying out the more practical </w:t>
      </w:r>
      <w:r w:rsidR="00F9120A">
        <w:rPr>
          <w:rFonts w:ascii="Calibri" w:hAnsi="Calibri"/>
          <w:sz w:val="22"/>
          <w:szCs w:val="22"/>
        </w:rPr>
        <w:t>aspects of the work.</w:t>
      </w:r>
    </w:p>
    <w:p w:rsidR="00792489" w:rsidRDefault="00792489" w:rsidP="00792489">
      <w:pPr>
        <w:spacing w:before="180" w:after="120"/>
        <w:jc w:val="both"/>
        <w:rPr>
          <w:rFonts w:ascii="Calibri" w:hAnsi="Calibri"/>
          <w:sz w:val="22"/>
          <w:szCs w:val="22"/>
        </w:rPr>
      </w:pPr>
      <w:r w:rsidRPr="001B5E77">
        <w:rPr>
          <w:rFonts w:ascii="Calibri" w:hAnsi="Calibri"/>
          <w:sz w:val="22"/>
          <w:szCs w:val="22"/>
        </w:rP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w:t>
      </w:r>
      <w:r>
        <w:rPr>
          <w:rFonts w:ascii="Calibri" w:hAnsi="Calibri"/>
          <w:sz w:val="22"/>
          <w:szCs w:val="22"/>
        </w:rPr>
        <w:t xml:space="preserve"> </w:t>
      </w:r>
    </w:p>
    <w:p w:rsidR="00792489" w:rsidRDefault="00792489" w:rsidP="00792489">
      <w:pPr>
        <w:spacing w:before="180" w:after="120"/>
        <w:jc w:val="both"/>
        <w:rPr>
          <w:rFonts w:ascii="Calibri" w:hAnsi="Calibri"/>
          <w:sz w:val="22"/>
          <w:szCs w:val="22"/>
        </w:rPr>
      </w:pPr>
      <w:r>
        <w:rPr>
          <w:rFonts w:ascii="Calibri" w:hAnsi="Calibri"/>
          <w:sz w:val="22"/>
          <w:szCs w:val="22"/>
        </w:rPr>
        <w:t>The successful candidate will be part of the award-winning Diagnostics for Precision Health team who have successfully developed and commercialised DNA (</w:t>
      </w:r>
      <w:proofErr w:type="spellStart"/>
      <w:r>
        <w:rPr>
          <w:rFonts w:ascii="Calibri" w:hAnsi="Calibri"/>
          <w:sz w:val="22"/>
          <w:szCs w:val="22"/>
        </w:rPr>
        <w:t>Colvera</w:t>
      </w:r>
      <w:proofErr w:type="spellEnd"/>
      <w:r>
        <w:rPr>
          <w:rFonts w:ascii="Calibri" w:hAnsi="Calibri"/>
          <w:sz w:val="22"/>
          <w:szCs w:val="22"/>
        </w:rPr>
        <w:t>) and protein based (</w:t>
      </w:r>
      <w:proofErr w:type="spellStart"/>
      <w:r>
        <w:rPr>
          <w:rFonts w:ascii="Calibri" w:hAnsi="Calibri"/>
          <w:sz w:val="22"/>
          <w:szCs w:val="22"/>
        </w:rPr>
        <w:t>ColoSTAT</w:t>
      </w:r>
      <w:proofErr w:type="spellEnd"/>
      <w:r>
        <w:rPr>
          <w:rFonts w:ascii="Calibri" w:hAnsi="Calibri"/>
          <w:sz w:val="22"/>
          <w:szCs w:val="22"/>
        </w:rPr>
        <w:t xml:space="preserve">) diagnostics for colorectal cancer. The team is currently developing novel diagnostics in cancer, metabolic disease and brain trauma and is seeking an enthusiastic Research Projects Officer to undertake experimental work for internal and external projects for clients. </w:t>
      </w:r>
    </w:p>
    <w:p w:rsidR="00792489" w:rsidRDefault="00792489" w:rsidP="00792489">
      <w:pPr>
        <w:spacing w:before="180" w:after="120"/>
        <w:jc w:val="both"/>
        <w:rPr>
          <w:rFonts w:ascii="Calibri" w:hAnsi="Calibri"/>
          <w:sz w:val="22"/>
          <w:szCs w:val="22"/>
        </w:rPr>
      </w:pPr>
      <w:r>
        <w:rPr>
          <w:rFonts w:ascii="Calibri" w:hAnsi="Calibri"/>
          <w:sz w:val="22"/>
          <w:szCs w:val="22"/>
        </w:rPr>
        <w:t>The role offers the candidate an opportunity to utilise and develop a broad set of molecular and/or cellular biology skills in DNA and protein analysis focusing on biomarker identification and validation, and assay development.</w:t>
      </w:r>
    </w:p>
    <w:p w:rsidR="000A37C8" w:rsidRDefault="000A37C8" w:rsidP="008A4083">
      <w:pPr>
        <w:rPr>
          <w:rFonts w:asciiTheme="minorHAnsi" w:hAnsiTheme="minorHAnsi" w:cstheme="minorHAnsi"/>
          <w:b/>
          <w:sz w:val="22"/>
          <w:szCs w:val="22"/>
        </w:rPr>
      </w:pPr>
    </w:p>
    <w:p w:rsidR="008A4083" w:rsidRPr="007B333F" w:rsidRDefault="008A4083" w:rsidP="00F32201">
      <w:pPr>
        <w:pStyle w:val="Heading2"/>
        <w:rPr>
          <w:rFonts w:asciiTheme="minorHAnsi" w:hAnsiTheme="minorHAnsi" w:cstheme="minorHAnsi"/>
          <w:i w:val="0"/>
        </w:rPr>
      </w:pPr>
      <w:r w:rsidRPr="007B333F">
        <w:rPr>
          <w:rFonts w:asciiTheme="minorHAnsi" w:hAnsiTheme="minorHAnsi" w:cstheme="minorHAnsi"/>
          <w:i w:val="0"/>
        </w:rPr>
        <w:t>Duties and Key Result Areas:</w:t>
      </w:r>
    </w:p>
    <w:p w:rsidR="008A4083" w:rsidRDefault="008A4083" w:rsidP="008A4083"/>
    <w:p w:rsidR="00BE6B80" w:rsidRDefault="00BE6B80" w:rsidP="00BE6B80">
      <w:pPr>
        <w:pStyle w:val="ListParagraph"/>
        <w:numPr>
          <w:ilvl w:val="0"/>
          <w:numId w:val="34"/>
        </w:numPr>
        <w:spacing w:before="120" w:after="60"/>
        <w:ind w:left="390" w:hanging="284"/>
        <w:jc w:val="both"/>
        <w:rPr>
          <w:rFonts w:ascii="Calibri" w:hAnsi="Calibri"/>
          <w:sz w:val="22"/>
          <w:szCs w:val="22"/>
        </w:rPr>
      </w:pPr>
      <w:r>
        <w:rPr>
          <w:rFonts w:ascii="Calibri" w:hAnsi="Calibri"/>
          <w:sz w:val="22"/>
          <w:szCs w:val="22"/>
        </w:rPr>
        <w:t>Assist with validation of DNA or protein targets for colorectal cancer, including target validation in clinical patient samples</w:t>
      </w:r>
    </w:p>
    <w:p w:rsidR="00BE6B80" w:rsidRPr="00D91FE4" w:rsidRDefault="00BE6B80" w:rsidP="00BE6B80">
      <w:pPr>
        <w:pStyle w:val="ListParagraph"/>
        <w:numPr>
          <w:ilvl w:val="0"/>
          <w:numId w:val="34"/>
        </w:numPr>
        <w:spacing w:before="120" w:after="60"/>
        <w:ind w:left="390" w:hanging="284"/>
        <w:jc w:val="both"/>
        <w:rPr>
          <w:rFonts w:ascii="Calibri" w:hAnsi="Calibri"/>
          <w:sz w:val="22"/>
          <w:szCs w:val="22"/>
        </w:rPr>
      </w:pPr>
      <w:r>
        <w:rPr>
          <w:rFonts w:ascii="Calibri" w:hAnsi="Calibri"/>
          <w:sz w:val="22"/>
          <w:szCs w:val="22"/>
        </w:rPr>
        <w:t xml:space="preserve">Assist in the development of novel lab-based methods in expanding fields of science, such as gut microbiology and metabolic disease </w:t>
      </w:r>
    </w:p>
    <w:p w:rsidR="00331D3F"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Respond courteously and efficiently to client requests, maintaining clear communication regarding mutual expectations and monitoring client satisfaction.</w:t>
      </w:r>
    </w:p>
    <w:p w:rsidR="00FF34F0" w:rsidRPr="007B333F" w:rsidRDefault="00FF34F0" w:rsidP="00FF34F0">
      <w:pPr>
        <w:pStyle w:val="ListParagraph"/>
        <w:numPr>
          <w:ilvl w:val="0"/>
          <w:numId w:val="34"/>
        </w:numPr>
        <w:spacing w:after="60"/>
        <w:ind w:left="470" w:hanging="364"/>
        <w:rPr>
          <w:rFonts w:ascii="Calibri" w:hAnsi="Calibri"/>
          <w:sz w:val="22"/>
          <w:szCs w:val="22"/>
        </w:rPr>
      </w:pPr>
      <w:r w:rsidRPr="007B333F">
        <w:rPr>
          <w:rFonts w:ascii="Calibri" w:hAnsi="Calibri"/>
          <w:sz w:val="22"/>
          <w:szCs w:val="22"/>
        </w:rPr>
        <w:t xml:space="preserve">Undertake and complete tasks </w:t>
      </w:r>
      <w:r w:rsidR="00540DAC" w:rsidRPr="007B333F">
        <w:rPr>
          <w:rFonts w:ascii="Calibri" w:hAnsi="Calibri"/>
          <w:sz w:val="22"/>
          <w:szCs w:val="22"/>
        </w:rPr>
        <w:t>under technical direction</w:t>
      </w:r>
      <w:r w:rsidRPr="007B333F">
        <w:rPr>
          <w:rFonts w:ascii="Calibri" w:hAnsi="Calibri"/>
          <w:sz w:val="22"/>
          <w:szCs w:val="22"/>
        </w:rPr>
        <w:t xml:space="preserve">, working with discretion to decide on the timing of operations within the work team’s plan and planning ahead to meet experiment and/or project demands. </w:t>
      </w:r>
    </w:p>
    <w:p w:rsidR="00BE6B80" w:rsidRDefault="00B86872" w:rsidP="00BE6B80">
      <w:pPr>
        <w:pStyle w:val="ListParagraph"/>
        <w:numPr>
          <w:ilvl w:val="0"/>
          <w:numId w:val="34"/>
        </w:numPr>
        <w:spacing w:after="60"/>
        <w:ind w:left="470" w:hanging="364"/>
        <w:rPr>
          <w:rFonts w:ascii="Calibri" w:hAnsi="Calibri"/>
          <w:sz w:val="22"/>
          <w:szCs w:val="22"/>
        </w:rPr>
      </w:pPr>
      <w:r>
        <w:rPr>
          <w:rFonts w:ascii="Calibri" w:hAnsi="Calibri"/>
          <w:sz w:val="22"/>
          <w:szCs w:val="22"/>
        </w:rPr>
        <w:t>U</w:t>
      </w:r>
      <w:r w:rsidRPr="00B86872">
        <w:rPr>
          <w:rFonts w:ascii="Calibri" w:hAnsi="Calibri"/>
          <w:sz w:val="22"/>
          <w:szCs w:val="22"/>
        </w:rPr>
        <w:t xml:space="preserve">nder technical direction </w:t>
      </w:r>
      <w:r>
        <w:rPr>
          <w:rFonts w:ascii="Calibri" w:hAnsi="Calibri"/>
          <w:sz w:val="22"/>
          <w:szCs w:val="22"/>
        </w:rPr>
        <w:t>u</w:t>
      </w:r>
      <w:r w:rsidRPr="00B86872">
        <w:rPr>
          <w:rFonts w:ascii="Calibri" w:hAnsi="Calibri"/>
          <w:sz w:val="22"/>
          <w:szCs w:val="22"/>
        </w:rPr>
        <w:t>ndertake</w:t>
      </w:r>
      <w:r w:rsidR="0041674D">
        <w:rPr>
          <w:rFonts w:ascii="Calibri" w:hAnsi="Calibri"/>
          <w:sz w:val="22"/>
          <w:szCs w:val="22"/>
        </w:rPr>
        <w:t xml:space="preserve"> </w:t>
      </w:r>
      <w:r w:rsidR="0041674D" w:rsidRPr="007B333F">
        <w:rPr>
          <w:rFonts w:ascii="Calibri" w:hAnsi="Calibri"/>
          <w:sz w:val="22"/>
          <w:szCs w:val="22"/>
        </w:rPr>
        <w:t>experiments, laboratory</w:t>
      </w:r>
      <w:r w:rsidRPr="00B86872">
        <w:rPr>
          <w:rFonts w:ascii="Calibri" w:hAnsi="Calibri"/>
          <w:sz w:val="22"/>
          <w:szCs w:val="22"/>
        </w:rPr>
        <w:t xml:space="preserve"> </w:t>
      </w:r>
      <w:r w:rsidRPr="007B333F">
        <w:rPr>
          <w:rFonts w:ascii="Calibri" w:hAnsi="Calibri"/>
          <w:sz w:val="22"/>
          <w:szCs w:val="22"/>
        </w:rPr>
        <w:t>analyses or technology development activities (some non-routine) using a rang</w:t>
      </w:r>
      <w:r w:rsidR="006653B0" w:rsidRPr="007B333F">
        <w:rPr>
          <w:rFonts w:ascii="Calibri" w:hAnsi="Calibri"/>
          <w:sz w:val="22"/>
          <w:szCs w:val="22"/>
        </w:rPr>
        <w:t>e of techniques, often</w:t>
      </w:r>
      <w:r w:rsidRPr="007B333F">
        <w:rPr>
          <w:rFonts w:ascii="Calibri" w:hAnsi="Calibri"/>
          <w:sz w:val="22"/>
          <w:szCs w:val="22"/>
        </w:rPr>
        <w:t xml:space="preserve"> work</w:t>
      </w:r>
      <w:r w:rsidR="006653B0" w:rsidRPr="007B333F">
        <w:rPr>
          <w:rFonts w:ascii="Calibri" w:hAnsi="Calibri"/>
          <w:sz w:val="22"/>
          <w:szCs w:val="22"/>
        </w:rPr>
        <w:t>ing</w:t>
      </w:r>
      <w:r w:rsidRPr="007B333F">
        <w:rPr>
          <w:rFonts w:ascii="Calibri" w:hAnsi="Calibri"/>
          <w:sz w:val="22"/>
          <w:szCs w:val="22"/>
        </w:rPr>
        <w:t xml:space="preserve"> on a number of parallel and competing tasks. </w:t>
      </w:r>
    </w:p>
    <w:p w:rsidR="00BE6B80" w:rsidRPr="0026387B" w:rsidRDefault="00BE6B80" w:rsidP="00BE6B80">
      <w:pPr>
        <w:pStyle w:val="ListParagraph"/>
        <w:numPr>
          <w:ilvl w:val="0"/>
          <w:numId w:val="34"/>
        </w:numPr>
        <w:spacing w:after="60"/>
        <w:ind w:left="470" w:hanging="364"/>
        <w:rPr>
          <w:rFonts w:ascii="Calibri" w:hAnsi="Calibri"/>
          <w:sz w:val="22"/>
          <w:szCs w:val="22"/>
        </w:rPr>
      </w:pPr>
      <w:r w:rsidRPr="0026387B">
        <w:rPr>
          <w:rFonts w:ascii="Calibri" w:hAnsi="Calibri"/>
          <w:sz w:val="22"/>
          <w:szCs w:val="22"/>
        </w:rPr>
        <w:t>Provide instruction on activities pertaining to the immediate work area and responsibilities, as required.</w:t>
      </w:r>
    </w:p>
    <w:p w:rsidR="00331D3F" w:rsidRPr="00F675E6"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Communicate openly, effectively and respectfully with all staff, clients and suppliers in the interests of good business practice, collaboration and enhancement of CSIRO’s reputation.</w:t>
      </w:r>
    </w:p>
    <w:p w:rsidR="00331D3F" w:rsidRPr="00F675E6"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Work collaboratively as part of a multi-disciplinary, often regionally dispersed research team, and business unit to carry out tasks in support of CSIRO’s scientific objectives.</w:t>
      </w:r>
    </w:p>
    <w:p w:rsidR="00331D3F"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Adhere to the spiri</w:t>
      </w:r>
      <w:r w:rsidR="00F9120A">
        <w:rPr>
          <w:rFonts w:ascii="Calibri" w:hAnsi="Calibri"/>
          <w:sz w:val="22"/>
          <w:szCs w:val="22"/>
        </w:rPr>
        <w:t>t and practice of CSIRO’s Code of Conduct</w:t>
      </w:r>
      <w:r w:rsidRPr="00F675E6">
        <w:rPr>
          <w:rFonts w:ascii="Calibri" w:hAnsi="Calibri"/>
          <w:sz w:val="22"/>
          <w:szCs w:val="22"/>
        </w:rPr>
        <w:t>, Health, Safety and Environment plans and policies, Diversity initiatives and Zero Harm goals.</w:t>
      </w:r>
    </w:p>
    <w:p w:rsidR="00331D3F" w:rsidRPr="00F675E6" w:rsidRDefault="00331D3F" w:rsidP="00331D3F">
      <w:pPr>
        <w:pStyle w:val="ListParagraph"/>
        <w:numPr>
          <w:ilvl w:val="0"/>
          <w:numId w:val="34"/>
        </w:numPr>
        <w:spacing w:after="60"/>
        <w:ind w:left="470" w:hanging="364"/>
        <w:rPr>
          <w:rFonts w:ascii="Calibri" w:hAnsi="Calibri"/>
          <w:sz w:val="22"/>
          <w:szCs w:val="22"/>
        </w:rPr>
      </w:pPr>
      <w:r w:rsidRPr="00F675E6">
        <w:rPr>
          <w:rFonts w:ascii="Calibri" w:hAnsi="Calibri"/>
          <w:sz w:val="22"/>
          <w:szCs w:val="22"/>
        </w:rPr>
        <w:t>Other duties as directed.</w:t>
      </w:r>
    </w:p>
    <w:p w:rsidR="008A4083" w:rsidRDefault="008A4083" w:rsidP="00524DBC"/>
    <w:p w:rsidR="008A4083" w:rsidRPr="007B333F" w:rsidRDefault="00003E89" w:rsidP="00F32201">
      <w:pPr>
        <w:pStyle w:val="Heading2"/>
        <w:rPr>
          <w:rFonts w:asciiTheme="minorHAnsi" w:hAnsiTheme="minorHAnsi" w:cstheme="minorHAnsi"/>
          <w:bCs/>
          <w:i w:val="0"/>
          <w:iCs/>
          <w:szCs w:val="22"/>
          <w:lang w:val="en-AU"/>
        </w:rPr>
      </w:pPr>
      <w:r w:rsidRPr="007B333F">
        <w:rPr>
          <w:rFonts w:asciiTheme="minorHAnsi" w:hAnsiTheme="minorHAnsi" w:cstheme="minorHAnsi"/>
          <w:i w:val="0"/>
        </w:rPr>
        <w:t>Competencies</w:t>
      </w:r>
      <w:r w:rsidR="008A4083" w:rsidRPr="007B333F">
        <w:rPr>
          <w:rFonts w:asciiTheme="minorHAnsi" w:hAnsiTheme="minorHAnsi" w:cstheme="minorHAnsi"/>
          <w:bCs/>
          <w:i w:val="0"/>
          <w:iCs/>
          <w:szCs w:val="22"/>
        </w:rPr>
        <w:t>:</w:t>
      </w:r>
      <w:r w:rsidR="007B333F">
        <w:rPr>
          <w:rFonts w:asciiTheme="minorHAnsi" w:hAnsiTheme="minorHAnsi" w:cstheme="minorHAnsi"/>
          <w:bCs/>
          <w:i w:val="0"/>
          <w:iCs/>
          <w:szCs w:val="22"/>
          <w:lang w:val="en-AU"/>
        </w:rPr>
        <w:t xml:space="preserve"> </w:t>
      </w:r>
    </w:p>
    <w:p w:rsidR="004C386A" w:rsidRPr="004C386A" w:rsidRDefault="004C386A" w:rsidP="004C386A">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rsidR="004E08D1" w:rsidRPr="008154BF" w:rsidRDefault="008154BF" w:rsidP="004C386A">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4C386A"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rsidR="004B7A95" w:rsidRPr="004B7A95" w:rsidRDefault="004B7A95" w:rsidP="004B7A95">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4C386A" w:rsidRDefault="004C386A" w:rsidP="004C386A">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F707D3" w:rsidRPr="009E7869" w:rsidRDefault="004E08D1" w:rsidP="009E7869">
      <w:pPr>
        <w:pStyle w:val="ListParagraph"/>
        <w:numPr>
          <w:ilvl w:val="0"/>
          <w:numId w:val="25"/>
        </w:numPr>
        <w:spacing w:after="60"/>
        <w:rPr>
          <w:rFonts w:ascii="Calibri" w:hAnsi="Calibri" w:cs="Times New Roman"/>
          <w:sz w:val="22"/>
          <w:szCs w:val="22"/>
        </w:rPr>
      </w:pPr>
      <w:r w:rsidRPr="004B7A95">
        <w:rPr>
          <w:rStyle w:val="Strong"/>
          <w:rFonts w:ascii="Calibri" w:hAnsi="Calibri"/>
          <w:sz w:val="22"/>
          <w:szCs w:val="22"/>
        </w:rPr>
        <w:t xml:space="preserve">Adaptability:  </w:t>
      </w:r>
      <w:r w:rsidR="004C386A" w:rsidRPr="004C386A">
        <w:rPr>
          <w:rFonts w:ascii="Calibri" w:hAnsi="Calibri"/>
          <w:sz w:val="22"/>
          <w:szCs w:val="22"/>
        </w:rPr>
        <w:t>Willingness to change ideas or perceptions based on new information, contrary evidence or other people's points of view.</w:t>
      </w:r>
      <w:r w:rsidR="004C386A">
        <w:rPr>
          <w:rFonts w:ascii="Calibri" w:hAnsi="Calibri"/>
          <w:sz w:val="22"/>
          <w:szCs w:val="22"/>
        </w:rPr>
        <w:t xml:space="preserve"> </w:t>
      </w:r>
      <w:r w:rsidR="004C386A" w:rsidRPr="004C386A">
        <w:rPr>
          <w:rFonts w:ascii="Calibri" w:hAnsi="Calibri"/>
          <w:sz w:val="22"/>
          <w:szCs w:val="22"/>
        </w:rPr>
        <w:t>Prepared to try out different approaches.</w:t>
      </w:r>
      <w:r w:rsidR="00F707D3" w:rsidRPr="009E7869">
        <w:rPr>
          <w:rFonts w:asciiTheme="minorHAnsi" w:hAnsiTheme="minorHAnsi" w:cstheme="minorHAnsi"/>
          <w:i/>
        </w:rPr>
        <w:br w:type="page"/>
      </w:r>
    </w:p>
    <w:p w:rsidR="00003E89" w:rsidRPr="007B333F" w:rsidRDefault="007B333F" w:rsidP="00F32201">
      <w:pPr>
        <w:pStyle w:val="Heading2"/>
        <w:rPr>
          <w:rFonts w:asciiTheme="minorHAnsi" w:hAnsiTheme="minorHAnsi" w:cstheme="minorHAnsi"/>
          <w:i w:val="0"/>
        </w:rPr>
      </w:pPr>
      <w:r>
        <w:rPr>
          <w:rFonts w:asciiTheme="minorHAnsi" w:hAnsiTheme="minorHAnsi" w:cstheme="minorHAnsi"/>
          <w:i w:val="0"/>
          <w:lang w:val="en-AU"/>
        </w:rPr>
        <w:lastRenderedPageBreak/>
        <w:t>Selection</w:t>
      </w:r>
      <w:r w:rsidR="008A4083" w:rsidRPr="007B333F">
        <w:rPr>
          <w:rFonts w:asciiTheme="minorHAnsi" w:hAnsiTheme="minorHAnsi" w:cstheme="minorHAnsi"/>
          <w:i w:val="0"/>
        </w:rPr>
        <w:t xml:space="preserve"> Criteria:</w:t>
      </w:r>
    </w:p>
    <w:p w:rsidR="006442F3" w:rsidRPr="006442F3" w:rsidRDefault="006442F3"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7B333F">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743128" w:rsidRDefault="007607AE" w:rsidP="00743128">
      <w:pPr>
        <w:numPr>
          <w:ilvl w:val="0"/>
          <w:numId w:val="16"/>
        </w:numPr>
        <w:tabs>
          <w:tab w:val="clear" w:pos="720"/>
          <w:tab w:val="num" w:pos="6"/>
        </w:tabs>
        <w:spacing w:after="60"/>
        <w:ind w:left="318" w:hanging="284"/>
        <w:rPr>
          <w:rFonts w:ascii="Calibri" w:hAnsi="Calibri"/>
          <w:b/>
          <w:i/>
          <w:iCs/>
          <w:sz w:val="22"/>
          <w:szCs w:val="22"/>
        </w:rPr>
      </w:pPr>
      <w:r w:rsidRPr="00B94200">
        <w:rPr>
          <w:rFonts w:ascii="Calibri" w:hAnsi="Calibri"/>
          <w:iCs/>
          <w:sz w:val="22"/>
          <w:szCs w:val="22"/>
        </w:rPr>
        <w:t>Rele</w:t>
      </w:r>
      <w:r w:rsidR="00F9120A">
        <w:rPr>
          <w:rFonts w:ascii="Calibri" w:hAnsi="Calibri"/>
          <w:iCs/>
          <w:sz w:val="22"/>
          <w:szCs w:val="22"/>
        </w:rPr>
        <w:t xml:space="preserve">vant </w:t>
      </w:r>
      <w:r w:rsidR="00822482">
        <w:rPr>
          <w:rFonts w:ascii="Calibri" w:hAnsi="Calibri"/>
          <w:iCs/>
          <w:sz w:val="22"/>
          <w:szCs w:val="22"/>
        </w:rPr>
        <w:t>B</w:t>
      </w:r>
      <w:r w:rsidRPr="00B94200">
        <w:rPr>
          <w:rFonts w:ascii="Calibri" w:hAnsi="Calibri"/>
          <w:iCs/>
          <w:sz w:val="22"/>
          <w:szCs w:val="22"/>
        </w:rPr>
        <w:t xml:space="preserve">achelor’s degree or relevant work experience in </w:t>
      </w:r>
      <w:r w:rsidR="00743128" w:rsidRPr="00A24071">
        <w:rPr>
          <w:rFonts w:ascii="Calibri" w:hAnsi="Calibri"/>
          <w:sz w:val="22"/>
          <w:szCs w:val="22"/>
        </w:rPr>
        <w:t>biochemistry</w:t>
      </w:r>
      <w:r w:rsidR="00743128">
        <w:rPr>
          <w:rFonts w:ascii="Calibri" w:hAnsi="Calibri"/>
          <w:sz w:val="22"/>
          <w:szCs w:val="22"/>
        </w:rPr>
        <w:t>, molecular biology</w:t>
      </w:r>
      <w:r w:rsidR="00743128" w:rsidRPr="00A24071">
        <w:rPr>
          <w:rFonts w:ascii="Calibri" w:hAnsi="Calibri"/>
          <w:sz w:val="22"/>
          <w:szCs w:val="22"/>
        </w:rPr>
        <w:t xml:space="preserve"> or biomedical sciences</w:t>
      </w:r>
      <w:r w:rsidR="00743128" w:rsidRPr="00A24071">
        <w:rPr>
          <w:rFonts w:ascii="Calibri" w:hAnsi="Calibri"/>
          <w:i/>
          <w:sz w:val="22"/>
          <w:szCs w:val="22"/>
        </w:rPr>
        <w:t>.</w:t>
      </w:r>
      <w:bookmarkStart w:id="1" w:name="_Hlk2589194"/>
    </w:p>
    <w:p w:rsidR="00743128" w:rsidRDefault="00743128" w:rsidP="00743128">
      <w:pPr>
        <w:numPr>
          <w:ilvl w:val="0"/>
          <w:numId w:val="16"/>
        </w:numPr>
        <w:tabs>
          <w:tab w:val="clear" w:pos="720"/>
          <w:tab w:val="num" w:pos="6"/>
        </w:tabs>
        <w:spacing w:after="60"/>
        <w:ind w:left="318" w:hanging="284"/>
        <w:rPr>
          <w:rFonts w:ascii="Calibri" w:hAnsi="Calibri"/>
          <w:b/>
          <w:i/>
          <w:iCs/>
          <w:sz w:val="22"/>
          <w:szCs w:val="22"/>
        </w:rPr>
      </w:pPr>
      <w:r w:rsidRPr="00743128">
        <w:rPr>
          <w:rFonts w:ascii="Calibri" w:hAnsi="Calibri"/>
          <w:sz w:val="22"/>
          <w:szCs w:val="22"/>
        </w:rPr>
        <w:t>Demonstrated experience in molecular biology techniques including DNA and RNA extraction, and protein analysis techniques such as SDS PAGE, western blot analysis, ELISA or immunohistochemistry</w:t>
      </w:r>
      <w:bookmarkEnd w:id="1"/>
    </w:p>
    <w:p w:rsidR="00743128" w:rsidRDefault="00743128" w:rsidP="00743128">
      <w:pPr>
        <w:numPr>
          <w:ilvl w:val="0"/>
          <w:numId w:val="16"/>
        </w:numPr>
        <w:tabs>
          <w:tab w:val="clear" w:pos="720"/>
          <w:tab w:val="num" w:pos="6"/>
        </w:tabs>
        <w:spacing w:after="60"/>
        <w:ind w:left="318" w:hanging="284"/>
        <w:rPr>
          <w:rFonts w:ascii="Calibri" w:hAnsi="Calibri"/>
          <w:b/>
          <w:i/>
          <w:iCs/>
          <w:sz w:val="22"/>
          <w:szCs w:val="22"/>
        </w:rPr>
      </w:pPr>
      <w:r w:rsidRPr="00743128">
        <w:rPr>
          <w:rFonts w:ascii="Calibri" w:hAnsi="Calibri"/>
          <w:iCs/>
          <w:sz w:val="22"/>
          <w:szCs w:val="22"/>
        </w:rPr>
        <w:t>Demonstrate experience in cell biology techniques and/or microbiology</w:t>
      </w:r>
      <w:r w:rsidRPr="00743128">
        <w:rPr>
          <w:rFonts w:eastAsia="Times New Roman" w:cs="Calibri"/>
          <w:color w:val="000000"/>
          <w:lang w:eastAsia="en-AU"/>
        </w:rPr>
        <w:t xml:space="preserve"> in the fields of either metabolic health or human intestinal biology</w:t>
      </w:r>
    </w:p>
    <w:p w:rsidR="00743128" w:rsidRDefault="00743128" w:rsidP="00743128">
      <w:pPr>
        <w:numPr>
          <w:ilvl w:val="0"/>
          <w:numId w:val="16"/>
        </w:numPr>
        <w:tabs>
          <w:tab w:val="clear" w:pos="720"/>
          <w:tab w:val="num" w:pos="6"/>
        </w:tabs>
        <w:spacing w:after="60"/>
        <w:ind w:left="318" w:hanging="284"/>
        <w:rPr>
          <w:rFonts w:ascii="Calibri" w:hAnsi="Calibri"/>
          <w:b/>
          <w:i/>
          <w:iCs/>
          <w:sz w:val="22"/>
          <w:szCs w:val="22"/>
        </w:rPr>
      </w:pPr>
      <w:r w:rsidRPr="00743128">
        <w:rPr>
          <w:rFonts w:ascii="Calibri" w:hAnsi="Calibri"/>
          <w:sz w:val="22"/>
          <w:szCs w:val="22"/>
        </w:rPr>
        <w:t>The ability to work effectively as part of a multi-disciplinary research team, and carry out tasks in a timely manner or to tight deadlines under general direction from senior scientists.</w:t>
      </w:r>
    </w:p>
    <w:p w:rsidR="00743128" w:rsidRPr="00743128" w:rsidRDefault="00743128" w:rsidP="00743128">
      <w:pPr>
        <w:numPr>
          <w:ilvl w:val="0"/>
          <w:numId w:val="16"/>
        </w:numPr>
        <w:tabs>
          <w:tab w:val="clear" w:pos="720"/>
          <w:tab w:val="num" w:pos="6"/>
        </w:tabs>
        <w:spacing w:after="60"/>
        <w:ind w:left="318" w:hanging="284"/>
        <w:rPr>
          <w:rStyle w:val="Emphasis"/>
          <w:rFonts w:ascii="Calibri" w:hAnsi="Calibri" w:cs="Arial"/>
          <w:b/>
          <w:iCs/>
          <w:sz w:val="22"/>
          <w:szCs w:val="22"/>
        </w:rPr>
      </w:pPr>
      <w:r w:rsidRPr="00743128">
        <w:rPr>
          <w:rFonts w:ascii="Calibri" w:hAnsi="Calibri"/>
          <w:sz w:val="22"/>
          <w:szCs w:val="22"/>
        </w:rPr>
        <w:t>The ability &amp; willingness to contribute novel ideas and approaches in support of scien</w:t>
      </w:r>
      <w:bookmarkStart w:id="2" w:name="_GoBack"/>
      <w:bookmarkEnd w:id="2"/>
      <w:r w:rsidRPr="00743128">
        <w:rPr>
          <w:rFonts w:ascii="Calibri" w:hAnsi="Calibri"/>
          <w:sz w:val="22"/>
          <w:szCs w:val="22"/>
        </w:rPr>
        <w:t>tific investigations</w:t>
      </w:r>
      <w:r w:rsidRPr="00743128">
        <w:rPr>
          <w:rStyle w:val="Emphasis"/>
          <w:rFonts w:ascii="Calibri" w:hAnsi="Calibri"/>
          <w:i w:val="0"/>
          <w:sz w:val="22"/>
          <w:szCs w:val="22"/>
        </w:rPr>
        <w:t>.</w:t>
      </w:r>
    </w:p>
    <w:p w:rsidR="00F04C2E" w:rsidRPr="00FD5985" w:rsidRDefault="00F04C2E" w:rsidP="00F04C2E">
      <w:pPr>
        <w:spacing w:after="60"/>
        <w:ind w:left="34"/>
        <w:rPr>
          <w:rStyle w:val="Emphasis"/>
          <w:rFonts w:ascii="Calibri" w:hAnsi="Calibri" w:cs="Arial"/>
          <w:b/>
          <w:i w:val="0"/>
          <w:iCs/>
          <w:sz w:val="22"/>
          <w:szCs w:val="22"/>
        </w:rPr>
      </w:pPr>
    </w:p>
    <w:p w:rsidR="008A4083" w:rsidRPr="007B333F" w:rsidRDefault="008A4083" w:rsidP="00F32201">
      <w:pPr>
        <w:pStyle w:val="Heading2"/>
        <w:rPr>
          <w:rStyle w:val="Emphasis"/>
          <w:rFonts w:asciiTheme="minorHAnsi" w:hAnsiTheme="minorHAnsi" w:cstheme="minorHAnsi"/>
        </w:rPr>
      </w:pPr>
      <w:r w:rsidRPr="007B333F">
        <w:rPr>
          <w:rStyle w:val="Emphasis"/>
          <w:rFonts w:asciiTheme="minorHAnsi" w:hAnsiTheme="minorHAnsi" w:cstheme="minorHAnsi"/>
        </w:rPr>
        <w:t>Desirable Criteria:</w:t>
      </w:r>
    </w:p>
    <w:p w:rsidR="00792489" w:rsidRPr="00665E3A" w:rsidRDefault="00792489" w:rsidP="0026387B">
      <w:pPr>
        <w:numPr>
          <w:ilvl w:val="0"/>
          <w:numId w:val="17"/>
        </w:numPr>
        <w:spacing w:after="60"/>
        <w:ind w:left="340"/>
        <w:jc w:val="both"/>
        <w:rPr>
          <w:rStyle w:val="Emphasis"/>
          <w:rFonts w:ascii="Calibri" w:hAnsi="Calibri" w:cs="Arial"/>
          <w:iCs/>
          <w:sz w:val="22"/>
          <w:szCs w:val="22"/>
        </w:rPr>
      </w:pPr>
      <w:r>
        <w:t>Experience in biostatistics, including statistical modelling for biomarker panel identification and validation</w:t>
      </w:r>
    </w:p>
    <w:p w:rsidR="00792489" w:rsidRPr="0026387B" w:rsidRDefault="00792489" w:rsidP="0026387B">
      <w:pPr>
        <w:numPr>
          <w:ilvl w:val="0"/>
          <w:numId w:val="17"/>
        </w:numPr>
        <w:spacing w:after="60"/>
        <w:ind w:left="340"/>
        <w:jc w:val="both"/>
        <w:rPr>
          <w:rFonts w:ascii="Calibri" w:hAnsi="Calibri"/>
          <w:b/>
          <w:bCs/>
          <w:sz w:val="22"/>
          <w:szCs w:val="22"/>
          <w:lang w:eastAsia="en-AU"/>
        </w:rPr>
      </w:pPr>
      <w:r>
        <w:rPr>
          <w:rFonts w:ascii="Calibri" w:hAnsi="Calibri"/>
          <w:sz w:val="22"/>
          <w:szCs w:val="22"/>
        </w:rPr>
        <w:t xml:space="preserve">The ability to analyse experimental data through </w:t>
      </w:r>
      <w:r w:rsidRPr="00B246D7">
        <w:rPr>
          <w:rFonts w:ascii="Calibri" w:hAnsi="Calibri"/>
          <w:sz w:val="22"/>
          <w:szCs w:val="22"/>
        </w:rPr>
        <w:t>hands-on experimental work</w:t>
      </w:r>
    </w:p>
    <w:p w:rsidR="0026387B" w:rsidRDefault="006139CC" w:rsidP="0026387B">
      <w:pPr>
        <w:numPr>
          <w:ilvl w:val="0"/>
          <w:numId w:val="17"/>
        </w:numPr>
        <w:tabs>
          <w:tab w:val="clear" w:pos="720"/>
          <w:tab w:val="num" w:pos="360"/>
        </w:tabs>
        <w:spacing w:after="60"/>
        <w:ind w:left="426" w:hanging="426"/>
        <w:jc w:val="both"/>
        <w:rPr>
          <w:rFonts w:ascii="Calibri" w:hAnsi="Calibri"/>
          <w:b/>
          <w:bCs/>
          <w:sz w:val="22"/>
          <w:szCs w:val="22"/>
          <w:lang w:eastAsia="en-AU"/>
        </w:rPr>
      </w:pPr>
      <w:r>
        <w:rPr>
          <w:rFonts w:ascii="Calibri" w:hAnsi="Calibri"/>
          <w:sz w:val="22"/>
          <w:szCs w:val="22"/>
        </w:rPr>
        <w:t>Experience in, or knowledge of human gut microbiology pertaining to health and disease</w:t>
      </w:r>
    </w:p>
    <w:p w:rsidR="00C64F6D" w:rsidRPr="0026387B" w:rsidRDefault="0026387B" w:rsidP="00C64F6D">
      <w:pPr>
        <w:numPr>
          <w:ilvl w:val="0"/>
          <w:numId w:val="17"/>
        </w:numPr>
        <w:tabs>
          <w:tab w:val="clear" w:pos="720"/>
          <w:tab w:val="num" w:pos="360"/>
        </w:tabs>
        <w:spacing w:after="60"/>
        <w:ind w:left="426" w:hanging="426"/>
        <w:jc w:val="both"/>
        <w:rPr>
          <w:rFonts w:ascii="Calibri" w:hAnsi="Calibri"/>
          <w:b/>
          <w:bCs/>
          <w:sz w:val="22"/>
          <w:szCs w:val="22"/>
          <w:lang w:eastAsia="en-AU"/>
        </w:rPr>
      </w:pPr>
      <w:r w:rsidRPr="0026387B">
        <w:rPr>
          <w:rFonts w:ascii="Calibri" w:hAnsi="Calibri"/>
          <w:bCs/>
          <w:sz w:val="22"/>
          <w:szCs w:val="22"/>
          <w:lang w:eastAsia="en-AU"/>
        </w:rPr>
        <w:t>Effective oral and written communication skills, and ability to constructively contribute to client reports or research publications.</w:t>
      </w:r>
    </w:p>
    <w:p w:rsidR="00C64F6D" w:rsidRPr="00E641DA" w:rsidRDefault="00C64F6D" w:rsidP="00C64F6D">
      <w:pPr>
        <w:rPr>
          <w:rFonts w:ascii="Calibri" w:hAnsi="Calibri"/>
          <w:sz w:val="22"/>
          <w:szCs w:val="22"/>
        </w:rPr>
      </w:pPr>
    </w:p>
    <w:p w:rsidR="00331D3F" w:rsidRPr="007B333F" w:rsidRDefault="00331D3F" w:rsidP="00F32201">
      <w:pPr>
        <w:pStyle w:val="Heading2"/>
        <w:rPr>
          <w:rFonts w:asciiTheme="minorHAnsi" w:hAnsiTheme="minorHAnsi" w:cstheme="minorHAnsi"/>
          <w:i w:val="0"/>
        </w:rPr>
      </w:pPr>
      <w:r w:rsidRPr="007B333F">
        <w:rPr>
          <w:rFonts w:asciiTheme="minorHAnsi" w:hAnsiTheme="minorHAnsi" w:cstheme="minorHAnsi"/>
          <w:i w:val="0"/>
        </w:rPr>
        <w:t>About CSIRO:</w:t>
      </w:r>
    </w:p>
    <w:p w:rsidR="00331D3F" w:rsidRDefault="00331D3F" w:rsidP="00331D3F">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F32201" w:rsidRDefault="00F32201" w:rsidP="00F32201">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Health and Biosecurity</w:t>
        </w:r>
      </w:hyperlink>
    </w:p>
    <w:p w:rsidR="00331D3F" w:rsidRPr="003B51D7" w:rsidRDefault="00331D3F" w:rsidP="00331D3F">
      <w:pPr>
        <w:rPr>
          <w:rFonts w:ascii="Calibri" w:hAnsi="Calibri"/>
          <w:i/>
          <w:sz w:val="22"/>
          <w:szCs w:val="22"/>
        </w:rPr>
      </w:pPr>
    </w:p>
    <w:p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CA6" w:rsidRDefault="009F4CA6">
      <w:r>
        <w:separator/>
      </w:r>
    </w:p>
  </w:endnote>
  <w:endnote w:type="continuationSeparator" w:id="0">
    <w:p w:rsidR="009F4CA6" w:rsidRDefault="009F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CA6" w:rsidRDefault="009F4CA6">
      <w:r>
        <w:separator/>
      </w:r>
    </w:p>
  </w:footnote>
  <w:footnote w:type="continuationSeparator" w:id="0">
    <w:p w:rsidR="009F4CA6" w:rsidRDefault="009F4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201" w:rsidRPr="00360760" w:rsidRDefault="00F32201" w:rsidP="00F32201">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6184018F" wp14:editId="203CAFA8">
          <wp:simplePos x="0" y="0"/>
          <wp:positionH relativeFrom="page">
            <wp:align>left</wp:align>
          </wp:positionH>
          <wp:positionV relativeFrom="page">
            <wp:align>top</wp:align>
          </wp:positionV>
          <wp:extent cx="7826121" cy="1485646"/>
          <wp:effectExtent l="0" t="0" r="0"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F32201" w:rsidRDefault="007857EB" w:rsidP="00F322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BF4340"/>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3"/>
  </w:num>
  <w:num w:numId="3">
    <w:abstractNumId w:val="40"/>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4"/>
  </w:num>
  <w:num w:numId="11">
    <w:abstractNumId w:val="10"/>
  </w:num>
  <w:num w:numId="12">
    <w:abstractNumId w:val="38"/>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1"/>
  </w:num>
  <w:num w:numId="22">
    <w:abstractNumId w:val="33"/>
  </w:num>
  <w:num w:numId="23">
    <w:abstractNumId w:val="12"/>
  </w:num>
  <w:num w:numId="24">
    <w:abstractNumId w:val="31"/>
  </w:num>
  <w:num w:numId="25">
    <w:abstractNumId w:val="6"/>
  </w:num>
  <w:num w:numId="26">
    <w:abstractNumId w:val="30"/>
  </w:num>
  <w:num w:numId="27">
    <w:abstractNumId w:val="35"/>
  </w:num>
  <w:num w:numId="28">
    <w:abstractNumId w:val="36"/>
  </w:num>
  <w:num w:numId="29">
    <w:abstractNumId w:val="17"/>
  </w:num>
  <w:num w:numId="30">
    <w:abstractNumId w:val="8"/>
  </w:num>
  <w:num w:numId="31">
    <w:abstractNumId w:val="21"/>
  </w:num>
  <w:num w:numId="32">
    <w:abstractNumId w:val="37"/>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5"/>
  </w:num>
  <w:num w:numId="43">
    <w:abstractNumId w:val="0"/>
  </w:num>
  <w:num w:numId="44">
    <w:abstractNumId w:val="2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2DD1"/>
    <w:rsid w:val="00017152"/>
    <w:rsid w:val="000274EF"/>
    <w:rsid w:val="00033249"/>
    <w:rsid w:val="000366D2"/>
    <w:rsid w:val="00040391"/>
    <w:rsid w:val="000445AA"/>
    <w:rsid w:val="00045C91"/>
    <w:rsid w:val="00046A29"/>
    <w:rsid w:val="00047ACC"/>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6167"/>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43E"/>
    <w:rsid w:val="001A0AFE"/>
    <w:rsid w:val="001A229C"/>
    <w:rsid w:val="001A2856"/>
    <w:rsid w:val="001A482B"/>
    <w:rsid w:val="001A5098"/>
    <w:rsid w:val="001A6ADF"/>
    <w:rsid w:val="001B14CA"/>
    <w:rsid w:val="001B6C26"/>
    <w:rsid w:val="001D7DD1"/>
    <w:rsid w:val="001E1841"/>
    <w:rsid w:val="001E3EE0"/>
    <w:rsid w:val="001E495E"/>
    <w:rsid w:val="001F2264"/>
    <w:rsid w:val="001F4404"/>
    <w:rsid w:val="00205A4A"/>
    <w:rsid w:val="00212958"/>
    <w:rsid w:val="00222800"/>
    <w:rsid w:val="00230B6A"/>
    <w:rsid w:val="00235783"/>
    <w:rsid w:val="002407E7"/>
    <w:rsid w:val="00240A35"/>
    <w:rsid w:val="002415E6"/>
    <w:rsid w:val="00254313"/>
    <w:rsid w:val="00254B22"/>
    <w:rsid w:val="00257CA1"/>
    <w:rsid w:val="00262649"/>
    <w:rsid w:val="00262C46"/>
    <w:rsid w:val="0026387B"/>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1D3F"/>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B42A0"/>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1674D"/>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0DAC"/>
    <w:rsid w:val="00543736"/>
    <w:rsid w:val="00547EE1"/>
    <w:rsid w:val="00550C5F"/>
    <w:rsid w:val="00561C50"/>
    <w:rsid w:val="00563B9B"/>
    <w:rsid w:val="005666BC"/>
    <w:rsid w:val="00570617"/>
    <w:rsid w:val="00577A16"/>
    <w:rsid w:val="00583303"/>
    <w:rsid w:val="00585169"/>
    <w:rsid w:val="00586F41"/>
    <w:rsid w:val="005874C0"/>
    <w:rsid w:val="00587D7C"/>
    <w:rsid w:val="00592D3B"/>
    <w:rsid w:val="00592E42"/>
    <w:rsid w:val="0059432C"/>
    <w:rsid w:val="0059751A"/>
    <w:rsid w:val="005A0895"/>
    <w:rsid w:val="005A3D96"/>
    <w:rsid w:val="005A41FE"/>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139CC"/>
    <w:rsid w:val="00620B1F"/>
    <w:rsid w:val="006228E0"/>
    <w:rsid w:val="00630664"/>
    <w:rsid w:val="006328C7"/>
    <w:rsid w:val="00633BCB"/>
    <w:rsid w:val="00634F90"/>
    <w:rsid w:val="00635350"/>
    <w:rsid w:val="00636E8C"/>
    <w:rsid w:val="00643C5C"/>
    <w:rsid w:val="006442F3"/>
    <w:rsid w:val="00644EEB"/>
    <w:rsid w:val="00657088"/>
    <w:rsid w:val="006606C5"/>
    <w:rsid w:val="00663F6B"/>
    <w:rsid w:val="006653B0"/>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9D7"/>
    <w:rsid w:val="006F7A39"/>
    <w:rsid w:val="00704EB5"/>
    <w:rsid w:val="00707E84"/>
    <w:rsid w:val="007161B0"/>
    <w:rsid w:val="00725E7F"/>
    <w:rsid w:val="00726C73"/>
    <w:rsid w:val="00726DF7"/>
    <w:rsid w:val="00727A08"/>
    <w:rsid w:val="007344EE"/>
    <w:rsid w:val="00735767"/>
    <w:rsid w:val="00743128"/>
    <w:rsid w:val="007507C9"/>
    <w:rsid w:val="007549D9"/>
    <w:rsid w:val="0075765F"/>
    <w:rsid w:val="007607AE"/>
    <w:rsid w:val="00765142"/>
    <w:rsid w:val="0077604C"/>
    <w:rsid w:val="0077698D"/>
    <w:rsid w:val="00781499"/>
    <w:rsid w:val="007857EB"/>
    <w:rsid w:val="00790081"/>
    <w:rsid w:val="00792489"/>
    <w:rsid w:val="007A3843"/>
    <w:rsid w:val="007B2ACF"/>
    <w:rsid w:val="007B333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5E35"/>
    <w:rsid w:val="00816F5F"/>
    <w:rsid w:val="008211C8"/>
    <w:rsid w:val="00822482"/>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87CAD"/>
    <w:rsid w:val="008916B6"/>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2169D"/>
    <w:rsid w:val="00924902"/>
    <w:rsid w:val="0092574D"/>
    <w:rsid w:val="00927293"/>
    <w:rsid w:val="0092729A"/>
    <w:rsid w:val="00932F59"/>
    <w:rsid w:val="00935C27"/>
    <w:rsid w:val="00936310"/>
    <w:rsid w:val="009363F5"/>
    <w:rsid w:val="00936882"/>
    <w:rsid w:val="00936BEE"/>
    <w:rsid w:val="00936F4A"/>
    <w:rsid w:val="00937F27"/>
    <w:rsid w:val="00945251"/>
    <w:rsid w:val="00950165"/>
    <w:rsid w:val="00955F65"/>
    <w:rsid w:val="0095764A"/>
    <w:rsid w:val="0096013F"/>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70C6"/>
    <w:rsid w:val="009D04C6"/>
    <w:rsid w:val="009D5F90"/>
    <w:rsid w:val="009D68CE"/>
    <w:rsid w:val="009E7869"/>
    <w:rsid w:val="009F05E3"/>
    <w:rsid w:val="009F0EE8"/>
    <w:rsid w:val="009F24BD"/>
    <w:rsid w:val="009F43A9"/>
    <w:rsid w:val="009F4CA6"/>
    <w:rsid w:val="009F537C"/>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AF03A1"/>
    <w:rsid w:val="00B02549"/>
    <w:rsid w:val="00B04967"/>
    <w:rsid w:val="00B05FBF"/>
    <w:rsid w:val="00B0606E"/>
    <w:rsid w:val="00B07CE1"/>
    <w:rsid w:val="00B2253E"/>
    <w:rsid w:val="00B307D9"/>
    <w:rsid w:val="00B30B84"/>
    <w:rsid w:val="00B37B2C"/>
    <w:rsid w:val="00B42E58"/>
    <w:rsid w:val="00B45C9A"/>
    <w:rsid w:val="00B50851"/>
    <w:rsid w:val="00B533EC"/>
    <w:rsid w:val="00B533F0"/>
    <w:rsid w:val="00B64330"/>
    <w:rsid w:val="00B6536B"/>
    <w:rsid w:val="00B708BF"/>
    <w:rsid w:val="00B7359B"/>
    <w:rsid w:val="00B74B18"/>
    <w:rsid w:val="00B82AD9"/>
    <w:rsid w:val="00B85A89"/>
    <w:rsid w:val="00B86872"/>
    <w:rsid w:val="00B90330"/>
    <w:rsid w:val="00B917D4"/>
    <w:rsid w:val="00B9227A"/>
    <w:rsid w:val="00B94200"/>
    <w:rsid w:val="00B95448"/>
    <w:rsid w:val="00BA1680"/>
    <w:rsid w:val="00BA3738"/>
    <w:rsid w:val="00BA746B"/>
    <w:rsid w:val="00BC2345"/>
    <w:rsid w:val="00BC6348"/>
    <w:rsid w:val="00BE2D3C"/>
    <w:rsid w:val="00BE5CFF"/>
    <w:rsid w:val="00BE6B80"/>
    <w:rsid w:val="00BE6C32"/>
    <w:rsid w:val="00BF06D3"/>
    <w:rsid w:val="00C01DF0"/>
    <w:rsid w:val="00C04674"/>
    <w:rsid w:val="00C0719B"/>
    <w:rsid w:val="00C10A23"/>
    <w:rsid w:val="00C22719"/>
    <w:rsid w:val="00C24AF5"/>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2E83"/>
    <w:rsid w:val="00CE269D"/>
    <w:rsid w:val="00CF4840"/>
    <w:rsid w:val="00D00168"/>
    <w:rsid w:val="00D058D5"/>
    <w:rsid w:val="00D05FB1"/>
    <w:rsid w:val="00D233BD"/>
    <w:rsid w:val="00D26220"/>
    <w:rsid w:val="00D27A0C"/>
    <w:rsid w:val="00D33166"/>
    <w:rsid w:val="00D33B28"/>
    <w:rsid w:val="00D3447B"/>
    <w:rsid w:val="00D36371"/>
    <w:rsid w:val="00D40BFB"/>
    <w:rsid w:val="00D44B3B"/>
    <w:rsid w:val="00D45B26"/>
    <w:rsid w:val="00D468D5"/>
    <w:rsid w:val="00D50DDC"/>
    <w:rsid w:val="00D706B3"/>
    <w:rsid w:val="00D707D5"/>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138D"/>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85FA9"/>
    <w:rsid w:val="00E91FFF"/>
    <w:rsid w:val="00EA24AB"/>
    <w:rsid w:val="00EA51BB"/>
    <w:rsid w:val="00EA550A"/>
    <w:rsid w:val="00EB5DC7"/>
    <w:rsid w:val="00EC025C"/>
    <w:rsid w:val="00EE34D4"/>
    <w:rsid w:val="00EF05A2"/>
    <w:rsid w:val="00EF0DF5"/>
    <w:rsid w:val="00EF199C"/>
    <w:rsid w:val="00EF596F"/>
    <w:rsid w:val="00F02034"/>
    <w:rsid w:val="00F02538"/>
    <w:rsid w:val="00F04A79"/>
    <w:rsid w:val="00F04C2E"/>
    <w:rsid w:val="00F11F45"/>
    <w:rsid w:val="00F16962"/>
    <w:rsid w:val="00F17A94"/>
    <w:rsid w:val="00F30E2E"/>
    <w:rsid w:val="00F32201"/>
    <w:rsid w:val="00F32371"/>
    <w:rsid w:val="00F336A3"/>
    <w:rsid w:val="00F353AE"/>
    <w:rsid w:val="00F3596F"/>
    <w:rsid w:val="00F414B4"/>
    <w:rsid w:val="00F54B55"/>
    <w:rsid w:val="00F55623"/>
    <w:rsid w:val="00F61B42"/>
    <w:rsid w:val="00F663C0"/>
    <w:rsid w:val="00F70394"/>
    <w:rsid w:val="00F707D3"/>
    <w:rsid w:val="00F72D85"/>
    <w:rsid w:val="00F72E35"/>
    <w:rsid w:val="00F73FB5"/>
    <w:rsid w:val="00F802B5"/>
    <w:rsid w:val="00F80840"/>
    <w:rsid w:val="00F844B1"/>
    <w:rsid w:val="00F846F6"/>
    <w:rsid w:val="00F9120A"/>
    <w:rsid w:val="00F95F0A"/>
    <w:rsid w:val="00F9609C"/>
    <w:rsid w:val="00FB3058"/>
    <w:rsid w:val="00FB4B99"/>
    <w:rsid w:val="00FC03D3"/>
    <w:rsid w:val="00FC0AD9"/>
    <w:rsid w:val="00FC2191"/>
    <w:rsid w:val="00FD0196"/>
    <w:rsid w:val="00FD08F0"/>
    <w:rsid w:val="00FD5985"/>
    <w:rsid w:val="00FE197A"/>
    <w:rsid w:val="00FE623A"/>
    <w:rsid w:val="00FE696E"/>
    <w:rsid w:val="00FE7433"/>
    <w:rsid w:val="00FF02BC"/>
    <w:rsid w:val="00FF1B70"/>
    <w:rsid w:val="00FF34F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fung@csiro.au" TargetMode="External"/><Relationship Id="rId13" Type="http://schemas.openxmlformats.org/officeDocument/2006/relationships/hyperlink" Target="https://www.csiro.au/en/Research/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ABC1D-B150-4446-932A-4BC5D6A8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6545</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CSOF3 role.</dc:description>
  <cp:lastModifiedBy>Lad, Rohit (HR, Black Mountain)</cp:lastModifiedBy>
  <cp:revision>2</cp:revision>
  <cp:lastPrinted>2014-02-06T02:28:00Z</cp:lastPrinted>
  <dcterms:created xsi:type="dcterms:W3CDTF">2019-03-04T03:16:00Z</dcterms:created>
  <dcterms:modified xsi:type="dcterms:W3CDTF">2019-03-04T03:16:00Z</dcterms:modified>
</cp:coreProperties>
</file>