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4173" w14:textId="77777777"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14:paraId="3D2283DD" w14:textId="77777777" w:rsidR="00F32201" w:rsidRPr="00765142" w:rsidRDefault="00684C07" w:rsidP="00F32201">
      <w:pPr>
        <w:rPr>
          <w:rFonts w:asciiTheme="minorHAnsi" w:hAnsiTheme="minorHAnsi" w:cstheme="minorHAnsi"/>
          <w:i/>
          <w:sz w:val="22"/>
        </w:rPr>
      </w:pPr>
      <w:r w:rsidRPr="00684C07">
        <w:rPr>
          <w:rFonts w:asciiTheme="minorHAnsi" w:hAnsiTheme="minorHAnsi" w:cstheme="minorHAnsi"/>
          <w:i/>
          <w:sz w:val="22"/>
        </w:rPr>
        <w:t>Graduate Mechanical Engineer</w:t>
      </w:r>
    </w:p>
    <w:p w14:paraId="702979C4" w14:textId="77777777"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14:paraId="02315529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6C0EC48D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399CAA3C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4A3B9D4F" w14:textId="77777777" w:rsidR="00814B73" w:rsidRPr="0097618D" w:rsidRDefault="00684C07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684C07">
              <w:rPr>
                <w:rFonts w:ascii="Calibri" w:hAnsi="Calibri"/>
                <w:sz w:val="22"/>
                <w:szCs w:val="22"/>
              </w:rPr>
              <w:t>Graduate Mechanical Engineer</w:t>
            </w:r>
          </w:p>
        </w:tc>
      </w:tr>
      <w:tr w:rsidR="00814B73" w:rsidRPr="0097618D" w14:paraId="3CFD98F9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0D9741CC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EC3EA39" w14:textId="77777777" w:rsidR="00814B73" w:rsidRPr="0097618D" w:rsidRDefault="007B340E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61758</w:t>
            </w:r>
          </w:p>
        </w:tc>
      </w:tr>
      <w:tr w:rsidR="00814B73" w:rsidRPr="0097618D" w14:paraId="404074CC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67E2637E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30FCD36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5A735DC2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03CD8A68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7F437884" w14:textId="77777777" w:rsidR="00814B73" w:rsidRPr="0097618D" w:rsidRDefault="00814B73" w:rsidP="007B340E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97618D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0"/>
          </w:p>
        </w:tc>
      </w:tr>
      <w:tr w:rsidR="00814B73" w:rsidRPr="0097618D" w14:paraId="6341BFC8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16E0B46B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457637A6" w14:textId="77777777" w:rsidR="00814B73" w:rsidRPr="007B340E" w:rsidRDefault="007B340E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B340E">
              <w:rPr>
                <w:rFonts w:ascii="Calibri" w:hAnsi="Calibri"/>
                <w:sz w:val="22"/>
                <w:szCs w:val="22"/>
              </w:rPr>
              <w:t>5</w:t>
            </w:r>
            <w:r w:rsidR="00F32201" w:rsidRPr="007B340E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79CE2A30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6C674BBF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51D1D466" w14:textId="77777777" w:rsidR="00814B73" w:rsidRPr="007B340E" w:rsidRDefault="007B340E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B340E">
              <w:rPr>
                <w:rFonts w:ascii="Calibri" w:hAnsi="Calibri"/>
                <w:sz w:val="22"/>
                <w:szCs w:val="22"/>
              </w:rPr>
              <w:t>5</w:t>
            </w:r>
            <w:r w:rsidR="00F32201" w:rsidRPr="007B340E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21796ED0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5356B2C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1D5D5B04" w14:textId="77777777" w:rsidR="00814B73" w:rsidRPr="0097618D" w:rsidRDefault="007B340E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Leader – Fluids Engineering Solutions</w:t>
            </w:r>
          </w:p>
        </w:tc>
      </w:tr>
      <w:tr w:rsidR="00814B73" w:rsidRPr="0097618D" w14:paraId="79A6EA5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4A9CEA8B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0DEAD31" w14:textId="77777777" w:rsidR="00814B73" w:rsidRPr="0097618D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7B340E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202F155E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13791EFE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8A6C061" w14:textId="19C904E0" w:rsidR="00DC271C" w:rsidRPr="0097618D" w:rsidRDefault="00653BC8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Mark Cooksey</w:t>
            </w:r>
            <w:r w:rsidR="007B340E">
              <w:rPr>
                <w:rFonts w:ascii="Calibri" w:hAnsi="Calibri"/>
                <w:sz w:val="22"/>
                <w:szCs w:val="22"/>
              </w:rPr>
              <w:t xml:space="preserve"> email: </w:t>
            </w:r>
            <w:r>
              <w:rPr>
                <w:rFonts w:ascii="Calibri" w:hAnsi="Calibri"/>
                <w:sz w:val="22"/>
                <w:szCs w:val="22"/>
              </w:rPr>
              <w:t>mark.cooksey</w:t>
            </w:r>
            <w:r w:rsidR="007B340E">
              <w:rPr>
                <w:rFonts w:ascii="Calibri" w:hAnsi="Calibri"/>
                <w:sz w:val="22"/>
                <w:szCs w:val="22"/>
              </w:rPr>
              <w:t xml:space="preserve">@csiro.au  </w:t>
            </w:r>
          </w:p>
        </w:tc>
      </w:tr>
      <w:tr w:rsidR="001E1841" w:rsidRPr="0097618D" w14:paraId="6D73097F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49537F9B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14:paraId="23532996" w14:textId="77777777" w:rsidR="001E1841" w:rsidRPr="00814B73" w:rsidRDefault="001E1841" w:rsidP="001E18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486F35E2" w14:textId="77777777" w:rsidR="001E1841" w:rsidRPr="0097618D" w:rsidRDefault="001E1841" w:rsidP="001E184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94200" w:rsidRPr="0097618D" w14:paraId="1F6F7D11" w14:textId="77777777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71404AA4" w14:textId="77777777" w:rsidR="00B94200" w:rsidRDefault="00B94200" w:rsidP="004020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4A7C5902" w14:textId="77777777" w:rsidR="00B94200" w:rsidRDefault="007B333F" w:rsidP="00402030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</w:t>
            </w:r>
            <w:r>
              <w:rPr>
                <w:rFonts w:ascii="Calibri" w:hAnsi="Calibri"/>
                <w:bCs/>
                <w:sz w:val="22"/>
                <w:szCs w:val="22"/>
              </w:rPr>
              <w:t>through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14:paraId="131DB8C4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7645E488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725D317C" w14:textId="77777777"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14:paraId="4BDB1072" w14:textId="135C5CB1" w:rsidR="00653BC8" w:rsidRDefault="00653BC8" w:rsidP="00653BC8">
      <w:pPr>
        <w:spacing w:before="18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CSIRO </w:t>
      </w:r>
      <w:r w:rsidRPr="00D00F34">
        <w:rPr>
          <w:rFonts w:ascii="Calibri" w:hAnsi="Calibri"/>
          <w:sz w:val="22"/>
          <w:szCs w:val="22"/>
        </w:rPr>
        <w:t>Mineral Resources</w:t>
      </w:r>
      <w:r>
        <w:rPr>
          <w:rFonts w:ascii="Calibri" w:hAnsi="Calibri"/>
          <w:sz w:val="22"/>
          <w:szCs w:val="22"/>
        </w:rPr>
        <w:t xml:space="preserve"> w</w:t>
      </w:r>
      <w:r w:rsidRPr="00D00F34">
        <w:rPr>
          <w:rFonts w:ascii="Calibri" w:hAnsi="Calibri"/>
          <w:sz w:val="22"/>
          <w:szCs w:val="22"/>
        </w:rPr>
        <w:t>ork</w:t>
      </w:r>
      <w:r>
        <w:rPr>
          <w:rFonts w:ascii="Calibri" w:hAnsi="Calibri"/>
          <w:sz w:val="22"/>
          <w:szCs w:val="22"/>
        </w:rPr>
        <w:t>s</w:t>
      </w:r>
      <w:r w:rsidRPr="00D00F34">
        <w:rPr>
          <w:rFonts w:ascii="Calibri" w:hAnsi="Calibri"/>
          <w:sz w:val="22"/>
          <w:szCs w:val="22"/>
        </w:rPr>
        <w:t xml:space="preserve"> closely with our partners</w:t>
      </w:r>
      <w:r>
        <w:rPr>
          <w:rFonts w:ascii="Calibri" w:hAnsi="Calibri"/>
          <w:sz w:val="22"/>
          <w:szCs w:val="22"/>
        </w:rPr>
        <w:t xml:space="preserve"> to</w:t>
      </w:r>
      <w:r w:rsidRPr="00D00F34">
        <w:rPr>
          <w:rFonts w:ascii="Calibri" w:hAnsi="Calibri"/>
          <w:sz w:val="22"/>
          <w:szCs w:val="22"/>
        </w:rPr>
        <w:t xml:space="preserve"> deliver innovation to grow Australia'</w:t>
      </w:r>
      <w:r>
        <w:rPr>
          <w:rFonts w:ascii="Calibri" w:hAnsi="Calibri"/>
          <w:sz w:val="22"/>
          <w:szCs w:val="22"/>
        </w:rPr>
        <w:t>s resource base, increase minerals processing</w:t>
      </w:r>
      <w:r w:rsidRPr="00D00F34">
        <w:rPr>
          <w:rFonts w:ascii="Calibri" w:hAnsi="Calibri"/>
          <w:sz w:val="22"/>
          <w:szCs w:val="22"/>
        </w:rPr>
        <w:t xml:space="preserve"> productivity and drive the industry's social</w:t>
      </w:r>
      <w:r>
        <w:rPr>
          <w:rFonts w:ascii="Calibri" w:hAnsi="Calibri"/>
          <w:sz w:val="22"/>
          <w:szCs w:val="22"/>
        </w:rPr>
        <w:t>, economic</w:t>
      </w:r>
      <w:r w:rsidRPr="00D00F34">
        <w:rPr>
          <w:rFonts w:ascii="Calibri" w:hAnsi="Calibri"/>
          <w:sz w:val="22"/>
          <w:szCs w:val="22"/>
        </w:rPr>
        <w:t xml:space="preserve"> and environmental performance for the benefit of the nation.</w:t>
      </w:r>
    </w:p>
    <w:p w14:paraId="2E12CC71" w14:textId="77777777" w:rsidR="007B340E" w:rsidRDefault="007B340E" w:rsidP="008A4083">
      <w:pPr>
        <w:rPr>
          <w:rFonts w:ascii="Calibri" w:hAnsi="Calibri"/>
          <w:sz w:val="22"/>
          <w:szCs w:val="22"/>
        </w:rPr>
      </w:pPr>
    </w:p>
    <w:p w14:paraId="77C9AAB4" w14:textId="503E2C32" w:rsidR="007E400E" w:rsidRDefault="007B340E" w:rsidP="008A4083">
      <w:pPr>
        <w:rPr>
          <w:rFonts w:asciiTheme="minorHAnsi" w:hAnsiTheme="minorHAnsi" w:cstheme="minorHAnsi"/>
          <w:b/>
          <w:sz w:val="22"/>
          <w:szCs w:val="22"/>
        </w:rPr>
      </w:pPr>
      <w:r w:rsidRPr="007B340E">
        <w:rPr>
          <w:rFonts w:ascii="Calibri" w:hAnsi="Calibri"/>
          <w:sz w:val="22"/>
          <w:szCs w:val="22"/>
        </w:rPr>
        <w:t>The role of the</w:t>
      </w:r>
      <w:r>
        <w:rPr>
          <w:rFonts w:ascii="Calibri" w:hAnsi="Calibri"/>
          <w:sz w:val="22"/>
          <w:szCs w:val="22"/>
        </w:rPr>
        <w:t xml:space="preserve"> Graduate</w:t>
      </w:r>
      <w:r w:rsidRPr="007B340E">
        <w:rPr>
          <w:rFonts w:ascii="Calibri" w:hAnsi="Calibri"/>
          <w:sz w:val="22"/>
          <w:szCs w:val="22"/>
        </w:rPr>
        <w:t xml:space="preserve"> Mechanical Engineer is to support a growth area which has capacity to deliver an ongoing revenue stream to the CSIRO Mineral Resources Processing Program. </w:t>
      </w:r>
      <w:r w:rsidR="007618B2">
        <w:rPr>
          <w:rFonts w:ascii="Calibri" w:hAnsi="Calibri"/>
          <w:sz w:val="22"/>
          <w:szCs w:val="22"/>
        </w:rPr>
        <w:t xml:space="preserve">The position will also be responsible for contributing to slurry mixing and erosion projects in the Processing Program. </w:t>
      </w:r>
      <w:r w:rsidRPr="007B340E">
        <w:rPr>
          <w:rFonts w:ascii="Calibri" w:hAnsi="Calibri"/>
          <w:sz w:val="22"/>
          <w:szCs w:val="22"/>
        </w:rPr>
        <w:t>There are a large number of opportunities being progressed with minerals industry clients, manufacturers and engineering service companies globally, across alumina, gold and other commodities. Projects usually involve a mix of contracted and strategic technology development and testing.</w:t>
      </w:r>
    </w:p>
    <w:p w14:paraId="7020BFB2" w14:textId="77777777" w:rsidR="00633059" w:rsidRPr="007B340E" w:rsidRDefault="00633059" w:rsidP="008A4083">
      <w:pPr>
        <w:rPr>
          <w:rFonts w:asciiTheme="minorHAnsi" w:hAnsiTheme="minorHAnsi" w:cstheme="minorHAnsi"/>
          <w:b/>
          <w:sz w:val="22"/>
          <w:szCs w:val="22"/>
        </w:rPr>
      </w:pPr>
    </w:p>
    <w:p w14:paraId="746573CF" w14:textId="77777777" w:rsidR="00633059" w:rsidRDefault="00633059" w:rsidP="00F32201">
      <w:pPr>
        <w:pStyle w:val="Heading2"/>
        <w:rPr>
          <w:rFonts w:asciiTheme="minorHAnsi" w:hAnsiTheme="minorHAnsi" w:cstheme="minorHAnsi"/>
          <w:i w:val="0"/>
        </w:rPr>
      </w:pPr>
    </w:p>
    <w:p w14:paraId="16EDF99F" w14:textId="77777777" w:rsidR="00633059" w:rsidRDefault="00633059" w:rsidP="00F32201">
      <w:pPr>
        <w:pStyle w:val="Heading2"/>
        <w:rPr>
          <w:rFonts w:asciiTheme="minorHAnsi" w:hAnsiTheme="minorHAnsi" w:cstheme="minorHAnsi"/>
          <w:i w:val="0"/>
        </w:rPr>
      </w:pPr>
    </w:p>
    <w:p w14:paraId="0EA6BFB8" w14:textId="7318BBEA" w:rsidR="008A4083" w:rsidRPr="007B333F" w:rsidRDefault="008A4083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Duties and Key Result Areas:</w:t>
      </w:r>
    </w:p>
    <w:p w14:paraId="2E15A0EE" w14:textId="77777777" w:rsidR="008A4083" w:rsidRDefault="008A4083" w:rsidP="008A4083"/>
    <w:p w14:paraId="0ECB8EF3" w14:textId="77777777" w:rsidR="003B0446" w:rsidRP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Day-to-day running of the laboratory, including execution of model scale experimental work, programming of data acquisition and analysis systems, co-ordination of maintenance and contractor works, facilitation of industry visits to the laboratory</w:t>
      </w:r>
    </w:p>
    <w:p w14:paraId="3237B481" w14:textId="77777777" w:rsidR="003B0446" w:rsidRP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Design and construction of mechanical prototypes and experimental rigs for laboratory testing in collaboration with team members</w:t>
      </w:r>
    </w:p>
    <w:p w14:paraId="1E14837F" w14:textId="77777777" w:rsidR="003B0446" w:rsidRP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Experimental design and data analysis</w:t>
      </w:r>
    </w:p>
    <w:p w14:paraId="14054F52" w14:textId="77777777" w:rsid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Memo and report writing, with involvement in the preparation of papers and presentations for industry/conferences also expected</w:t>
      </w:r>
    </w:p>
    <w:p w14:paraId="2AC0A866" w14:textId="77777777" w:rsid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Communicate effectively and respectfully with all staff, clients and suppliers in the interests of good business practice, collaboration and enhancement of CSIRO’s reputation</w:t>
      </w:r>
    </w:p>
    <w:p w14:paraId="3C091FF4" w14:textId="77777777" w:rsid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Work collaboratively with colleagues within the team, the business unit and across CSIRO, to reach objectives</w:t>
      </w:r>
    </w:p>
    <w:p w14:paraId="451BB7BF" w14:textId="77777777" w:rsid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Adhere to the spirit and practice of CSIRO’s Values, Health, Safety and Environment plans and policies, Diversity initiatives and Zero Harm goals</w:t>
      </w:r>
    </w:p>
    <w:p w14:paraId="5364E7A3" w14:textId="77777777" w:rsidR="008A4083" w:rsidRPr="003B0446" w:rsidRDefault="003B0446" w:rsidP="003B0446">
      <w:pPr>
        <w:pStyle w:val="ListParagraph"/>
        <w:numPr>
          <w:ilvl w:val="0"/>
          <w:numId w:val="46"/>
        </w:numPr>
        <w:spacing w:after="60"/>
        <w:jc w:val="both"/>
        <w:rPr>
          <w:rFonts w:ascii="Calibri" w:hAnsi="Calibri"/>
          <w:sz w:val="22"/>
          <w:szCs w:val="22"/>
        </w:rPr>
      </w:pPr>
      <w:r w:rsidRPr="003B0446">
        <w:rPr>
          <w:rFonts w:ascii="Calibri" w:hAnsi="Calibri"/>
          <w:sz w:val="22"/>
          <w:szCs w:val="22"/>
        </w:rPr>
        <w:t>Other duties as directed.</w:t>
      </w:r>
    </w:p>
    <w:p w14:paraId="560E975D" w14:textId="77777777" w:rsidR="00E05F59" w:rsidRDefault="00E05F59" w:rsidP="003B0446">
      <w:pPr>
        <w:pStyle w:val="Heading2"/>
        <w:rPr>
          <w:rFonts w:asciiTheme="minorHAnsi" w:hAnsiTheme="minorHAnsi" w:cstheme="minorHAnsi"/>
          <w:i w:val="0"/>
        </w:rPr>
      </w:pPr>
    </w:p>
    <w:p w14:paraId="61173C78" w14:textId="24045A72" w:rsidR="003B0446" w:rsidRDefault="00003E89" w:rsidP="003B0446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14:paraId="5377A2C8" w14:textId="77777777" w:rsidR="004C386A" w:rsidRPr="00633059" w:rsidRDefault="004C386A" w:rsidP="00633059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653BC8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14:paraId="2FACAEAB" w14:textId="77777777"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14:paraId="0EB5B210" w14:textId="77777777"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6B7CBE6A" w14:textId="77777777"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14:paraId="2BA1E7F6" w14:textId="77777777"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14:paraId="7D4CA127" w14:textId="77777777"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14:paraId="7FCF5EBC" w14:textId="77777777"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51723F04" w14:textId="77777777" w:rsidR="00003E89" w:rsidRPr="007B333F" w:rsidRDefault="003B0446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Essential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14:paraId="26E86BE0" w14:textId="77777777"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3B0446">
        <w:rPr>
          <w:rFonts w:ascii="Calibri" w:hAnsi="Calibri"/>
          <w:i/>
          <w:iCs/>
          <w:sz w:val="22"/>
          <w:szCs w:val="22"/>
        </w:rPr>
        <w:t>essential</w:t>
      </w:r>
      <w:r w:rsidR="007B333F">
        <w:rPr>
          <w:rFonts w:ascii="Calibri" w:hAnsi="Calibri"/>
          <w:i/>
          <w:iCs/>
          <w:sz w:val="22"/>
          <w:szCs w:val="22"/>
        </w:rPr>
        <w:t xml:space="preserve">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3D7F27AC" w14:textId="77777777" w:rsidR="003B0446" w:rsidRPr="0000762B" w:rsidRDefault="0000762B" w:rsidP="0000762B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Bachelor’s degree in Mechanical Engineering</w:t>
      </w:r>
      <w:r w:rsidR="003B0446">
        <w:rPr>
          <w:rFonts w:ascii="Calibri" w:hAnsi="Calibri"/>
          <w:iCs/>
          <w:sz w:val="22"/>
          <w:szCs w:val="22"/>
        </w:rPr>
        <w:t xml:space="preserve"> or</w:t>
      </w:r>
      <w:r>
        <w:rPr>
          <w:rFonts w:ascii="Calibri" w:hAnsi="Calibri"/>
          <w:iCs/>
          <w:sz w:val="22"/>
          <w:szCs w:val="22"/>
        </w:rPr>
        <w:t xml:space="preserve"> a similar qualification</w:t>
      </w:r>
    </w:p>
    <w:p w14:paraId="5221CD45" w14:textId="77777777" w:rsidR="003B0446" w:rsidRPr="003B0446" w:rsidRDefault="007C2F77" w:rsidP="003B04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s</w:t>
      </w:r>
      <w:r w:rsidR="003B0446" w:rsidRPr="003B0446">
        <w:rPr>
          <w:rFonts w:ascii="Calibri" w:hAnsi="Calibri"/>
          <w:color w:val="000000"/>
          <w:sz w:val="22"/>
          <w:szCs w:val="22"/>
        </w:rPr>
        <w:t>o</w:t>
      </w:r>
      <w:r>
        <w:rPr>
          <w:rFonts w:ascii="Calibri" w:hAnsi="Calibri"/>
          <w:color w:val="000000"/>
          <w:sz w:val="22"/>
          <w:szCs w:val="22"/>
        </w:rPr>
        <w:t>un</w:t>
      </w:r>
      <w:r w:rsidR="003B0446" w:rsidRPr="003B0446">
        <w:rPr>
          <w:rFonts w:ascii="Calibri" w:hAnsi="Calibri"/>
          <w:color w:val="000000"/>
          <w:sz w:val="22"/>
          <w:szCs w:val="22"/>
        </w:rPr>
        <w:t xml:space="preserve">d understanding of mechanical engineering concepts, as demonstrated by </w:t>
      </w:r>
      <w:r>
        <w:rPr>
          <w:rFonts w:ascii="Calibri" w:hAnsi="Calibri"/>
          <w:color w:val="000000"/>
          <w:sz w:val="22"/>
          <w:szCs w:val="22"/>
        </w:rPr>
        <w:t xml:space="preserve">strong </w:t>
      </w:r>
      <w:r w:rsidR="003B0446" w:rsidRPr="003B0446">
        <w:rPr>
          <w:rFonts w:ascii="Calibri" w:hAnsi="Calibri"/>
          <w:color w:val="000000"/>
          <w:sz w:val="22"/>
          <w:szCs w:val="22"/>
        </w:rPr>
        <w:t>academic results</w:t>
      </w:r>
    </w:p>
    <w:p w14:paraId="75CCBD75" w14:textId="77777777" w:rsidR="003B0446" w:rsidRPr="003B0446" w:rsidRDefault="0000762B" w:rsidP="003B04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</w:t>
      </w:r>
      <w:r w:rsidR="003B0446" w:rsidRPr="003B0446">
        <w:rPr>
          <w:rFonts w:ascii="Calibri" w:hAnsi="Calibri"/>
          <w:color w:val="000000"/>
          <w:sz w:val="22"/>
          <w:szCs w:val="22"/>
        </w:rPr>
        <w:t xml:space="preserve"> ability to investigate underlying issues of complex and ill-defined problems and develop an appropriate response by adapting/creating and testing alternative solutions</w:t>
      </w:r>
    </w:p>
    <w:p w14:paraId="4A8D3933" w14:textId="41C823A6" w:rsidR="00B60F35" w:rsidRPr="003B0446" w:rsidRDefault="00B60F35" w:rsidP="00B60F35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The a</w:t>
      </w:r>
      <w:r w:rsidRPr="00B60F35">
        <w:rPr>
          <w:rFonts w:ascii="Calibri" w:hAnsi="Calibri"/>
          <w:color w:val="000000"/>
          <w:sz w:val="22"/>
          <w:szCs w:val="22"/>
        </w:rPr>
        <w:t xml:space="preserve">bility to communicate effectively in a fluent and courteous manner, both orally and in writing, offering </w:t>
      </w:r>
      <w:r w:rsidR="000713AF" w:rsidRPr="00B60F35">
        <w:rPr>
          <w:rFonts w:ascii="Calibri" w:hAnsi="Calibri"/>
          <w:color w:val="000000"/>
          <w:sz w:val="22"/>
          <w:szCs w:val="22"/>
        </w:rPr>
        <w:t>information</w:t>
      </w:r>
      <w:r w:rsidRPr="00B60F35">
        <w:rPr>
          <w:rFonts w:ascii="Calibri" w:hAnsi="Calibri"/>
          <w:color w:val="000000"/>
          <w:sz w:val="22"/>
          <w:szCs w:val="22"/>
        </w:rPr>
        <w:t xml:space="preserve"> supported by data, definitions, examples, illustrations or other aids, which will assist in conveying meaning</w:t>
      </w:r>
    </w:p>
    <w:p w14:paraId="26D83192" w14:textId="77777777" w:rsidR="003B0446" w:rsidRPr="003B0446" w:rsidRDefault="007C2F77" w:rsidP="003B04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ability to work</w:t>
      </w:r>
      <w:r w:rsidR="003B0446" w:rsidRPr="003B0446">
        <w:rPr>
          <w:rFonts w:ascii="Calibri" w:hAnsi="Calibri"/>
          <w:color w:val="000000"/>
          <w:sz w:val="22"/>
          <w:szCs w:val="22"/>
        </w:rPr>
        <w:t xml:space="preserve"> agilely and effectively as part of both large and small multi-disciplinary teams, and to proactively seek and consider the ideas and opinions of others from within and outside the team to help form decisions, plans or actions</w:t>
      </w:r>
    </w:p>
    <w:p w14:paraId="4EF271EC" w14:textId="77777777" w:rsidR="003B0446" w:rsidRPr="003B0446" w:rsidRDefault="0000762B" w:rsidP="003B04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  <w:r w:rsidR="003B0446" w:rsidRPr="003B0446">
        <w:rPr>
          <w:rFonts w:ascii="Calibri" w:hAnsi="Calibri"/>
          <w:color w:val="000000"/>
          <w:sz w:val="22"/>
          <w:szCs w:val="22"/>
        </w:rPr>
        <w:t xml:space="preserve"> willingness to change ideas or perceptions based on new information, contrary evidence or other people's points of view, and prepared to try out different approaches</w:t>
      </w:r>
    </w:p>
    <w:p w14:paraId="46095A4D" w14:textId="77777777" w:rsidR="003B0446" w:rsidRPr="0000762B" w:rsidRDefault="007C2F77" w:rsidP="003B0446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a</w:t>
      </w:r>
      <w:r w:rsidR="003B0446" w:rsidRPr="003B0446">
        <w:rPr>
          <w:rFonts w:ascii="Calibri" w:hAnsi="Calibri"/>
          <w:color w:val="000000"/>
          <w:sz w:val="22"/>
          <w:szCs w:val="22"/>
        </w:rPr>
        <w:t>bility to recognise and make immediate changes to improve performance (faster, better, lower cost, more efficiently, better quality, improved client satisfaction).</w:t>
      </w:r>
    </w:p>
    <w:p w14:paraId="1F2CDF96" w14:textId="77777777" w:rsidR="00F04C2E" w:rsidRPr="00FD5985" w:rsidRDefault="00F04C2E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14:paraId="178A455A" w14:textId="77777777" w:rsidR="008A4083" w:rsidRDefault="008A4083" w:rsidP="00F32201">
      <w:pPr>
        <w:pStyle w:val="Heading2"/>
        <w:rPr>
          <w:rStyle w:val="Emphasis"/>
          <w:rFonts w:asciiTheme="minorHAnsi" w:hAnsiTheme="minorHAnsi" w:cstheme="minorHAnsi"/>
        </w:rPr>
      </w:pPr>
      <w:r w:rsidRPr="007B333F">
        <w:rPr>
          <w:rStyle w:val="Emphasis"/>
          <w:rFonts w:asciiTheme="minorHAnsi" w:hAnsiTheme="minorHAnsi" w:cstheme="minorHAnsi"/>
        </w:rPr>
        <w:t>Desirable Criteria:</w:t>
      </w:r>
    </w:p>
    <w:p w14:paraId="2E934897" w14:textId="360C708C" w:rsidR="0000762B" w:rsidRPr="00D870CA" w:rsidRDefault="0000762B" w:rsidP="0000762B">
      <w:pPr>
        <w:numPr>
          <w:ilvl w:val="0"/>
          <w:numId w:val="49"/>
        </w:numPr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 w:rsidRPr="0000762B">
        <w:rPr>
          <w:rFonts w:ascii="Calibri" w:hAnsi="Calibri"/>
          <w:color w:val="000000"/>
          <w:sz w:val="22"/>
          <w:szCs w:val="22"/>
        </w:rPr>
        <w:t>Knowledge of, and preliminary experience with, fluid dynamics and flow measurement techniques</w:t>
      </w:r>
    </w:p>
    <w:p w14:paraId="635499DA" w14:textId="77777777" w:rsidR="00B60F35" w:rsidRPr="00D870CA" w:rsidRDefault="00B60F35" w:rsidP="00D870CA">
      <w:pPr>
        <w:numPr>
          <w:ilvl w:val="0"/>
          <w:numId w:val="49"/>
        </w:numPr>
        <w:spacing w:after="60"/>
        <w:ind w:left="318" w:hanging="284"/>
        <w:rPr>
          <w:rFonts w:ascii="Calibri" w:hAnsi="Calibri"/>
          <w:color w:val="000000"/>
          <w:sz w:val="22"/>
          <w:szCs w:val="22"/>
        </w:rPr>
      </w:pPr>
      <w:r w:rsidRPr="000713AF">
        <w:rPr>
          <w:rFonts w:ascii="Calibri" w:hAnsi="Calibri"/>
          <w:color w:val="000000"/>
          <w:sz w:val="22"/>
          <w:szCs w:val="22"/>
        </w:rPr>
        <w:t>Demonstrated ability to train, instruct or</w:t>
      </w:r>
      <w:r w:rsidRPr="00D870CA">
        <w:rPr>
          <w:rFonts w:ascii="Calibri" w:hAnsi="Calibri"/>
          <w:color w:val="000000"/>
          <w:sz w:val="22"/>
          <w:szCs w:val="22"/>
        </w:rPr>
        <w:t xml:space="preserve"> supervis</w:t>
      </w:r>
      <w:bookmarkStart w:id="1" w:name="_GoBack"/>
      <w:bookmarkEnd w:id="1"/>
      <w:r w:rsidRPr="00D870CA">
        <w:rPr>
          <w:rFonts w:ascii="Calibri" w:hAnsi="Calibri"/>
          <w:color w:val="000000"/>
          <w:sz w:val="22"/>
          <w:szCs w:val="22"/>
        </w:rPr>
        <w:t>e other staff to complete allocated tasks and activities.</w:t>
      </w:r>
    </w:p>
    <w:p w14:paraId="3F9F2799" w14:textId="77777777" w:rsidR="0000762B" w:rsidRPr="0000762B" w:rsidRDefault="0000762B" w:rsidP="0000762B">
      <w:pPr>
        <w:numPr>
          <w:ilvl w:val="0"/>
          <w:numId w:val="49"/>
        </w:numPr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 w:rsidRPr="0000762B">
        <w:rPr>
          <w:rFonts w:ascii="Calibri" w:hAnsi="Calibri"/>
          <w:color w:val="000000"/>
          <w:sz w:val="22"/>
          <w:szCs w:val="22"/>
        </w:rPr>
        <w:t>Work experience in industrial and/or research environment, in sectors such as minerals, materials, chemicals and energy</w:t>
      </w:r>
    </w:p>
    <w:p w14:paraId="57BEE588" w14:textId="77777777" w:rsidR="0000762B" w:rsidRPr="0000762B" w:rsidRDefault="0000762B" w:rsidP="0000762B">
      <w:pPr>
        <w:numPr>
          <w:ilvl w:val="0"/>
          <w:numId w:val="49"/>
        </w:numPr>
        <w:spacing w:after="60"/>
        <w:ind w:left="318" w:hanging="284"/>
        <w:rPr>
          <w:rFonts w:ascii="Calibri" w:hAnsi="Calibri"/>
          <w:b/>
          <w:i/>
          <w:iCs/>
          <w:sz w:val="22"/>
          <w:szCs w:val="22"/>
        </w:rPr>
      </w:pPr>
      <w:r w:rsidRPr="0000762B">
        <w:rPr>
          <w:rFonts w:ascii="Calibri" w:hAnsi="Calibri"/>
          <w:color w:val="000000"/>
          <w:sz w:val="22"/>
          <w:szCs w:val="22"/>
        </w:rPr>
        <w:t>A passion for developing scientific and engineering knowledge for the benefit of Australia.</w:t>
      </w:r>
    </w:p>
    <w:p w14:paraId="51788126" w14:textId="77777777" w:rsidR="00C64F6D" w:rsidRDefault="00C64F6D" w:rsidP="00C64F6D">
      <w:pPr>
        <w:rPr>
          <w:rFonts w:ascii="Calibri" w:hAnsi="Calibri"/>
          <w:sz w:val="22"/>
          <w:szCs w:val="22"/>
        </w:rPr>
      </w:pPr>
    </w:p>
    <w:p w14:paraId="4630F967" w14:textId="77777777" w:rsidR="00863733" w:rsidRPr="00E641DA" w:rsidRDefault="00863733" w:rsidP="00863733">
      <w:pPr>
        <w:rPr>
          <w:rFonts w:ascii="Calibri" w:hAnsi="Calibri"/>
          <w:sz w:val="22"/>
          <w:szCs w:val="22"/>
        </w:rPr>
      </w:pPr>
    </w:p>
    <w:p w14:paraId="5FDCBF14" w14:textId="77777777"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14:paraId="329B5A3A" w14:textId="77777777" w:rsidR="00331D3F" w:rsidRDefault="00331D3F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>
        <w:rPr>
          <w:rFonts w:ascii="Calibri" w:hAnsi="Calibri"/>
          <w:bCs/>
          <w:sz w:val="22"/>
          <w:szCs w:val="22"/>
        </w:rPr>
        <w:t xml:space="preserve"> To find out more visit us </w:t>
      </w:r>
      <w:hyperlink r:id="rId11" w:history="1">
        <w:r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14:paraId="0CE1357F" w14:textId="77777777" w:rsidR="007B333F" w:rsidRDefault="007B333F" w:rsidP="00F32201">
      <w:pPr>
        <w:spacing w:after="180"/>
        <w:rPr>
          <w:rFonts w:ascii="Calibri" w:hAnsi="Calibri"/>
          <w:bCs/>
          <w:sz w:val="22"/>
          <w:szCs w:val="22"/>
        </w:rPr>
      </w:pPr>
    </w:p>
    <w:p w14:paraId="36CDF51F" w14:textId="77777777" w:rsidR="00F32201" w:rsidRDefault="00F32201" w:rsidP="00F32201">
      <w:pPr>
        <w:spacing w:after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Find out more about CSIRO </w:t>
      </w:r>
      <w:hyperlink r:id="rId12" w:history="1">
        <w:r w:rsidRPr="00100A87">
          <w:rPr>
            <w:rStyle w:val="Hyperlink"/>
            <w:rFonts w:ascii="Calibri" w:hAnsi="Calibri" w:cs="Arial"/>
            <w:bCs/>
            <w:sz w:val="22"/>
            <w:szCs w:val="22"/>
          </w:rPr>
          <w:t>Mineral Resources</w:t>
        </w:r>
      </w:hyperlink>
    </w:p>
    <w:p w14:paraId="164171A4" w14:textId="77777777" w:rsidR="00331D3F" w:rsidRPr="003B51D7" w:rsidRDefault="00331D3F" w:rsidP="00331D3F">
      <w:pPr>
        <w:rPr>
          <w:rFonts w:ascii="Calibri" w:hAnsi="Calibri"/>
          <w:i/>
          <w:sz w:val="22"/>
          <w:szCs w:val="22"/>
        </w:rPr>
      </w:pPr>
    </w:p>
    <w:p w14:paraId="67B17013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0EB1" w14:textId="77777777" w:rsidR="00B310E6" w:rsidRDefault="00B310E6">
      <w:r>
        <w:separator/>
      </w:r>
    </w:p>
  </w:endnote>
  <w:endnote w:type="continuationSeparator" w:id="0">
    <w:p w14:paraId="4EEFD27A" w14:textId="77777777" w:rsidR="00B310E6" w:rsidRDefault="00B3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07F9" w14:textId="77777777" w:rsidR="00B310E6" w:rsidRDefault="00B310E6">
      <w:r>
        <w:separator/>
      </w:r>
    </w:p>
  </w:footnote>
  <w:footnote w:type="continuationSeparator" w:id="0">
    <w:p w14:paraId="05B01DC5" w14:textId="77777777" w:rsidR="00B310E6" w:rsidRDefault="00B3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1452" w14:textId="77777777" w:rsidR="00F32201" w:rsidRPr="00360760" w:rsidRDefault="00F32201" w:rsidP="00F3220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39F76131" wp14:editId="625875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40F8" w14:textId="77777777" w:rsidR="007857EB" w:rsidRPr="00F32201" w:rsidRDefault="007857EB" w:rsidP="00F32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C3711E"/>
    <w:multiLevelType w:val="hybridMultilevel"/>
    <w:tmpl w:val="C0E48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B1AAD"/>
    <w:multiLevelType w:val="hybridMultilevel"/>
    <w:tmpl w:val="0C16F5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85348"/>
    <w:multiLevelType w:val="hybridMultilevel"/>
    <w:tmpl w:val="8ECA7C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C4CF9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2"/>
  </w:num>
  <w:num w:numId="2">
    <w:abstractNumId w:val="3"/>
  </w:num>
  <w:num w:numId="3">
    <w:abstractNumId w:val="43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1"/>
  </w:num>
  <w:num w:numId="6">
    <w:abstractNumId w:val="29"/>
  </w:num>
  <w:num w:numId="7">
    <w:abstractNumId w:val="25"/>
  </w:num>
  <w:num w:numId="8">
    <w:abstractNumId w:val="21"/>
  </w:num>
  <w:num w:numId="9">
    <w:abstractNumId w:val="30"/>
  </w:num>
  <w:num w:numId="10">
    <w:abstractNumId w:val="37"/>
  </w:num>
  <w:num w:numId="11">
    <w:abstractNumId w:val="12"/>
  </w:num>
  <w:num w:numId="12">
    <w:abstractNumId w:val="41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5"/>
  </w:num>
  <w:num w:numId="18">
    <w:abstractNumId w:val="20"/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8"/>
  </w:num>
  <w:num w:numId="21">
    <w:abstractNumId w:val="44"/>
  </w:num>
  <w:num w:numId="22">
    <w:abstractNumId w:val="36"/>
  </w:num>
  <w:num w:numId="23">
    <w:abstractNumId w:val="14"/>
  </w:num>
  <w:num w:numId="24">
    <w:abstractNumId w:val="34"/>
  </w:num>
  <w:num w:numId="25">
    <w:abstractNumId w:val="6"/>
  </w:num>
  <w:num w:numId="26">
    <w:abstractNumId w:val="33"/>
  </w:num>
  <w:num w:numId="27">
    <w:abstractNumId w:val="38"/>
  </w:num>
  <w:num w:numId="28">
    <w:abstractNumId w:val="39"/>
  </w:num>
  <w:num w:numId="29">
    <w:abstractNumId w:val="19"/>
  </w:num>
  <w:num w:numId="30">
    <w:abstractNumId w:val="9"/>
  </w:num>
  <w:num w:numId="31">
    <w:abstractNumId w:val="22"/>
  </w:num>
  <w:num w:numId="32">
    <w:abstractNumId w:val="40"/>
  </w:num>
  <w:num w:numId="33">
    <w:abstractNumId w:val="16"/>
  </w:num>
  <w:num w:numId="34">
    <w:abstractNumId w:val="2"/>
  </w:num>
  <w:num w:numId="35">
    <w:abstractNumId w:val="35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"/>
  </w:num>
  <w:num w:numId="41">
    <w:abstractNumId w:val="32"/>
  </w:num>
  <w:num w:numId="42">
    <w:abstractNumId w:val="17"/>
  </w:num>
  <w:num w:numId="43">
    <w:abstractNumId w:val="0"/>
  </w:num>
  <w:num w:numId="44">
    <w:abstractNumId w:val="23"/>
  </w:num>
  <w:num w:numId="45">
    <w:abstractNumId w:val="2"/>
  </w:num>
  <w:num w:numId="46">
    <w:abstractNumId w:val="7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F5"/>
    <w:rsid w:val="000008DE"/>
    <w:rsid w:val="00003E89"/>
    <w:rsid w:val="0000762B"/>
    <w:rsid w:val="000076DA"/>
    <w:rsid w:val="00012DD1"/>
    <w:rsid w:val="00017152"/>
    <w:rsid w:val="000274EF"/>
    <w:rsid w:val="00033249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13A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9695A"/>
    <w:rsid w:val="001A043E"/>
    <w:rsid w:val="001A0AFE"/>
    <w:rsid w:val="001A229C"/>
    <w:rsid w:val="001A285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5057"/>
    <w:rsid w:val="00386FA2"/>
    <w:rsid w:val="00395610"/>
    <w:rsid w:val="003A0030"/>
    <w:rsid w:val="003A0708"/>
    <w:rsid w:val="003A682C"/>
    <w:rsid w:val="003B0446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B7A95"/>
    <w:rsid w:val="004C18D1"/>
    <w:rsid w:val="004C2E35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1F97"/>
    <w:rsid w:val="005E5161"/>
    <w:rsid w:val="005F35B0"/>
    <w:rsid w:val="005F5E94"/>
    <w:rsid w:val="00600A34"/>
    <w:rsid w:val="0060112F"/>
    <w:rsid w:val="00604679"/>
    <w:rsid w:val="006054E3"/>
    <w:rsid w:val="00607230"/>
    <w:rsid w:val="00615A5D"/>
    <w:rsid w:val="00620B1F"/>
    <w:rsid w:val="006228E0"/>
    <w:rsid w:val="00630664"/>
    <w:rsid w:val="006328C7"/>
    <w:rsid w:val="00633059"/>
    <w:rsid w:val="00633BCB"/>
    <w:rsid w:val="00634F90"/>
    <w:rsid w:val="00635350"/>
    <w:rsid w:val="00636E8C"/>
    <w:rsid w:val="00643C5C"/>
    <w:rsid w:val="006442F3"/>
    <w:rsid w:val="00644EEB"/>
    <w:rsid w:val="00653BC8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84C07"/>
    <w:rsid w:val="006921E1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1CCF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18B2"/>
    <w:rsid w:val="00765142"/>
    <w:rsid w:val="0077604C"/>
    <w:rsid w:val="0077698D"/>
    <w:rsid w:val="00781499"/>
    <w:rsid w:val="007857EB"/>
    <w:rsid w:val="00790081"/>
    <w:rsid w:val="007A3843"/>
    <w:rsid w:val="007B2ACF"/>
    <w:rsid w:val="007B333F"/>
    <w:rsid w:val="007B340E"/>
    <w:rsid w:val="007C024E"/>
    <w:rsid w:val="007C2F77"/>
    <w:rsid w:val="007C3398"/>
    <w:rsid w:val="007D39CC"/>
    <w:rsid w:val="007D5D08"/>
    <w:rsid w:val="007D689A"/>
    <w:rsid w:val="007E1693"/>
    <w:rsid w:val="007E2135"/>
    <w:rsid w:val="007E2796"/>
    <w:rsid w:val="007E3AC4"/>
    <w:rsid w:val="007E400E"/>
    <w:rsid w:val="00804E9E"/>
    <w:rsid w:val="00804F48"/>
    <w:rsid w:val="00807901"/>
    <w:rsid w:val="00814B73"/>
    <w:rsid w:val="008154BF"/>
    <w:rsid w:val="00815E35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733"/>
    <w:rsid w:val="008638E0"/>
    <w:rsid w:val="0086574F"/>
    <w:rsid w:val="00867FD0"/>
    <w:rsid w:val="00870546"/>
    <w:rsid w:val="00875BAA"/>
    <w:rsid w:val="0087664F"/>
    <w:rsid w:val="00880C71"/>
    <w:rsid w:val="0088749B"/>
    <w:rsid w:val="00887CAD"/>
    <w:rsid w:val="008916B6"/>
    <w:rsid w:val="008A23FE"/>
    <w:rsid w:val="008A4083"/>
    <w:rsid w:val="008A47AA"/>
    <w:rsid w:val="008A6ABD"/>
    <w:rsid w:val="008B1676"/>
    <w:rsid w:val="008B4713"/>
    <w:rsid w:val="008B6C85"/>
    <w:rsid w:val="008C0B66"/>
    <w:rsid w:val="008C57FC"/>
    <w:rsid w:val="008D22C2"/>
    <w:rsid w:val="008D61A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2253E"/>
    <w:rsid w:val="00B307D9"/>
    <w:rsid w:val="00B30B84"/>
    <w:rsid w:val="00B310E6"/>
    <w:rsid w:val="00B37B2C"/>
    <w:rsid w:val="00B42E58"/>
    <w:rsid w:val="00B45C9A"/>
    <w:rsid w:val="00B50851"/>
    <w:rsid w:val="00B533EC"/>
    <w:rsid w:val="00B533F0"/>
    <w:rsid w:val="00B60F35"/>
    <w:rsid w:val="00B64330"/>
    <w:rsid w:val="00B6536B"/>
    <w:rsid w:val="00B708BF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870CA"/>
    <w:rsid w:val="00D90088"/>
    <w:rsid w:val="00D968D4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05F59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7A94"/>
    <w:rsid w:val="00F30E2E"/>
    <w:rsid w:val="00F32201"/>
    <w:rsid w:val="00F32371"/>
    <w:rsid w:val="00F336A3"/>
    <w:rsid w:val="00F353AE"/>
    <w:rsid w:val="00F3596F"/>
    <w:rsid w:val="00F414B4"/>
    <w:rsid w:val="00F54B55"/>
    <w:rsid w:val="00F55623"/>
    <w:rsid w:val="00F61B42"/>
    <w:rsid w:val="00F663C0"/>
    <w:rsid w:val="00F70394"/>
    <w:rsid w:val="00F72D85"/>
    <w:rsid w:val="00F72E35"/>
    <w:rsid w:val="00F73FB5"/>
    <w:rsid w:val="00F802B5"/>
    <w:rsid w:val="00F80840"/>
    <w:rsid w:val="00F844B1"/>
    <w:rsid w:val="00F846F6"/>
    <w:rsid w:val="00F9120A"/>
    <w:rsid w:val="00F95F0A"/>
    <w:rsid w:val="00F9609C"/>
    <w:rsid w:val="00FB3058"/>
    <w:rsid w:val="00FB4B99"/>
    <w:rsid w:val="00FC03D3"/>
    <w:rsid w:val="00FC0AD9"/>
    <w:rsid w:val="00FC2191"/>
    <w:rsid w:val="00FD0196"/>
    <w:rsid w:val="00FD08F0"/>
    <w:rsid w:val="00FD5985"/>
    <w:rsid w:val="00FE197A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29615D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3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C8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C8"/>
    <w:rPr>
      <w:rFonts w:ascii="Arial" w:hAnsi="Arial" w:cs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Research/M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A01A-AD83-4088-BC19-5BA0CAFB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5850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Redmond, Mark (HR, Clayton)</cp:lastModifiedBy>
  <cp:revision>2</cp:revision>
  <cp:lastPrinted>2014-02-06T02:28:00Z</cp:lastPrinted>
  <dcterms:created xsi:type="dcterms:W3CDTF">2019-05-22T03:46:00Z</dcterms:created>
  <dcterms:modified xsi:type="dcterms:W3CDTF">2019-05-22T03:46:00Z</dcterms:modified>
</cp:coreProperties>
</file>