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Research Projects –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4D439F" w:rsidP="009C3728">
            <w:pPr>
              <w:tabs>
                <w:tab w:val="left" w:pos="6093"/>
              </w:tabs>
              <w:spacing w:before="120" w:after="60"/>
              <w:rPr>
                <w:rFonts w:ascii="Calibri" w:hAnsi="Calibri"/>
                <w:sz w:val="22"/>
                <w:szCs w:val="22"/>
              </w:rPr>
            </w:pPr>
            <w:r w:rsidRPr="004D439F">
              <w:rPr>
                <w:rFonts w:ascii="Calibri" w:hAnsi="Calibri"/>
                <w:sz w:val="22"/>
                <w:szCs w:val="22"/>
              </w:rPr>
              <w:t>Process Engineer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4D439F" w:rsidP="00C40A38">
            <w:pPr>
              <w:rPr>
                <w:rFonts w:ascii="Calibri" w:hAnsi="Calibri"/>
                <w:sz w:val="22"/>
                <w:szCs w:val="22"/>
              </w:rPr>
            </w:pPr>
            <w:r>
              <w:rPr>
                <w:rFonts w:ascii="Calibri" w:hAnsi="Calibri"/>
                <w:sz w:val="22"/>
                <w:szCs w:val="22"/>
              </w:rPr>
              <w:t>61917</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4D439F">
        <w:trPr>
          <w:trHeight w:val="595"/>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4D439F">
            <w:pPr>
              <w:pStyle w:val="ListParagraph"/>
              <w:spacing w:before="240"/>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p>
          <w:bookmarkEnd w:id="0"/>
          <w:p w:rsidR="00814B73" w:rsidRPr="0097618D" w:rsidRDefault="00814B73" w:rsidP="00275D88">
            <w:pPr>
              <w:pStyle w:val="ListParagraph"/>
              <w:numPr>
                <w:ilvl w:val="0"/>
                <w:numId w:val="9"/>
              </w:numPr>
              <w:spacing w:after="60"/>
              <w:ind w:left="0" w:hanging="357"/>
              <w:rPr>
                <w:rFonts w:ascii="Calibri" w:hAnsi="Calibri"/>
                <w:sz w:val="22"/>
                <w:szCs w:val="22"/>
              </w:rPr>
            </w:pPr>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4D439F" w:rsidP="003C0B40">
            <w:pPr>
              <w:pStyle w:val="ListParagraph"/>
              <w:ind w:left="0"/>
              <w:rPr>
                <w:rFonts w:ascii="Calibri" w:hAnsi="Calibri"/>
                <w:sz w:val="22"/>
                <w:szCs w:val="22"/>
              </w:rPr>
            </w:pPr>
            <w:r w:rsidRPr="004D439F">
              <w:rPr>
                <w:rFonts w:ascii="Calibri" w:hAnsi="Calibri"/>
                <w:sz w:val="22"/>
                <w:szCs w:val="22"/>
              </w:rPr>
              <w:t>5</w:t>
            </w:r>
            <w:r w:rsidR="002146AE" w:rsidRPr="004D439F">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4D439F" w:rsidP="003C0B40">
            <w:pPr>
              <w:pStyle w:val="ListParagraph"/>
              <w:ind w:left="0"/>
              <w:rPr>
                <w:rFonts w:ascii="Calibri" w:hAnsi="Calibri"/>
                <w:sz w:val="22"/>
                <w:szCs w:val="22"/>
              </w:rPr>
            </w:pPr>
            <w:r w:rsidRPr="004D439F">
              <w:rPr>
                <w:rFonts w:ascii="Calibri" w:hAnsi="Calibri"/>
                <w:sz w:val="22"/>
                <w:szCs w:val="22"/>
              </w:rPr>
              <w:t>5</w:t>
            </w:r>
            <w:r w:rsidR="002146AE" w:rsidRPr="004D439F">
              <w:rPr>
                <w:rFonts w:ascii="Calibri" w:hAnsi="Calibri"/>
                <w:sz w:val="22"/>
                <w:szCs w:val="22"/>
              </w:rPr>
              <w:t>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4D439F" w:rsidP="00240A35">
            <w:pPr>
              <w:pStyle w:val="ListParagraph"/>
              <w:ind w:left="0"/>
              <w:rPr>
                <w:rFonts w:ascii="Calibri" w:hAnsi="Calibri"/>
                <w:sz w:val="22"/>
                <w:szCs w:val="22"/>
              </w:rPr>
            </w:pPr>
            <w:r w:rsidRPr="004D439F">
              <w:rPr>
                <w:rFonts w:ascii="Calibri" w:hAnsi="Calibri"/>
                <w:sz w:val="22"/>
                <w:szCs w:val="22"/>
              </w:rPr>
              <w:t>Team Leader – Process Development</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2146AE" w:rsidP="003C0B40">
            <w:pPr>
              <w:pStyle w:val="ListParagraph"/>
              <w:ind w:left="0"/>
              <w:rPr>
                <w:rFonts w:ascii="Calibri" w:hAnsi="Calibri"/>
                <w:sz w:val="22"/>
                <w:szCs w:val="22"/>
              </w:rPr>
            </w:pPr>
            <w:r w:rsidRPr="004D439F">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4D439F" w:rsidRPr="004D439F" w:rsidRDefault="004D439F" w:rsidP="004D439F">
            <w:pPr>
              <w:rPr>
                <w:rFonts w:ascii="Calibri" w:hAnsi="Calibri"/>
                <w:sz w:val="22"/>
                <w:szCs w:val="22"/>
              </w:rPr>
            </w:pPr>
            <w:r w:rsidRPr="004D439F">
              <w:rPr>
                <w:rFonts w:ascii="Calibri" w:hAnsi="Calibri"/>
                <w:sz w:val="22"/>
                <w:szCs w:val="22"/>
              </w:rPr>
              <w:t xml:space="preserve">If after reading the position details above you require more information please contact: </w:t>
            </w:r>
            <w:r w:rsidRPr="004D439F">
              <w:rPr>
                <w:rFonts w:ascii="Calibri" w:hAnsi="Calibri"/>
                <w:b/>
                <w:sz w:val="22"/>
                <w:szCs w:val="22"/>
              </w:rPr>
              <w:t>Warren Bruckard</w:t>
            </w:r>
            <w:r w:rsidRPr="004D439F">
              <w:rPr>
                <w:rFonts w:ascii="Calibri" w:hAnsi="Calibri"/>
                <w:sz w:val="22"/>
                <w:szCs w:val="22"/>
              </w:rPr>
              <w:t xml:space="preserve"> via email: </w:t>
            </w:r>
            <w:hyperlink r:id="rId8" w:history="1">
              <w:r w:rsidRPr="00F16F9D">
                <w:rPr>
                  <w:rStyle w:val="Hyperlink"/>
                  <w:rFonts w:ascii="Calibri" w:hAnsi="Calibri" w:cs="Arial"/>
                  <w:sz w:val="22"/>
                  <w:szCs w:val="22"/>
                </w:rPr>
                <w:t>warren.bruckard@csiro.au</w:t>
              </w:r>
            </w:hyperlink>
            <w:r>
              <w:rPr>
                <w:rFonts w:ascii="Calibri" w:hAnsi="Calibri"/>
                <w:sz w:val="22"/>
                <w:szCs w:val="22"/>
              </w:rPr>
              <w:t xml:space="preserve"> </w:t>
            </w:r>
          </w:p>
          <w:p w:rsidR="00DC271C" w:rsidRPr="0097618D" w:rsidRDefault="00DC271C" w:rsidP="003C0B40">
            <w:pPr>
              <w:pStyle w:val="ListParagraph"/>
              <w:ind w:left="0"/>
              <w:rPr>
                <w:rFonts w:ascii="Calibri" w:hAnsi="Calibri"/>
                <w:sz w:val="22"/>
                <w:szCs w:val="22"/>
                <w:highlight w:val="yellow"/>
              </w:rPr>
            </w:pP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2B50BF" w:rsidRDefault="002B50BF" w:rsidP="002B50BF">
      <w:pPr>
        <w:spacing w:before="180" w:after="120"/>
        <w:jc w:val="both"/>
        <w:rPr>
          <w:rFonts w:ascii="Calibri" w:hAnsi="Calibri"/>
          <w:sz w:val="22"/>
          <w:szCs w:val="22"/>
        </w:rPr>
      </w:pPr>
      <w:r>
        <w:rPr>
          <w:rFonts w:ascii="Calibri" w:hAnsi="Calibri"/>
          <w:sz w:val="22"/>
          <w:szCs w:val="22"/>
        </w:rPr>
        <w:t xml:space="preserve">CSIRO </w:t>
      </w:r>
      <w:r w:rsidRPr="00D00F34">
        <w:rPr>
          <w:rFonts w:ascii="Calibri" w:hAnsi="Calibri"/>
          <w:sz w:val="22"/>
          <w:szCs w:val="22"/>
        </w:rPr>
        <w:t>Mineral Resources</w:t>
      </w:r>
      <w:r>
        <w:rPr>
          <w:rFonts w:ascii="Calibri" w:hAnsi="Calibri"/>
          <w:sz w:val="22"/>
          <w:szCs w:val="22"/>
        </w:rPr>
        <w:t xml:space="preserve"> w</w:t>
      </w:r>
      <w:r w:rsidRPr="00D00F34">
        <w:rPr>
          <w:rFonts w:ascii="Calibri" w:hAnsi="Calibri"/>
          <w:sz w:val="22"/>
          <w:szCs w:val="22"/>
        </w:rPr>
        <w:t>ork</w:t>
      </w:r>
      <w:r>
        <w:rPr>
          <w:rFonts w:ascii="Calibri" w:hAnsi="Calibri"/>
          <w:sz w:val="22"/>
          <w:szCs w:val="22"/>
        </w:rPr>
        <w:t>s</w:t>
      </w:r>
      <w:r w:rsidRPr="00D00F34">
        <w:rPr>
          <w:rFonts w:ascii="Calibri" w:hAnsi="Calibri"/>
          <w:sz w:val="22"/>
          <w:szCs w:val="22"/>
        </w:rPr>
        <w:t xml:space="preserve"> closely with our partners</w:t>
      </w:r>
      <w:r>
        <w:rPr>
          <w:rFonts w:ascii="Calibri" w:hAnsi="Calibri"/>
          <w:sz w:val="22"/>
          <w:szCs w:val="22"/>
        </w:rPr>
        <w:t xml:space="preserve"> to</w:t>
      </w:r>
      <w:r w:rsidRPr="00D00F34">
        <w:rPr>
          <w:rFonts w:ascii="Calibri" w:hAnsi="Calibri"/>
          <w:sz w:val="22"/>
          <w:szCs w:val="22"/>
        </w:rPr>
        <w:t xml:space="preserve"> deliver innovation to grow Australia'</w:t>
      </w:r>
      <w:r>
        <w:rPr>
          <w:rFonts w:ascii="Calibri" w:hAnsi="Calibri"/>
          <w:sz w:val="22"/>
          <w:szCs w:val="22"/>
        </w:rPr>
        <w:t>s resource base, increase minerals processing</w:t>
      </w:r>
      <w:r w:rsidRPr="00D00F34">
        <w:rPr>
          <w:rFonts w:ascii="Calibri" w:hAnsi="Calibri"/>
          <w:sz w:val="22"/>
          <w:szCs w:val="22"/>
        </w:rPr>
        <w:t xml:space="preserve"> productivity and drive the industry's social</w:t>
      </w:r>
      <w:r>
        <w:rPr>
          <w:rFonts w:ascii="Calibri" w:hAnsi="Calibri"/>
          <w:sz w:val="22"/>
          <w:szCs w:val="22"/>
        </w:rPr>
        <w:t>, economic</w:t>
      </w:r>
      <w:r w:rsidRPr="00D00F34">
        <w:rPr>
          <w:rFonts w:ascii="Calibri" w:hAnsi="Calibri"/>
          <w:sz w:val="22"/>
          <w:szCs w:val="22"/>
        </w:rPr>
        <w:t xml:space="preserve"> and environmental performance for the benefit of the nation.</w:t>
      </w:r>
    </w:p>
    <w:p w:rsidR="000A37C8" w:rsidRDefault="002B50BF" w:rsidP="002B50BF">
      <w:pPr>
        <w:rPr>
          <w:rFonts w:asciiTheme="minorHAnsi" w:hAnsiTheme="minorHAnsi" w:cstheme="minorHAnsi"/>
          <w:b/>
          <w:sz w:val="22"/>
          <w:szCs w:val="22"/>
        </w:rPr>
      </w:pPr>
      <w:r w:rsidRPr="0048465D">
        <w:rPr>
          <w:rFonts w:ascii="Calibri" w:hAnsi="Calibri"/>
          <w:sz w:val="22"/>
          <w:szCs w:val="22"/>
        </w:rPr>
        <w:t xml:space="preserve">The role of </w:t>
      </w:r>
      <w:r>
        <w:rPr>
          <w:rFonts w:ascii="Calibri" w:hAnsi="Calibri"/>
          <w:sz w:val="22"/>
          <w:szCs w:val="22"/>
        </w:rPr>
        <w:t xml:space="preserve">the </w:t>
      </w:r>
      <w:r w:rsidR="00DC0472">
        <w:rPr>
          <w:rFonts w:ascii="Calibri" w:hAnsi="Calibri"/>
          <w:sz w:val="22"/>
          <w:szCs w:val="22"/>
        </w:rPr>
        <w:t>Process</w:t>
      </w:r>
      <w:r>
        <w:rPr>
          <w:rFonts w:ascii="Calibri" w:hAnsi="Calibri"/>
          <w:sz w:val="22"/>
          <w:szCs w:val="22"/>
        </w:rPr>
        <w:t xml:space="preserve"> Engineer is to</w:t>
      </w:r>
      <w:r w:rsidRPr="001F67FF">
        <w:rPr>
          <w:rFonts w:ascii="Calibri" w:hAnsi="Calibri"/>
          <w:sz w:val="22"/>
          <w:szCs w:val="22"/>
        </w:rPr>
        <w:t xml:space="preserve"> support</w:t>
      </w:r>
      <w:r>
        <w:rPr>
          <w:rFonts w:ascii="Calibri" w:hAnsi="Calibri"/>
          <w:sz w:val="22"/>
          <w:szCs w:val="22"/>
        </w:rPr>
        <w:t xml:space="preserve"> a growth</w:t>
      </w:r>
      <w:r w:rsidRPr="001F67FF">
        <w:rPr>
          <w:rFonts w:ascii="Calibri" w:hAnsi="Calibri"/>
          <w:sz w:val="22"/>
          <w:szCs w:val="22"/>
        </w:rPr>
        <w:t xml:space="preserve"> area which has capacity to deliver an ongoing revenue stream to the </w:t>
      </w:r>
      <w:r>
        <w:rPr>
          <w:rFonts w:ascii="Calibri" w:hAnsi="Calibri"/>
          <w:sz w:val="22"/>
          <w:szCs w:val="22"/>
        </w:rPr>
        <w:t>CSIRO Mineral Resources Processing P</w:t>
      </w:r>
      <w:r w:rsidRPr="001F67FF">
        <w:rPr>
          <w:rFonts w:ascii="Calibri" w:hAnsi="Calibri"/>
          <w:sz w:val="22"/>
          <w:szCs w:val="22"/>
        </w:rPr>
        <w:t>rogram.</w:t>
      </w:r>
      <w:r>
        <w:rPr>
          <w:rFonts w:ascii="Calibri" w:hAnsi="Calibri"/>
          <w:sz w:val="22"/>
          <w:szCs w:val="22"/>
        </w:rPr>
        <w:t xml:space="preserve"> </w:t>
      </w:r>
      <w:r w:rsidRPr="001F67FF">
        <w:rPr>
          <w:rFonts w:ascii="Calibri" w:hAnsi="Calibri"/>
          <w:sz w:val="22"/>
          <w:szCs w:val="22"/>
        </w:rPr>
        <w:t xml:space="preserve">There are </w:t>
      </w:r>
      <w:r>
        <w:rPr>
          <w:rFonts w:ascii="Calibri" w:hAnsi="Calibri"/>
          <w:sz w:val="22"/>
          <w:szCs w:val="22"/>
        </w:rPr>
        <w:t>a large number of</w:t>
      </w:r>
      <w:r w:rsidRPr="001F67FF">
        <w:rPr>
          <w:rFonts w:ascii="Calibri" w:hAnsi="Calibri"/>
          <w:sz w:val="22"/>
          <w:szCs w:val="22"/>
        </w:rPr>
        <w:t xml:space="preserve"> opportunities being progressed with </w:t>
      </w:r>
      <w:r>
        <w:rPr>
          <w:rFonts w:ascii="Calibri" w:hAnsi="Calibri"/>
          <w:sz w:val="22"/>
          <w:szCs w:val="22"/>
        </w:rPr>
        <w:t xml:space="preserve">minerals industry </w:t>
      </w:r>
      <w:r w:rsidRPr="001F67FF">
        <w:rPr>
          <w:rFonts w:ascii="Calibri" w:hAnsi="Calibri"/>
          <w:sz w:val="22"/>
          <w:szCs w:val="22"/>
        </w:rPr>
        <w:t>clients</w:t>
      </w:r>
      <w:r>
        <w:rPr>
          <w:rFonts w:ascii="Calibri" w:hAnsi="Calibri"/>
          <w:sz w:val="22"/>
          <w:szCs w:val="22"/>
        </w:rPr>
        <w:t>, manufacturers and engineering service companies</w:t>
      </w:r>
      <w:r w:rsidRPr="001F67FF">
        <w:rPr>
          <w:rFonts w:ascii="Calibri" w:hAnsi="Calibri"/>
          <w:sz w:val="22"/>
          <w:szCs w:val="22"/>
        </w:rPr>
        <w:t xml:space="preserve"> </w:t>
      </w:r>
      <w:r>
        <w:rPr>
          <w:rFonts w:ascii="Calibri" w:hAnsi="Calibri"/>
          <w:sz w:val="22"/>
          <w:szCs w:val="22"/>
        </w:rPr>
        <w:t xml:space="preserve">globally, </w:t>
      </w:r>
      <w:r w:rsidRPr="001F67FF">
        <w:rPr>
          <w:rFonts w:ascii="Calibri" w:hAnsi="Calibri"/>
          <w:sz w:val="22"/>
          <w:szCs w:val="22"/>
        </w:rPr>
        <w:t xml:space="preserve">across </w:t>
      </w:r>
      <w:r>
        <w:rPr>
          <w:rFonts w:ascii="Calibri" w:hAnsi="Calibri"/>
          <w:sz w:val="22"/>
          <w:szCs w:val="22"/>
        </w:rPr>
        <w:t xml:space="preserve">alumina, gold and other commodities. Projects usually involve </w:t>
      </w:r>
      <w:r w:rsidRPr="001F67FF">
        <w:rPr>
          <w:rFonts w:ascii="Calibri" w:hAnsi="Calibri"/>
          <w:sz w:val="22"/>
          <w:szCs w:val="22"/>
        </w:rPr>
        <w:t>a</w:t>
      </w:r>
      <w:r>
        <w:rPr>
          <w:rFonts w:ascii="Calibri" w:hAnsi="Calibri"/>
          <w:sz w:val="22"/>
          <w:szCs w:val="22"/>
        </w:rPr>
        <w:t xml:space="preserve"> mix of contracted and strategic technology development and testing.</w:t>
      </w:r>
    </w:p>
    <w:p w:rsidR="008A4083" w:rsidRPr="002B50BF" w:rsidRDefault="008A4083" w:rsidP="002B50BF">
      <w:pPr>
        <w:pStyle w:val="Heading2"/>
        <w:rPr>
          <w:rFonts w:asciiTheme="minorHAnsi" w:hAnsiTheme="minorHAnsi" w:cstheme="minorHAnsi"/>
          <w:i w:val="0"/>
        </w:rPr>
      </w:pPr>
      <w:r w:rsidRPr="00CA366E">
        <w:rPr>
          <w:rFonts w:asciiTheme="minorHAnsi" w:hAnsiTheme="minorHAnsi" w:cstheme="minorHAnsi"/>
          <w:i w:val="0"/>
        </w:rPr>
        <w:t>Duties and Key Result Areas:</w:t>
      </w:r>
    </w:p>
    <w:p w:rsidR="002B50BF" w:rsidRPr="001F2C1B" w:rsidRDefault="002B50BF" w:rsidP="002B50BF">
      <w:pPr>
        <w:pStyle w:val="ListParagraph"/>
        <w:numPr>
          <w:ilvl w:val="0"/>
          <w:numId w:val="34"/>
        </w:numPr>
        <w:spacing w:after="60"/>
        <w:ind w:left="468"/>
        <w:jc w:val="both"/>
        <w:rPr>
          <w:rFonts w:ascii="Calibri" w:hAnsi="Calibri"/>
          <w:sz w:val="22"/>
          <w:szCs w:val="22"/>
        </w:rPr>
      </w:pPr>
      <w:r w:rsidRPr="001F2C1B">
        <w:rPr>
          <w:rFonts w:ascii="Calibri" w:hAnsi="Calibri"/>
          <w:sz w:val="22"/>
          <w:szCs w:val="22"/>
        </w:rPr>
        <w:t>Your primary responsibility is to contribute to fluids measurement and process optimisation projects in the Processing Program through:</w:t>
      </w:r>
    </w:p>
    <w:p w:rsidR="002B50BF" w:rsidRPr="001F2C1B" w:rsidRDefault="002B50BF" w:rsidP="002B50BF">
      <w:pPr>
        <w:pStyle w:val="ListParagraph"/>
        <w:numPr>
          <w:ilvl w:val="1"/>
          <w:numId w:val="34"/>
        </w:numPr>
        <w:spacing w:after="60"/>
        <w:ind w:left="1188"/>
        <w:jc w:val="both"/>
        <w:rPr>
          <w:rFonts w:ascii="Calibri" w:hAnsi="Calibri"/>
          <w:sz w:val="22"/>
          <w:szCs w:val="22"/>
        </w:rPr>
      </w:pPr>
      <w:r w:rsidRPr="001F2C1B">
        <w:rPr>
          <w:rFonts w:ascii="Calibri" w:hAnsi="Calibri"/>
          <w:sz w:val="22"/>
          <w:szCs w:val="22"/>
        </w:rPr>
        <w:t>Hands-on laboratory usage of various types of fluids measurement equipment;</w:t>
      </w:r>
    </w:p>
    <w:p w:rsidR="002B50BF" w:rsidRPr="001F2C1B" w:rsidRDefault="002B50BF" w:rsidP="002B50BF">
      <w:pPr>
        <w:pStyle w:val="ListParagraph"/>
        <w:numPr>
          <w:ilvl w:val="1"/>
          <w:numId w:val="34"/>
        </w:numPr>
        <w:spacing w:after="60"/>
        <w:ind w:left="1188"/>
        <w:jc w:val="both"/>
        <w:rPr>
          <w:rFonts w:ascii="Calibri" w:hAnsi="Calibri"/>
          <w:sz w:val="22"/>
          <w:szCs w:val="22"/>
        </w:rPr>
      </w:pPr>
      <w:r w:rsidRPr="001F2C1B">
        <w:rPr>
          <w:rFonts w:ascii="Calibri" w:hAnsi="Calibri"/>
          <w:sz w:val="22"/>
          <w:szCs w:val="22"/>
        </w:rPr>
        <w:t>Custom design and assembly of mechanical prototypes and experimental rigs for laboratory testing, including method development, maintenance and troubleshooting;</w:t>
      </w:r>
    </w:p>
    <w:p w:rsidR="002B50BF" w:rsidRPr="001F2C1B" w:rsidRDefault="002B50BF" w:rsidP="002B50BF">
      <w:pPr>
        <w:pStyle w:val="ListParagraph"/>
        <w:numPr>
          <w:ilvl w:val="1"/>
          <w:numId w:val="34"/>
        </w:numPr>
        <w:spacing w:after="60"/>
        <w:ind w:left="1188"/>
        <w:jc w:val="both"/>
        <w:rPr>
          <w:rFonts w:ascii="Calibri" w:hAnsi="Calibri"/>
          <w:sz w:val="22"/>
          <w:szCs w:val="22"/>
        </w:rPr>
      </w:pPr>
      <w:r w:rsidRPr="001F2C1B">
        <w:rPr>
          <w:rFonts w:ascii="Calibri" w:hAnsi="Calibri"/>
          <w:sz w:val="22"/>
          <w:szCs w:val="22"/>
        </w:rPr>
        <w:t>Fieldwork such as set-up of fluids measurement instrumentation, data acquisition, and sample analysis;</w:t>
      </w:r>
    </w:p>
    <w:p w:rsidR="002B50BF" w:rsidRPr="001F2C1B" w:rsidRDefault="002B50BF" w:rsidP="002B50BF">
      <w:pPr>
        <w:pStyle w:val="ListParagraph"/>
        <w:numPr>
          <w:ilvl w:val="1"/>
          <w:numId w:val="34"/>
        </w:numPr>
        <w:spacing w:after="60"/>
        <w:ind w:left="1188"/>
        <w:jc w:val="both"/>
        <w:rPr>
          <w:rFonts w:ascii="Calibri" w:hAnsi="Calibri"/>
          <w:sz w:val="22"/>
          <w:szCs w:val="22"/>
        </w:rPr>
      </w:pPr>
      <w:r w:rsidRPr="001F2C1B">
        <w:rPr>
          <w:rFonts w:ascii="Calibri" w:hAnsi="Calibri"/>
          <w:sz w:val="22"/>
          <w:szCs w:val="22"/>
        </w:rPr>
        <w:lastRenderedPageBreak/>
        <w:t>Data processing and analysis, data quality assurance and control, data review and interpretation;</w:t>
      </w:r>
    </w:p>
    <w:p w:rsidR="002B50BF" w:rsidRPr="001F2C1B" w:rsidRDefault="002B50BF" w:rsidP="002B50BF">
      <w:pPr>
        <w:pStyle w:val="ListParagraph"/>
        <w:numPr>
          <w:ilvl w:val="1"/>
          <w:numId w:val="34"/>
        </w:numPr>
        <w:spacing w:after="60"/>
        <w:ind w:left="1188"/>
        <w:jc w:val="both"/>
        <w:rPr>
          <w:rFonts w:ascii="Calibri" w:hAnsi="Calibri"/>
          <w:sz w:val="22"/>
          <w:szCs w:val="22"/>
        </w:rPr>
      </w:pPr>
      <w:r w:rsidRPr="001F2C1B">
        <w:rPr>
          <w:rFonts w:ascii="Calibri" w:hAnsi="Calibri"/>
          <w:sz w:val="22"/>
          <w:szCs w:val="22"/>
        </w:rPr>
        <w:t>Preparation of technical reports, memoranda, plans, and proposals, with involvement in the preparation of papers and presentations for industry/conferences also expected.</w:t>
      </w:r>
    </w:p>
    <w:p w:rsidR="002B50BF" w:rsidRPr="0004618E" w:rsidRDefault="002B50BF" w:rsidP="002B50BF">
      <w:pPr>
        <w:pStyle w:val="ListParagraph"/>
        <w:numPr>
          <w:ilvl w:val="0"/>
          <w:numId w:val="34"/>
        </w:numPr>
        <w:spacing w:after="60"/>
        <w:ind w:left="471" w:hanging="363"/>
        <w:jc w:val="both"/>
        <w:rPr>
          <w:rFonts w:ascii="Calibri" w:hAnsi="Calibri"/>
          <w:sz w:val="22"/>
          <w:szCs w:val="22"/>
        </w:rPr>
      </w:pPr>
      <w:r w:rsidRPr="001F2C1B">
        <w:rPr>
          <w:rFonts w:ascii="Calibri" w:hAnsi="Calibri"/>
          <w:sz w:val="22"/>
          <w:szCs w:val="22"/>
        </w:rPr>
        <w:t>Communicate effectively and respectfully</w:t>
      </w:r>
      <w:r w:rsidRPr="0004618E">
        <w:rPr>
          <w:rFonts w:ascii="Calibri" w:hAnsi="Calibri"/>
          <w:sz w:val="22"/>
          <w:szCs w:val="22"/>
        </w:rPr>
        <w:t xml:space="preserve"> with all staff, clients and suppliers in the interests of good business practice, collaboration and en</w:t>
      </w:r>
      <w:r>
        <w:rPr>
          <w:rFonts w:ascii="Calibri" w:hAnsi="Calibri"/>
          <w:sz w:val="22"/>
          <w:szCs w:val="22"/>
        </w:rPr>
        <w:t>hancement of CSIRO’s reputation;</w:t>
      </w:r>
    </w:p>
    <w:p w:rsidR="002B50BF" w:rsidRPr="0004618E" w:rsidRDefault="002B50BF" w:rsidP="002B50BF">
      <w:pPr>
        <w:pStyle w:val="ListParagraph"/>
        <w:numPr>
          <w:ilvl w:val="0"/>
          <w:numId w:val="34"/>
        </w:numPr>
        <w:spacing w:after="60"/>
        <w:ind w:left="471" w:hanging="363"/>
        <w:jc w:val="both"/>
        <w:rPr>
          <w:rFonts w:ascii="Calibri" w:hAnsi="Calibri"/>
          <w:sz w:val="22"/>
          <w:szCs w:val="22"/>
        </w:rPr>
      </w:pPr>
      <w:r w:rsidRPr="0004618E">
        <w:rPr>
          <w:rFonts w:ascii="Calibri" w:hAnsi="Calibri"/>
          <w:sz w:val="22"/>
          <w:szCs w:val="22"/>
        </w:rPr>
        <w:t xml:space="preserve">Work collaboratively with colleagues within </w:t>
      </w:r>
      <w:r>
        <w:rPr>
          <w:rFonts w:ascii="Calibri" w:hAnsi="Calibri"/>
          <w:sz w:val="22"/>
          <w:szCs w:val="22"/>
        </w:rPr>
        <w:t>the</w:t>
      </w:r>
      <w:r w:rsidRPr="0004618E">
        <w:rPr>
          <w:rFonts w:ascii="Calibri" w:hAnsi="Calibri"/>
          <w:sz w:val="22"/>
          <w:szCs w:val="22"/>
        </w:rPr>
        <w:t xml:space="preserve"> team, the business unit and ac</w:t>
      </w:r>
      <w:r>
        <w:rPr>
          <w:rFonts w:ascii="Calibri" w:hAnsi="Calibri"/>
          <w:sz w:val="22"/>
          <w:szCs w:val="22"/>
        </w:rPr>
        <w:t>ross CSIRO, to reach objectives;</w:t>
      </w:r>
    </w:p>
    <w:p w:rsidR="009029E3" w:rsidRDefault="002B50BF" w:rsidP="002B50BF">
      <w:pPr>
        <w:pStyle w:val="ListParagraph"/>
        <w:numPr>
          <w:ilvl w:val="0"/>
          <w:numId w:val="34"/>
        </w:numPr>
        <w:spacing w:after="60"/>
        <w:ind w:left="471" w:hanging="363"/>
        <w:jc w:val="both"/>
        <w:rPr>
          <w:rFonts w:ascii="Calibri" w:hAnsi="Calibri"/>
          <w:sz w:val="22"/>
          <w:szCs w:val="22"/>
        </w:rPr>
      </w:pPr>
      <w:r w:rsidRPr="0004618E">
        <w:rPr>
          <w:rFonts w:ascii="Calibri" w:hAnsi="Calibri"/>
          <w:sz w:val="22"/>
          <w:szCs w:val="22"/>
        </w:rPr>
        <w:t xml:space="preserve">Adhere to the spirit and practice of CSIRO’s Values, Health, Safety and Environment plans and policies, Diversity </w:t>
      </w:r>
      <w:r>
        <w:rPr>
          <w:rFonts w:ascii="Calibri" w:hAnsi="Calibri"/>
          <w:sz w:val="22"/>
          <w:szCs w:val="22"/>
        </w:rPr>
        <w:t>initiatives and Zero Harm goals; and</w:t>
      </w:r>
    </w:p>
    <w:p w:rsidR="008A4083" w:rsidRPr="009029E3" w:rsidRDefault="002B50BF" w:rsidP="002B50BF">
      <w:pPr>
        <w:pStyle w:val="ListParagraph"/>
        <w:numPr>
          <w:ilvl w:val="0"/>
          <w:numId w:val="34"/>
        </w:numPr>
        <w:spacing w:after="60"/>
        <w:ind w:left="471" w:hanging="363"/>
        <w:jc w:val="both"/>
        <w:rPr>
          <w:rFonts w:ascii="Calibri" w:hAnsi="Calibri"/>
          <w:sz w:val="22"/>
          <w:szCs w:val="22"/>
        </w:rPr>
      </w:pPr>
      <w:bookmarkStart w:id="1" w:name="_GoBack"/>
      <w:bookmarkEnd w:id="1"/>
      <w:r w:rsidRPr="009029E3">
        <w:rPr>
          <w:rFonts w:ascii="Calibri" w:hAnsi="Calibri"/>
          <w:sz w:val="22"/>
          <w:szCs w:val="22"/>
        </w:rPr>
        <w:t>Other duties as directed.</w:t>
      </w:r>
    </w:p>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2B50BF" w:rsidRDefault="002B50BF" w:rsidP="002B50BF">
      <w:pPr>
        <w:numPr>
          <w:ilvl w:val="0"/>
          <w:numId w:val="16"/>
        </w:numPr>
        <w:tabs>
          <w:tab w:val="clear" w:pos="720"/>
          <w:tab w:val="num" w:pos="6"/>
        </w:tabs>
        <w:spacing w:after="60"/>
        <w:ind w:left="318" w:hanging="284"/>
        <w:rPr>
          <w:rFonts w:cs="Calibri"/>
          <w:i/>
        </w:rPr>
      </w:pPr>
      <w:r w:rsidRPr="002B50BF">
        <w:rPr>
          <w:rFonts w:ascii="Calibri" w:hAnsi="Calibri"/>
          <w:color w:val="000000"/>
          <w:sz w:val="22"/>
          <w:szCs w:val="22"/>
        </w:rPr>
        <w:t>Bachelor</w:t>
      </w:r>
      <w:r w:rsidR="005C544E">
        <w:rPr>
          <w:rFonts w:ascii="Calibri" w:hAnsi="Calibri"/>
          <w:color w:val="000000"/>
          <w:sz w:val="22"/>
          <w:szCs w:val="22"/>
        </w:rPr>
        <w:t>’s</w:t>
      </w:r>
      <w:r w:rsidRPr="002B50BF">
        <w:rPr>
          <w:rFonts w:ascii="Calibri" w:hAnsi="Calibri"/>
          <w:color w:val="000000"/>
          <w:sz w:val="22"/>
          <w:szCs w:val="22"/>
        </w:rPr>
        <w:t xml:space="preserve"> degree in Mechanical Engineering or equivalent </w:t>
      </w:r>
      <w:r w:rsidRPr="002B50BF">
        <w:t>with a 2-3 years of relevant scientific or industrial experience</w:t>
      </w:r>
      <w:r w:rsidRPr="002B50BF">
        <w:rPr>
          <w:rFonts w:ascii="Calibri" w:hAnsi="Calibri"/>
          <w:color w:val="000000"/>
          <w:sz w:val="22"/>
          <w:szCs w:val="22"/>
        </w:rPr>
        <w:t>.</w:t>
      </w:r>
    </w:p>
    <w:p w:rsidR="002B50BF" w:rsidRDefault="002B50BF" w:rsidP="002B50BF">
      <w:pPr>
        <w:numPr>
          <w:ilvl w:val="0"/>
          <w:numId w:val="16"/>
        </w:numPr>
        <w:tabs>
          <w:tab w:val="clear" w:pos="720"/>
          <w:tab w:val="num" w:pos="6"/>
        </w:tabs>
        <w:spacing w:after="60"/>
        <w:ind w:left="318" w:hanging="284"/>
        <w:rPr>
          <w:rFonts w:cs="Calibri"/>
          <w:i/>
        </w:rPr>
      </w:pPr>
      <w:r w:rsidRPr="002B50BF">
        <w:rPr>
          <w:rFonts w:ascii="Calibri" w:hAnsi="Calibri"/>
          <w:color w:val="000000"/>
          <w:sz w:val="22"/>
          <w:szCs w:val="22"/>
        </w:rPr>
        <w:t>Ability to communicate effectively in a fluent and courteous manner, both orally and in writing, offering factual information supported by data, definitions, examples, illustrations or other aids, which will assist in conveying meaning.</w:t>
      </w:r>
    </w:p>
    <w:p w:rsidR="002B50BF" w:rsidRDefault="002B50BF" w:rsidP="002B50BF">
      <w:pPr>
        <w:numPr>
          <w:ilvl w:val="0"/>
          <w:numId w:val="16"/>
        </w:numPr>
        <w:tabs>
          <w:tab w:val="clear" w:pos="720"/>
          <w:tab w:val="num" w:pos="6"/>
        </w:tabs>
        <w:spacing w:after="60"/>
        <w:ind w:left="318" w:hanging="284"/>
        <w:rPr>
          <w:rFonts w:cs="Calibri"/>
          <w:i/>
        </w:rPr>
      </w:pPr>
      <w:r w:rsidRPr="002B50BF">
        <w:rPr>
          <w:rFonts w:ascii="Calibri" w:hAnsi="Calibri"/>
          <w:color w:val="000000"/>
          <w:sz w:val="22"/>
          <w:szCs w:val="22"/>
        </w:rPr>
        <w:t>Solid understanding of mechanical engineering concepts, as demonstrated by academic results and / or relevant experience.</w:t>
      </w:r>
    </w:p>
    <w:p w:rsidR="002B50BF" w:rsidRDefault="002B50BF" w:rsidP="002B50BF">
      <w:pPr>
        <w:numPr>
          <w:ilvl w:val="0"/>
          <w:numId w:val="16"/>
        </w:numPr>
        <w:tabs>
          <w:tab w:val="clear" w:pos="720"/>
          <w:tab w:val="num" w:pos="6"/>
        </w:tabs>
        <w:spacing w:after="60"/>
        <w:ind w:left="318" w:hanging="284"/>
        <w:rPr>
          <w:rFonts w:cs="Calibri"/>
          <w:i/>
        </w:rPr>
      </w:pPr>
      <w:r w:rsidRPr="002B50BF">
        <w:rPr>
          <w:rFonts w:ascii="Calibri" w:hAnsi="Calibri"/>
          <w:color w:val="000000"/>
          <w:sz w:val="22"/>
          <w:szCs w:val="22"/>
        </w:rPr>
        <w:t>Demonstrated ability to investigate underlying issues of complex and ill-defined problems and develop an appropriate response by adapting/creating and testing alternative solutions.</w:t>
      </w:r>
    </w:p>
    <w:p w:rsidR="002B50BF" w:rsidRDefault="002B50BF" w:rsidP="002B50BF">
      <w:pPr>
        <w:numPr>
          <w:ilvl w:val="0"/>
          <w:numId w:val="16"/>
        </w:numPr>
        <w:tabs>
          <w:tab w:val="clear" w:pos="720"/>
          <w:tab w:val="num" w:pos="6"/>
        </w:tabs>
        <w:spacing w:after="60"/>
        <w:ind w:left="318" w:hanging="284"/>
        <w:rPr>
          <w:rFonts w:cs="Calibri"/>
          <w:i/>
        </w:rPr>
      </w:pPr>
      <w:r w:rsidRPr="002B50BF">
        <w:rPr>
          <w:rFonts w:ascii="Calibri" w:hAnsi="Calibri"/>
          <w:color w:val="000000"/>
          <w:sz w:val="22"/>
          <w:szCs w:val="22"/>
        </w:rPr>
        <w:t>Demonstrated ability to work agilely and effectively as part of both large and small multi-disciplinary teams, and to proactively seek and consider the ideas and opinions of others from within and outside the team to help form decisions, plans or actions.</w:t>
      </w:r>
    </w:p>
    <w:p w:rsidR="002B50BF" w:rsidRDefault="002B50BF" w:rsidP="002B50BF">
      <w:pPr>
        <w:numPr>
          <w:ilvl w:val="0"/>
          <w:numId w:val="16"/>
        </w:numPr>
        <w:tabs>
          <w:tab w:val="clear" w:pos="720"/>
          <w:tab w:val="num" w:pos="6"/>
        </w:tabs>
        <w:spacing w:after="60"/>
        <w:ind w:left="318" w:hanging="284"/>
        <w:rPr>
          <w:rFonts w:cs="Calibri"/>
          <w:i/>
        </w:rPr>
      </w:pPr>
      <w:r w:rsidRPr="002B50BF">
        <w:rPr>
          <w:rFonts w:ascii="Calibri" w:hAnsi="Calibri"/>
          <w:color w:val="000000"/>
          <w:sz w:val="22"/>
          <w:szCs w:val="22"/>
        </w:rPr>
        <w:t xml:space="preserve">Demonstrated </w:t>
      </w:r>
      <w:r w:rsidR="00DC0472">
        <w:rPr>
          <w:rFonts w:ascii="Calibri" w:hAnsi="Calibri"/>
          <w:color w:val="000000"/>
          <w:sz w:val="22"/>
          <w:szCs w:val="22"/>
        </w:rPr>
        <w:t>preparedness</w:t>
      </w:r>
      <w:r w:rsidR="00DC0472" w:rsidRPr="002B50BF">
        <w:rPr>
          <w:rFonts w:ascii="Calibri" w:hAnsi="Calibri"/>
          <w:color w:val="000000"/>
          <w:sz w:val="22"/>
          <w:szCs w:val="22"/>
        </w:rPr>
        <w:t xml:space="preserve"> </w:t>
      </w:r>
      <w:r w:rsidRPr="002B50BF">
        <w:rPr>
          <w:rFonts w:ascii="Calibri" w:hAnsi="Calibri"/>
          <w:color w:val="000000"/>
          <w:sz w:val="22"/>
          <w:szCs w:val="22"/>
        </w:rPr>
        <w:t>to change ideas or perceptions based on new information, contrary evidence or other people's points of view, and prepared to try out different approaches.</w:t>
      </w:r>
    </w:p>
    <w:p w:rsidR="002B50BF" w:rsidRPr="002B50BF" w:rsidRDefault="002B50BF" w:rsidP="002B50BF">
      <w:pPr>
        <w:numPr>
          <w:ilvl w:val="0"/>
          <w:numId w:val="16"/>
        </w:numPr>
        <w:tabs>
          <w:tab w:val="clear" w:pos="720"/>
          <w:tab w:val="num" w:pos="6"/>
        </w:tabs>
        <w:spacing w:after="60"/>
        <w:ind w:left="318" w:hanging="284"/>
        <w:rPr>
          <w:rFonts w:cs="Calibri"/>
          <w:i/>
        </w:rPr>
      </w:pPr>
      <w:r w:rsidRPr="002B50BF">
        <w:rPr>
          <w:rFonts w:ascii="Calibri" w:hAnsi="Calibri"/>
          <w:color w:val="000000"/>
          <w:sz w:val="22"/>
          <w:szCs w:val="22"/>
        </w:rPr>
        <w:lastRenderedPageBreak/>
        <w:t>Demonstrated ability to recognise and make immediate changes to improve performance (faster, better, lower cost, more efficiently, better quality, improved client satisfaction).</w:t>
      </w:r>
    </w:p>
    <w:p w:rsidR="00BF6886" w:rsidRPr="00BF6886" w:rsidRDefault="00BF6886" w:rsidP="00BF6886">
      <w:pPr>
        <w:spacing w:after="60"/>
        <w:ind w:left="318"/>
        <w:rPr>
          <w:rStyle w:val="Emphasis"/>
          <w:rFonts w:ascii="Calibri" w:hAnsi="Calibri" w:cs="Arial"/>
          <w:b/>
          <w:i w:val="0"/>
          <w:iCs/>
          <w:sz w:val="22"/>
          <w:szCs w:val="22"/>
        </w:rPr>
      </w:pP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2B50BF" w:rsidRPr="002B50BF" w:rsidRDefault="002B50BF" w:rsidP="002B50BF">
      <w:pPr>
        <w:numPr>
          <w:ilvl w:val="0"/>
          <w:numId w:val="46"/>
        </w:numPr>
        <w:spacing w:after="60"/>
        <w:rPr>
          <w:rFonts w:ascii="Calibri" w:hAnsi="Calibri"/>
          <w:color w:val="000000"/>
          <w:sz w:val="22"/>
          <w:szCs w:val="22"/>
        </w:rPr>
      </w:pPr>
      <w:r w:rsidRPr="002B50BF">
        <w:rPr>
          <w:rFonts w:ascii="Calibri" w:hAnsi="Calibri"/>
          <w:color w:val="000000"/>
          <w:sz w:val="22"/>
          <w:szCs w:val="22"/>
        </w:rPr>
        <w:t>Knowledge of, and preliminary experience with, fluid dynamics and flow measurement techniques, especially optical and laser based flow diagnostic measurement techniques.</w:t>
      </w:r>
    </w:p>
    <w:p w:rsidR="002B50BF" w:rsidRPr="002B50BF" w:rsidRDefault="002B50BF" w:rsidP="002B50BF">
      <w:pPr>
        <w:numPr>
          <w:ilvl w:val="0"/>
          <w:numId w:val="46"/>
        </w:numPr>
        <w:spacing w:after="60"/>
        <w:rPr>
          <w:rFonts w:ascii="Calibri" w:hAnsi="Calibri"/>
          <w:color w:val="000000"/>
          <w:sz w:val="22"/>
          <w:szCs w:val="22"/>
        </w:rPr>
      </w:pPr>
      <w:r w:rsidRPr="002B50BF">
        <w:rPr>
          <w:rFonts w:ascii="Calibri" w:hAnsi="Calibri"/>
          <w:color w:val="000000"/>
          <w:sz w:val="22"/>
          <w:szCs w:val="22"/>
        </w:rPr>
        <w:t>Practical experience in design and fabrication of industrial mechanical or mechatronic components and systems.</w:t>
      </w:r>
    </w:p>
    <w:p w:rsidR="002B50BF" w:rsidRPr="002B50BF" w:rsidRDefault="002B50BF" w:rsidP="002B50BF">
      <w:pPr>
        <w:numPr>
          <w:ilvl w:val="0"/>
          <w:numId w:val="46"/>
        </w:numPr>
        <w:spacing w:after="60"/>
        <w:rPr>
          <w:rFonts w:ascii="Calibri" w:hAnsi="Calibri"/>
          <w:color w:val="000000"/>
          <w:sz w:val="22"/>
          <w:szCs w:val="22"/>
        </w:rPr>
      </w:pPr>
      <w:r w:rsidRPr="002B50BF">
        <w:rPr>
          <w:rFonts w:ascii="Calibri" w:hAnsi="Calibri"/>
          <w:color w:val="000000"/>
          <w:sz w:val="22"/>
          <w:szCs w:val="22"/>
        </w:rPr>
        <w:t>Demonstrated ability to train, instruct or supervise other staff to complete allocated tasks and activities.</w:t>
      </w:r>
    </w:p>
    <w:p w:rsidR="002B50BF" w:rsidRPr="002B50BF" w:rsidRDefault="002B50BF" w:rsidP="002B50BF">
      <w:pPr>
        <w:numPr>
          <w:ilvl w:val="0"/>
          <w:numId w:val="46"/>
        </w:numPr>
        <w:spacing w:after="60"/>
        <w:rPr>
          <w:rFonts w:ascii="Calibri" w:hAnsi="Calibri"/>
          <w:color w:val="000000"/>
          <w:sz w:val="22"/>
          <w:szCs w:val="22"/>
        </w:rPr>
      </w:pPr>
      <w:r w:rsidRPr="002B50BF">
        <w:rPr>
          <w:rFonts w:ascii="Calibri" w:hAnsi="Calibri"/>
          <w:color w:val="000000"/>
          <w:sz w:val="22"/>
          <w:szCs w:val="22"/>
        </w:rPr>
        <w:t>Work experience in industrial and/or research environment, in sectors such as minerals, materials, chemicals and energy.</w:t>
      </w:r>
    </w:p>
    <w:p w:rsidR="002B50BF" w:rsidRPr="002B50BF" w:rsidRDefault="002B50BF" w:rsidP="002B50BF">
      <w:pPr>
        <w:numPr>
          <w:ilvl w:val="0"/>
          <w:numId w:val="46"/>
        </w:numPr>
        <w:spacing w:after="60"/>
        <w:rPr>
          <w:rFonts w:ascii="Calibri" w:hAnsi="Calibri"/>
          <w:color w:val="000000"/>
          <w:sz w:val="22"/>
          <w:szCs w:val="22"/>
        </w:rPr>
      </w:pPr>
      <w:r w:rsidRPr="002B50BF">
        <w:rPr>
          <w:rFonts w:ascii="Calibri" w:hAnsi="Calibri"/>
          <w:color w:val="000000"/>
          <w:sz w:val="22"/>
          <w:szCs w:val="22"/>
        </w:rPr>
        <w:t>A passion for developing scientific and engineering knowledge for the benefit of Australia.</w:t>
      </w:r>
    </w:p>
    <w:p w:rsidR="00F70394" w:rsidRDefault="00F70394" w:rsidP="00F72E35">
      <w:pPr>
        <w:spacing w:after="120"/>
        <w:ind w:left="34"/>
        <w:rPr>
          <w:rFonts w:ascii="Calibri" w:hAnsi="Calibri"/>
          <w:sz w:val="22"/>
          <w:szCs w:val="22"/>
        </w:rPr>
      </w:pPr>
    </w:p>
    <w:p w:rsidR="00C64F6D" w:rsidRPr="00A83381" w:rsidRDefault="00CA366E" w:rsidP="00596E51">
      <w:pPr>
        <w:pStyle w:val="Heading2"/>
        <w:rPr>
          <w:rFonts w:asciiTheme="minorHAnsi" w:hAnsiTheme="minorHAnsi" w:cstheme="minorHAnsi"/>
          <w:i w:val="0"/>
          <w:lang w:eastAsia="en-AU"/>
        </w:rPr>
      </w:pPr>
      <w:r w:rsidRPr="00A83381">
        <w:rPr>
          <w:rFonts w:asciiTheme="minorHAnsi" w:hAnsiTheme="minorHAnsi" w:cstheme="minorHAnsi"/>
          <w:i w:val="0"/>
          <w:lang w:eastAsia="en-AU"/>
        </w:rPr>
        <w:t>Special Re</w:t>
      </w:r>
      <w:r w:rsidR="00C64F6D" w:rsidRPr="00A83381">
        <w:rPr>
          <w:rFonts w:asciiTheme="minorHAnsi" w:hAnsiTheme="minorHAnsi" w:cstheme="minorHAnsi"/>
          <w:i w:val="0"/>
          <w:lang w:eastAsia="en-AU"/>
        </w:rPr>
        <w:t>quirements:</w:t>
      </w:r>
    </w:p>
    <w:p w:rsidR="00A83381" w:rsidRPr="00A83381" w:rsidRDefault="00A83381" w:rsidP="00A83381">
      <w:pPr>
        <w:rPr>
          <w:rFonts w:ascii="Calibri" w:hAnsi="Calibri"/>
          <w:iCs/>
          <w:sz w:val="22"/>
          <w:szCs w:val="22"/>
        </w:rPr>
      </w:pPr>
      <w:r w:rsidRPr="00A83381">
        <w:rPr>
          <w:rFonts w:ascii="Calibri" w:hAnsi="Calibri"/>
          <w:iCs/>
          <w:sz w:val="22"/>
          <w:szCs w:val="22"/>
        </w:rPr>
        <w:t>To be eligible for this position you must:</w:t>
      </w:r>
    </w:p>
    <w:p w:rsidR="00C64F6D" w:rsidRDefault="00A83381" w:rsidP="00A83381">
      <w:pPr>
        <w:rPr>
          <w:rFonts w:ascii="Calibri" w:hAnsi="Calibri"/>
          <w:sz w:val="22"/>
          <w:szCs w:val="22"/>
        </w:rPr>
      </w:pPr>
      <w:r w:rsidRPr="00A83381">
        <w:rPr>
          <w:rFonts w:ascii="Calibri" w:hAnsi="Calibri"/>
          <w:iCs/>
          <w:sz w:val="22"/>
          <w:szCs w:val="22"/>
        </w:rPr>
        <w:t>•</w:t>
      </w:r>
      <w:r w:rsidRPr="00A83381">
        <w:rPr>
          <w:rFonts w:ascii="Calibri" w:hAnsi="Calibri"/>
          <w:iCs/>
          <w:sz w:val="22"/>
          <w:szCs w:val="22"/>
        </w:rPr>
        <w:tab/>
        <w:t>Be able to pass full industrial mine-site medicals with zero medical restrictions.</w:t>
      </w: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9172F1" w:rsidRPr="003B51D7" w:rsidRDefault="009172F1" w:rsidP="009172F1">
      <w:pPr>
        <w:spacing w:after="180"/>
        <w:rPr>
          <w:rFonts w:ascii="Calibri" w:hAnsi="Calibri"/>
          <w:bCs/>
          <w:i/>
          <w:sz w:val="22"/>
          <w:szCs w:val="22"/>
        </w:rPr>
      </w:pPr>
    </w:p>
    <w:p w:rsidR="002146AE" w:rsidRDefault="002146AE" w:rsidP="002146AE">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Mineral Resources</w:t>
        </w:r>
      </w:hyperlink>
    </w:p>
    <w:p w:rsidR="004D439F" w:rsidRDefault="004D439F" w:rsidP="004D439F">
      <w:pPr>
        <w:spacing w:after="180"/>
        <w:rPr>
          <w:rFonts w:ascii="Calibri" w:hAnsi="Calibri"/>
          <w:b/>
          <w:bCs/>
          <w:sz w:val="22"/>
          <w:szCs w:val="22"/>
        </w:rPr>
      </w:pPr>
    </w:p>
    <w:p w:rsidR="004D439F" w:rsidRPr="00482523" w:rsidRDefault="004D439F" w:rsidP="004D439F">
      <w:pPr>
        <w:spacing w:after="180"/>
        <w:rPr>
          <w:rFonts w:ascii="Calibri" w:hAnsi="Calibri"/>
          <w:b/>
          <w:sz w:val="22"/>
          <w:szCs w:val="22"/>
        </w:rPr>
      </w:pPr>
      <w:r w:rsidRPr="00482523">
        <w:rPr>
          <w:rFonts w:ascii="Calibri" w:hAnsi="Calibri"/>
          <w:b/>
          <w:bCs/>
          <w:sz w:val="22"/>
          <w:szCs w:val="22"/>
        </w:rPr>
        <w:t xml:space="preserve">CSIRO </w:t>
      </w:r>
      <w:r w:rsidRPr="00482523">
        <w:rPr>
          <w:rFonts w:ascii="Calibri" w:hAnsi="Calibri"/>
          <w:b/>
          <w:sz w:val="22"/>
          <w:szCs w:val="22"/>
        </w:rPr>
        <w:t>MINERAL RESOURCES</w:t>
      </w:r>
    </w:p>
    <w:p w:rsidR="009172F1" w:rsidRPr="004D439F" w:rsidRDefault="004D439F" w:rsidP="004D439F">
      <w:pPr>
        <w:spacing w:after="180"/>
        <w:jc w:val="both"/>
        <w:rPr>
          <w:rFonts w:ascii="Calibri" w:hAnsi="Calibri"/>
          <w:bCs/>
          <w:sz w:val="22"/>
          <w:szCs w:val="22"/>
        </w:rPr>
      </w:pPr>
      <w:r w:rsidRPr="00482523">
        <w:rPr>
          <w:rFonts w:ascii="Calibri" w:hAnsi="Calibri"/>
          <w:bCs/>
          <w:sz w:val="22"/>
          <w:szCs w:val="22"/>
        </w:rPr>
        <w:t>CSIRO Mineral Resources works with industry to grow Australia’s resource base, increase productivity and drive environmental performance. We also provide critical scientific analysis that underpins a growing national dialogue on how resources impact society and the environment.</w:t>
      </w:r>
    </w:p>
    <w:sectPr w:rsidR="009172F1" w:rsidRPr="004D439F"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81D" w:rsidRDefault="00CF681D">
      <w:r>
        <w:separator/>
      </w:r>
    </w:p>
  </w:endnote>
  <w:endnote w:type="continuationSeparator" w:id="0">
    <w:p w:rsidR="00CF681D" w:rsidRDefault="00CF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81D" w:rsidRDefault="00CF681D">
      <w:r>
        <w:separator/>
      </w:r>
    </w:p>
  </w:footnote>
  <w:footnote w:type="continuationSeparator" w:id="0">
    <w:p w:rsidR="00CF681D" w:rsidRDefault="00CF6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65A9631" wp14:editId="0C40D48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6C85348"/>
    <w:multiLevelType w:val="hybridMultilevel"/>
    <w:tmpl w:val="8ECA7C82"/>
    <w:lvl w:ilvl="0" w:tplc="0C09000F">
      <w:start w:val="1"/>
      <w:numFmt w:val="decimal"/>
      <w:lvlText w:val="%1."/>
      <w:lvlJc w:val="left"/>
      <w:pPr>
        <w:tabs>
          <w:tab w:val="num" w:pos="720"/>
        </w:tabs>
        <w:ind w:left="720" w:hanging="360"/>
      </w:pPr>
      <w:rPr>
        <w:rFonts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3C55631"/>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19"/>
  </w:num>
  <w:num w:numId="9">
    <w:abstractNumId w:val="27"/>
  </w:num>
  <w:num w:numId="10">
    <w:abstractNumId w:val="34"/>
  </w:num>
  <w:num w:numId="11">
    <w:abstractNumId w:val="10"/>
  </w:num>
  <w:num w:numId="12">
    <w:abstractNumId w:val="39"/>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2"/>
  </w:num>
  <w:num w:numId="22">
    <w:abstractNumId w:val="33"/>
  </w:num>
  <w:num w:numId="23">
    <w:abstractNumId w:val="12"/>
  </w:num>
  <w:num w:numId="24">
    <w:abstractNumId w:val="31"/>
  </w:num>
  <w:num w:numId="25">
    <w:abstractNumId w:val="6"/>
  </w:num>
  <w:num w:numId="26">
    <w:abstractNumId w:val="30"/>
  </w:num>
  <w:num w:numId="27">
    <w:abstractNumId w:val="36"/>
  </w:num>
  <w:num w:numId="28">
    <w:abstractNumId w:val="37"/>
  </w:num>
  <w:num w:numId="29">
    <w:abstractNumId w:val="17"/>
  </w:num>
  <w:num w:numId="30">
    <w:abstractNumId w:val="8"/>
  </w:num>
  <w:num w:numId="31">
    <w:abstractNumId w:val="20"/>
  </w:num>
  <w:num w:numId="32">
    <w:abstractNumId w:val="38"/>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1"/>
  </w:num>
  <w:num w:numId="45">
    <w:abstractNumId w:val="22"/>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B50B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01F08"/>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386A"/>
    <w:rsid w:val="004C5604"/>
    <w:rsid w:val="004D439F"/>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544E"/>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51C4"/>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29E3"/>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077"/>
    <w:rsid w:val="00A7119A"/>
    <w:rsid w:val="00A73FB0"/>
    <w:rsid w:val="00A74FB1"/>
    <w:rsid w:val="00A8338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CF681D"/>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0472"/>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465F"/>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ren.bruckard@csiro.au" TargetMode="External"/><Relationship Id="rId13" Type="http://schemas.openxmlformats.org/officeDocument/2006/relationships/hyperlink" Target="https://www.csiro.au/en/Research/MR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D6B9C-7525-4266-9EFD-9B2478C3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1057</Words>
  <Characters>6030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7073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CSOF4 role.</dc:description>
  <cp:lastModifiedBy>Heymann, Laurent (HR, St. Lucia)</cp:lastModifiedBy>
  <cp:revision>2</cp:revision>
  <cp:lastPrinted>2014-02-06T02:28:00Z</cp:lastPrinted>
  <dcterms:created xsi:type="dcterms:W3CDTF">2019-06-06T06:12:00Z</dcterms:created>
  <dcterms:modified xsi:type="dcterms:W3CDTF">2019-06-06T06:12:00Z</dcterms:modified>
</cp:coreProperties>
</file>