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D78E4"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00C372D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651A25F4"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6125F9D" w14:textId="77777777" w:rsidTr="00275D88">
        <w:trPr>
          <w:trHeight w:val="488"/>
        </w:trPr>
        <w:tc>
          <w:tcPr>
            <w:tcW w:w="2766" w:type="dxa"/>
            <w:shd w:val="clear" w:color="auto" w:fill="F2F2F2"/>
            <w:vAlign w:val="center"/>
          </w:tcPr>
          <w:p w14:paraId="372EFF26"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0FF1D43" w14:textId="77777777" w:rsidR="00814B73" w:rsidRPr="0097618D" w:rsidRDefault="00474F68" w:rsidP="00474F68">
            <w:pPr>
              <w:tabs>
                <w:tab w:val="left" w:pos="6093"/>
              </w:tabs>
              <w:spacing w:before="120" w:after="60"/>
              <w:rPr>
                <w:rFonts w:ascii="Calibri" w:hAnsi="Calibri"/>
                <w:sz w:val="22"/>
                <w:szCs w:val="22"/>
              </w:rPr>
            </w:pPr>
            <w:r>
              <w:rPr>
                <w:rFonts w:ascii="Calibri" w:hAnsi="Calibri"/>
                <w:sz w:val="22"/>
                <w:szCs w:val="22"/>
              </w:rPr>
              <w:t>Research Scientist – Structural Geologist</w:t>
            </w:r>
          </w:p>
        </w:tc>
      </w:tr>
      <w:tr w:rsidR="00814B73" w:rsidRPr="0097618D" w14:paraId="59CD78AB" w14:textId="77777777" w:rsidTr="00275D88">
        <w:trPr>
          <w:trHeight w:val="423"/>
        </w:trPr>
        <w:tc>
          <w:tcPr>
            <w:tcW w:w="2766" w:type="dxa"/>
            <w:shd w:val="clear" w:color="auto" w:fill="F2F2F2"/>
            <w:vAlign w:val="center"/>
          </w:tcPr>
          <w:p w14:paraId="39EB06C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08705DDC" w14:textId="44F8EA31" w:rsidR="00814B73" w:rsidRPr="0097618D" w:rsidRDefault="00986066" w:rsidP="00C40A38">
            <w:pPr>
              <w:rPr>
                <w:rFonts w:ascii="Calibri" w:hAnsi="Calibri"/>
                <w:sz w:val="22"/>
                <w:szCs w:val="22"/>
              </w:rPr>
            </w:pPr>
            <w:r>
              <w:rPr>
                <w:rFonts w:ascii="Calibri" w:hAnsi="Calibri"/>
                <w:sz w:val="22"/>
                <w:szCs w:val="22"/>
              </w:rPr>
              <w:t>59993</w:t>
            </w:r>
          </w:p>
        </w:tc>
      </w:tr>
      <w:tr w:rsidR="00814B73" w:rsidRPr="0097618D" w14:paraId="0E300D27" w14:textId="77777777" w:rsidTr="00275D88">
        <w:trPr>
          <w:trHeight w:val="429"/>
        </w:trPr>
        <w:tc>
          <w:tcPr>
            <w:tcW w:w="2766" w:type="dxa"/>
            <w:shd w:val="clear" w:color="auto" w:fill="F2F2F2"/>
            <w:vAlign w:val="center"/>
          </w:tcPr>
          <w:p w14:paraId="3A9B175B"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ADBD2BA"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73D0A92" w14:textId="77777777" w:rsidTr="00986066">
        <w:trPr>
          <w:trHeight w:val="453"/>
        </w:trPr>
        <w:tc>
          <w:tcPr>
            <w:tcW w:w="2766" w:type="dxa"/>
            <w:shd w:val="clear" w:color="auto" w:fill="F2F2F2"/>
            <w:vAlign w:val="center"/>
          </w:tcPr>
          <w:p w14:paraId="64755414" w14:textId="77777777" w:rsidR="00814B73" w:rsidRPr="0097618D" w:rsidRDefault="00814B73" w:rsidP="00986066">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1800497" w14:textId="1C3D3E22" w:rsidR="00814B73" w:rsidRPr="0097618D" w:rsidRDefault="00D30F9F" w:rsidP="00986066">
            <w:pPr>
              <w:pStyle w:val="ListParagraph"/>
              <w:numPr>
                <w:ilvl w:val="0"/>
                <w:numId w:val="9"/>
              </w:numPr>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14:paraId="74738081" w14:textId="77777777" w:rsidTr="00275D88">
        <w:trPr>
          <w:trHeight w:val="421"/>
        </w:trPr>
        <w:tc>
          <w:tcPr>
            <w:tcW w:w="2766" w:type="dxa"/>
            <w:shd w:val="clear" w:color="auto" w:fill="F2F2F2"/>
            <w:vAlign w:val="center"/>
          </w:tcPr>
          <w:p w14:paraId="4BCB443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0053FF5" w14:textId="2779F56C" w:rsidR="00814B73" w:rsidRPr="0097618D" w:rsidRDefault="00036C84" w:rsidP="003C0B40">
            <w:pPr>
              <w:pStyle w:val="ListParagraph"/>
              <w:ind w:left="0"/>
              <w:rPr>
                <w:rFonts w:ascii="Calibri" w:hAnsi="Calibri"/>
                <w:sz w:val="22"/>
                <w:szCs w:val="22"/>
              </w:rPr>
            </w:pPr>
            <w:r>
              <w:rPr>
                <w:rFonts w:ascii="Calibri" w:hAnsi="Calibri"/>
                <w:sz w:val="22"/>
                <w:szCs w:val="22"/>
              </w:rPr>
              <w:t>20</w:t>
            </w:r>
            <w:r w:rsidR="002146AE" w:rsidRPr="00474F68">
              <w:rPr>
                <w:rFonts w:ascii="Calibri" w:hAnsi="Calibri"/>
                <w:sz w:val="22"/>
                <w:szCs w:val="22"/>
              </w:rPr>
              <w:t>%</w:t>
            </w:r>
          </w:p>
        </w:tc>
      </w:tr>
      <w:tr w:rsidR="00814B73" w:rsidRPr="0097618D" w14:paraId="175B10F6" w14:textId="77777777" w:rsidTr="00275D88">
        <w:trPr>
          <w:trHeight w:val="413"/>
        </w:trPr>
        <w:tc>
          <w:tcPr>
            <w:tcW w:w="2766" w:type="dxa"/>
            <w:shd w:val="clear" w:color="auto" w:fill="F2F2F2"/>
            <w:vAlign w:val="center"/>
          </w:tcPr>
          <w:p w14:paraId="0E15C14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3A4E110" w14:textId="145591F4" w:rsidR="00814B73" w:rsidRPr="0097618D" w:rsidRDefault="00036C84" w:rsidP="004B7FEA">
            <w:pPr>
              <w:pStyle w:val="ListParagraph"/>
              <w:ind w:left="0"/>
              <w:rPr>
                <w:rFonts w:ascii="Calibri" w:hAnsi="Calibri"/>
                <w:sz w:val="22"/>
                <w:szCs w:val="22"/>
              </w:rPr>
            </w:pPr>
            <w:r>
              <w:rPr>
                <w:rFonts w:ascii="Calibri" w:hAnsi="Calibri"/>
                <w:sz w:val="22"/>
                <w:szCs w:val="22"/>
              </w:rPr>
              <w:t>80</w:t>
            </w:r>
            <w:r w:rsidR="002146AE" w:rsidRPr="00474F68">
              <w:rPr>
                <w:rFonts w:ascii="Calibri" w:hAnsi="Calibri"/>
                <w:sz w:val="22"/>
                <w:szCs w:val="22"/>
              </w:rPr>
              <w:t>%</w:t>
            </w:r>
          </w:p>
        </w:tc>
      </w:tr>
      <w:tr w:rsidR="00814B73" w:rsidRPr="0097618D" w14:paraId="4C515D98" w14:textId="77777777" w:rsidTr="00275D88">
        <w:trPr>
          <w:trHeight w:val="420"/>
        </w:trPr>
        <w:tc>
          <w:tcPr>
            <w:tcW w:w="2766" w:type="dxa"/>
            <w:shd w:val="clear" w:color="auto" w:fill="F2F2F2"/>
            <w:vAlign w:val="center"/>
          </w:tcPr>
          <w:p w14:paraId="1BA66172"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F50F1B" w14:textId="77777777" w:rsidR="00814B73" w:rsidRPr="0097618D" w:rsidRDefault="00474F68" w:rsidP="00240A35">
            <w:pPr>
              <w:pStyle w:val="ListParagraph"/>
              <w:ind w:left="0"/>
              <w:rPr>
                <w:rFonts w:ascii="Calibri" w:hAnsi="Calibri"/>
                <w:sz w:val="22"/>
                <w:szCs w:val="22"/>
              </w:rPr>
            </w:pPr>
            <w:r>
              <w:rPr>
                <w:rFonts w:ascii="Calibri" w:hAnsi="Calibri"/>
                <w:sz w:val="22"/>
                <w:szCs w:val="22"/>
              </w:rPr>
              <w:t>Team Leader – Structural Geology and Modelling</w:t>
            </w:r>
            <w:r w:rsidR="004B7FEA">
              <w:rPr>
                <w:rFonts w:ascii="Calibri" w:hAnsi="Calibri"/>
                <w:sz w:val="22"/>
                <w:szCs w:val="22"/>
              </w:rPr>
              <w:t>, Mineral Resources</w:t>
            </w:r>
          </w:p>
        </w:tc>
      </w:tr>
      <w:tr w:rsidR="00814B73" w:rsidRPr="0097618D" w14:paraId="1384543A" w14:textId="77777777" w:rsidTr="00275D88">
        <w:trPr>
          <w:trHeight w:val="411"/>
        </w:trPr>
        <w:tc>
          <w:tcPr>
            <w:tcW w:w="2766" w:type="dxa"/>
            <w:shd w:val="clear" w:color="auto" w:fill="F2F2F2"/>
            <w:vAlign w:val="center"/>
          </w:tcPr>
          <w:p w14:paraId="68806170"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02701FF" w14:textId="77777777" w:rsidR="00814B73" w:rsidRPr="0097618D" w:rsidRDefault="00474F68" w:rsidP="003C0B40">
            <w:pPr>
              <w:pStyle w:val="ListParagraph"/>
              <w:ind w:left="0"/>
              <w:rPr>
                <w:rFonts w:ascii="Calibri" w:hAnsi="Calibri"/>
                <w:sz w:val="22"/>
                <w:szCs w:val="22"/>
              </w:rPr>
            </w:pPr>
            <w:r>
              <w:rPr>
                <w:rFonts w:ascii="Calibri" w:hAnsi="Calibri"/>
                <w:sz w:val="22"/>
                <w:szCs w:val="22"/>
              </w:rPr>
              <w:t>0</w:t>
            </w:r>
          </w:p>
        </w:tc>
      </w:tr>
      <w:tr w:rsidR="00DC271C" w:rsidRPr="0097618D" w14:paraId="49631AA7" w14:textId="77777777" w:rsidTr="00275D88">
        <w:trPr>
          <w:trHeight w:val="411"/>
        </w:trPr>
        <w:tc>
          <w:tcPr>
            <w:tcW w:w="2766" w:type="dxa"/>
            <w:shd w:val="clear" w:color="auto" w:fill="F2F2F2"/>
            <w:vAlign w:val="center"/>
          </w:tcPr>
          <w:p w14:paraId="569FFE93"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059C139B" w14:textId="77777777" w:rsidR="00DC271C" w:rsidRDefault="004B7FEA" w:rsidP="003C0B40">
            <w:pPr>
              <w:pStyle w:val="ListParagraph"/>
              <w:ind w:left="0"/>
              <w:rPr>
                <w:rFonts w:ascii="Calibri" w:hAnsi="Calibri"/>
                <w:sz w:val="22"/>
                <w:szCs w:val="22"/>
              </w:rPr>
            </w:pPr>
            <w:proofErr w:type="spellStart"/>
            <w:r w:rsidRPr="00D30F9F">
              <w:rPr>
                <w:rFonts w:ascii="Calibri" w:hAnsi="Calibri"/>
                <w:sz w:val="22"/>
                <w:szCs w:val="22"/>
              </w:rPr>
              <w:t>Dr.</w:t>
            </w:r>
            <w:proofErr w:type="spellEnd"/>
            <w:r w:rsidRPr="00D30F9F">
              <w:rPr>
                <w:rFonts w:ascii="Calibri" w:hAnsi="Calibri"/>
                <w:sz w:val="22"/>
                <w:szCs w:val="22"/>
              </w:rPr>
              <w:t xml:space="preserve"> Peter Schaubs : </w:t>
            </w:r>
            <w:proofErr w:type="spellStart"/>
            <w:r w:rsidRPr="00D30F9F">
              <w:rPr>
                <w:rFonts w:ascii="Calibri" w:hAnsi="Calibri"/>
                <w:sz w:val="22"/>
                <w:szCs w:val="22"/>
              </w:rPr>
              <w:t>Peter.Schaubs</w:t>
            </w:r>
            <w:proofErr w:type="spellEnd"/>
            <w:r w:rsidRPr="00D30F9F">
              <w:rPr>
                <w:rFonts w:ascii="Calibri" w:hAnsi="Calibri"/>
                <w:sz w:val="22"/>
                <w:szCs w:val="22"/>
              </w:rPr>
              <w:t xml:space="preserve"> @csiro.au</w:t>
            </w:r>
          </w:p>
          <w:p w14:paraId="52F62E82" w14:textId="66F11AFF" w:rsidR="00986066" w:rsidRPr="0097618D" w:rsidRDefault="00986066" w:rsidP="00986066">
            <w:pPr>
              <w:pStyle w:val="ListParagraph"/>
              <w:ind w:left="0"/>
              <w:rPr>
                <w:rFonts w:ascii="Calibri" w:hAnsi="Calibri"/>
                <w:sz w:val="22"/>
                <w:szCs w:val="22"/>
                <w:highlight w:val="yellow"/>
              </w:rPr>
            </w:pPr>
            <w:r w:rsidRPr="00A76AA5">
              <w:rPr>
                <w:rFonts w:ascii="Calibri" w:hAnsi="Calibri"/>
                <w:i/>
                <w:sz w:val="18"/>
                <w:szCs w:val="18"/>
              </w:rPr>
              <w:t xml:space="preserve">Please do not email your application to </w:t>
            </w:r>
            <w:r>
              <w:rPr>
                <w:rFonts w:ascii="Calibri" w:hAnsi="Calibri"/>
                <w:i/>
                <w:sz w:val="18"/>
                <w:szCs w:val="18"/>
              </w:rPr>
              <w:t>Peter Schaubs.</w:t>
            </w:r>
            <w:r w:rsidRPr="00A76AA5">
              <w:rPr>
                <w:rFonts w:ascii="Calibri" w:hAnsi="Calibri"/>
                <w:i/>
                <w:sz w:val="18"/>
                <w:szCs w:val="18"/>
              </w:rPr>
              <w:t xml:space="preserve"> Applications received via this method will not be considered by the selection panel.</w:t>
            </w:r>
          </w:p>
        </w:tc>
      </w:tr>
      <w:tr w:rsidR="001E1841" w:rsidRPr="0097618D" w14:paraId="48F60B33" w14:textId="77777777" w:rsidTr="00275D88">
        <w:trPr>
          <w:trHeight w:val="411"/>
        </w:trPr>
        <w:tc>
          <w:tcPr>
            <w:tcW w:w="2766" w:type="dxa"/>
            <w:shd w:val="clear" w:color="auto" w:fill="F2F2F2"/>
            <w:vAlign w:val="center"/>
          </w:tcPr>
          <w:p w14:paraId="7A0241F2"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43A8D37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3EC5E52F"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3457AC2D" w14:textId="77777777" w:rsidTr="00402030">
        <w:trPr>
          <w:trHeight w:val="411"/>
        </w:trPr>
        <w:tc>
          <w:tcPr>
            <w:tcW w:w="2766" w:type="dxa"/>
            <w:shd w:val="clear" w:color="auto" w:fill="F2F2F2"/>
            <w:vAlign w:val="center"/>
          </w:tcPr>
          <w:p w14:paraId="2218762D"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F7A5D3D"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22750AF9" w14:textId="77777777" w:rsidR="00502363" w:rsidRDefault="00502363" w:rsidP="00502363">
      <w:pPr>
        <w:rPr>
          <w:rFonts w:ascii="Calibri" w:hAnsi="Calibri"/>
          <w:sz w:val="22"/>
          <w:szCs w:val="22"/>
        </w:rPr>
      </w:pPr>
    </w:p>
    <w:p w14:paraId="7F32B703" w14:textId="77777777" w:rsidR="00A36099" w:rsidRDefault="00A36099" w:rsidP="00502363">
      <w:pPr>
        <w:rPr>
          <w:rFonts w:ascii="Calibri" w:hAnsi="Calibri"/>
          <w:sz w:val="22"/>
          <w:szCs w:val="22"/>
        </w:rPr>
      </w:pPr>
    </w:p>
    <w:p w14:paraId="57A3F602"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482197BF" w14:textId="37FF7052" w:rsidR="00036C84" w:rsidRDefault="00036C84" w:rsidP="00EB5013">
      <w:pPr>
        <w:rPr>
          <w:rFonts w:ascii="Calibri" w:hAnsi="Calibri"/>
          <w:sz w:val="22"/>
          <w:szCs w:val="22"/>
        </w:rPr>
      </w:pPr>
      <w:r w:rsidRPr="00951DF4">
        <w:rPr>
          <w:rFonts w:asciiTheme="minorHAnsi" w:hAnsiTheme="minorHAnsi"/>
          <w:sz w:val="22"/>
          <w:szCs w:val="22"/>
        </w:rPr>
        <w:t xml:space="preserve">The </w:t>
      </w:r>
      <w:r w:rsidR="00BF7E14">
        <w:rPr>
          <w:rFonts w:asciiTheme="minorHAnsi" w:hAnsiTheme="minorHAnsi"/>
          <w:sz w:val="22"/>
          <w:szCs w:val="22"/>
        </w:rPr>
        <w:t xml:space="preserve">Research </w:t>
      </w:r>
      <w:r w:rsidR="009A2FF0">
        <w:rPr>
          <w:rFonts w:asciiTheme="minorHAnsi" w:hAnsiTheme="minorHAnsi"/>
          <w:sz w:val="22"/>
          <w:szCs w:val="22"/>
        </w:rPr>
        <w:t>Scientist</w:t>
      </w:r>
      <w:r w:rsidR="009A2FF0" w:rsidRPr="00951DF4">
        <w:rPr>
          <w:rFonts w:asciiTheme="minorHAnsi" w:hAnsiTheme="minorHAnsi"/>
          <w:sz w:val="22"/>
          <w:szCs w:val="22"/>
        </w:rPr>
        <w:t xml:space="preserve"> will</w:t>
      </w:r>
      <w:r w:rsidRPr="00951DF4">
        <w:rPr>
          <w:rFonts w:asciiTheme="minorHAnsi" w:hAnsiTheme="minorHAnsi"/>
          <w:sz w:val="22"/>
          <w:szCs w:val="22"/>
        </w:rPr>
        <w:t xml:space="preserve"> </w:t>
      </w:r>
      <w:r w:rsidR="00815482">
        <w:rPr>
          <w:rFonts w:asciiTheme="minorHAnsi" w:hAnsiTheme="minorHAnsi"/>
          <w:sz w:val="22"/>
          <w:szCs w:val="22"/>
        </w:rPr>
        <w:t xml:space="preserve">contribute to and </w:t>
      </w:r>
      <w:r w:rsidRPr="00951DF4">
        <w:rPr>
          <w:rFonts w:asciiTheme="minorHAnsi" w:hAnsiTheme="minorHAnsi"/>
          <w:sz w:val="22"/>
          <w:szCs w:val="22"/>
        </w:rPr>
        <w:t>develop a portfolio of projects</w:t>
      </w:r>
      <w:r>
        <w:rPr>
          <w:rFonts w:asciiTheme="minorHAnsi" w:hAnsiTheme="minorHAnsi"/>
          <w:sz w:val="22"/>
          <w:szCs w:val="22"/>
        </w:rPr>
        <w:t xml:space="preserve"> and working in </w:t>
      </w:r>
      <w:r w:rsidR="00BF7E14">
        <w:rPr>
          <w:rFonts w:asciiTheme="minorHAnsi" w:hAnsiTheme="minorHAnsi"/>
          <w:sz w:val="22"/>
          <w:szCs w:val="22"/>
        </w:rPr>
        <w:t>a</w:t>
      </w:r>
      <w:r>
        <w:rPr>
          <w:rFonts w:asciiTheme="minorHAnsi" w:hAnsiTheme="minorHAnsi"/>
          <w:sz w:val="22"/>
          <w:szCs w:val="22"/>
        </w:rPr>
        <w:t xml:space="preserve"> metamorphosed and basin tectonic setti</w:t>
      </w:r>
      <w:r w:rsidRPr="00C607C2">
        <w:rPr>
          <w:rFonts w:asciiTheme="minorHAnsi" w:hAnsiTheme="minorHAnsi"/>
          <w:sz w:val="22"/>
          <w:szCs w:val="22"/>
        </w:rPr>
        <w:t xml:space="preserve">ngs. </w:t>
      </w:r>
      <w:r w:rsidRPr="00C607C2">
        <w:rPr>
          <w:rFonts w:ascii="Calibri" w:hAnsi="Calibri"/>
          <w:sz w:val="22"/>
          <w:szCs w:val="22"/>
        </w:rPr>
        <w:t xml:space="preserve">The </w:t>
      </w:r>
      <w:r w:rsidR="00BF7E14">
        <w:rPr>
          <w:rFonts w:ascii="Calibri" w:hAnsi="Calibri"/>
          <w:sz w:val="22"/>
          <w:szCs w:val="22"/>
        </w:rPr>
        <w:t>Research Scientist</w:t>
      </w:r>
      <w:r w:rsidRPr="00C607C2">
        <w:rPr>
          <w:rFonts w:ascii="Calibri" w:hAnsi="Calibri"/>
          <w:sz w:val="22"/>
          <w:szCs w:val="22"/>
        </w:rPr>
        <w:t xml:space="preserve"> will </w:t>
      </w:r>
      <w:r w:rsidR="00815482">
        <w:rPr>
          <w:rFonts w:ascii="Calibri" w:hAnsi="Calibri"/>
          <w:sz w:val="22"/>
          <w:szCs w:val="22"/>
        </w:rPr>
        <w:t xml:space="preserve">work on industry </w:t>
      </w:r>
      <w:r w:rsidR="00BF7E14">
        <w:rPr>
          <w:rFonts w:ascii="Calibri" w:hAnsi="Calibri"/>
          <w:sz w:val="22"/>
          <w:szCs w:val="22"/>
        </w:rPr>
        <w:t xml:space="preserve">focused </w:t>
      </w:r>
      <w:r w:rsidR="00815482">
        <w:rPr>
          <w:rFonts w:ascii="Calibri" w:hAnsi="Calibri"/>
          <w:sz w:val="22"/>
          <w:szCs w:val="22"/>
        </w:rPr>
        <w:t>scientific research projects of the influence of structures and deformation on all aspects of mineral systems. The</w:t>
      </w:r>
      <w:r w:rsidR="00BF7E14">
        <w:rPr>
          <w:rFonts w:ascii="Calibri" w:hAnsi="Calibri"/>
          <w:sz w:val="22"/>
          <w:szCs w:val="22"/>
        </w:rPr>
        <w:t xml:space="preserve"> Scientist will </w:t>
      </w:r>
      <w:r w:rsidR="00815482">
        <w:rPr>
          <w:rFonts w:ascii="Calibri" w:hAnsi="Calibri"/>
          <w:sz w:val="22"/>
          <w:szCs w:val="22"/>
        </w:rPr>
        <w:t xml:space="preserve">examine how these structures control the architecture of deposits both through providing pathways for mineralising fluids and through their fundamental role in basin development. The </w:t>
      </w:r>
      <w:r w:rsidR="00BF7E14">
        <w:rPr>
          <w:rFonts w:ascii="Calibri" w:hAnsi="Calibri"/>
          <w:sz w:val="22"/>
          <w:szCs w:val="22"/>
        </w:rPr>
        <w:t xml:space="preserve">Scientist </w:t>
      </w:r>
      <w:r w:rsidR="00815482">
        <w:rPr>
          <w:rFonts w:ascii="Calibri" w:hAnsi="Calibri"/>
          <w:sz w:val="22"/>
          <w:szCs w:val="22"/>
        </w:rPr>
        <w:t xml:space="preserve">will be required to build on existing capability to interpret multiscale observations including microstructural and </w:t>
      </w:r>
      <w:proofErr w:type="spellStart"/>
      <w:r w:rsidR="00815482">
        <w:rPr>
          <w:rFonts w:ascii="Calibri" w:hAnsi="Calibri"/>
          <w:sz w:val="22"/>
          <w:szCs w:val="22"/>
        </w:rPr>
        <w:t>microchemical</w:t>
      </w:r>
      <w:proofErr w:type="spellEnd"/>
      <w:r w:rsidR="00815482">
        <w:rPr>
          <w:rFonts w:ascii="Calibri" w:hAnsi="Calibri"/>
          <w:sz w:val="22"/>
          <w:szCs w:val="22"/>
        </w:rPr>
        <w:t xml:space="preserve"> observations through to craton-scale geophysical datasets.</w:t>
      </w:r>
    </w:p>
    <w:p w14:paraId="4BC75F3D"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37F3E8B" w14:textId="6BFAA9EB" w:rsidR="00036C84" w:rsidRPr="00A46E76" w:rsidRDefault="00036C84" w:rsidP="00036C84">
      <w:pPr>
        <w:jc w:val="both"/>
        <w:rPr>
          <w:rFonts w:ascii="Calibri" w:hAnsi="Calibri"/>
          <w:sz w:val="22"/>
          <w:szCs w:val="22"/>
        </w:rPr>
      </w:pPr>
    </w:p>
    <w:p w14:paraId="72E3F1F2" w14:textId="77777777" w:rsidR="00036C84" w:rsidRDefault="00036C84" w:rsidP="00036C84">
      <w:pPr>
        <w:jc w:val="both"/>
        <w:rPr>
          <w:rFonts w:ascii="Calibri" w:hAnsi="Calibri"/>
          <w:sz w:val="22"/>
          <w:szCs w:val="22"/>
        </w:rPr>
      </w:pPr>
    </w:p>
    <w:p w14:paraId="154847DD" w14:textId="387B51D3"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10F9A12F" w14:textId="77777777" w:rsidR="008A4083" w:rsidRDefault="008A4083" w:rsidP="008A4083"/>
    <w:p w14:paraId="53A94EE1" w14:textId="77777777" w:rsidR="00CB1F1C" w:rsidRPr="00CB1F1C" w:rsidRDefault="0076067A" w:rsidP="009172F1">
      <w:pPr>
        <w:pStyle w:val="ListParagraph"/>
        <w:numPr>
          <w:ilvl w:val="0"/>
          <w:numId w:val="34"/>
        </w:numPr>
        <w:spacing w:after="60"/>
        <w:ind w:left="470" w:hanging="364"/>
        <w:rPr>
          <w:rFonts w:ascii="Calibri" w:hAnsi="Calibri"/>
          <w:sz w:val="22"/>
          <w:szCs w:val="22"/>
        </w:rPr>
      </w:pPr>
      <w:r>
        <w:rPr>
          <w:rFonts w:asciiTheme="minorHAnsi" w:hAnsiTheme="minorHAnsi"/>
          <w:sz w:val="22"/>
          <w:szCs w:val="22"/>
        </w:rPr>
        <w:lastRenderedPageBreak/>
        <w:t>Working as part of a team or individually</w:t>
      </w:r>
      <w:r w:rsidR="00EF1B99">
        <w:rPr>
          <w:rFonts w:asciiTheme="minorHAnsi" w:hAnsiTheme="minorHAnsi"/>
          <w:sz w:val="22"/>
          <w:szCs w:val="22"/>
        </w:rPr>
        <w:t>,</w:t>
      </w:r>
      <w:r>
        <w:rPr>
          <w:rFonts w:asciiTheme="minorHAnsi" w:hAnsiTheme="minorHAnsi"/>
          <w:sz w:val="22"/>
          <w:szCs w:val="22"/>
        </w:rPr>
        <w:t xml:space="preserve"> p</w:t>
      </w:r>
      <w:r w:rsidR="00CB1F1C">
        <w:rPr>
          <w:rFonts w:asciiTheme="minorHAnsi" w:hAnsiTheme="minorHAnsi"/>
          <w:sz w:val="22"/>
          <w:szCs w:val="22"/>
        </w:rPr>
        <w:t>rovide</w:t>
      </w:r>
      <w:r w:rsidR="007F2D92" w:rsidRPr="00951DF4">
        <w:rPr>
          <w:rFonts w:asciiTheme="minorHAnsi" w:hAnsiTheme="minorHAnsi"/>
          <w:sz w:val="22"/>
          <w:szCs w:val="22"/>
        </w:rPr>
        <w:t xml:space="preserve"> a structural framework for the interplay of deformation and mineralisation</w:t>
      </w:r>
      <w:r w:rsidR="00036C84">
        <w:rPr>
          <w:rFonts w:asciiTheme="minorHAnsi" w:hAnsiTheme="minorHAnsi"/>
          <w:sz w:val="22"/>
          <w:szCs w:val="22"/>
        </w:rPr>
        <w:t>.</w:t>
      </w:r>
      <w:r w:rsidR="00313985">
        <w:rPr>
          <w:rFonts w:asciiTheme="minorHAnsi" w:hAnsiTheme="minorHAnsi"/>
          <w:sz w:val="22"/>
          <w:szCs w:val="22"/>
        </w:rPr>
        <w:t xml:space="preserve"> </w:t>
      </w:r>
    </w:p>
    <w:p w14:paraId="21440088" w14:textId="77777777" w:rsidR="003B7A6F" w:rsidRPr="0076067A" w:rsidRDefault="00CB1F1C" w:rsidP="009172F1">
      <w:pPr>
        <w:pStyle w:val="ListParagraph"/>
        <w:numPr>
          <w:ilvl w:val="0"/>
          <w:numId w:val="34"/>
        </w:numPr>
        <w:spacing w:after="60"/>
        <w:ind w:left="470" w:hanging="364"/>
        <w:rPr>
          <w:rFonts w:ascii="Calibri" w:hAnsi="Calibri"/>
          <w:sz w:val="22"/>
          <w:szCs w:val="22"/>
        </w:rPr>
      </w:pPr>
      <w:r>
        <w:rPr>
          <w:rFonts w:asciiTheme="minorHAnsi" w:hAnsiTheme="minorHAnsi"/>
          <w:sz w:val="22"/>
          <w:szCs w:val="22"/>
        </w:rPr>
        <w:t xml:space="preserve">Carry out </w:t>
      </w:r>
      <w:r w:rsidR="007F2D92" w:rsidRPr="00951DF4">
        <w:rPr>
          <w:rFonts w:asciiTheme="minorHAnsi" w:hAnsiTheme="minorHAnsi"/>
          <w:sz w:val="22"/>
          <w:szCs w:val="22"/>
        </w:rPr>
        <w:t xml:space="preserve">field mapping, core </w:t>
      </w:r>
      <w:r w:rsidR="003B7A6F" w:rsidRPr="00951DF4">
        <w:rPr>
          <w:rFonts w:asciiTheme="minorHAnsi" w:hAnsiTheme="minorHAnsi"/>
          <w:sz w:val="22"/>
          <w:szCs w:val="22"/>
        </w:rPr>
        <w:t>measurements</w:t>
      </w:r>
      <w:r w:rsidR="007F2D92" w:rsidRPr="00951DF4">
        <w:rPr>
          <w:rFonts w:asciiTheme="minorHAnsi" w:hAnsiTheme="minorHAnsi"/>
          <w:sz w:val="22"/>
          <w:szCs w:val="22"/>
        </w:rPr>
        <w:t xml:space="preserve">, fault and fracture analysis, and underground and pit mapping </w:t>
      </w:r>
      <w:r>
        <w:rPr>
          <w:rFonts w:asciiTheme="minorHAnsi" w:hAnsiTheme="minorHAnsi"/>
          <w:sz w:val="22"/>
          <w:szCs w:val="22"/>
        </w:rPr>
        <w:t>of faults, fractures and veins.</w:t>
      </w:r>
    </w:p>
    <w:p w14:paraId="48D51F5F" w14:textId="77777777" w:rsidR="0076067A" w:rsidRPr="003B7A6F" w:rsidRDefault="0076067A" w:rsidP="009172F1">
      <w:pPr>
        <w:pStyle w:val="ListParagraph"/>
        <w:numPr>
          <w:ilvl w:val="0"/>
          <w:numId w:val="34"/>
        </w:numPr>
        <w:spacing w:after="60"/>
        <w:ind w:left="470" w:hanging="364"/>
        <w:rPr>
          <w:rFonts w:ascii="Calibri" w:hAnsi="Calibri"/>
          <w:sz w:val="22"/>
          <w:szCs w:val="22"/>
        </w:rPr>
      </w:pPr>
      <w:r>
        <w:rPr>
          <w:rFonts w:asciiTheme="minorHAnsi" w:hAnsiTheme="minorHAnsi"/>
          <w:sz w:val="22"/>
          <w:szCs w:val="22"/>
        </w:rPr>
        <w:t xml:space="preserve">Interpretation </w:t>
      </w:r>
      <w:r w:rsidR="00EF1B99">
        <w:rPr>
          <w:rFonts w:asciiTheme="minorHAnsi" w:hAnsiTheme="minorHAnsi"/>
          <w:sz w:val="22"/>
          <w:szCs w:val="22"/>
        </w:rPr>
        <w:t xml:space="preserve">of structural data collected from a variety of sources (self, industry, </w:t>
      </w:r>
      <w:proofErr w:type="spellStart"/>
      <w:r w:rsidR="00EF1B99">
        <w:rPr>
          <w:rFonts w:asciiTheme="minorHAnsi" w:hAnsiTheme="minorHAnsi"/>
          <w:sz w:val="22"/>
          <w:szCs w:val="22"/>
        </w:rPr>
        <w:t>etc</w:t>
      </w:r>
      <w:proofErr w:type="spellEnd"/>
      <w:r w:rsidR="00EF1B99">
        <w:rPr>
          <w:rFonts w:asciiTheme="minorHAnsi" w:hAnsiTheme="minorHAnsi"/>
          <w:sz w:val="22"/>
          <w:szCs w:val="22"/>
        </w:rPr>
        <w:t>)</w:t>
      </w:r>
    </w:p>
    <w:p w14:paraId="332161AB" w14:textId="77777777" w:rsidR="00CB1F1C" w:rsidRPr="00CB1F1C" w:rsidRDefault="003B7A6F" w:rsidP="00CB1F1C">
      <w:pPr>
        <w:pStyle w:val="ListParagraph"/>
        <w:numPr>
          <w:ilvl w:val="0"/>
          <w:numId w:val="34"/>
        </w:numPr>
        <w:spacing w:after="60"/>
        <w:ind w:left="470" w:hanging="364"/>
        <w:rPr>
          <w:rFonts w:ascii="Calibri" w:hAnsi="Calibri"/>
          <w:sz w:val="22"/>
          <w:szCs w:val="22"/>
        </w:rPr>
      </w:pPr>
      <w:r>
        <w:rPr>
          <w:rFonts w:asciiTheme="minorHAnsi" w:hAnsiTheme="minorHAnsi"/>
          <w:sz w:val="22"/>
          <w:szCs w:val="22"/>
        </w:rPr>
        <w:t>W</w:t>
      </w:r>
      <w:r w:rsidR="007F2D92" w:rsidRPr="00951DF4">
        <w:rPr>
          <w:rFonts w:asciiTheme="minorHAnsi" w:hAnsiTheme="minorHAnsi"/>
          <w:sz w:val="22"/>
          <w:szCs w:val="22"/>
        </w:rPr>
        <w:t>ork in a wide range of tectonic settings including both basins and mineralised metamorphic terranes but with the common focus on understanding brittle deformation/tectonics.</w:t>
      </w:r>
    </w:p>
    <w:p w14:paraId="22ACB504" w14:textId="77777777" w:rsidR="00485EEE" w:rsidRPr="00033AB1" w:rsidRDefault="00485EEE" w:rsidP="009172F1">
      <w:pPr>
        <w:pStyle w:val="ListParagraph"/>
        <w:numPr>
          <w:ilvl w:val="0"/>
          <w:numId w:val="34"/>
        </w:numPr>
        <w:spacing w:after="60"/>
        <w:ind w:left="470" w:hanging="364"/>
        <w:rPr>
          <w:rFonts w:ascii="Calibri" w:hAnsi="Calibri"/>
          <w:sz w:val="22"/>
          <w:szCs w:val="22"/>
        </w:rPr>
      </w:pPr>
      <w:bookmarkStart w:id="1" w:name="_GoBack"/>
      <w:r w:rsidRPr="00033AB1">
        <w:rPr>
          <w:rFonts w:ascii="Calibri" w:hAnsi="Calibri"/>
          <w:sz w:val="22"/>
          <w:szCs w:val="22"/>
        </w:rPr>
        <w:t>Liaise with clients to determine their needs and take personal responsibility for client satisfaction</w:t>
      </w:r>
      <w:bookmarkEnd w:id="1"/>
      <w:r w:rsidRPr="00033AB1">
        <w:rPr>
          <w:rFonts w:ascii="Calibri" w:hAnsi="Calibri"/>
          <w:sz w:val="22"/>
          <w:szCs w:val="22"/>
        </w:rPr>
        <w:t xml:space="preserve">. </w:t>
      </w:r>
    </w:p>
    <w:p w14:paraId="56A91067" w14:textId="77777777" w:rsidR="00FF164B" w:rsidRPr="00033AB1" w:rsidRDefault="00BA3E95" w:rsidP="00485EEE">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w:t>
      </w:r>
      <w:r w:rsidR="00485EEE" w:rsidRPr="00033AB1">
        <w:rPr>
          <w:rFonts w:ascii="Calibri" w:hAnsi="Calibri"/>
          <w:sz w:val="22"/>
          <w:szCs w:val="22"/>
        </w:rPr>
        <w:t>limited direction, assist in the planning and preparation of research proposals and carry out research investigations, requiring originality, creativity and innovation.</w:t>
      </w:r>
      <w:r w:rsidR="00FF164B" w:rsidRPr="00033AB1">
        <w:rPr>
          <w:rFonts w:ascii="Calibri" w:hAnsi="Calibri"/>
          <w:sz w:val="22"/>
          <w:szCs w:val="22"/>
        </w:rPr>
        <w:t xml:space="preserve"> </w:t>
      </w:r>
    </w:p>
    <w:p w14:paraId="2EE710DE" w14:textId="77777777" w:rsidR="009172F1" w:rsidRPr="00033AB1" w:rsidRDefault="00FF164B"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Present results in a meaningful format, prepare reports for clients and/or write scientific papers for publication. </w:t>
      </w:r>
      <w:r w:rsidR="00485EEE" w:rsidRPr="00033AB1">
        <w:rPr>
          <w:rFonts w:ascii="Calibri" w:hAnsi="Calibri"/>
          <w:sz w:val="22"/>
          <w:szCs w:val="22"/>
        </w:rPr>
        <w:t xml:space="preserve"> </w:t>
      </w:r>
    </w:p>
    <w:p w14:paraId="717ED921" w14:textId="77777777" w:rsidR="00485EEE"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Address</w:t>
      </w:r>
      <w:r w:rsidR="00485EEE" w:rsidRPr="00033AB1">
        <w:rPr>
          <w:rFonts w:ascii="Calibri" w:hAnsi="Calibri"/>
          <w:sz w:val="22"/>
          <w:szCs w:val="22"/>
        </w:rPr>
        <w:t xml:space="preserve"> problems promptly and in a constructive manner, selecting the most profitable lines o</w:t>
      </w:r>
      <w:r w:rsidRPr="00033AB1">
        <w:rPr>
          <w:rFonts w:ascii="Calibri" w:hAnsi="Calibri"/>
          <w:sz w:val="22"/>
          <w:szCs w:val="22"/>
        </w:rPr>
        <w:t>f attack upon a problem, preparing</w:t>
      </w:r>
      <w:r w:rsidR="00485EEE" w:rsidRPr="00033AB1">
        <w:rPr>
          <w:rFonts w:ascii="Calibri" w:hAnsi="Calibri"/>
          <w:sz w:val="22"/>
          <w:szCs w:val="22"/>
        </w:rPr>
        <w:t xml:space="preserve"> detailed design proposals and experimental protocols. </w:t>
      </w:r>
    </w:p>
    <w:p w14:paraId="2A5CC7F1" w14:textId="77777777"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446F3341"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790E221F" w14:textId="77777777" w:rsidR="009172F1"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2E3FF37A" w14:textId="77777777" w:rsidR="00036C84" w:rsidRPr="00036C84" w:rsidRDefault="00036C84" w:rsidP="007B6C5A">
      <w:pPr>
        <w:pStyle w:val="ListParagraph"/>
        <w:numPr>
          <w:ilvl w:val="0"/>
          <w:numId w:val="34"/>
        </w:numPr>
        <w:spacing w:after="60"/>
        <w:ind w:left="470" w:hanging="364"/>
        <w:jc w:val="both"/>
        <w:rPr>
          <w:rFonts w:ascii="Calibri" w:hAnsi="Calibri"/>
          <w:sz w:val="22"/>
          <w:szCs w:val="22"/>
        </w:rPr>
      </w:pPr>
      <w:r w:rsidRPr="00036C84">
        <w:rPr>
          <w:rFonts w:ascii="Calibri" w:hAnsi="Calibri"/>
          <w:sz w:val="22"/>
          <w:szCs w:val="22"/>
        </w:rPr>
        <w:t xml:space="preserve">Lead small research projects and assist with elements of larger projects including the negotiation of resource requirements. </w:t>
      </w:r>
    </w:p>
    <w:p w14:paraId="666C5EAB"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6678ADAC"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3EAB7A5F" w14:textId="77777777" w:rsidR="008A4083" w:rsidRDefault="008A4083" w:rsidP="00524DBC"/>
    <w:p w14:paraId="0FF68428" w14:textId="77777777" w:rsidR="00BF7E14" w:rsidRDefault="00BF7E14">
      <w:pPr>
        <w:rPr>
          <w:rFonts w:asciiTheme="minorHAnsi" w:hAnsiTheme="minorHAnsi" w:cstheme="minorHAnsi"/>
          <w:b/>
          <w:sz w:val="28"/>
          <w:lang w:val="x-none"/>
        </w:rPr>
      </w:pPr>
      <w:r>
        <w:rPr>
          <w:rFonts w:asciiTheme="minorHAnsi" w:hAnsiTheme="minorHAnsi" w:cstheme="minorHAnsi"/>
          <w:i/>
        </w:rPr>
        <w:br w:type="page"/>
      </w:r>
    </w:p>
    <w:p w14:paraId="53827503" w14:textId="4CDE8739"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lastRenderedPageBreak/>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4ECFE083"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7E4D510"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40CE87A0"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E35E389"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0466D384"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77CD3323"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DB808E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583B94D6" w14:textId="77777777" w:rsid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B9FA6C7" w14:textId="77777777" w:rsidR="009E0713" w:rsidRPr="009E0713" w:rsidRDefault="009E0713" w:rsidP="009E0713">
      <w:pPr>
        <w:spacing w:after="120"/>
        <w:ind w:left="360"/>
        <w:jc w:val="both"/>
        <w:rPr>
          <w:rStyle w:val="Strong"/>
          <w:rFonts w:ascii="Calibri" w:hAnsi="Calibri"/>
          <w:b w:val="0"/>
          <w:sz w:val="22"/>
          <w:szCs w:val="22"/>
        </w:rPr>
      </w:pPr>
    </w:p>
    <w:p w14:paraId="7B0230EE" w14:textId="77777777" w:rsidR="00036C84" w:rsidRPr="001B1433" w:rsidRDefault="00036C84" w:rsidP="00036C84">
      <w:pPr>
        <w:spacing w:after="120"/>
        <w:jc w:val="both"/>
        <w:rPr>
          <w:rFonts w:ascii="Calibri" w:hAnsi="Calibri"/>
          <w:b/>
          <w:bCs/>
          <w:i/>
          <w:iCs/>
          <w:sz w:val="22"/>
          <w:szCs w:val="22"/>
        </w:rPr>
      </w:pPr>
      <w:r w:rsidRPr="001B1433">
        <w:rPr>
          <w:rFonts w:ascii="Calibri" w:hAnsi="Calibri"/>
          <w:b/>
          <w:bCs/>
          <w:i/>
          <w:iCs/>
          <w:sz w:val="22"/>
          <w:szCs w:val="22"/>
        </w:rPr>
        <w:t>Essential Criteria:</w:t>
      </w:r>
    </w:p>
    <w:p w14:paraId="3880F119" w14:textId="308C1765" w:rsidR="00BF7E14" w:rsidRDefault="00BF7E14" w:rsidP="00036C84">
      <w:pPr>
        <w:numPr>
          <w:ilvl w:val="0"/>
          <w:numId w:val="48"/>
        </w:numPr>
        <w:spacing w:before="120" w:after="120"/>
        <w:jc w:val="both"/>
        <w:rPr>
          <w:rFonts w:ascii="Calibri" w:hAnsi="Calibri"/>
          <w:sz w:val="22"/>
          <w:szCs w:val="22"/>
          <w:lang w:val="en-US"/>
        </w:rPr>
      </w:pPr>
      <w:r>
        <w:rPr>
          <w:rFonts w:ascii="Calibri" w:hAnsi="Calibri"/>
          <w:sz w:val="22"/>
          <w:szCs w:val="22"/>
        </w:rPr>
        <w:t>A doctorate and/</w:t>
      </w:r>
      <w:r w:rsidRPr="001B1433">
        <w:rPr>
          <w:rFonts w:ascii="Calibri" w:hAnsi="Calibri"/>
          <w:sz w:val="22"/>
          <w:szCs w:val="22"/>
        </w:rPr>
        <w:t>or equivalent research experience in a relevant discipline area, such as Geosciences.</w:t>
      </w:r>
    </w:p>
    <w:p w14:paraId="1E1C0829" w14:textId="258862F5" w:rsidR="00036C84" w:rsidRPr="00670D18" w:rsidRDefault="00036C84" w:rsidP="00036C84">
      <w:pPr>
        <w:numPr>
          <w:ilvl w:val="0"/>
          <w:numId w:val="48"/>
        </w:numPr>
        <w:spacing w:before="120" w:after="120"/>
        <w:jc w:val="both"/>
        <w:rPr>
          <w:rFonts w:ascii="Calibri" w:hAnsi="Calibri"/>
          <w:sz w:val="22"/>
          <w:szCs w:val="22"/>
          <w:lang w:val="en-US"/>
        </w:rPr>
      </w:pPr>
      <w:r w:rsidRPr="00670D18">
        <w:rPr>
          <w:rFonts w:ascii="Calibri" w:hAnsi="Calibri"/>
          <w:sz w:val="22"/>
          <w:szCs w:val="22"/>
          <w:lang w:val="en-US"/>
        </w:rPr>
        <w:t>Expertise in structural geology</w:t>
      </w:r>
      <w:r w:rsidR="00735F85" w:rsidRPr="00670D18">
        <w:rPr>
          <w:rFonts w:ascii="Calibri" w:hAnsi="Calibri"/>
          <w:sz w:val="22"/>
          <w:szCs w:val="22"/>
          <w:lang w:val="en-US"/>
        </w:rPr>
        <w:t xml:space="preserve"> especially focused on faults, fractures and the role these play in mineral </w:t>
      </w:r>
      <w:r w:rsidR="001C63A7">
        <w:rPr>
          <w:rFonts w:ascii="Calibri" w:hAnsi="Calibri"/>
          <w:sz w:val="22"/>
          <w:szCs w:val="22"/>
          <w:lang w:val="en-US"/>
        </w:rPr>
        <w:t>and basin systems science</w:t>
      </w:r>
    </w:p>
    <w:p w14:paraId="3471C8EA" w14:textId="1C4B24F0" w:rsidR="00036C84" w:rsidRDefault="00036C84" w:rsidP="00036C84">
      <w:pPr>
        <w:numPr>
          <w:ilvl w:val="0"/>
          <w:numId w:val="48"/>
        </w:numPr>
        <w:spacing w:after="60"/>
        <w:rPr>
          <w:rFonts w:ascii="Calibri" w:hAnsi="Calibri"/>
          <w:b/>
          <w:i/>
          <w:iCs/>
          <w:sz w:val="22"/>
          <w:szCs w:val="22"/>
        </w:rPr>
      </w:pPr>
      <w:r w:rsidRPr="0089324E">
        <w:rPr>
          <w:rFonts w:ascii="Calibri" w:hAnsi="Calibri"/>
          <w:iCs/>
          <w:sz w:val="22"/>
          <w:szCs w:val="22"/>
        </w:rPr>
        <w:t xml:space="preserve">Demonstrated field experience in </w:t>
      </w:r>
      <w:r w:rsidR="00670D18">
        <w:rPr>
          <w:rFonts w:ascii="Calibri" w:hAnsi="Calibri"/>
          <w:iCs/>
          <w:sz w:val="22"/>
          <w:szCs w:val="22"/>
        </w:rPr>
        <w:t>m</w:t>
      </w:r>
      <w:r w:rsidRPr="0089324E">
        <w:rPr>
          <w:rFonts w:ascii="Calibri" w:hAnsi="Calibri"/>
          <w:iCs/>
          <w:sz w:val="22"/>
          <w:szCs w:val="22"/>
        </w:rPr>
        <w:t>ine</w:t>
      </w:r>
      <w:r w:rsidR="00256585">
        <w:rPr>
          <w:rFonts w:ascii="Calibri" w:hAnsi="Calibri"/>
          <w:iCs/>
          <w:sz w:val="22"/>
          <w:szCs w:val="22"/>
        </w:rPr>
        <w:t xml:space="preserve"> or petroleum </w:t>
      </w:r>
      <w:r w:rsidRPr="0089324E">
        <w:rPr>
          <w:rFonts w:ascii="Calibri" w:hAnsi="Calibri"/>
          <w:iCs/>
          <w:sz w:val="22"/>
          <w:szCs w:val="22"/>
        </w:rPr>
        <w:t>environments</w:t>
      </w:r>
      <w:r w:rsidR="001C63A7">
        <w:rPr>
          <w:rFonts w:ascii="Calibri" w:hAnsi="Calibri"/>
          <w:iCs/>
          <w:sz w:val="22"/>
          <w:szCs w:val="22"/>
        </w:rPr>
        <w:t xml:space="preserve"> and </w:t>
      </w:r>
      <w:r w:rsidR="001C63A7">
        <w:rPr>
          <w:rFonts w:ascii="Calibri" w:hAnsi="Calibri"/>
          <w:sz w:val="22"/>
          <w:szCs w:val="22"/>
          <w:lang w:val="en-US"/>
        </w:rPr>
        <w:t>w</w:t>
      </w:r>
      <w:r w:rsidR="001C63A7" w:rsidRPr="001B1433">
        <w:rPr>
          <w:rFonts w:ascii="Calibri" w:hAnsi="Calibri"/>
          <w:sz w:val="22"/>
          <w:szCs w:val="22"/>
          <w:lang w:val="en-US"/>
        </w:rPr>
        <w:t>illingness to conduct field work in remote locations in Australia</w:t>
      </w:r>
    </w:p>
    <w:p w14:paraId="0C357F72" w14:textId="77777777" w:rsidR="00036C84" w:rsidRPr="001B1433" w:rsidRDefault="00036C84" w:rsidP="00036C84">
      <w:pPr>
        <w:numPr>
          <w:ilvl w:val="0"/>
          <w:numId w:val="48"/>
        </w:numPr>
        <w:spacing w:before="120" w:after="120"/>
        <w:jc w:val="both"/>
        <w:rPr>
          <w:rFonts w:ascii="Calibri" w:hAnsi="Calibri"/>
          <w:sz w:val="22"/>
          <w:szCs w:val="22"/>
          <w:lang w:val="en-US"/>
        </w:rPr>
      </w:pPr>
      <w:r w:rsidRPr="001F50F6">
        <w:rPr>
          <w:rFonts w:asciiTheme="minorHAnsi" w:hAnsiTheme="minorHAnsi" w:cstheme="minorHAnsi"/>
          <w:sz w:val="22"/>
          <w:szCs w:val="22"/>
        </w:rPr>
        <w:t>The ability to work effectively as part of a multi-disciplinary, regionally dispersed research team, and carry out tasks autonomously in support of scientific research</w:t>
      </w:r>
    </w:p>
    <w:p w14:paraId="34F8EC92" w14:textId="77777777" w:rsidR="00036C84" w:rsidRPr="001B1433" w:rsidRDefault="00036C84" w:rsidP="00036C84">
      <w:pPr>
        <w:numPr>
          <w:ilvl w:val="0"/>
          <w:numId w:val="48"/>
        </w:numPr>
        <w:spacing w:before="120" w:after="120"/>
        <w:jc w:val="both"/>
        <w:rPr>
          <w:rFonts w:ascii="Calibri" w:hAnsi="Calibri"/>
          <w:sz w:val="22"/>
          <w:szCs w:val="22"/>
          <w:lang w:val="en-US"/>
        </w:rPr>
      </w:pPr>
      <w:r w:rsidRPr="001B1433">
        <w:rPr>
          <w:rFonts w:ascii="Calibri" w:hAnsi="Calibri"/>
          <w:sz w:val="22"/>
          <w:szCs w:val="22"/>
          <w:lang w:val="en-US"/>
        </w:rPr>
        <w:t xml:space="preserve">Experience in </w:t>
      </w:r>
      <w:r>
        <w:rPr>
          <w:rFonts w:ascii="Calibri" w:hAnsi="Calibri"/>
          <w:iCs/>
          <w:sz w:val="22"/>
          <w:szCs w:val="22"/>
        </w:rPr>
        <w:t>3D modelling software,</w:t>
      </w:r>
      <w:r w:rsidRPr="001B1433">
        <w:rPr>
          <w:rFonts w:ascii="Calibri" w:hAnsi="Calibri"/>
          <w:sz w:val="22"/>
          <w:szCs w:val="22"/>
          <w:lang w:val="en-US"/>
        </w:rPr>
        <w:t xml:space="preserve"> GIS and other geoscience-related software packages</w:t>
      </w:r>
    </w:p>
    <w:p w14:paraId="086166EB" w14:textId="77777777" w:rsidR="00036C84" w:rsidRDefault="00036C84" w:rsidP="00036C84">
      <w:pPr>
        <w:numPr>
          <w:ilvl w:val="0"/>
          <w:numId w:val="48"/>
        </w:numPr>
        <w:spacing w:before="120" w:after="120"/>
        <w:jc w:val="both"/>
        <w:rPr>
          <w:rStyle w:val="Emphasis"/>
          <w:rFonts w:ascii="Calibri" w:hAnsi="Calibri" w:cs="Arial"/>
          <w:i w:val="0"/>
          <w:sz w:val="22"/>
          <w:szCs w:val="22"/>
          <w:lang w:val="en-US"/>
        </w:rPr>
      </w:pPr>
      <w:r>
        <w:rPr>
          <w:rStyle w:val="Emphasis"/>
          <w:rFonts w:ascii="Calibri" w:hAnsi="Calibri" w:cs="Arial"/>
          <w:i w:val="0"/>
          <w:iCs/>
          <w:sz w:val="22"/>
          <w:szCs w:val="22"/>
        </w:rPr>
        <w:t>Demonstrated</w:t>
      </w:r>
      <w:r w:rsidRPr="001B1433">
        <w:rPr>
          <w:rStyle w:val="Emphasis"/>
          <w:rFonts w:ascii="Calibri" w:hAnsi="Calibri" w:cs="Arial"/>
          <w:i w:val="0"/>
          <w:iCs/>
          <w:sz w:val="22"/>
          <w:szCs w:val="22"/>
        </w:rPr>
        <w:t xml:space="preserve"> ability to lead an</w:t>
      </w:r>
      <w:r>
        <w:rPr>
          <w:rStyle w:val="Emphasis"/>
          <w:rFonts w:ascii="Calibri" w:hAnsi="Calibri" w:cs="Arial"/>
          <w:i w:val="0"/>
          <w:iCs/>
          <w:sz w:val="22"/>
          <w:szCs w:val="22"/>
        </w:rPr>
        <w:t xml:space="preserve">d develop a multi-disciplinary, </w:t>
      </w:r>
      <w:r w:rsidRPr="001B1433">
        <w:rPr>
          <w:rStyle w:val="Emphasis"/>
          <w:rFonts w:ascii="Calibri" w:hAnsi="Calibri" w:cs="Arial"/>
          <w:i w:val="0"/>
          <w:iCs/>
          <w:sz w:val="22"/>
          <w:szCs w:val="22"/>
        </w:rPr>
        <w:t>research team, plus the motivation and discipline to carry out autonomous research</w:t>
      </w:r>
      <w:r>
        <w:rPr>
          <w:rStyle w:val="Emphasis"/>
          <w:rFonts w:ascii="Calibri" w:hAnsi="Calibri" w:cs="Arial"/>
          <w:i w:val="0"/>
          <w:iCs/>
          <w:sz w:val="22"/>
          <w:szCs w:val="22"/>
        </w:rPr>
        <w:t>, to achieve organisational goals</w:t>
      </w:r>
      <w:r w:rsidRPr="001B1433">
        <w:rPr>
          <w:rStyle w:val="Emphasis"/>
          <w:rFonts w:ascii="Calibri" w:hAnsi="Calibri" w:cs="Arial"/>
          <w:i w:val="0"/>
          <w:iCs/>
          <w:sz w:val="22"/>
          <w:szCs w:val="22"/>
        </w:rPr>
        <w:t>.</w:t>
      </w:r>
    </w:p>
    <w:p w14:paraId="1BB5E7D7" w14:textId="77777777" w:rsidR="00036C84" w:rsidRPr="008A7958" w:rsidRDefault="00036C84" w:rsidP="00036C84">
      <w:pPr>
        <w:numPr>
          <w:ilvl w:val="0"/>
          <w:numId w:val="48"/>
        </w:numPr>
        <w:spacing w:before="120" w:after="120"/>
        <w:jc w:val="both"/>
        <w:rPr>
          <w:rStyle w:val="Emphasis"/>
          <w:rFonts w:ascii="Calibri" w:hAnsi="Calibri" w:cs="Arial"/>
          <w:i w:val="0"/>
          <w:sz w:val="22"/>
          <w:szCs w:val="22"/>
          <w:lang w:val="en-US"/>
        </w:rPr>
      </w:pPr>
      <w:r w:rsidRPr="003A38B0">
        <w:rPr>
          <w:rStyle w:val="Emphasis"/>
          <w:rFonts w:ascii="Calibri" w:hAnsi="Calibri"/>
          <w:i w:val="0"/>
          <w:sz w:val="22"/>
          <w:szCs w:val="22"/>
        </w:rPr>
        <w:t>A significant record of science innovation and creativity plus the ability to apply well developed research skills to scientific investigations.</w:t>
      </w:r>
    </w:p>
    <w:p w14:paraId="096809B7" w14:textId="77496627" w:rsidR="00BF7E14" w:rsidRPr="003A38B0" w:rsidRDefault="00BF7E14" w:rsidP="00036C84">
      <w:pPr>
        <w:numPr>
          <w:ilvl w:val="0"/>
          <w:numId w:val="48"/>
        </w:numPr>
        <w:spacing w:before="120" w:after="120"/>
        <w:jc w:val="both"/>
        <w:rPr>
          <w:rStyle w:val="Emphasis"/>
          <w:rFonts w:ascii="Calibri" w:hAnsi="Calibri" w:cs="Arial"/>
          <w:i w:val="0"/>
          <w:sz w:val="22"/>
          <w:szCs w:val="22"/>
          <w:lang w:val="en-US"/>
        </w:rPr>
      </w:pPr>
      <w:r>
        <w:rPr>
          <w:rStyle w:val="Strong"/>
          <w:rFonts w:ascii="Calibri" w:hAnsi="Calibri"/>
          <w:b w:val="0"/>
          <w:sz w:val="22"/>
          <w:szCs w:val="22"/>
        </w:rPr>
        <w:t>A current Australian driver’s licence, or ability to obtain Australian licence.</w:t>
      </w:r>
    </w:p>
    <w:p w14:paraId="2C8BEBDD" w14:textId="77777777" w:rsidR="00036C84" w:rsidRPr="001B1433" w:rsidRDefault="00036C84" w:rsidP="00036C84">
      <w:pPr>
        <w:ind w:left="1080"/>
        <w:jc w:val="both"/>
        <w:rPr>
          <w:rStyle w:val="Emphasis"/>
          <w:rFonts w:ascii="Calibri" w:hAnsi="Calibri" w:cs="Arial"/>
          <w:i w:val="0"/>
          <w:sz w:val="22"/>
          <w:szCs w:val="22"/>
          <w:lang w:val="en-US"/>
        </w:rPr>
      </w:pPr>
    </w:p>
    <w:p w14:paraId="0EE43F13" w14:textId="77777777" w:rsidR="00036C84" w:rsidRPr="001B1433" w:rsidRDefault="00036C84" w:rsidP="00036C84">
      <w:pPr>
        <w:spacing w:after="120"/>
        <w:jc w:val="both"/>
        <w:rPr>
          <w:rStyle w:val="Emphasis"/>
          <w:rFonts w:ascii="Calibri" w:hAnsi="Calibri" w:cs="Arial"/>
          <w:b/>
          <w:iCs/>
          <w:sz w:val="22"/>
          <w:szCs w:val="22"/>
        </w:rPr>
      </w:pPr>
      <w:r w:rsidRPr="001B1433">
        <w:rPr>
          <w:rStyle w:val="Emphasis"/>
          <w:rFonts w:ascii="Calibri" w:hAnsi="Calibri" w:cs="Arial"/>
          <w:b/>
          <w:iCs/>
          <w:sz w:val="22"/>
          <w:szCs w:val="22"/>
        </w:rPr>
        <w:t>Desirable Criteria:</w:t>
      </w:r>
    </w:p>
    <w:p w14:paraId="655481CF" w14:textId="77777777" w:rsidR="00036C84" w:rsidRPr="007F2D92" w:rsidRDefault="00036C84" w:rsidP="00036C84">
      <w:pPr>
        <w:numPr>
          <w:ilvl w:val="0"/>
          <w:numId w:val="47"/>
        </w:numPr>
        <w:spacing w:after="60"/>
        <w:rPr>
          <w:rFonts w:ascii="Calibri" w:hAnsi="Calibri"/>
          <w:iCs/>
          <w:sz w:val="22"/>
          <w:szCs w:val="22"/>
        </w:rPr>
      </w:pPr>
      <w:r>
        <w:rPr>
          <w:rFonts w:ascii="Calibri" w:hAnsi="Calibri"/>
          <w:iCs/>
          <w:sz w:val="22"/>
          <w:szCs w:val="22"/>
        </w:rPr>
        <w:t>Ability to integrate geochemical/isotopic data with structural data</w:t>
      </w:r>
    </w:p>
    <w:p w14:paraId="7604CE18" w14:textId="77777777" w:rsidR="00036C84" w:rsidRPr="005B1384" w:rsidRDefault="00036C84" w:rsidP="005B1384">
      <w:pPr>
        <w:numPr>
          <w:ilvl w:val="0"/>
          <w:numId w:val="47"/>
        </w:numPr>
        <w:spacing w:after="60"/>
        <w:rPr>
          <w:rFonts w:ascii="Calibri" w:hAnsi="Calibri"/>
          <w:iCs/>
          <w:sz w:val="22"/>
          <w:szCs w:val="22"/>
        </w:rPr>
      </w:pPr>
      <w:r w:rsidRPr="005B1384">
        <w:rPr>
          <w:rFonts w:asciiTheme="minorHAnsi" w:hAnsiTheme="minorHAnsi" w:cstheme="minorHAnsi"/>
          <w:sz w:val="22"/>
          <w:szCs w:val="22"/>
        </w:rPr>
        <w:t>Experience in interpretation of geophysical data.</w:t>
      </w:r>
    </w:p>
    <w:p w14:paraId="31635E23" w14:textId="77777777" w:rsidR="00036C84" w:rsidRPr="005B1384" w:rsidRDefault="00036C84" w:rsidP="005B1384">
      <w:pPr>
        <w:numPr>
          <w:ilvl w:val="0"/>
          <w:numId w:val="47"/>
        </w:numPr>
        <w:spacing w:after="60"/>
        <w:rPr>
          <w:rFonts w:ascii="Calibri" w:hAnsi="Calibri"/>
          <w:iCs/>
          <w:sz w:val="22"/>
          <w:szCs w:val="22"/>
        </w:rPr>
      </w:pPr>
      <w:r w:rsidRPr="005B1384">
        <w:rPr>
          <w:rFonts w:asciiTheme="minorHAnsi" w:hAnsiTheme="minorHAnsi" w:cstheme="minorHAnsi"/>
          <w:sz w:val="22"/>
          <w:szCs w:val="22"/>
        </w:rPr>
        <w:t>Experience with numerical simulation software</w:t>
      </w:r>
    </w:p>
    <w:p w14:paraId="4C1F4273" w14:textId="77777777" w:rsidR="00036C84" w:rsidRPr="005B1384" w:rsidRDefault="00036C84" w:rsidP="005B1384">
      <w:pPr>
        <w:numPr>
          <w:ilvl w:val="0"/>
          <w:numId w:val="47"/>
        </w:numPr>
        <w:spacing w:after="60"/>
        <w:jc w:val="both"/>
        <w:rPr>
          <w:rFonts w:ascii="Calibri" w:hAnsi="Calibri"/>
          <w:iCs/>
          <w:sz w:val="22"/>
          <w:szCs w:val="22"/>
        </w:rPr>
      </w:pPr>
      <w:r w:rsidRPr="005B1384">
        <w:rPr>
          <w:rFonts w:ascii="Calibri" w:eastAsia="Times New Roman" w:hAnsi="Calibri"/>
          <w:sz w:val="22"/>
          <w:szCs w:val="22"/>
        </w:rPr>
        <w:t>Experience in working with industry.</w:t>
      </w:r>
    </w:p>
    <w:p w14:paraId="66451888" w14:textId="77777777" w:rsidR="00036C84" w:rsidRPr="005B1384" w:rsidRDefault="00036C84" w:rsidP="005B1384">
      <w:pPr>
        <w:numPr>
          <w:ilvl w:val="0"/>
          <w:numId w:val="47"/>
        </w:numPr>
        <w:spacing w:after="60"/>
        <w:jc w:val="both"/>
        <w:rPr>
          <w:rFonts w:ascii="Calibri" w:hAnsi="Calibri"/>
          <w:iCs/>
          <w:sz w:val="22"/>
          <w:szCs w:val="22"/>
        </w:rPr>
      </w:pPr>
      <w:r w:rsidRPr="005B1384">
        <w:rPr>
          <w:rFonts w:ascii="Calibri" w:hAnsi="Calibri"/>
          <w:iCs/>
          <w:sz w:val="22"/>
          <w:szCs w:val="22"/>
        </w:rPr>
        <w:t>Experience in operating a 4WD off-road</w:t>
      </w:r>
    </w:p>
    <w:p w14:paraId="03CB02AF" w14:textId="77777777" w:rsidR="00036C84" w:rsidRPr="005B1384" w:rsidRDefault="00036C84" w:rsidP="005B1384">
      <w:pPr>
        <w:numPr>
          <w:ilvl w:val="0"/>
          <w:numId w:val="47"/>
        </w:numPr>
        <w:spacing w:after="120"/>
        <w:jc w:val="both"/>
        <w:rPr>
          <w:rFonts w:ascii="Calibri" w:hAnsi="Calibri"/>
          <w:iCs/>
          <w:sz w:val="22"/>
          <w:szCs w:val="22"/>
        </w:rPr>
      </w:pPr>
      <w:r w:rsidRPr="005B1384">
        <w:rPr>
          <w:rFonts w:ascii="Calibri" w:hAnsi="Calibri"/>
          <w:iCs/>
          <w:sz w:val="22"/>
          <w:szCs w:val="22"/>
        </w:rPr>
        <w:lastRenderedPageBreak/>
        <w:t>Experience in conducting fieldwork either in Australia or overseas.</w:t>
      </w:r>
    </w:p>
    <w:p w14:paraId="1E32AEEB" w14:textId="77777777" w:rsidR="00036C84" w:rsidRPr="005B1384" w:rsidRDefault="00036C84" w:rsidP="005B1384">
      <w:pPr>
        <w:numPr>
          <w:ilvl w:val="0"/>
          <w:numId w:val="47"/>
        </w:numPr>
        <w:spacing w:after="120"/>
        <w:jc w:val="both"/>
        <w:rPr>
          <w:rFonts w:ascii="Calibri" w:hAnsi="Calibri"/>
          <w:iCs/>
          <w:sz w:val="22"/>
          <w:szCs w:val="22"/>
        </w:rPr>
      </w:pPr>
      <w:r w:rsidRPr="005B1384">
        <w:rPr>
          <w:rFonts w:ascii="Calibri" w:hAnsi="Calibri"/>
          <w:iCs/>
          <w:sz w:val="22"/>
          <w:szCs w:val="22"/>
        </w:rPr>
        <w:t>Proven track record in initiating and leading new research projects with industry support</w:t>
      </w:r>
    </w:p>
    <w:p w14:paraId="42D31857" w14:textId="17584199" w:rsidR="00C607C2" w:rsidRDefault="00C607C2" w:rsidP="005B1384">
      <w:pPr>
        <w:pStyle w:val="ListParagraph"/>
        <w:numPr>
          <w:ilvl w:val="0"/>
          <w:numId w:val="47"/>
        </w:numPr>
        <w:spacing w:after="60"/>
        <w:jc w:val="both"/>
        <w:rPr>
          <w:rStyle w:val="Strong"/>
          <w:rFonts w:ascii="Calibri" w:hAnsi="Calibri"/>
          <w:b w:val="0"/>
          <w:sz w:val="22"/>
          <w:szCs w:val="22"/>
        </w:rPr>
      </w:pPr>
      <w:r w:rsidRPr="005B1384">
        <w:rPr>
          <w:rStyle w:val="Strong"/>
          <w:rFonts w:ascii="Calibri" w:hAnsi="Calibri"/>
          <w:b w:val="0"/>
          <w:sz w:val="22"/>
          <w:szCs w:val="22"/>
        </w:rPr>
        <w:t>A significant record of quality publications as primary author in high impact, peer reviewed journals.</w:t>
      </w:r>
    </w:p>
    <w:p w14:paraId="60105E59" w14:textId="77777777" w:rsidR="005B1384" w:rsidRPr="005B1384" w:rsidRDefault="005B1384" w:rsidP="005B1384">
      <w:pPr>
        <w:pStyle w:val="ListParagraph"/>
        <w:spacing w:after="60"/>
        <w:ind w:left="1080"/>
        <w:jc w:val="both"/>
        <w:rPr>
          <w:rStyle w:val="Strong"/>
          <w:rFonts w:ascii="Calibri" w:hAnsi="Calibri"/>
          <w:b w:val="0"/>
          <w:sz w:val="22"/>
          <w:szCs w:val="22"/>
        </w:rPr>
      </w:pPr>
    </w:p>
    <w:p w14:paraId="196D41D1" w14:textId="77777777" w:rsidR="00036C84" w:rsidRPr="001B1433" w:rsidRDefault="00036C84" w:rsidP="00036C84">
      <w:pPr>
        <w:spacing w:after="120"/>
        <w:jc w:val="both"/>
        <w:rPr>
          <w:rFonts w:ascii="Calibri" w:hAnsi="Calibri"/>
          <w:sz w:val="22"/>
          <w:szCs w:val="22"/>
          <w:lang w:eastAsia="en-AU"/>
        </w:rPr>
      </w:pPr>
      <w:r w:rsidRPr="001B1433">
        <w:rPr>
          <w:rFonts w:ascii="Calibri" w:hAnsi="Calibri"/>
          <w:b/>
          <w:bCs/>
          <w:sz w:val="22"/>
          <w:szCs w:val="22"/>
          <w:lang w:eastAsia="en-AU"/>
        </w:rPr>
        <w:t>CSIRO is a values based organisation. You will need to demonstrate behaviours aligned to our values of:</w:t>
      </w:r>
    </w:p>
    <w:p w14:paraId="0F82BD9B" w14:textId="77777777" w:rsidR="00036C84" w:rsidRPr="001B1433" w:rsidRDefault="00036C84" w:rsidP="00036C84">
      <w:pPr>
        <w:numPr>
          <w:ilvl w:val="0"/>
          <w:numId w:val="46"/>
        </w:numPr>
        <w:spacing w:after="60"/>
        <w:jc w:val="both"/>
        <w:rPr>
          <w:rFonts w:ascii="Calibri" w:hAnsi="Calibri"/>
          <w:sz w:val="22"/>
          <w:szCs w:val="22"/>
          <w:lang w:eastAsia="en-AU"/>
        </w:rPr>
      </w:pPr>
      <w:r w:rsidRPr="001B1433">
        <w:rPr>
          <w:rFonts w:ascii="Calibri" w:hAnsi="Calibri"/>
          <w:sz w:val="22"/>
          <w:szCs w:val="22"/>
          <w:lang w:eastAsia="en-AU"/>
        </w:rPr>
        <w:t xml:space="preserve">Integrity of Excellent Science </w:t>
      </w:r>
    </w:p>
    <w:p w14:paraId="25B08C25" w14:textId="77777777" w:rsidR="00036C84" w:rsidRPr="001B1433" w:rsidRDefault="00036C84" w:rsidP="00036C84">
      <w:pPr>
        <w:numPr>
          <w:ilvl w:val="0"/>
          <w:numId w:val="46"/>
        </w:numPr>
        <w:spacing w:after="60"/>
        <w:jc w:val="both"/>
        <w:rPr>
          <w:rFonts w:ascii="Calibri" w:hAnsi="Calibri"/>
          <w:sz w:val="22"/>
          <w:szCs w:val="22"/>
          <w:lang w:eastAsia="en-AU"/>
        </w:rPr>
      </w:pPr>
      <w:r w:rsidRPr="001B1433">
        <w:rPr>
          <w:rFonts w:ascii="Calibri" w:hAnsi="Calibri"/>
          <w:sz w:val="22"/>
          <w:szCs w:val="22"/>
          <w:lang w:eastAsia="en-AU"/>
        </w:rPr>
        <w:t>Trust &amp; Respect</w:t>
      </w:r>
    </w:p>
    <w:p w14:paraId="00FD410F" w14:textId="77777777" w:rsidR="00036C84" w:rsidRPr="001B1433" w:rsidRDefault="00036C84" w:rsidP="00036C84">
      <w:pPr>
        <w:numPr>
          <w:ilvl w:val="0"/>
          <w:numId w:val="46"/>
        </w:numPr>
        <w:spacing w:after="60"/>
        <w:jc w:val="both"/>
        <w:rPr>
          <w:rFonts w:ascii="Calibri" w:hAnsi="Calibri"/>
          <w:sz w:val="22"/>
          <w:szCs w:val="22"/>
          <w:lang w:eastAsia="en-AU"/>
        </w:rPr>
      </w:pPr>
      <w:r w:rsidRPr="001B1433">
        <w:rPr>
          <w:rFonts w:ascii="Calibri" w:hAnsi="Calibri"/>
          <w:sz w:val="22"/>
          <w:szCs w:val="22"/>
          <w:lang w:eastAsia="en-AU"/>
        </w:rPr>
        <w:t>Creative Spirit</w:t>
      </w:r>
    </w:p>
    <w:p w14:paraId="0EB59938" w14:textId="77777777" w:rsidR="00036C84" w:rsidRPr="001B1433" w:rsidRDefault="00036C84" w:rsidP="00036C84">
      <w:pPr>
        <w:numPr>
          <w:ilvl w:val="0"/>
          <w:numId w:val="46"/>
        </w:numPr>
        <w:spacing w:after="60"/>
        <w:jc w:val="both"/>
        <w:rPr>
          <w:rFonts w:ascii="Calibri" w:hAnsi="Calibri"/>
          <w:sz w:val="22"/>
          <w:szCs w:val="22"/>
          <w:lang w:eastAsia="en-AU"/>
        </w:rPr>
      </w:pPr>
      <w:r w:rsidRPr="001B1433">
        <w:rPr>
          <w:rFonts w:ascii="Calibri" w:hAnsi="Calibri"/>
          <w:sz w:val="22"/>
          <w:szCs w:val="22"/>
          <w:lang w:eastAsia="en-AU"/>
        </w:rPr>
        <w:t xml:space="preserve">Delivering on Commitments </w:t>
      </w:r>
    </w:p>
    <w:p w14:paraId="67C3B8BB" w14:textId="77777777" w:rsidR="00036C84" w:rsidRPr="001B1433" w:rsidRDefault="00036C84" w:rsidP="00036C84">
      <w:pPr>
        <w:numPr>
          <w:ilvl w:val="0"/>
          <w:numId w:val="46"/>
        </w:numPr>
        <w:spacing w:after="180"/>
        <w:jc w:val="both"/>
        <w:rPr>
          <w:rFonts w:ascii="Calibri" w:hAnsi="Calibri"/>
          <w:b/>
          <w:sz w:val="22"/>
          <w:szCs w:val="22"/>
        </w:rPr>
      </w:pPr>
      <w:r w:rsidRPr="001B1433">
        <w:rPr>
          <w:rFonts w:ascii="Calibri" w:hAnsi="Calibri"/>
          <w:sz w:val="22"/>
          <w:szCs w:val="22"/>
          <w:lang w:eastAsia="en-AU"/>
        </w:rPr>
        <w:t>Health, Safety &amp; Sustainability</w:t>
      </w:r>
    </w:p>
    <w:p w14:paraId="5A92DCE6" w14:textId="77777777" w:rsidR="00C64F6D" w:rsidRPr="00A7414D" w:rsidRDefault="00CA366E" w:rsidP="00596E51">
      <w:pPr>
        <w:pStyle w:val="Heading2"/>
        <w:rPr>
          <w:rFonts w:asciiTheme="minorHAnsi" w:hAnsiTheme="minorHAnsi" w:cstheme="minorHAnsi"/>
          <w:i w:val="0"/>
          <w:lang w:eastAsia="en-AU"/>
        </w:rPr>
      </w:pPr>
      <w:r w:rsidRPr="00A7414D">
        <w:rPr>
          <w:rFonts w:asciiTheme="minorHAnsi" w:hAnsiTheme="minorHAnsi" w:cstheme="minorHAnsi"/>
          <w:i w:val="0"/>
          <w:lang w:eastAsia="en-AU"/>
        </w:rPr>
        <w:t>Special Re</w:t>
      </w:r>
      <w:r w:rsidR="00C64F6D" w:rsidRPr="00A7414D">
        <w:rPr>
          <w:rFonts w:asciiTheme="minorHAnsi" w:hAnsiTheme="minorHAnsi" w:cstheme="minorHAnsi"/>
          <w:i w:val="0"/>
          <w:lang w:eastAsia="en-AU"/>
        </w:rPr>
        <w:t>quirements:</w:t>
      </w:r>
    </w:p>
    <w:p w14:paraId="3FBF9DF5" w14:textId="77777777" w:rsidR="00BF7E14" w:rsidRDefault="0050501A" w:rsidP="00D050B6">
      <w:pPr>
        <w:spacing w:after="120"/>
        <w:rPr>
          <w:rFonts w:asciiTheme="minorHAnsi" w:hAnsiTheme="minorHAnsi" w:cstheme="minorHAnsi"/>
          <w:sz w:val="22"/>
          <w:szCs w:val="22"/>
        </w:rPr>
      </w:pPr>
      <w:r w:rsidRPr="001F50F6">
        <w:rPr>
          <w:rFonts w:asciiTheme="minorHAnsi" w:hAnsiTheme="minorHAnsi" w:cstheme="minorHAnsi"/>
          <w:sz w:val="22"/>
          <w:szCs w:val="22"/>
        </w:rPr>
        <w:t>To be eligible for this position you must be willing and able to</w:t>
      </w:r>
      <w:r w:rsidR="00BF7E14">
        <w:rPr>
          <w:rFonts w:asciiTheme="minorHAnsi" w:hAnsiTheme="minorHAnsi" w:cstheme="minorHAnsi"/>
          <w:sz w:val="22"/>
          <w:szCs w:val="22"/>
        </w:rPr>
        <w:t>:</w:t>
      </w:r>
      <w:r w:rsidRPr="001F50F6">
        <w:rPr>
          <w:rFonts w:asciiTheme="minorHAnsi" w:hAnsiTheme="minorHAnsi" w:cstheme="minorHAnsi"/>
          <w:sz w:val="22"/>
          <w:szCs w:val="22"/>
        </w:rPr>
        <w:t xml:space="preserve"> </w:t>
      </w:r>
    </w:p>
    <w:p w14:paraId="053DFBA6" w14:textId="11455E13" w:rsidR="00BF7E14" w:rsidRDefault="00BF7E14" w:rsidP="00D773B2">
      <w:pPr>
        <w:pStyle w:val="ListParagraph"/>
        <w:numPr>
          <w:ilvl w:val="0"/>
          <w:numId w:val="50"/>
        </w:numPr>
        <w:spacing w:after="120"/>
        <w:rPr>
          <w:rFonts w:asciiTheme="minorHAnsi" w:hAnsiTheme="minorHAnsi" w:cstheme="minorHAnsi"/>
          <w:sz w:val="22"/>
          <w:szCs w:val="22"/>
        </w:rPr>
      </w:pPr>
      <w:r>
        <w:rPr>
          <w:rFonts w:asciiTheme="minorHAnsi" w:hAnsiTheme="minorHAnsi" w:cstheme="minorHAnsi"/>
          <w:sz w:val="22"/>
          <w:szCs w:val="22"/>
        </w:rPr>
        <w:t>T</w:t>
      </w:r>
      <w:r w:rsidR="0050501A" w:rsidRPr="00D773B2">
        <w:rPr>
          <w:rFonts w:asciiTheme="minorHAnsi" w:hAnsiTheme="minorHAnsi" w:cstheme="minorHAnsi"/>
          <w:sz w:val="22"/>
          <w:szCs w:val="22"/>
        </w:rPr>
        <w:t xml:space="preserve">ravel to mine sites and conduct field work. </w:t>
      </w:r>
    </w:p>
    <w:p w14:paraId="4295D632" w14:textId="77777777" w:rsidR="00BF7E14" w:rsidRDefault="00BF7E14" w:rsidP="00D773B2">
      <w:pPr>
        <w:pStyle w:val="ListParagraph"/>
        <w:numPr>
          <w:ilvl w:val="0"/>
          <w:numId w:val="50"/>
        </w:numPr>
        <w:spacing w:after="120"/>
        <w:rPr>
          <w:rFonts w:asciiTheme="minorHAnsi" w:hAnsiTheme="minorHAnsi" w:cstheme="minorHAnsi"/>
          <w:sz w:val="22"/>
          <w:szCs w:val="22"/>
        </w:rPr>
      </w:pPr>
      <w:r>
        <w:rPr>
          <w:rFonts w:asciiTheme="minorHAnsi" w:hAnsiTheme="minorHAnsi" w:cstheme="minorHAnsi"/>
          <w:sz w:val="22"/>
          <w:szCs w:val="22"/>
        </w:rPr>
        <w:t xml:space="preserve">Undergo </w:t>
      </w:r>
      <w:r w:rsidR="0050501A" w:rsidRPr="00D773B2">
        <w:rPr>
          <w:rFonts w:asciiTheme="minorHAnsi" w:hAnsiTheme="minorHAnsi" w:cstheme="minorHAnsi"/>
          <w:sz w:val="22"/>
          <w:szCs w:val="22"/>
        </w:rPr>
        <w:t xml:space="preserve">a medical and/or security assessment prior to </w:t>
      </w:r>
      <w:r w:rsidR="00C944A7" w:rsidRPr="00D773B2">
        <w:rPr>
          <w:rFonts w:asciiTheme="minorHAnsi" w:hAnsiTheme="minorHAnsi" w:cstheme="minorHAnsi"/>
          <w:sz w:val="22"/>
          <w:szCs w:val="22"/>
        </w:rPr>
        <w:t>travel</w:t>
      </w:r>
      <w:r w:rsidR="0050501A" w:rsidRPr="00D773B2">
        <w:rPr>
          <w:rFonts w:asciiTheme="minorHAnsi" w:hAnsiTheme="minorHAnsi" w:cstheme="minorHAnsi"/>
          <w:sz w:val="22"/>
          <w:szCs w:val="22"/>
        </w:rPr>
        <w:t xml:space="preserve"> (e.g. mine sites etc.)</w:t>
      </w:r>
      <w:r>
        <w:rPr>
          <w:rFonts w:asciiTheme="minorHAnsi" w:hAnsiTheme="minorHAnsi" w:cstheme="minorHAnsi"/>
          <w:sz w:val="22"/>
          <w:szCs w:val="22"/>
        </w:rPr>
        <w:t>, where required.</w:t>
      </w:r>
    </w:p>
    <w:p w14:paraId="2A06C721" w14:textId="594DA3EE" w:rsidR="00BF7E14" w:rsidRPr="00D773B2" w:rsidRDefault="00BF7E14" w:rsidP="00D773B2">
      <w:pPr>
        <w:pStyle w:val="ListParagraph"/>
        <w:numPr>
          <w:ilvl w:val="0"/>
          <w:numId w:val="50"/>
        </w:numPr>
        <w:spacing w:after="120"/>
        <w:rPr>
          <w:rFonts w:asciiTheme="minorHAnsi" w:hAnsiTheme="minorHAnsi" w:cstheme="minorHAnsi"/>
          <w:sz w:val="22"/>
          <w:szCs w:val="22"/>
        </w:rPr>
      </w:pPr>
      <w:r>
        <w:rPr>
          <w:rFonts w:asciiTheme="minorHAnsi" w:hAnsiTheme="minorHAnsi" w:cstheme="minorHAnsi"/>
          <w:sz w:val="22"/>
          <w:szCs w:val="22"/>
        </w:rPr>
        <w:t>Obtain/hold a</w:t>
      </w:r>
      <w:r w:rsidRPr="00BF7E14">
        <w:rPr>
          <w:rStyle w:val="Strong"/>
          <w:rFonts w:ascii="Calibri" w:hAnsi="Calibri"/>
          <w:b w:val="0"/>
          <w:sz w:val="22"/>
          <w:szCs w:val="22"/>
        </w:rPr>
        <w:t xml:space="preserve"> curre</w:t>
      </w:r>
      <w:r>
        <w:rPr>
          <w:rStyle w:val="Strong"/>
          <w:rFonts w:ascii="Calibri" w:hAnsi="Calibri"/>
          <w:b w:val="0"/>
          <w:sz w:val="22"/>
          <w:szCs w:val="22"/>
        </w:rPr>
        <w:t>nt Australian driver’s licence.</w:t>
      </w:r>
    </w:p>
    <w:p w14:paraId="1296C8A5" w14:textId="77777777" w:rsidR="00BF7E14" w:rsidRDefault="00BF7E14" w:rsidP="00036C84">
      <w:pPr>
        <w:spacing w:after="60"/>
        <w:jc w:val="both"/>
        <w:rPr>
          <w:rFonts w:ascii="Calibri" w:hAnsi="Calibri"/>
          <w:b/>
          <w:bCs/>
          <w:sz w:val="22"/>
          <w:szCs w:val="22"/>
        </w:rPr>
      </w:pPr>
    </w:p>
    <w:p w14:paraId="5A32E891" w14:textId="77777777" w:rsidR="00036C84" w:rsidRPr="001B1433" w:rsidRDefault="00036C84" w:rsidP="00036C84">
      <w:pPr>
        <w:spacing w:after="60"/>
        <w:jc w:val="both"/>
        <w:rPr>
          <w:rFonts w:ascii="Calibri" w:hAnsi="Calibri"/>
          <w:b/>
          <w:bCs/>
          <w:sz w:val="22"/>
          <w:szCs w:val="22"/>
        </w:rPr>
      </w:pPr>
      <w:r w:rsidRPr="001B1433">
        <w:rPr>
          <w:rFonts w:ascii="Calibri" w:hAnsi="Calibri"/>
          <w:b/>
          <w:bCs/>
          <w:sz w:val="22"/>
          <w:szCs w:val="22"/>
        </w:rPr>
        <w:t>About CSIRO</w:t>
      </w:r>
    </w:p>
    <w:p w14:paraId="6E10EE1F" w14:textId="77777777" w:rsidR="00036C84" w:rsidRPr="001B1433" w:rsidRDefault="00036C84" w:rsidP="00036C84">
      <w:pPr>
        <w:spacing w:after="60"/>
        <w:jc w:val="both"/>
        <w:rPr>
          <w:rFonts w:ascii="Calibri" w:hAnsi="Calibri"/>
          <w:bCs/>
          <w:sz w:val="22"/>
          <w:szCs w:val="22"/>
        </w:rPr>
      </w:pPr>
      <w:r w:rsidRPr="001B1433">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A8C073C" w14:textId="77777777" w:rsidR="00036C84" w:rsidRPr="001B1433" w:rsidRDefault="00036C84" w:rsidP="00036C84">
      <w:pPr>
        <w:spacing w:after="120"/>
        <w:jc w:val="both"/>
        <w:rPr>
          <w:rFonts w:ascii="Calibri" w:hAnsi="Calibri"/>
          <w:bCs/>
          <w:sz w:val="22"/>
          <w:szCs w:val="22"/>
        </w:rPr>
      </w:pPr>
      <w:r w:rsidRPr="001B1433">
        <w:rPr>
          <w:rFonts w:ascii="Calibri" w:hAnsi="Calibri"/>
          <w:bCs/>
          <w:sz w:val="22"/>
          <w:szCs w:val="22"/>
        </w:rPr>
        <w:t xml:space="preserve">Find out more! </w:t>
      </w:r>
      <w:hyperlink r:id="rId11" w:history="1">
        <w:r w:rsidRPr="001B1433">
          <w:rPr>
            <w:rStyle w:val="Hyperlink"/>
            <w:rFonts w:ascii="Calibri" w:hAnsi="Calibri"/>
            <w:bCs/>
            <w:sz w:val="22"/>
            <w:szCs w:val="22"/>
          </w:rPr>
          <w:t>www.csiro.au</w:t>
        </w:r>
      </w:hyperlink>
      <w:r w:rsidRPr="001B1433">
        <w:rPr>
          <w:rFonts w:ascii="Calibri" w:hAnsi="Calibri"/>
          <w:bCs/>
          <w:sz w:val="22"/>
          <w:szCs w:val="22"/>
        </w:rPr>
        <w:t xml:space="preserve">.  </w:t>
      </w:r>
    </w:p>
    <w:p w14:paraId="08FE58E6" w14:textId="77777777" w:rsidR="00036C84" w:rsidRPr="00AC25F5" w:rsidRDefault="00036C84" w:rsidP="00036C84">
      <w:pPr>
        <w:spacing w:after="180"/>
        <w:rPr>
          <w:rFonts w:ascii="Calibri" w:hAnsi="Calibri" w:cs="Calibri"/>
          <w:b/>
          <w:bCs/>
          <w:sz w:val="22"/>
          <w:szCs w:val="22"/>
        </w:rPr>
      </w:pPr>
      <w:r w:rsidRPr="00AC25F5">
        <w:rPr>
          <w:rFonts w:ascii="Calibri" w:hAnsi="Calibri" w:cs="Calibri"/>
          <w:color w:val="333333"/>
          <w:sz w:val="22"/>
          <w:szCs w:val="22"/>
        </w:rPr>
        <w:t>We work flexibly at CSIRO, offering a range of options for how, when and where you work. Talk to us about how this role could be flexible for you.</w:t>
      </w:r>
      <w:r w:rsidRPr="00AC25F5">
        <w:rPr>
          <w:rFonts w:ascii="Calibri" w:hAnsi="Calibri" w:cs="Calibri"/>
          <w:color w:val="333333"/>
          <w:sz w:val="22"/>
          <w:szCs w:val="22"/>
        </w:rPr>
        <w:br/>
        <w:t>Find out more here! </w:t>
      </w:r>
      <w:hyperlink r:id="rId12" w:history="1">
        <w:r w:rsidRPr="00975511">
          <w:rPr>
            <w:rStyle w:val="Hyperlink"/>
            <w:rFonts w:ascii="Calibri" w:hAnsi="Calibri" w:cs="Calibri"/>
            <w:sz w:val="22"/>
            <w:szCs w:val="22"/>
          </w:rPr>
          <w:t>https://www.csiro.au/en/Careers/A-great-place-to-work/Work-life-balance</w:t>
        </w:r>
      </w:hyperlink>
      <w:r>
        <w:rPr>
          <w:rFonts w:ascii="Calibri" w:hAnsi="Calibri" w:cs="Calibri"/>
          <w:color w:val="333333"/>
          <w:sz w:val="22"/>
          <w:szCs w:val="22"/>
        </w:rPr>
        <w:t xml:space="preserve"> </w:t>
      </w:r>
    </w:p>
    <w:p w14:paraId="20A529B4" w14:textId="77777777" w:rsidR="00036C84" w:rsidRPr="001B1433" w:rsidRDefault="00036C84" w:rsidP="00036C84">
      <w:pPr>
        <w:rPr>
          <w:rFonts w:ascii="Calibri" w:hAnsi="Calibri"/>
          <w:b/>
          <w:sz w:val="22"/>
          <w:szCs w:val="22"/>
        </w:rPr>
      </w:pPr>
      <w:r w:rsidRPr="001B1433">
        <w:rPr>
          <w:rFonts w:ascii="Calibri" w:hAnsi="Calibri"/>
          <w:b/>
          <w:bCs/>
          <w:sz w:val="22"/>
          <w:szCs w:val="22"/>
        </w:rPr>
        <w:t xml:space="preserve">CSIRO </w:t>
      </w:r>
      <w:r w:rsidRPr="001B1433">
        <w:rPr>
          <w:rFonts w:ascii="Calibri" w:hAnsi="Calibri"/>
          <w:b/>
          <w:sz w:val="22"/>
          <w:szCs w:val="22"/>
        </w:rPr>
        <w:t>Mineral Resources</w:t>
      </w:r>
    </w:p>
    <w:p w14:paraId="7B3D9011" w14:textId="77777777" w:rsidR="00036C84" w:rsidRDefault="00036C84" w:rsidP="00036C84">
      <w:pPr>
        <w:rPr>
          <w:rFonts w:ascii="Calibri" w:hAnsi="Calibri"/>
          <w:bCs/>
          <w:sz w:val="22"/>
          <w:szCs w:val="22"/>
        </w:rPr>
      </w:pPr>
      <w:r w:rsidRPr="001B1433">
        <w:rPr>
          <w:rFonts w:ascii="Calibri" w:hAnsi="Calibri"/>
          <w:bCs/>
          <w:sz w:val="22"/>
          <w:szCs w:val="22"/>
        </w:rPr>
        <w:t>CSIRO Mineral Resources works with industry to grow Australia’s resource base, increase productivity and drive environmental performance. We also provide critical scientific analysis that underpins a growing national dialogue on how resources impa</w:t>
      </w:r>
      <w:r>
        <w:rPr>
          <w:rFonts w:ascii="Calibri" w:hAnsi="Calibri"/>
          <w:bCs/>
          <w:sz w:val="22"/>
          <w:szCs w:val="22"/>
        </w:rPr>
        <w:t xml:space="preserve">ct society and the environment.  </w:t>
      </w:r>
    </w:p>
    <w:p w14:paraId="03CCC66E" w14:textId="77777777" w:rsidR="00036C84" w:rsidRPr="0023260E" w:rsidRDefault="00036C84" w:rsidP="00036C84">
      <w:pPr>
        <w:spacing w:after="180"/>
        <w:rPr>
          <w:rFonts w:ascii="Calibri" w:hAnsi="Calibri"/>
          <w:bCs/>
          <w:sz w:val="22"/>
          <w:szCs w:val="22"/>
        </w:rPr>
      </w:pPr>
      <w:r w:rsidRPr="001B1433">
        <w:rPr>
          <w:rFonts w:ascii="Calibri" w:hAnsi="Calibri"/>
          <w:bCs/>
          <w:sz w:val="22"/>
          <w:szCs w:val="22"/>
        </w:rPr>
        <w:t xml:space="preserve">Find out more: </w:t>
      </w:r>
      <w:hyperlink r:id="rId13" w:history="1">
        <w:r w:rsidRPr="001B1433">
          <w:rPr>
            <w:rStyle w:val="Hyperlink"/>
            <w:rFonts w:ascii="Calibri" w:hAnsi="Calibri"/>
            <w:bCs/>
            <w:sz w:val="22"/>
            <w:szCs w:val="22"/>
          </w:rPr>
          <w:t>http://www.csiro.au/en/Research/MRF</w:t>
        </w:r>
      </w:hyperlink>
    </w:p>
    <w:p w14:paraId="61E50CF3" w14:textId="77777777" w:rsidR="002146AE" w:rsidRDefault="00036C84" w:rsidP="00036C84">
      <w:pPr>
        <w:pStyle w:val="Heading2"/>
        <w:rPr>
          <w:rFonts w:ascii="Calibri" w:hAnsi="Calibri"/>
          <w:b w:val="0"/>
          <w:i w:val="0"/>
          <w:sz w:val="22"/>
          <w:szCs w:val="22"/>
        </w:rPr>
      </w:pPr>
      <w:r w:rsidRPr="007B6C5A">
        <w:rPr>
          <w:rFonts w:ascii="Calibri" w:hAnsi="Calibri"/>
          <w:b w:val="0"/>
          <w:i w:val="0"/>
          <w:sz w:val="22"/>
          <w:szCs w:val="22"/>
        </w:rPr>
        <w:t xml:space="preserve">At </w:t>
      </w:r>
      <w:r w:rsidRPr="007B6C5A">
        <w:rPr>
          <w:rFonts w:ascii="Calibri" w:hAnsi="Calibri"/>
          <w:bCs/>
          <w:i w:val="0"/>
          <w:sz w:val="22"/>
          <w:szCs w:val="22"/>
        </w:rPr>
        <w:t>CSIRO Mineral Resources</w:t>
      </w:r>
      <w:r w:rsidRPr="007B6C5A">
        <w:rPr>
          <w:rFonts w:ascii="Calibri" w:hAnsi="Calibri"/>
          <w:b w:val="0"/>
          <w:i w:val="0"/>
          <w:sz w:val="22"/>
          <w:szCs w:val="22"/>
        </w:rPr>
        <w:t xml:space="preserve">, we recognise that the capability of our people is key to our success and provide the support for our people to develop, grow and reach their full potential. We offer a diverse and inclusive environment and strongly believe that our culture drives performance. Working at CSIRO you will be rewarded with a dynamic and challenging career path and an attractive remuneration package that includes a generous superannuation scheme, flexible work options, travel, and multiple leave options including paid maternity and parental leave.  </w:t>
      </w:r>
    </w:p>
    <w:p w14:paraId="610D7ED0" w14:textId="77777777" w:rsidR="00BF7E14" w:rsidRPr="00D773B2" w:rsidRDefault="00BF7E14" w:rsidP="00D773B2">
      <w:pPr>
        <w:rPr>
          <w:b/>
          <w:i/>
        </w:rPr>
      </w:pPr>
    </w:p>
    <w:p w14:paraId="359CF270" w14:textId="77777777" w:rsidR="00BF7E14" w:rsidRDefault="00BF7E14" w:rsidP="00BF7E14">
      <w:pPr>
        <w:jc w:val="both"/>
        <w:rPr>
          <w:rFonts w:ascii="Calibri" w:hAnsi="Calibri"/>
          <w:sz w:val="22"/>
          <w:szCs w:val="22"/>
        </w:rPr>
      </w:pPr>
      <w:r w:rsidRPr="00C42780">
        <w:rPr>
          <w:rFonts w:ascii="Calibri" w:hAnsi="Calibri"/>
          <w:b/>
          <w:sz w:val="22"/>
          <w:szCs w:val="22"/>
        </w:rPr>
        <w:t>The position</w:t>
      </w:r>
      <w:r w:rsidRPr="00A46E76">
        <w:rPr>
          <w:rFonts w:ascii="Calibri" w:hAnsi="Calibri"/>
          <w:sz w:val="22"/>
          <w:szCs w:val="22"/>
        </w:rPr>
        <w:t xml:space="preserve"> will be based at the Australian Resources Research Centre, Perth, Western Australia, which offers outstanding facilities in a new and growing research environment. You will also have access to other world-class facilities based at the universities in Perth where CSIRO has collaborative arrangements in place, and at other CSIRO sites across Australia.</w:t>
      </w:r>
    </w:p>
    <w:p w14:paraId="607CFA58" w14:textId="77777777" w:rsidR="00BF7E14" w:rsidRPr="00D773B2" w:rsidRDefault="00BF7E14" w:rsidP="00D773B2">
      <w:pPr>
        <w:rPr>
          <w:b/>
          <w:i/>
        </w:rPr>
      </w:pPr>
    </w:p>
    <w:sectPr w:rsidR="00BF7E14" w:rsidRPr="00D773B2"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6D58F" w14:textId="77777777" w:rsidR="00AE3CBA" w:rsidRDefault="00AE3CBA">
      <w:r>
        <w:separator/>
      </w:r>
    </w:p>
  </w:endnote>
  <w:endnote w:type="continuationSeparator" w:id="0">
    <w:p w14:paraId="72440945" w14:textId="77777777" w:rsidR="00AE3CBA" w:rsidRDefault="00AE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3A0C" w14:textId="77777777" w:rsidR="00AE3CBA" w:rsidRDefault="00AE3CBA">
      <w:r>
        <w:separator/>
      </w:r>
    </w:p>
  </w:footnote>
  <w:footnote w:type="continuationSeparator" w:id="0">
    <w:p w14:paraId="3179ADD1" w14:textId="77777777" w:rsidR="00AE3CBA" w:rsidRDefault="00AE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666A"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94C0022" wp14:editId="03ADFF0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C8AAED7"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AD2398A"/>
    <w:multiLevelType w:val="multilevel"/>
    <w:tmpl w:val="2F7A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1032BB1"/>
    <w:multiLevelType w:val="hybridMultilevel"/>
    <w:tmpl w:val="9BB0309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74F94"/>
    <w:multiLevelType w:val="hybridMultilevel"/>
    <w:tmpl w:val="4446B2F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9311EA9"/>
    <w:multiLevelType w:val="hybridMultilevel"/>
    <w:tmpl w:val="CABAE3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974064"/>
    <w:multiLevelType w:val="hybridMultilevel"/>
    <w:tmpl w:val="12D49B36"/>
    <w:lvl w:ilvl="0" w:tplc="0C090001">
      <w:start w:val="1"/>
      <w:numFmt w:val="bullet"/>
      <w:lvlText w:val=""/>
      <w:lvlJc w:val="left"/>
      <w:pPr>
        <w:ind w:left="1080" w:hanging="360"/>
      </w:pPr>
      <w:rPr>
        <w:rFonts w:ascii="Symbol" w:hAnsi="Symbol"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E816755"/>
    <w:multiLevelType w:val="hybridMultilevel"/>
    <w:tmpl w:val="CC66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6"/>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6"/>
  </w:num>
  <w:num w:numId="22">
    <w:abstractNumId w:val="35"/>
  </w:num>
  <w:num w:numId="23">
    <w:abstractNumId w:val="12"/>
  </w:num>
  <w:num w:numId="24">
    <w:abstractNumId w:val="33"/>
  </w:num>
  <w:num w:numId="25">
    <w:abstractNumId w:val="6"/>
  </w:num>
  <w:num w:numId="26">
    <w:abstractNumId w:val="30"/>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4"/>
  </w:num>
  <w:num w:numId="46">
    <w:abstractNumId w:val="32"/>
  </w:num>
  <w:num w:numId="47">
    <w:abstractNumId w:val="41"/>
  </w:num>
  <w:num w:numId="48">
    <w:abstractNumId w:val="43"/>
  </w:num>
  <w:num w:numId="49">
    <w:abstractNumId w:val="3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44EC"/>
    <w:rsid w:val="000076DA"/>
    <w:rsid w:val="0001130F"/>
    <w:rsid w:val="00012DD1"/>
    <w:rsid w:val="00017152"/>
    <w:rsid w:val="000274EF"/>
    <w:rsid w:val="00033249"/>
    <w:rsid w:val="00033AB1"/>
    <w:rsid w:val="000366D2"/>
    <w:rsid w:val="00036C84"/>
    <w:rsid w:val="00040391"/>
    <w:rsid w:val="00045C91"/>
    <w:rsid w:val="00046A29"/>
    <w:rsid w:val="00054DDD"/>
    <w:rsid w:val="00055E9F"/>
    <w:rsid w:val="00056493"/>
    <w:rsid w:val="00060902"/>
    <w:rsid w:val="00061213"/>
    <w:rsid w:val="0006226B"/>
    <w:rsid w:val="00065CE5"/>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9EB"/>
    <w:rsid w:val="000E5F46"/>
    <w:rsid w:val="000F1363"/>
    <w:rsid w:val="000F2F84"/>
    <w:rsid w:val="000F7BBF"/>
    <w:rsid w:val="0010720C"/>
    <w:rsid w:val="00112FEE"/>
    <w:rsid w:val="001229EC"/>
    <w:rsid w:val="00123059"/>
    <w:rsid w:val="001256FF"/>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45B"/>
    <w:rsid w:val="001A6ADF"/>
    <w:rsid w:val="001B14CA"/>
    <w:rsid w:val="001B6C26"/>
    <w:rsid w:val="001C63A7"/>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6585"/>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13985"/>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4D7A"/>
    <w:rsid w:val="00386FA2"/>
    <w:rsid w:val="00395610"/>
    <w:rsid w:val="003A0030"/>
    <w:rsid w:val="003A0708"/>
    <w:rsid w:val="003A682C"/>
    <w:rsid w:val="003B17F4"/>
    <w:rsid w:val="003B2CB1"/>
    <w:rsid w:val="003B7A6F"/>
    <w:rsid w:val="003C0B40"/>
    <w:rsid w:val="003C4810"/>
    <w:rsid w:val="003C7CA3"/>
    <w:rsid w:val="003C7D2A"/>
    <w:rsid w:val="003D020A"/>
    <w:rsid w:val="003D423C"/>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78F"/>
    <w:rsid w:val="00424E93"/>
    <w:rsid w:val="00426642"/>
    <w:rsid w:val="00433A77"/>
    <w:rsid w:val="00435E0B"/>
    <w:rsid w:val="00436863"/>
    <w:rsid w:val="0043791C"/>
    <w:rsid w:val="004440A0"/>
    <w:rsid w:val="004501A0"/>
    <w:rsid w:val="004518BD"/>
    <w:rsid w:val="00462662"/>
    <w:rsid w:val="00474F68"/>
    <w:rsid w:val="004804FC"/>
    <w:rsid w:val="00482939"/>
    <w:rsid w:val="004831FE"/>
    <w:rsid w:val="00485EC9"/>
    <w:rsid w:val="00485EEE"/>
    <w:rsid w:val="00491091"/>
    <w:rsid w:val="004B7A95"/>
    <w:rsid w:val="004B7FEA"/>
    <w:rsid w:val="004C18D1"/>
    <w:rsid w:val="004C2E35"/>
    <w:rsid w:val="004C386A"/>
    <w:rsid w:val="004C5604"/>
    <w:rsid w:val="004D6F3A"/>
    <w:rsid w:val="004D6F3C"/>
    <w:rsid w:val="004D6FCB"/>
    <w:rsid w:val="004D7E5D"/>
    <w:rsid w:val="004E08D1"/>
    <w:rsid w:val="004E5600"/>
    <w:rsid w:val="004E6DFD"/>
    <w:rsid w:val="00502363"/>
    <w:rsid w:val="0050501A"/>
    <w:rsid w:val="00507292"/>
    <w:rsid w:val="00514A2E"/>
    <w:rsid w:val="005157E4"/>
    <w:rsid w:val="00516428"/>
    <w:rsid w:val="00520570"/>
    <w:rsid w:val="005236AB"/>
    <w:rsid w:val="00524DBC"/>
    <w:rsid w:val="00525DB0"/>
    <w:rsid w:val="00532D35"/>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384"/>
    <w:rsid w:val="005B1C7A"/>
    <w:rsid w:val="005B3F60"/>
    <w:rsid w:val="005B4F50"/>
    <w:rsid w:val="005B654F"/>
    <w:rsid w:val="005B76BF"/>
    <w:rsid w:val="005B7709"/>
    <w:rsid w:val="005C63EF"/>
    <w:rsid w:val="005D05AF"/>
    <w:rsid w:val="005D15FD"/>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0D18"/>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35F85"/>
    <w:rsid w:val="007507C9"/>
    <w:rsid w:val="007549D9"/>
    <w:rsid w:val="0075765F"/>
    <w:rsid w:val="0076067A"/>
    <w:rsid w:val="007607AE"/>
    <w:rsid w:val="0077604C"/>
    <w:rsid w:val="0077698D"/>
    <w:rsid w:val="00781499"/>
    <w:rsid w:val="007857EB"/>
    <w:rsid w:val="00790081"/>
    <w:rsid w:val="007938E6"/>
    <w:rsid w:val="00794CB9"/>
    <w:rsid w:val="007A3843"/>
    <w:rsid w:val="007B2ACF"/>
    <w:rsid w:val="007B6C5A"/>
    <w:rsid w:val="007C024E"/>
    <w:rsid w:val="007C1931"/>
    <w:rsid w:val="007C3398"/>
    <w:rsid w:val="007C7841"/>
    <w:rsid w:val="007D39CC"/>
    <w:rsid w:val="007D5D08"/>
    <w:rsid w:val="007D689A"/>
    <w:rsid w:val="007E1693"/>
    <w:rsid w:val="007E2135"/>
    <w:rsid w:val="007E2796"/>
    <w:rsid w:val="007E3AC4"/>
    <w:rsid w:val="007F2D92"/>
    <w:rsid w:val="00804E9E"/>
    <w:rsid w:val="00804F48"/>
    <w:rsid w:val="00807901"/>
    <w:rsid w:val="00814B73"/>
    <w:rsid w:val="00815482"/>
    <w:rsid w:val="008154BF"/>
    <w:rsid w:val="008168A3"/>
    <w:rsid w:val="00816F5F"/>
    <w:rsid w:val="008211C8"/>
    <w:rsid w:val="008231D1"/>
    <w:rsid w:val="0082399D"/>
    <w:rsid w:val="008248CA"/>
    <w:rsid w:val="008257C4"/>
    <w:rsid w:val="00826067"/>
    <w:rsid w:val="0082681D"/>
    <w:rsid w:val="00833B3B"/>
    <w:rsid w:val="00837222"/>
    <w:rsid w:val="00840A0B"/>
    <w:rsid w:val="0084125F"/>
    <w:rsid w:val="0086185F"/>
    <w:rsid w:val="008638E0"/>
    <w:rsid w:val="0086574F"/>
    <w:rsid w:val="00867FD0"/>
    <w:rsid w:val="00870546"/>
    <w:rsid w:val="00875BAA"/>
    <w:rsid w:val="0087664F"/>
    <w:rsid w:val="00880C71"/>
    <w:rsid w:val="0089120D"/>
    <w:rsid w:val="008916B6"/>
    <w:rsid w:val="0089324E"/>
    <w:rsid w:val="00894F1B"/>
    <w:rsid w:val="008A23FE"/>
    <w:rsid w:val="008A4083"/>
    <w:rsid w:val="008A47AA"/>
    <w:rsid w:val="008A6ABD"/>
    <w:rsid w:val="008A7958"/>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1DF4"/>
    <w:rsid w:val="00955F65"/>
    <w:rsid w:val="0095764A"/>
    <w:rsid w:val="00960A62"/>
    <w:rsid w:val="009629E2"/>
    <w:rsid w:val="00962E36"/>
    <w:rsid w:val="00970B75"/>
    <w:rsid w:val="009753C7"/>
    <w:rsid w:val="0097618D"/>
    <w:rsid w:val="00980915"/>
    <w:rsid w:val="00982E08"/>
    <w:rsid w:val="009833D0"/>
    <w:rsid w:val="00983ACA"/>
    <w:rsid w:val="00986066"/>
    <w:rsid w:val="009A1510"/>
    <w:rsid w:val="009A2FF0"/>
    <w:rsid w:val="009A33E8"/>
    <w:rsid w:val="009B2041"/>
    <w:rsid w:val="009B4BFE"/>
    <w:rsid w:val="009C0DDA"/>
    <w:rsid w:val="009C3728"/>
    <w:rsid w:val="009C516F"/>
    <w:rsid w:val="009C70C6"/>
    <w:rsid w:val="009D04C6"/>
    <w:rsid w:val="009D5F90"/>
    <w:rsid w:val="009D68CE"/>
    <w:rsid w:val="009E0713"/>
    <w:rsid w:val="009F05E3"/>
    <w:rsid w:val="009F0EE8"/>
    <w:rsid w:val="009F24BD"/>
    <w:rsid w:val="009F43A9"/>
    <w:rsid w:val="009F541F"/>
    <w:rsid w:val="009F6731"/>
    <w:rsid w:val="00A00A9E"/>
    <w:rsid w:val="00A0184C"/>
    <w:rsid w:val="00A06799"/>
    <w:rsid w:val="00A1087C"/>
    <w:rsid w:val="00A10E2A"/>
    <w:rsid w:val="00A12E7C"/>
    <w:rsid w:val="00A15548"/>
    <w:rsid w:val="00A21EB6"/>
    <w:rsid w:val="00A2394F"/>
    <w:rsid w:val="00A25E0C"/>
    <w:rsid w:val="00A27685"/>
    <w:rsid w:val="00A30941"/>
    <w:rsid w:val="00A318B8"/>
    <w:rsid w:val="00A32E8C"/>
    <w:rsid w:val="00A36099"/>
    <w:rsid w:val="00A41D82"/>
    <w:rsid w:val="00A46F33"/>
    <w:rsid w:val="00A5725E"/>
    <w:rsid w:val="00A57C37"/>
    <w:rsid w:val="00A6204B"/>
    <w:rsid w:val="00A62742"/>
    <w:rsid w:val="00A70AEF"/>
    <w:rsid w:val="00A70FD2"/>
    <w:rsid w:val="00A71077"/>
    <w:rsid w:val="00A7119A"/>
    <w:rsid w:val="00A73FB0"/>
    <w:rsid w:val="00A7414D"/>
    <w:rsid w:val="00A74FB1"/>
    <w:rsid w:val="00A84592"/>
    <w:rsid w:val="00A85849"/>
    <w:rsid w:val="00A97C37"/>
    <w:rsid w:val="00AB1E7B"/>
    <w:rsid w:val="00AC39C3"/>
    <w:rsid w:val="00AC5015"/>
    <w:rsid w:val="00AC7DEA"/>
    <w:rsid w:val="00AD04BF"/>
    <w:rsid w:val="00AD0971"/>
    <w:rsid w:val="00AD39D7"/>
    <w:rsid w:val="00AE10BC"/>
    <w:rsid w:val="00AE2F9D"/>
    <w:rsid w:val="00AE3CBA"/>
    <w:rsid w:val="00AE6BBA"/>
    <w:rsid w:val="00AE79A1"/>
    <w:rsid w:val="00AE7DF9"/>
    <w:rsid w:val="00AF1828"/>
    <w:rsid w:val="00B02549"/>
    <w:rsid w:val="00B04967"/>
    <w:rsid w:val="00B05FBF"/>
    <w:rsid w:val="00B0606E"/>
    <w:rsid w:val="00B07CE1"/>
    <w:rsid w:val="00B2253E"/>
    <w:rsid w:val="00B307D9"/>
    <w:rsid w:val="00B3461F"/>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C70EC"/>
    <w:rsid w:val="00BE1894"/>
    <w:rsid w:val="00BE2D3C"/>
    <w:rsid w:val="00BE4189"/>
    <w:rsid w:val="00BE539E"/>
    <w:rsid w:val="00BE5CFF"/>
    <w:rsid w:val="00BE6C32"/>
    <w:rsid w:val="00BF06D3"/>
    <w:rsid w:val="00BF6886"/>
    <w:rsid w:val="00BF7E14"/>
    <w:rsid w:val="00C01DF0"/>
    <w:rsid w:val="00C04674"/>
    <w:rsid w:val="00C0719B"/>
    <w:rsid w:val="00C10A23"/>
    <w:rsid w:val="00C23F76"/>
    <w:rsid w:val="00C34CA6"/>
    <w:rsid w:val="00C40A38"/>
    <w:rsid w:val="00C41899"/>
    <w:rsid w:val="00C43943"/>
    <w:rsid w:val="00C46712"/>
    <w:rsid w:val="00C50222"/>
    <w:rsid w:val="00C55539"/>
    <w:rsid w:val="00C57D01"/>
    <w:rsid w:val="00C607C2"/>
    <w:rsid w:val="00C60877"/>
    <w:rsid w:val="00C61A1E"/>
    <w:rsid w:val="00C64F6D"/>
    <w:rsid w:val="00C6746F"/>
    <w:rsid w:val="00C729C8"/>
    <w:rsid w:val="00C748EF"/>
    <w:rsid w:val="00C755F7"/>
    <w:rsid w:val="00C761AE"/>
    <w:rsid w:val="00C779E0"/>
    <w:rsid w:val="00C9228A"/>
    <w:rsid w:val="00C944A7"/>
    <w:rsid w:val="00C96567"/>
    <w:rsid w:val="00CA00FC"/>
    <w:rsid w:val="00CA366E"/>
    <w:rsid w:val="00CA6B3B"/>
    <w:rsid w:val="00CA78EB"/>
    <w:rsid w:val="00CB1F1C"/>
    <w:rsid w:val="00CB333B"/>
    <w:rsid w:val="00CB5A16"/>
    <w:rsid w:val="00CB653C"/>
    <w:rsid w:val="00CB6BCD"/>
    <w:rsid w:val="00CB7CA4"/>
    <w:rsid w:val="00CC5164"/>
    <w:rsid w:val="00CD2E83"/>
    <w:rsid w:val="00CE269D"/>
    <w:rsid w:val="00CF4840"/>
    <w:rsid w:val="00D00168"/>
    <w:rsid w:val="00D050B6"/>
    <w:rsid w:val="00D05FB1"/>
    <w:rsid w:val="00D1379D"/>
    <w:rsid w:val="00D14591"/>
    <w:rsid w:val="00D233BD"/>
    <w:rsid w:val="00D23F78"/>
    <w:rsid w:val="00D26220"/>
    <w:rsid w:val="00D27A0C"/>
    <w:rsid w:val="00D30F9F"/>
    <w:rsid w:val="00D33B28"/>
    <w:rsid w:val="00D3447B"/>
    <w:rsid w:val="00D36371"/>
    <w:rsid w:val="00D40BFB"/>
    <w:rsid w:val="00D44B3B"/>
    <w:rsid w:val="00D45B26"/>
    <w:rsid w:val="00D468D5"/>
    <w:rsid w:val="00D706B3"/>
    <w:rsid w:val="00D707D5"/>
    <w:rsid w:val="00D773B2"/>
    <w:rsid w:val="00D8313E"/>
    <w:rsid w:val="00D86691"/>
    <w:rsid w:val="00D8698A"/>
    <w:rsid w:val="00D90088"/>
    <w:rsid w:val="00D968D4"/>
    <w:rsid w:val="00D97772"/>
    <w:rsid w:val="00DA2B16"/>
    <w:rsid w:val="00DA4055"/>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19EF"/>
    <w:rsid w:val="00DF66A8"/>
    <w:rsid w:val="00DF7204"/>
    <w:rsid w:val="00DF7B88"/>
    <w:rsid w:val="00E0534B"/>
    <w:rsid w:val="00E11BCD"/>
    <w:rsid w:val="00E136C4"/>
    <w:rsid w:val="00E220AE"/>
    <w:rsid w:val="00E2327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013"/>
    <w:rsid w:val="00EB5DC7"/>
    <w:rsid w:val="00EB61BE"/>
    <w:rsid w:val="00EC025C"/>
    <w:rsid w:val="00EE34D4"/>
    <w:rsid w:val="00EF05A2"/>
    <w:rsid w:val="00EF0DF5"/>
    <w:rsid w:val="00EF199C"/>
    <w:rsid w:val="00EF1B99"/>
    <w:rsid w:val="00EF2D60"/>
    <w:rsid w:val="00F02034"/>
    <w:rsid w:val="00F02538"/>
    <w:rsid w:val="00F02EAE"/>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D9DA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036C84"/>
    <w:rPr>
      <w:sz w:val="16"/>
      <w:szCs w:val="16"/>
    </w:rPr>
  </w:style>
  <w:style w:type="paragraph" w:styleId="CommentText">
    <w:name w:val="annotation text"/>
    <w:basedOn w:val="Normal"/>
    <w:link w:val="CommentTextChar"/>
    <w:uiPriority w:val="99"/>
    <w:semiHidden/>
    <w:unhideWhenUsed/>
    <w:rsid w:val="00036C84"/>
  </w:style>
  <w:style w:type="character" w:customStyle="1" w:styleId="CommentTextChar">
    <w:name w:val="Comment Text Char"/>
    <w:basedOn w:val="DefaultParagraphFont"/>
    <w:link w:val="CommentText"/>
    <w:uiPriority w:val="99"/>
    <w:semiHidden/>
    <w:rsid w:val="00036C84"/>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36C84"/>
    <w:rPr>
      <w:b/>
      <w:bCs/>
    </w:rPr>
  </w:style>
  <w:style w:type="character" w:customStyle="1" w:styleId="CommentSubjectChar">
    <w:name w:val="Comment Subject Char"/>
    <w:basedOn w:val="CommentTextChar"/>
    <w:link w:val="CommentSubject"/>
    <w:uiPriority w:val="99"/>
    <w:semiHidden/>
    <w:rsid w:val="00036C84"/>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B8B3-AC84-4F8B-910D-69316BBB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10089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Staniforth, Charlotte (HR, St. Lucia)</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Schaubs, Peter (Mineral Resources, Kensington WA)</cp:lastModifiedBy>
  <cp:revision>7</cp:revision>
  <cp:lastPrinted>2014-02-06T02:28:00Z</cp:lastPrinted>
  <dcterms:created xsi:type="dcterms:W3CDTF">2019-01-31T06:07:00Z</dcterms:created>
  <dcterms:modified xsi:type="dcterms:W3CDTF">2019-02-04T07:21:00Z</dcterms:modified>
</cp:coreProperties>
</file>