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6A275E" w:rsidRDefault="009172F1" w:rsidP="002146AE">
      <w:pPr>
        <w:pStyle w:val="Heading1"/>
        <w:rPr>
          <w:rFonts w:ascii="Calibri" w:hAnsi="Calibri" w:cs="Calibri"/>
        </w:rPr>
      </w:pPr>
      <w:r w:rsidRPr="006A275E">
        <w:rPr>
          <w:rFonts w:ascii="Calibri" w:hAnsi="Calibri" w:cs="Calibri"/>
        </w:rPr>
        <w:t>Position De</w:t>
      </w:r>
      <w:r w:rsidR="00CA366E" w:rsidRPr="006A275E">
        <w:rPr>
          <w:rFonts w:ascii="Calibri" w:hAnsi="Calibri" w:cs="Calibri"/>
          <w:lang w:val="en-AU"/>
        </w:rPr>
        <w:t>scription</w:t>
      </w:r>
      <w:r w:rsidRPr="006A275E">
        <w:rPr>
          <w:rFonts w:ascii="Calibri" w:hAnsi="Calibri" w:cs="Calibri"/>
        </w:rPr>
        <w:t xml:space="preserve"> </w:t>
      </w:r>
    </w:p>
    <w:p w:rsidR="003D59C3" w:rsidRPr="006A275E" w:rsidRDefault="007938E6" w:rsidP="002146AE">
      <w:pPr>
        <w:pStyle w:val="Heading2"/>
        <w:rPr>
          <w:rFonts w:ascii="Calibri" w:hAnsi="Calibri" w:cs="Calibri"/>
          <w:i w:val="0"/>
        </w:rPr>
      </w:pPr>
      <w:r w:rsidRPr="006A275E">
        <w:rPr>
          <w:rFonts w:ascii="Calibri" w:hAnsi="Calibri" w:cs="Calibri"/>
          <w:i w:val="0"/>
        </w:rPr>
        <w:t xml:space="preserve">Research </w:t>
      </w:r>
      <w:r w:rsidR="00A57C37" w:rsidRPr="006A275E">
        <w:rPr>
          <w:rFonts w:ascii="Calibri" w:hAnsi="Calibri" w:cs="Calibri"/>
          <w:i w:val="0"/>
          <w:lang w:val="en-AU"/>
        </w:rPr>
        <w:t>Scientist/Engineer</w:t>
      </w:r>
      <w:r w:rsidR="00485EEE" w:rsidRPr="006A275E">
        <w:rPr>
          <w:rFonts w:ascii="Calibri" w:hAnsi="Calibri" w:cs="Calibri"/>
          <w:i w:val="0"/>
          <w:lang w:val="en-AU"/>
        </w:rPr>
        <w:t xml:space="preserve"> </w:t>
      </w:r>
      <w:r w:rsidR="00A57C37" w:rsidRPr="006A275E">
        <w:rPr>
          <w:rFonts w:ascii="Calibri" w:hAnsi="Calibri" w:cs="Calibr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E30B7B" w:rsidP="009C3728">
            <w:pPr>
              <w:tabs>
                <w:tab w:val="left" w:pos="6093"/>
              </w:tabs>
              <w:spacing w:before="120" w:after="60"/>
              <w:rPr>
                <w:rFonts w:ascii="Calibri" w:hAnsi="Calibri"/>
                <w:sz w:val="22"/>
                <w:szCs w:val="22"/>
              </w:rPr>
            </w:pPr>
            <w:r w:rsidRPr="00E30B7B">
              <w:rPr>
                <w:rFonts w:ascii="Calibri" w:hAnsi="Calibri"/>
                <w:sz w:val="22"/>
                <w:szCs w:val="22"/>
              </w:rPr>
              <w:fldChar w:fldCharType="begin">
                <w:ffData>
                  <w:name w:val=""/>
                  <w:enabled/>
                  <w:calcOnExit w:val="0"/>
                  <w:helpText w:type="text" w:val="Enter the titile for the job."/>
                  <w:statusText w:type="text" w:val="Enter the titile for the job."/>
                  <w:textInput>
                    <w:default w:val="Research Projects Officer"/>
                  </w:textInput>
                </w:ffData>
              </w:fldChar>
            </w:r>
            <w:r w:rsidRPr="00E30B7B">
              <w:rPr>
                <w:rFonts w:ascii="Calibri" w:hAnsi="Calibri"/>
                <w:sz w:val="22"/>
                <w:szCs w:val="22"/>
              </w:rPr>
              <w:instrText xml:space="preserve"> FORMTEXT </w:instrText>
            </w:r>
            <w:r w:rsidRPr="00E30B7B">
              <w:rPr>
                <w:rFonts w:ascii="Calibri" w:hAnsi="Calibri"/>
                <w:sz w:val="22"/>
                <w:szCs w:val="22"/>
              </w:rPr>
            </w:r>
            <w:r w:rsidRPr="00E30B7B">
              <w:rPr>
                <w:rFonts w:ascii="Calibri" w:hAnsi="Calibri"/>
                <w:sz w:val="22"/>
                <w:szCs w:val="22"/>
              </w:rPr>
              <w:fldChar w:fldCharType="separate"/>
            </w:r>
            <w:r w:rsidRPr="00E30B7B">
              <w:rPr>
                <w:rFonts w:ascii="Calibri" w:hAnsi="Calibri"/>
                <w:sz w:val="22"/>
                <w:szCs w:val="22"/>
              </w:rPr>
              <w:t>Resources Data Scientist</w:t>
            </w:r>
            <w:r w:rsidRPr="00E30B7B">
              <w:rPr>
                <w:rFonts w:ascii="Calibri" w:hAnsi="Calibri"/>
                <w:sz w:val="22"/>
                <w:szCs w:val="22"/>
              </w:rPr>
              <w:fldChar w:fldCharType="end"/>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69663F" w:rsidP="00C40A38">
            <w:pPr>
              <w:rPr>
                <w:rFonts w:ascii="Calibri" w:hAnsi="Calibri"/>
                <w:sz w:val="22"/>
                <w:szCs w:val="22"/>
              </w:rPr>
            </w:pPr>
            <w:r>
              <w:rPr>
                <w:rFonts w:ascii="Calibri" w:hAnsi="Calibri"/>
                <w:sz w:val="22"/>
                <w:szCs w:val="22"/>
              </w:rPr>
              <w:t>60557</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69663F">
        <w:trPr>
          <w:trHeight w:val="453"/>
        </w:trPr>
        <w:tc>
          <w:tcPr>
            <w:tcW w:w="2766" w:type="dxa"/>
            <w:shd w:val="clear" w:color="auto" w:fill="F2F2F2"/>
            <w:vAlign w:val="center"/>
          </w:tcPr>
          <w:p w:rsidR="00814B73" w:rsidRPr="0097618D" w:rsidRDefault="00814B73" w:rsidP="0069663F">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69663F">
            <w:pPr>
              <w:pStyle w:val="ListParagraph"/>
              <w:numPr>
                <w:ilvl w:val="0"/>
                <w:numId w:val="9"/>
              </w:numPr>
              <w:ind w:left="0" w:hanging="357"/>
              <w:rPr>
                <w:rFonts w:ascii="Calibri" w:hAnsi="Calibri"/>
                <w:sz w:val="22"/>
                <w:szCs w:val="22"/>
              </w:rPr>
            </w:pPr>
            <w:bookmarkStart w:id="0" w:name="Citizenship"/>
            <w:r w:rsidRPr="0097618D">
              <w:rPr>
                <w:rFonts w:ascii="Calibri" w:hAnsi="Calibri"/>
                <w:sz w:val="22"/>
                <w:szCs w:val="22"/>
              </w:rPr>
              <w:t>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69663F" w:rsidRDefault="00E30B7B" w:rsidP="003C0B40">
            <w:pPr>
              <w:pStyle w:val="ListParagraph"/>
              <w:ind w:left="0"/>
              <w:rPr>
                <w:rFonts w:ascii="Calibri" w:hAnsi="Calibri"/>
                <w:sz w:val="22"/>
                <w:szCs w:val="22"/>
              </w:rPr>
            </w:pPr>
            <w:r w:rsidRPr="0069663F">
              <w:rPr>
                <w:rFonts w:ascii="Calibri" w:hAnsi="Calibri"/>
                <w:sz w:val="22"/>
                <w:szCs w:val="22"/>
              </w:rPr>
              <w:t>75</w:t>
            </w:r>
            <w:r w:rsidR="002146AE" w:rsidRPr="0069663F">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69663F" w:rsidRDefault="00E30B7B" w:rsidP="003C0B40">
            <w:pPr>
              <w:pStyle w:val="ListParagraph"/>
              <w:ind w:left="0"/>
              <w:rPr>
                <w:rFonts w:ascii="Calibri" w:hAnsi="Calibri"/>
                <w:sz w:val="22"/>
                <w:szCs w:val="22"/>
              </w:rPr>
            </w:pPr>
            <w:r w:rsidRPr="0069663F">
              <w:rPr>
                <w:rFonts w:ascii="Calibri" w:hAnsi="Calibri"/>
                <w:sz w:val="22"/>
                <w:szCs w:val="22"/>
              </w:rPr>
              <w:t>25</w:t>
            </w:r>
            <w:r w:rsidR="002146AE" w:rsidRPr="0069663F">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E30B7B" w:rsidP="00240A35">
            <w:pPr>
              <w:pStyle w:val="ListParagraph"/>
              <w:ind w:left="0"/>
              <w:rPr>
                <w:rFonts w:ascii="Calibri" w:hAnsi="Calibri"/>
                <w:sz w:val="22"/>
                <w:szCs w:val="22"/>
              </w:rPr>
            </w:pPr>
            <w:r w:rsidRPr="000D0775">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0D0775">
              <w:rPr>
                <w:rFonts w:ascii="Calibri" w:hAnsi="Calibri"/>
                <w:sz w:val="22"/>
                <w:szCs w:val="22"/>
              </w:rPr>
              <w:instrText xml:space="preserve"> FORMTEXT </w:instrText>
            </w:r>
            <w:r w:rsidRPr="000D0775">
              <w:rPr>
                <w:rFonts w:ascii="Calibri" w:hAnsi="Calibri"/>
                <w:sz w:val="22"/>
                <w:szCs w:val="22"/>
              </w:rPr>
            </w:r>
            <w:r w:rsidRPr="000D0775">
              <w:rPr>
                <w:rFonts w:ascii="Calibri" w:hAnsi="Calibri"/>
                <w:sz w:val="22"/>
                <w:szCs w:val="22"/>
              </w:rPr>
              <w:fldChar w:fldCharType="separate"/>
            </w:r>
            <w:r w:rsidRPr="000D0775">
              <w:rPr>
                <w:rFonts w:ascii="Calibri" w:hAnsi="Calibri"/>
                <w:noProof/>
                <w:sz w:val="22"/>
                <w:szCs w:val="22"/>
              </w:rPr>
              <w:t>Team Leader Geoscience Analytics</w:t>
            </w:r>
            <w:r w:rsidRPr="000D0775">
              <w:rPr>
                <w:rFonts w:ascii="Calibri" w:hAnsi="Calibri"/>
                <w:sz w:val="22"/>
                <w:szCs w:val="22"/>
              </w:rPr>
              <w:fldChar w:fldCharType="end"/>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E30B7B">
              <w:rPr>
                <w:rFonts w:ascii="Calibri" w:hAnsi="Calibri"/>
                <w:sz w:val="22"/>
                <w:szCs w:val="22"/>
              </w:rPr>
              <w:t>0</w:t>
            </w:r>
          </w:p>
        </w:tc>
      </w:tr>
      <w:tr w:rsidR="00DC271C" w:rsidRPr="00564CFE"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69663F" w:rsidRDefault="0069663F" w:rsidP="003C0B40">
            <w:pPr>
              <w:pStyle w:val="ListParagraph"/>
              <w:ind w:left="0"/>
              <w:rPr>
                <w:rFonts w:ascii="Calibri" w:hAnsi="Calibri"/>
                <w:sz w:val="22"/>
                <w:szCs w:val="22"/>
                <w:lang w:val="de-DE"/>
              </w:rPr>
            </w:pPr>
            <w:r w:rsidRPr="0069663F">
              <w:rPr>
                <w:rFonts w:ascii="Calibri" w:hAnsi="Calibri"/>
                <w:sz w:val="22"/>
                <w:szCs w:val="22"/>
                <w:lang w:val="de-DE"/>
              </w:rPr>
              <w:t xml:space="preserve">Jens Klump via email - </w:t>
            </w:r>
            <w:r w:rsidRPr="0069663F">
              <w:rPr>
                <w:rFonts w:ascii="Calibri" w:hAnsi="Calibri"/>
                <w:sz w:val="22"/>
                <w:szCs w:val="22"/>
                <w:lang w:val="de-DE"/>
              </w:rPr>
              <w:fldChar w:fldCharType="begin"/>
            </w:r>
            <w:r w:rsidRPr="0069663F">
              <w:rPr>
                <w:rFonts w:ascii="Calibri" w:hAnsi="Calibri"/>
                <w:sz w:val="22"/>
                <w:szCs w:val="22"/>
                <w:lang w:val="de-DE"/>
              </w:rPr>
              <w:instrText xml:space="preserve"> HYPERLINK "mailto:jens.klump@csiro.au" </w:instrText>
            </w:r>
            <w:r w:rsidRPr="0069663F">
              <w:rPr>
                <w:rFonts w:ascii="Calibri" w:hAnsi="Calibri"/>
                <w:sz w:val="22"/>
                <w:szCs w:val="22"/>
                <w:lang w:val="de-DE"/>
              </w:rPr>
              <w:fldChar w:fldCharType="separate"/>
            </w:r>
            <w:r w:rsidRPr="0069663F">
              <w:rPr>
                <w:rStyle w:val="Hyperlink"/>
                <w:rFonts w:ascii="Calibri" w:hAnsi="Calibri" w:cs="Arial"/>
                <w:sz w:val="22"/>
                <w:szCs w:val="22"/>
                <w:lang w:val="de-DE"/>
              </w:rPr>
              <w:t>jens.klump@csiro.au</w:t>
            </w:r>
            <w:r w:rsidRPr="0069663F">
              <w:rPr>
                <w:rFonts w:ascii="Calibri" w:hAnsi="Calibri"/>
                <w:sz w:val="22"/>
                <w:szCs w:val="22"/>
                <w:lang w:val="de-DE"/>
              </w:rPr>
              <w:fldChar w:fldCharType="end"/>
            </w:r>
          </w:p>
          <w:p w:rsidR="0069663F" w:rsidRPr="00E30B7B" w:rsidRDefault="0069663F" w:rsidP="0069663F">
            <w:pPr>
              <w:pStyle w:val="ListParagraph"/>
              <w:ind w:left="0"/>
              <w:rPr>
                <w:rFonts w:ascii="Calibri" w:hAnsi="Calibri"/>
                <w:sz w:val="22"/>
                <w:szCs w:val="22"/>
                <w:highlight w:val="yellow"/>
                <w:lang w:val="de-DE"/>
              </w:rPr>
            </w:pPr>
            <w:r w:rsidRPr="0069663F">
              <w:rPr>
                <w:rFonts w:ascii="Calibri" w:hAnsi="Calibri"/>
                <w:bCs/>
                <w:i/>
                <w:sz w:val="18"/>
                <w:szCs w:val="18"/>
              </w:rPr>
              <w:t xml:space="preserve">Please do not email your application directly to </w:t>
            </w:r>
            <w:r w:rsidRPr="0069663F">
              <w:rPr>
                <w:rFonts w:ascii="Calibri" w:hAnsi="Calibri"/>
                <w:i/>
                <w:sz w:val="18"/>
                <w:szCs w:val="18"/>
              </w:rPr>
              <w:t xml:space="preserve">Jens </w:t>
            </w:r>
            <w:proofErr w:type="spellStart"/>
            <w:r w:rsidRPr="0069663F">
              <w:rPr>
                <w:rFonts w:ascii="Calibri" w:hAnsi="Calibri"/>
                <w:i/>
                <w:sz w:val="18"/>
                <w:szCs w:val="18"/>
              </w:rPr>
              <w:t>Klump</w:t>
            </w:r>
            <w:proofErr w:type="spellEnd"/>
            <w:r w:rsidRPr="0069663F">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C340DC">
        <w:trPr>
          <w:trHeight w:val="411"/>
        </w:trPr>
        <w:tc>
          <w:tcPr>
            <w:tcW w:w="2766" w:type="dxa"/>
            <w:shd w:val="clear" w:color="auto" w:fill="F2F2F2"/>
            <w:vAlign w:val="center"/>
          </w:tcPr>
          <w:p w:rsidR="009172F1" w:rsidRDefault="009172F1" w:rsidP="00C340D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C340DC">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6A275E" w:rsidRDefault="00A36099" w:rsidP="002146AE">
      <w:pPr>
        <w:pStyle w:val="Heading2"/>
        <w:rPr>
          <w:rFonts w:ascii="Calibri" w:hAnsi="Calibri" w:cs="Calibri"/>
          <w:i w:val="0"/>
        </w:rPr>
        <w:sectPr w:rsidR="00A36099" w:rsidRPr="006A275E" w:rsidSect="001E495E">
          <w:headerReference w:type="first" r:id="rId10"/>
          <w:type w:val="continuous"/>
          <w:pgSz w:w="11906" w:h="16838" w:code="9"/>
          <w:pgMar w:top="1198" w:right="1418" w:bottom="1135" w:left="1134" w:header="709" w:footer="709" w:gutter="0"/>
          <w:cols w:space="708"/>
          <w:titlePg/>
          <w:docGrid w:linePitch="360"/>
        </w:sectPr>
      </w:pPr>
      <w:r w:rsidRPr="006A275E">
        <w:rPr>
          <w:rFonts w:ascii="Calibri" w:hAnsi="Calibri" w:cs="Calibri"/>
          <w:i w:val="0"/>
        </w:rPr>
        <w:t>Role Overview:</w:t>
      </w:r>
    </w:p>
    <w:p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97009A" w:rsidRPr="0097009A" w:rsidRDefault="0069663F" w:rsidP="0097009A">
      <w:pPr>
        <w:rPr>
          <w:rFonts w:ascii="Calibri" w:eastAsia="Calibri" w:hAnsi="Calibri" w:cs="Calibri"/>
          <w:sz w:val="22"/>
          <w:szCs w:val="22"/>
          <w:lang w:eastAsia="en-US"/>
        </w:rPr>
      </w:pPr>
      <w:r>
        <w:rPr>
          <w:rFonts w:ascii="Calibri" w:eastAsia="Calibri" w:hAnsi="Calibri" w:cs="Calibri"/>
          <w:sz w:val="22"/>
          <w:szCs w:val="22"/>
          <w:lang w:eastAsia="en-US"/>
        </w:rPr>
        <w:t>The Research Scientist will join</w:t>
      </w:r>
      <w:r w:rsidR="006A275E">
        <w:rPr>
          <w:rFonts w:ascii="Calibri" w:eastAsia="Calibri" w:hAnsi="Calibri" w:cs="Calibri"/>
          <w:sz w:val="22"/>
          <w:szCs w:val="22"/>
          <w:lang w:eastAsia="en-US"/>
        </w:rPr>
        <w:t xml:space="preserve"> the Geoscience Analytics Team</w:t>
      </w:r>
      <w:r w:rsidR="00F235E7">
        <w:rPr>
          <w:rFonts w:ascii="Calibri" w:eastAsia="Calibri" w:hAnsi="Calibri" w:cs="Calibri"/>
          <w:sz w:val="22"/>
          <w:szCs w:val="22"/>
          <w:lang w:eastAsia="en-US"/>
        </w:rPr>
        <w:t xml:space="preserve">. The </w:t>
      </w:r>
      <w:r>
        <w:rPr>
          <w:rFonts w:ascii="Calibri" w:eastAsia="Calibri" w:hAnsi="Calibri" w:cs="Calibri"/>
          <w:sz w:val="22"/>
          <w:szCs w:val="22"/>
          <w:lang w:eastAsia="en-US"/>
        </w:rPr>
        <w:t xml:space="preserve">Scientist will </w:t>
      </w:r>
      <w:r w:rsidR="0097009A" w:rsidRPr="0097009A">
        <w:rPr>
          <w:rFonts w:ascii="Calibri" w:eastAsia="Calibri" w:hAnsi="Calibri" w:cs="Calibri"/>
          <w:sz w:val="22"/>
          <w:szCs w:val="22"/>
          <w:lang w:eastAsia="en-US"/>
        </w:rPr>
        <w:t xml:space="preserve">draw on a broad background of techniques in order to solve geological problems by integrating multivariate geoscience data. These techniques may include (but are not limited to) machine learning, </w:t>
      </w:r>
      <w:proofErr w:type="spellStart"/>
      <w:r w:rsidR="0097009A" w:rsidRPr="0097009A">
        <w:rPr>
          <w:rFonts w:ascii="Calibri" w:eastAsia="Calibri" w:hAnsi="Calibri" w:cs="Calibri"/>
          <w:sz w:val="22"/>
          <w:szCs w:val="22"/>
          <w:lang w:eastAsia="en-US"/>
        </w:rPr>
        <w:t>geostatistics</w:t>
      </w:r>
      <w:proofErr w:type="spellEnd"/>
      <w:r w:rsidR="0097009A" w:rsidRPr="0097009A">
        <w:rPr>
          <w:rFonts w:ascii="Calibri" w:eastAsia="Calibri" w:hAnsi="Calibri" w:cs="Calibri"/>
          <w:sz w:val="22"/>
          <w:szCs w:val="22"/>
          <w:lang w:eastAsia="en-US"/>
        </w:rPr>
        <w:t xml:space="preserve">, information theory, signal processing, simulation and uncertainty estimation. </w:t>
      </w:r>
      <w:r>
        <w:rPr>
          <w:rFonts w:ascii="Calibri" w:eastAsia="Calibri" w:hAnsi="Calibri" w:cs="Calibri"/>
          <w:sz w:val="22"/>
          <w:szCs w:val="22"/>
          <w:lang w:eastAsia="en-US"/>
        </w:rPr>
        <w:t xml:space="preserve">The Research Scientist will be creative, </w:t>
      </w:r>
      <w:r w:rsidR="0097009A" w:rsidRPr="0097009A">
        <w:rPr>
          <w:rFonts w:ascii="Calibri" w:eastAsia="Calibri" w:hAnsi="Calibri" w:cs="Calibri"/>
          <w:sz w:val="22"/>
          <w:szCs w:val="22"/>
          <w:lang w:eastAsia="en-US"/>
        </w:rPr>
        <w:t xml:space="preserve">innovative and capable of modifying existing techniques to be </w:t>
      </w:r>
      <w:r w:rsidR="006A275E">
        <w:rPr>
          <w:rFonts w:ascii="Calibri" w:eastAsia="Calibri" w:hAnsi="Calibri" w:cs="Calibri"/>
          <w:sz w:val="22"/>
          <w:szCs w:val="22"/>
          <w:lang w:eastAsia="en-US"/>
        </w:rPr>
        <w:t>applied to geoscience research question</w:t>
      </w:r>
      <w:r w:rsidR="0097009A" w:rsidRPr="0097009A">
        <w:rPr>
          <w:rFonts w:ascii="Calibri" w:eastAsia="Calibri" w:hAnsi="Calibri" w:cs="Calibri"/>
          <w:sz w:val="22"/>
          <w:szCs w:val="22"/>
          <w:lang w:eastAsia="en-US"/>
        </w:rPr>
        <w:t>. The candidate will be expected to publish research results and presen</w:t>
      </w:r>
      <w:r w:rsidR="006A275E">
        <w:rPr>
          <w:rFonts w:ascii="Calibri" w:eastAsia="Calibri" w:hAnsi="Calibri" w:cs="Calibri"/>
          <w:sz w:val="22"/>
          <w:szCs w:val="22"/>
          <w:lang w:eastAsia="en-US"/>
        </w:rPr>
        <w:t>t at conferences and workshops.</w:t>
      </w:r>
    </w:p>
    <w:p w:rsidR="000A37C8" w:rsidRPr="006A275E" w:rsidRDefault="000A37C8" w:rsidP="008A4083">
      <w:pPr>
        <w:rPr>
          <w:rFonts w:ascii="Calibri" w:hAnsi="Calibri" w:cs="Calibri"/>
          <w:b/>
          <w:sz w:val="22"/>
          <w:szCs w:val="22"/>
        </w:rPr>
      </w:pPr>
    </w:p>
    <w:p w:rsidR="00AD40C0" w:rsidRDefault="00AD40C0">
      <w:pPr>
        <w:rPr>
          <w:rFonts w:ascii="Calibri" w:hAnsi="Calibri" w:cs="Calibri"/>
          <w:b/>
          <w:sz w:val="28"/>
          <w:lang w:val="x-none"/>
        </w:rPr>
      </w:pPr>
      <w:r>
        <w:rPr>
          <w:rFonts w:ascii="Calibri" w:hAnsi="Calibri" w:cs="Calibri"/>
          <w:i/>
        </w:rPr>
        <w:br w:type="page"/>
      </w:r>
    </w:p>
    <w:p w:rsidR="008A4083" w:rsidRPr="006A275E" w:rsidRDefault="008A4083" w:rsidP="002146AE">
      <w:pPr>
        <w:pStyle w:val="Heading2"/>
        <w:rPr>
          <w:rFonts w:ascii="Calibri" w:hAnsi="Calibri" w:cs="Calibri"/>
          <w:i w:val="0"/>
        </w:rPr>
      </w:pPr>
      <w:r w:rsidRPr="006A275E">
        <w:rPr>
          <w:rFonts w:ascii="Calibri" w:hAnsi="Calibri" w:cs="Calibri"/>
          <w:i w:val="0"/>
        </w:rPr>
        <w:lastRenderedPageBreak/>
        <w:t>Duties and Key Result Areas:</w:t>
      </w:r>
    </w:p>
    <w:p w:rsidR="006A275E" w:rsidRPr="006A275E" w:rsidRDefault="006A275E" w:rsidP="006A275E">
      <w:pPr>
        <w:numPr>
          <w:ilvl w:val="0"/>
          <w:numId w:val="34"/>
        </w:numPr>
        <w:spacing w:before="120" w:after="60"/>
        <w:ind w:left="466"/>
        <w:jc w:val="both"/>
        <w:rPr>
          <w:rFonts w:ascii="Calibri" w:hAnsi="Calibri"/>
          <w:sz w:val="22"/>
          <w:szCs w:val="22"/>
        </w:rPr>
      </w:pPr>
      <w:r w:rsidRPr="006A275E">
        <w:rPr>
          <w:rFonts w:ascii="Calibri" w:hAnsi="Calibri"/>
          <w:sz w:val="22"/>
          <w:szCs w:val="22"/>
        </w:rPr>
        <w:t>Work with researchers to design algorithms and implement them in software to provide analytical insight into geoscience problems.</w:t>
      </w:r>
    </w:p>
    <w:p w:rsidR="006A275E" w:rsidRPr="006A275E" w:rsidRDefault="006A275E" w:rsidP="006A275E">
      <w:pPr>
        <w:numPr>
          <w:ilvl w:val="0"/>
          <w:numId w:val="34"/>
        </w:numPr>
        <w:spacing w:before="120" w:after="60"/>
        <w:ind w:left="466"/>
        <w:jc w:val="both"/>
        <w:rPr>
          <w:rFonts w:ascii="Calibri" w:hAnsi="Calibri"/>
          <w:sz w:val="22"/>
          <w:szCs w:val="22"/>
        </w:rPr>
      </w:pPr>
      <w:r w:rsidRPr="006A275E">
        <w:rPr>
          <w:rFonts w:ascii="Calibri" w:hAnsi="Calibri"/>
          <w:sz w:val="22"/>
          <w:szCs w:val="22"/>
        </w:rPr>
        <w:t>Provide support in planning and specifying projects.</w:t>
      </w:r>
    </w:p>
    <w:p w:rsidR="006A275E" w:rsidRPr="006A275E" w:rsidRDefault="006A275E" w:rsidP="006A275E">
      <w:pPr>
        <w:numPr>
          <w:ilvl w:val="0"/>
          <w:numId w:val="34"/>
        </w:numPr>
        <w:spacing w:before="120" w:after="60"/>
        <w:ind w:left="466"/>
        <w:jc w:val="both"/>
        <w:rPr>
          <w:rFonts w:ascii="Calibri" w:hAnsi="Calibri"/>
          <w:sz w:val="22"/>
          <w:szCs w:val="22"/>
        </w:rPr>
      </w:pPr>
      <w:r w:rsidRPr="006A275E">
        <w:rPr>
          <w:rFonts w:ascii="Calibri" w:hAnsi="Calibri"/>
          <w:sz w:val="22"/>
          <w:szCs w:val="22"/>
        </w:rPr>
        <w:t>Present on project/research outcomes as required.</w:t>
      </w:r>
    </w:p>
    <w:p w:rsidR="006A275E" w:rsidRPr="006A275E" w:rsidRDefault="006A275E" w:rsidP="006A275E">
      <w:pPr>
        <w:numPr>
          <w:ilvl w:val="0"/>
          <w:numId w:val="36"/>
        </w:numPr>
        <w:spacing w:after="60"/>
        <w:ind w:left="470" w:hanging="364"/>
        <w:jc w:val="both"/>
        <w:rPr>
          <w:rFonts w:ascii="Calibri" w:hAnsi="Calibri"/>
          <w:sz w:val="22"/>
          <w:szCs w:val="22"/>
        </w:rPr>
      </w:pPr>
      <w:r w:rsidRPr="006A275E">
        <w:rPr>
          <w:rFonts w:ascii="Calibri" w:hAnsi="Calibri"/>
          <w:sz w:val="22"/>
          <w:szCs w:val="22"/>
        </w:rPr>
        <w:t>Communicate effectively and respectfully with all staff, clients and suppliers in the interests of good business practice, collaboration and enhancement of CSIRO’s reputation.</w:t>
      </w:r>
    </w:p>
    <w:p w:rsidR="006A275E" w:rsidRPr="006A275E" w:rsidRDefault="006A275E" w:rsidP="006A275E">
      <w:pPr>
        <w:numPr>
          <w:ilvl w:val="0"/>
          <w:numId w:val="34"/>
        </w:numPr>
        <w:spacing w:after="60"/>
        <w:ind w:left="442" w:hanging="340"/>
        <w:jc w:val="both"/>
        <w:rPr>
          <w:rFonts w:ascii="Calibri" w:hAnsi="Calibri"/>
          <w:sz w:val="22"/>
          <w:szCs w:val="22"/>
        </w:rPr>
      </w:pPr>
      <w:r w:rsidRPr="006A275E">
        <w:rPr>
          <w:rFonts w:ascii="Calibri" w:hAnsi="Calibri"/>
          <w:sz w:val="22"/>
          <w:szCs w:val="22"/>
        </w:rPr>
        <w:t>Work as part of a multi-disciplinary, often regionally dispersed research team, to carry out tasks autonomously in support of scientific research.</w:t>
      </w:r>
    </w:p>
    <w:p w:rsidR="006A275E" w:rsidRPr="006A275E" w:rsidRDefault="006A275E" w:rsidP="006A275E">
      <w:pPr>
        <w:numPr>
          <w:ilvl w:val="0"/>
          <w:numId w:val="34"/>
        </w:numPr>
        <w:spacing w:after="60"/>
        <w:ind w:left="442" w:hanging="340"/>
        <w:jc w:val="both"/>
        <w:rPr>
          <w:rFonts w:ascii="Calibri" w:hAnsi="Calibri"/>
          <w:sz w:val="22"/>
          <w:szCs w:val="22"/>
        </w:rPr>
      </w:pPr>
      <w:r w:rsidRPr="006A275E">
        <w:rPr>
          <w:rFonts w:ascii="Calibri" w:hAnsi="Calibri"/>
          <w:sz w:val="22"/>
          <w:szCs w:val="22"/>
        </w:rPr>
        <w:t>Work collaboratively with colleagues within your team, the business unit and across CSIRO, to reach objectives.</w:t>
      </w:r>
    </w:p>
    <w:p w:rsidR="006A275E" w:rsidRPr="006A275E" w:rsidRDefault="006A275E" w:rsidP="006A275E">
      <w:pPr>
        <w:numPr>
          <w:ilvl w:val="0"/>
          <w:numId w:val="34"/>
        </w:numPr>
        <w:spacing w:after="60"/>
        <w:ind w:left="442" w:hanging="340"/>
        <w:jc w:val="both"/>
        <w:rPr>
          <w:rFonts w:ascii="Calibri" w:hAnsi="Calibri"/>
          <w:sz w:val="22"/>
          <w:szCs w:val="22"/>
        </w:rPr>
      </w:pPr>
      <w:r w:rsidRPr="006A275E">
        <w:rPr>
          <w:rFonts w:ascii="Calibri" w:hAnsi="Calibri"/>
          <w:sz w:val="22"/>
          <w:szCs w:val="22"/>
        </w:rPr>
        <w:t>Set-up and/or maintain effective and efficient work teams, allocate and manage resources and undertake staff performance management and career development.</w:t>
      </w:r>
    </w:p>
    <w:p w:rsidR="006A275E" w:rsidRPr="006A275E" w:rsidRDefault="006A275E" w:rsidP="006A275E">
      <w:pPr>
        <w:numPr>
          <w:ilvl w:val="0"/>
          <w:numId w:val="34"/>
        </w:numPr>
        <w:spacing w:after="60"/>
        <w:ind w:left="442" w:hanging="340"/>
        <w:jc w:val="both"/>
        <w:rPr>
          <w:rFonts w:ascii="Calibri" w:hAnsi="Calibri"/>
          <w:sz w:val="22"/>
          <w:szCs w:val="22"/>
        </w:rPr>
      </w:pPr>
      <w:r w:rsidRPr="006A275E">
        <w:rPr>
          <w:rFonts w:ascii="Calibri" w:hAnsi="Calibri"/>
          <w:sz w:val="22"/>
          <w:szCs w:val="22"/>
        </w:rPr>
        <w:t>Choose appropriate management strategies and communication styles to maintain high levels of motivation and productivity, give feedback for development purposes and provide support and direction for improvement, as required.</w:t>
      </w:r>
    </w:p>
    <w:p w:rsidR="006A275E" w:rsidRPr="006A275E" w:rsidRDefault="006A275E" w:rsidP="006A275E">
      <w:pPr>
        <w:numPr>
          <w:ilvl w:val="0"/>
          <w:numId w:val="34"/>
        </w:numPr>
        <w:spacing w:after="60"/>
        <w:ind w:left="442" w:hanging="340"/>
        <w:jc w:val="both"/>
        <w:rPr>
          <w:rFonts w:ascii="Calibri" w:hAnsi="Calibri"/>
          <w:sz w:val="22"/>
          <w:szCs w:val="22"/>
        </w:rPr>
      </w:pPr>
      <w:r w:rsidRPr="006A275E">
        <w:rPr>
          <w:rFonts w:ascii="Calibri" w:hAnsi="Calibri"/>
          <w:sz w:val="22"/>
          <w:szCs w:val="22"/>
        </w:rPr>
        <w:t>Adapt and/or develop original experimental methods/equipment</w:t>
      </w:r>
      <w:r w:rsidR="00FC3AE4">
        <w:rPr>
          <w:rFonts w:ascii="Calibri" w:hAnsi="Calibri"/>
          <w:sz w:val="22"/>
          <w:szCs w:val="22"/>
        </w:rPr>
        <w:t>/</w:t>
      </w:r>
      <w:r w:rsidRPr="006A275E">
        <w:rPr>
          <w:rFonts w:ascii="Calibri" w:hAnsi="Calibri"/>
          <w:sz w:val="22"/>
          <w:szCs w:val="22"/>
        </w:rPr>
        <w:t>software/concepts/ideas in support of existing and further research.</w:t>
      </w:r>
    </w:p>
    <w:p w:rsidR="006A275E" w:rsidRPr="006A275E" w:rsidRDefault="006A275E" w:rsidP="006A275E">
      <w:pPr>
        <w:numPr>
          <w:ilvl w:val="0"/>
          <w:numId w:val="34"/>
        </w:numPr>
        <w:spacing w:after="60"/>
        <w:ind w:left="442" w:hanging="340"/>
        <w:jc w:val="both"/>
        <w:rPr>
          <w:rFonts w:ascii="Calibri" w:hAnsi="Calibri"/>
          <w:sz w:val="22"/>
          <w:szCs w:val="22"/>
        </w:rPr>
      </w:pPr>
      <w:r w:rsidRPr="006A275E">
        <w:rPr>
          <w:rFonts w:ascii="Calibri" w:hAnsi="Calibri"/>
          <w:sz w:val="22"/>
          <w:szCs w:val="22"/>
        </w:rPr>
        <w:t>Adhere to the spirit and practice of CSIRO’s Values, Health, Safety and Environment plans and policies, Diversity initiatives and Zero Harm goals.</w:t>
      </w:r>
    </w:p>
    <w:p w:rsidR="009172F1" w:rsidRDefault="006A275E" w:rsidP="006A275E">
      <w:pPr>
        <w:pStyle w:val="ListParagraph"/>
        <w:numPr>
          <w:ilvl w:val="0"/>
          <w:numId w:val="34"/>
        </w:numPr>
        <w:spacing w:after="60"/>
        <w:ind w:left="470" w:hanging="364"/>
        <w:rPr>
          <w:rFonts w:ascii="Calibri" w:hAnsi="Calibri"/>
          <w:sz w:val="22"/>
          <w:szCs w:val="22"/>
        </w:rPr>
      </w:pPr>
      <w:r w:rsidRPr="006A275E">
        <w:rPr>
          <w:rFonts w:ascii="Calibri" w:hAnsi="Calibri"/>
          <w:sz w:val="22"/>
          <w:szCs w:val="22"/>
        </w:rPr>
        <w:t>Other duties as directed.</w:t>
      </w:r>
    </w:p>
    <w:p w:rsidR="008A4083" w:rsidRDefault="008A4083" w:rsidP="00524DBC"/>
    <w:p w:rsidR="008A4083" w:rsidRPr="006A275E" w:rsidRDefault="00003E89" w:rsidP="002146AE">
      <w:pPr>
        <w:pStyle w:val="Heading2"/>
        <w:rPr>
          <w:rFonts w:ascii="Calibri" w:hAnsi="Calibri" w:cs="Calibri"/>
          <w:bCs/>
          <w:i w:val="0"/>
          <w:iCs/>
          <w:szCs w:val="22"/>
          <w:lang w:val="en-AU"/>
        </w:rPr>
      </w:pPr>
      <w:r w:rsidRPr="006A275E">
        <w:rPr>
          <w:rFonts w:ascii="Calibri" w:hAnsi="Calibri" w:cs="Calibri"/>
          <w:i w:val="0"/>
        </w:rPr>
        <w:t>Competencies</w:t>
      </w:r>
      <w:r w:rsidR="008A4083" w:rsidRPr="006A275E">
        <w:rPr>
          <w:rFonts w:ascii="Calibri" w:hAnsi="Calibri" w:cs="Calibri"/>
          <w:bCs/>
          <w:i w:val="0"/>
          <w:iCs/>
          <w:szCs w:val="22"/>
        </w:rPr>
        <w:t>:</w:t>
      </w:r>
      <w:r w:rsidR="00CA366E" w:rsidRPr="006A275E">
        <w:rPr>
          <w:rFonts w:ascii="Calibri" w:hAnsi="Calibri" w:cs="Calibr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AD40C0" w:rsidRDefault="00AD40C0">
      <w:pPr>
        <w:rPr>
          <w:rFonts w:ascii="Calibri" w:hAnsi="Calibri" w:cs="Calibri"/>
          <w:b/>
          <w:sz w:val="28"/>
        </w:rPr>
      </w:pPr>
      <w:r>
        <w:rPr>
          <w:rFonts w:ascii="Calibri" w:hAnsi="Calibri" w:cs="Calibri"/>
          <w:i/>
        </w:rPr>
        <w:br w:type="page"/>
      </w:r>
    </w:p>
    <w:p w:rsidR="00003E89" w:rsidRPr="006A275E" w:rsidRDefault="00CA366E" w:rsidP="002146AE">
      <w:pPr>
        <w:pStyle w:val="Heading2"/>
        <w:rPr>
          <w:rFonts w:ascii="Calibri" w:hAnsi="Calibri" w:cs="Calibri"/>
          <w:i w:val="0"/>
        </w:rPr>
      </w:pPr>
      <w:r w:rsidRPr="006A275E">
        <w:rPr>
          <w:rFonts w:ascii="Calibri" w:hAnsi="Calibri" w:cs="Calibri"/>
          <w:i w:val="0"/>
          <w:lang w:val="en-AU"/>
        </w:rPr>
        <w:lastRenderedPageBreak/>
        <w:t>Selection</w:t>
      </w:r>
      <w:r w:rsidR="008A4083" w:rsidRPr="006A275E">
        <w:rPr>
          <w:rFonts w:ascii="Calibri" w:hAnsi="Calibri" w:cs="Calibri"/>
          <w:i w:val="0"/>
        </w:rPr>
        <w:t xml:space="preserve"> Criteria:</w:t>
      </w:r>
    </w:p>
    <w:p w:rsidR="00070B9D" w:rsidRPr="00070B9D" w:rsidRDefault="00070B9D" w:rsidP="008154BF">
      <w:pPr>
        <w:spacing w:before="120" w:after="120"/>
        <w:rPr>
          <w:rFonts w:ascii="Calibri" w:hAnsi="Calibri"/>
          <w:i/>
          <w:iCs/>
          <w:sz w:val="22"/>
          <w:szCs w:val="22"/>
        </w:rPr>
      </w:pPr>
      <w:bookmarkStart w:id="1" w:name="_GoBack"/>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AD40C0" w:rsidRDefault="00AD40C0" w:rsidP="00AD40C0">
      <w:pPr>
        <w:pStyle w:val="ListParagraph"/>
        <w:numPr>
          <w:ilvl w:val="0"/>
          <w:numId w:val="16"/>
        </w:numPr>
        <w:spacing w:after="60"/>
        <w:rPr>
          <w:rFonts w:ascii="Calibri" w:hAnsi="Calibri"/>
          <w:sz w:val="22"/>
          <w:szCs w:val="22"/>
        </w:rPr>
      </w:pPr>
      <w:r>
        <w:rPr>
          <w:rFonts w:ascii="Calibri" w:hAnsi="Calibri"/>
          <w:sz w:val="22"/>
          <w:szCs w:val="22"/>
        </w:rPr>
        <w:t xml:space="preserve">A </w:t>
      </w:r>
      <w:r w:rsidRPr="0051520F">
        <w:rPr>
          <w:rFonts w:ascii="Calibri" w:hAnsi="Calibri"/>
          <w:sz w:val="22"/>
          <w:szCs w:val="22"/>
        </w:rPr>
        <w:t xml:space="preserve">PhD </w:t>
      </w:r>
      <w:r>
        <w:rPr>
          <w:rFonts w:ascii="Calibri" w:hAnsi="Calibri"/>
          <w:sz w:val="22"/>
          <w:szCs w:val="22"/>
        </w:rPr>
        <w:t xml:space="preserve">or qualification and research experience, which taken together, are equivalent to this educational standard. </w:t>
      </w:r>
    </w:p>
    <w:p w:rsidR="00AD40C0" w:rsidRDefault="00AD40C0" w:rsidP="00AD40C0">
      <w:pPr>
        <w:pStyle w:val="ListParagraph"/>
        <w:numPr>
          <w:ilvl w:val="0"/>
          <w:numId w:val="16"/>
        </w:numPr>
        <w:spacing w:after="60"/>
        <w:rPr>
          <w:rFonts w:ascii="Calibri" w:hAnsi="Calibri"/>
          <w:sz w:val="22"/>
          <w:szCs w:val="22"/>
        </w:rPr>
      </w:pPr>
      <w:r>
        <w:rPr>
          <w:rFonts w:ascii="Calibri" w:hAnsi="Calibri"/>
          <w:sz w:val="22"/>
          <w:szCs w:val="22"/>
        </w:rPr>
        <w:t xml:space="preserve">Demonstrated experience in </w:t>
      </w:r>
      <w:r w:rsidRPr="006A275E">
        <w:rPr>
          <w:rFonts w:ascii="Calibri" w:hAnsi="Calibri"/>
          <w:sz w:val="22"/>
          <w:szCs w:val="22"/>
        </w:rPr>
        <w:t>design</w:t>
      </w:r>
      <w:r>
        <w:rPr>
          <w:rFonts w:ascii="Calibri" w:hAnsi="Calibri"/>
          <w:sz w:val="22"/>
          <w:szCs w:val="22"/>
        </w:rPr>
        <w:t>ing</w:t>
      </w:r>
      <w:r w:rsidRPr="006A275E">
        <w:rPr>
          <w:rFonts w:ascii="Calibri" w:hAnsi="Calibri"/>
          <w:sz w:val="22"/>
          <w:szCs w:val="22"/>
        </w:rPr>
        <w:t xml:space="preserve"> algorithms and implement</w:t>
      </w:r>
      <w:r>
        <w:rPr>
          <w:rFonts w:ascii="Calibri" w:hAnsi="Calibri"/>
          <w:sz w:val="22"/>
          <w:szCs w:val="22"/>
        </w:rPr>
        <w:t>ing</w:t>
      </w:r>
      <w:r w:rsidRPr="006A275E">
        <w:rPr>
          <w:rFonts w:ascii="Calibri" w:hAnsi="Calibri"/>
          <w:sz w:val="22"/>
          <w:szCs w:val="22"/>
        </w:rPr>
        <w:t xml:space="preserve"> them in software to provide analytical insight</w:t>
      </w:r>
      <w:r>
        <w:rPr>
          <w:rFonts w:ascii="Calibri" w:hAnsi="Calibri"/>
          <w:sz w:val="22"/>
          <w:szCs w:val="22"/>
        </w:rPr>
        <w:t>.</w:t>
      </w:r>
    </w:p>
    <w:p w:rsidR="003D4CE7" w:rsidRPr="003D4CE7" w:rsidRDefault="003D4CE7" w:rsidP="003D4CE7">
      <w:pPr>
        <w:numPr>
          <w:ilvl w:val="0"/>
          <w:numId w:val="16"/>
        </w:numPr>
        <w:spacing w:after="60"/>
        <w:rPr>
          <w:rFonts w:ascii="Calibri" w:hAnsi="Calibri"/>
          <w:sz w:val="22"/>
          <w:szCs w:val="22"/>
        </w:rPr>
      </w:pPr>
      <w:r w:rsidRPr="003D4CE7">
        <w:rPr>
          <w:rFonts w:ascii="Calibri" w:hAnsi="Calibri"/>
          <w:sz w:val="22"/>
          <w:szCs w:val="22"/>
        </w:rPr>
        <w:t xml:space="preserve">Experience in data science (e.g. machine learning, signal processing, </w:t>
      </w:r>
      <w:proofErr w:type="gramStart"/>
      <w:r w:rsidRPr="003D4CE7">
        <w:rPr>
          <w:rFonts w:ascii="Calibri" w:hAnsi="Calibri"/>
          <w:sz w:val="22"/>
          <w:szCs w:val="22"/>
        </w:rPr>
        <w:t>probability</w:t>
      </w:r>
      <w:proofErr w:type="gramEnd"/>
      <w:r w:rsidRPr="003D4CE7">
        <w:rPr>
          <w:rFonts w:ascii="Calibri" w:hAnsi="Calibri"/>
          <w:sz w:val="22"/>
          <w:szCs w:val="22"/>
        </w:rPr>
        <w:t xml:space="preserve"> theory).</w:t>
      </w:r>
    </w:p>
    <w:p w:rsidR="003D4CE7" w:rsidRPr="003D4CE7" w:rsidRDefault="003D4CE7" w:rsidP="003D4CE7">
      <w:pPr>
        <w:numPr>
          <w:ilvl w:val="0"/>
          <w:numId w:val="16"/>
        </w:numPr>
        <w:spacing w:after="60"/>
        <w:rPr>
          <w:rFonts w:ascii="Calibri" w:hAnsi="Calibri"/>
          <w:sz w:val="22"/>
          <w:szCs w:val="22"/>
        </w:rPr>
      </w:pPr>
      <w:r w:rsidRPr="003D4CE7">
        <w:rPr>
          <w:rFonts w:ascii="Calibri" w:hAnsi="Calibri"/>
          <w:sz w:val="22"/>
          <w:szCs w:val="22"/>
        </w:rPr>
        <w:t>Demonstrated ability and willingness to contribute novel ideas and approaches in support of scientific investigations.</w:t>
      </w:r>
    </w:p>
    <w:p w:rsidR="002146AE" w:rsidRPr="00596E51" w:rsidRDefault="003D4CE7" w:rsidP="003D4CE7">
      <w:pPr>
        <w:numPr>
          <w:ilvl w:val="0"/>
          <w:numId w:val="16"/>
        </w:numPr>
        <w:spacing w:after="60"/>
        <w:rPr>
          <w:rFonts w:ascii="Calibri" w:hAnsi="Calibri" w:cs="Calibri"/>
          <w:i/>
          <w:sz w:val="22"/>
        </w:rPr>
      </w:pPr>
      <w:r w:rsidRPr="003D4CE7">
        <w:rPr>
          <w:rFonts w:ascii="Calibri" w:hAnsi="Calibri"/>
          <w:sz w:val="22"/>
          <w:szCs w:val="22"/>
        </w:rPr>
        <w:t>Demonstrated programming skills, experience in writing robust, reusable, and well-tested code</w:t>
      </w:r>
    </w:p>
    <w:bookmarkEnd w:id="1"/>
    <w:p w:rsidR="00BF6886" w:rsidRPr="00BF6886" w:rsidRDefault="00BF6886" w:rsidP="00BF6886">
      <w:pPr>
        <w:spacing w:after="60"/>
        <w:ind w:left="318"/>
        <w:rPr>
          <w:rStyle w:val="Emphasis"/>
          <w:rFonts w:ascii="Calibri" w:hAnsi="Calibri" w:cs="Arial"/>
          <w:b/>
          <w:i w:val="0"/>
          <w:iCs/>
          <w:sz w:val="22"/>
          <w:szCs w:val="22"/>
        </w:rPr>
      </w:pPr>
    </w:p>
    <w:p w:rsidR="008A4083" w:rsidRPr="006A275E" w:rsidRDefault="008A4083" w:rsidP="002146AE">
      <w:pPr>
        <w:pStyle w:val="Heading2"/>
        <w:rPr>
          <w:rStyle w:val="Emphasis"/>
          <w:rFonts w:ascii="Calibri" w:hAnsi="Calibri" w:cs="Calibri"/>
        </w:rPr>
      </w:pPr>
      <w:r w:rsidRPr="006A275E">
        <w:rPr>
          <w:rStyle w:val="Emphasis"/>
          <w:rFonts w:ascii="Calibri" w:hAnsi="Calibri" w:cs="Calibri"/>
        </w:rPr>
        <w:t>Desirable Criteria:</w:t>
      </w:r>
    </w:p>
    <w:p w:rsidR="003D4CE7" w:rsidRPr="003D4CE7" w:rsidRDefault="003D4CE7" w:rsidP="003D4CE7">
      <w:pPr>
        <w:numPr>
          <w:ilvl w:val="0"/>
          <w:numId w:val="17"/>
        </w:numPr>
        <w:spacing w:after="60"/>
        <w:rPr>
          <w:rFonts w:ascii="Calibri" w:hAnsi="Calibri" w:cs="Calibri"/>
          <w:sz w:val="22"/>
          <w:szCs w:val="22"/>
        </w:rPr>
      </w:pPr>
      <w:r w:rsidRPr="003D4CE7">
        <w:rPr>
          <w:rFonts w:ascii="Calibri" w:hAnsi="Calibri" w:cs="Calibri"/>
          <w:sz w:val="22"/>
          <w:szCs w:val="22"/>
        </w:rPr>
        <w:t>Strong background in spatial statistics</w:t>
      </w:r>
    </w:p>
    <w:p w:rsidR="003D4CE7" w:rsidRPr="003D4CE7" w:rsidRDefault="003D4CE7" w:rsidP="003D4CE7">
      <w:pPr>
        <w:numPr>
          <w:ilvl w:val="0"/>
          <w:numId w:val="17"/>
        </w:numPr>
        <w:spacing w:after="60"/>
        <w:rPr>
          <w:rFonts w:ascii="Calibri" w:hAnsi="Calibri" w:cs="Calibri"/>
          <w:sz w:val="22"/>
          <w:szCs w:val="22"/>
        </w:rPr>
      </w:pPr>
      <w:r w:rsidRPr="003D4CE7">
        <w:rPr>
          <w:rFonts w:ascii="Calibri" w:hAnsi="Calibri" w:cs="Calibri"/>
          <w:sz w:val="22"/>
          <w:szCs w:val="22"/>
        </w:rPr>
        <w:t>Basic understanding of geosciences and the resources industry, or equivalent.</w:t>
      </w:r>
    </w:p>
    <w:p w:rsidR="003D4CE7" w:rsidRPr="003D4CE7" w:rsidRDefault="003D4CE7" w:rsidP="003D4CE7">
      <w:pPr>
        <w:numPr>
          <w:ilvl w:val="0"/>
          <w:numId w:val="17"/>
        </w:numPr>
        <w:spacing w:after="60"/>
        <w:rPr>
          <w:rFonts w:ascii="Calibri" w:hAnsi="Calibri" w:cs="Calibri"/>
          <w:sz w:val="22"/>
          <w:szCs w:val="22"/>
        </w:rPr>
      </w:pPr>
      <w:r w:rsidRPr="003D4CE7">
        <w:rPr>
          <w:rFonts w:ascii="Calibri" w:hAnsi="Calibri" w:cs="Calibri"/>
          <w:sz w:val="22"/>
          <w:szCs w:val="22"/>
        </w:rPr>
        <w:t>Programming skills in Python, R and knowledge of relevant software libraries</w:t>
      </w:r>
    </w:p>
    <w:p w:rsidR="003D4CE7" w:rsidRPr="003D4CE7" w:rsidRDefault="003D4CE7" w:rsidP="003D4CE7">
      <w:pPr>
        <w:numPr>
          <w:ilvl w:val="0"/>
          <w:numId w:val="17"/>
        </w:numPr>
        <w:spacing w:after="60"/>
        <w:rPr>
          <w:rFonts w:ascii="Calibri" w:hAnsi="Calibri" w:cs="Calibri"/>
          <w:sz w:val="22"/>
          <w:szCs w:val="22"/>
        </w:rPr>
      </w:pPr>
      <w:r w:rsidRPr="003D4CE7">
        <w:rPr>
          <w:rFonts w:ascii="Calibri" w:hAnsi="Calibri" w:cs="Calibri"/>
          <w:sz w:val="22"/>
          <w:szCs w:val="22"/>
        </w:rPr>
        <w:t>Experience in using software development tools for version control and issue tracking</w:t>
      </w:r>
    </w:p>
    <w:p w:rsidR="003D4CE7" w:rsidRPr="003D4CE7" w:rsidRDefault="003D4CE7" w:rsidP="003D4CE7">
      <w:pPr>
        <w:numPr>
          <w:ilvl w:val="0"/>
          <w:numId w:val="17"/>
        </w:numPr>
        <w:spacing w:after="60"/>
        <w:rPr>
          <w:rFonts w:ascii="Calibri" w:hAnsi="Calibri" w:cs="Calibri"/>
          <w:sz w:val="22"/>
          <w:szCs w:val="22"/>
        </w:rPr>
      </w:pPr>
      <w:r w:rsidRPr="003D4CE7">
        <w:rPr>
          <w:rFonts w:ascii="Calibri" w:hAnsi="Calibri" w:cs="Calibri"/>
          <w:sz w:val="22"/>
          <w:szCs w:val="22"/>
        </w:rPr>
        <w:t xml:space="preserve">Experience in cloud computing or </w:t>
      </w:r>
      <w:proofErr w:type="gramStart"/>
      <w:r w:rsidRPr="003D4CE7">
        <w:rPr>
          <w:rFonts w:ascii="Calibri" w:hAnsi="Calibri" w:cs="Calibri"/>
          <w:sz w:val="22"/>
          <w:szCs w:val="22"/>
        </w:rPr>
        <w:t>High-</w:t>
      </w:r>
      <w:proofErr w:type="gramEnd"/>
      <w:r w:rsidRPr="003D4CE7">
        <w:rPr>
          <w:rFonts w:ascii="Calibri" w:hAnsi="Calibri" w:cs="Calibri"/>
          <w:sz w:val="22"/>
          <w:szCs w:val="22"/>
        </w:rPr>
        <w:t>Performance Computing.</w:t>
      </w:r>
    </w:p>
    <w:p w:rsidR="002146AE" w:rsidRPr="003D4CE7" w:rsidRDefault="003D4CE7" w:rsidP="003D4CE7">
      <w:pPr>
        <w:numPr>
          <w:ilvl w:val="0"/>
          <w:numId w:val="17"/>
        </w:numPr>
        <w:spacing w:after="60"/>
        <w:rPr>
          <w:rFonts w:ascii="Calibri" w:hAnsi="Calibri" w:cs="Calibri"/>
          <w:sz w:val="22"/>
          <w:szCs w:val="22"/>
        </w:rPr>
      </w:pPr>
      <w:r w:rsidRPr="003D4CE7">
        <w:rPr>
          <w:rFonts w:ascii="Calibri" w:hAnsi="Calibri" w:cs="Calibri"/>
          <w:sz w:val="22"/>
          <w:szCs w:val="22"/>
        </w:rPr>
        <w:t>Experience working with industry on research-oriented projects is highly regarded.</w:t>
      </w:r>
    </w:p>
    <w:p w:rsidR="00F70394" w:rsidRDefault="00F70394" w:rsidP="00F72E35">
      <w:pPr>
        <w:spacing w:after="120"/>
        <w:ind w:left="34"/>
        <w:rPr>
          <w:rFonts w:ascii="Calibri" w:hAnsi="Calibri"/>
          <w:sz w:val="22"/>
          <w:szCs w:val="22"/>
        </w:rPr>
      </w:pPr>
    </w:p>
    <w:p w:rsidR="00C64F6D" w:rsidRPr="00AD40C0" w:rsidRDefault="00CA366E" w:rsidP="00596E51">
      <w:pPr>
        <w:pStyle w:val="Heading2"/>
        <w:rPr>
          <w:rFonts w:ascii="Calibri" w:hAnsi="Calibri" w:cs="Calibri"/>
          <w:i w:val="0"/>
          <w:lang w:eastAsia="en-AU"/>
        </w:rPr>
      </w:pPr>
      <w:r w:rsidRPr="00AD40C0">
        <w:rPr>
          <w:rFonts w:ascii="Calibri" w:hAnsi="Calibri" w:cs="Calibri"/>
          <w:i w:val="0"/>
          <w:lang w:eastAsia="en-AU"/>
        </w:rPr>
        <w:t>Special Re</w:t>
      </w:r>
      <w:r w:rsidR="00C64F6D" w:rsidRPr="00AD40C0">
        <w:rPr>
          <w:rFonts w:ascii="Calibri" w:hAnsi="Calibri" w:cs="Calibri"/>
          <w:i w:val="0"/>
          <w:lang w:eastAsia="en-AU"/>
        </w:rPr>
        <w:t>quirements:</w:t>
      </w:r>
    </w:p>
    <w:p w:rsidR="00A82978" w:rsidRPr="00A82978" w:rsidRDefault="00A82978" w:rsidP="00A82978">
      <w:pPr>
        <w:spacing w:after="120"/>
        <w:rPr>
          <w:rFonts w:ascii="Calibri" w:hAnsi="Calibri"/>
          <w:sz w:val="22"/>
          <w:szCs w:val="22"/>
        </w:rPr>
      </w:pPr>
      <w:r w:rsidRPr="00A82978">
        <w:rPr>
          <w:rFonts w:ascii="Calibri" w:hAnsi="Calibri"/>
          <w:iCs/>
          <w:sz w:val="22"/>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Pr="00A82978">
          <w:rPr>
            <w:rStyle w:val="Hyperlink"/>
            <w:iCs/>
            <w:sz w:val="22"/>
            <w:szCs w:val="22"/>
          </w:rPr>
          <w:t>https://ielts.com.au/</w:t>
        </w:r>
      </w:hyperlink>
    </w:p>
    <w:p w:rsidR="00C64F6D" w:rsidRDefault="00C64F6D" w:rsidP="00C64F6D">
      <w:pPr>
        <w:rPr>
          <w:rFonts w:ascii="Calibri" w:hAnsi="Calibri"/>
          <w:sz w:val="22"/>
          <w:szCs w:val="22"/>
        </w:rPr>
      </w:pPr>
    </w:p>
    <w:p w:rsidR="009172F1" w:rsidRPr="006A275E" w:rsidRDefault="009172F1" w:rsidP="002146AE">
      <w:pPr>
        <w:pStyle w:val="Heading2"/>
        <w:rPr>
          <w:rFonts w:ascii="Calibri" w:hAnsi="Calibri" w:cs="Calibri"/>
          <w:i w:val="0"/>
        </w:rPr>
      </w:pPr>
      <w:r w:rsidRPr="006A275E">
        <w:rPr>
          <w:rFonts w:ascii="Calibri" w:hAnsi="Calibri" w:cs="Calibr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6A275E" w:rsidRDefault="002146AE" w:rsidP="006A275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Mineral Resources</w:t>
        </w:r>
      </w:hyperlink>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C91" w:rsidRDefault="005A4C91">
      <w:r>
        <w:separator/>
      </w:r>
    </w:p>
  </w:endnote>
  <w:endnote w:type="continuationSeparator" w:id="0">
    <w:p w:rsidR="005A4C91" w:rsidRDefault="005A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C91" w:rsidRDefault="005A4C91">
      <w:r>
        <w:separator/>
      </w:r>
    </w:p>
  </w:footnote>
  <w:footnote w:type="continuationSeparator" w:id="0">
    <w:p w:rsidR="005A4C91" w:rsidRDefault="005A4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3D4CE7">
      <w:rPr>
        <w:noProof/>
        <w:lang w:val="en-AU" w:eastAsia="en-AU"/>
      </w:rPr>
      <w:drawing>
        <wp:anchor distT="0" distB="3683" distL="114300" distR="116713" simplePos="0" relativeHeight="251657728" behindDoc="1" locked="1" layoutInCell="1" allowOverlap="1">
          <wp:simplePos x="0" y="0"/>
          <wp:positionH relativeFrom="page">
            <wp:align>left</wp:align>
          </wp:positionH>
          <wp:positionV relativeFrom="page">
            <wp:align>top</wp:align>
          </wp:positionV>
          <wp:extent cx="7826121" cy="1485646"/>
          <wp:effectExtent l="0" t="0" r="0"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zMzEwMzY0MDU0NTNW0lEKTi0uzszPAykwrgUAKj0zbiwAAAA="/>
  </w:docVars>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4CE7"/>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64CFE"/>
    <w:rsid w:val="00570617"/>
    <w:rsid w:val="00577A16"/>
    <w:rsid w:val="00583303"/>
    <w:rsid w:val="00585169"/>
    <w:rsid w:val="00586F41"/>
    <w:rsid w:val="00587D7C"/>
    <w:rsid w:val="00592D3B"/>
    <w:rsid w:val="00592E42"/>
    <w:rsid w:val="0059432C"/>
    <w:rsid w:val="00596E51"/>
    <w:rsid w:val="0059751A"/>
    <w:rsid w:val="005A0895"/>
    <w:rsid w:val="005A4C91"/>
    <w:rsid w:val="005A4CA6"/>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9663F"/>
    <w:rsid w:val="006A0E67"/>
    <w:rsid w:val="006A275E"/>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33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09A"/>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2978"/>
    <w:rsid w:val="00A84592"/>
    <w:rsid w:val="00A85849"/>
    <w:rsid w:val="00A97C37"/>
    <w:rsid w:val="00AB1E7B"/>
    <w:rsid w:val="00AC39C3"/>
    <w:rsid w:val="00AC5015"/>
    <w:rsid w:val="00AC7DEA"/>
    <w:rsid w:val="00AD04BF"/>
    <w:rsid w:val="00AD0971"/>
    <w:rsid w:val="00AD39D7"/>
    <w:rsid w:val="00AD40C0"/>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0DC"/>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0B7B"/>
    <w:rsid w:val="00E33FA4"/>
    <w:rsid w:val="00E36858"/>
    <w:rsid w:val="00E4407C"/>
    <w:rsid w:val="00E4530D"/>
    <w:rsid w:val="00E45FD5"/>
    <w:rsid w:val="00E47DFE"/>
    <w:rsid w:val="00E54326"/>
    <w:rsid w:val="00E611CD"/>
    <w:rsid w:val="00E641DA"/>
    <w:rsid w:val="00E6521E"/>
    <w:rsid w:val="00E76DAD"/>
    <w:rsid w:val="00E81D97"/>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235E7"/>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A4587"/>
    <w:rsid w:val="00FB3058"/>
    <w:rsid w:val="00FB4B99"/>
    <w:rsid w:val="00FC03D3"/>
    <w:rsid w:val="00FC0AD9"/>
    <w:rsid w:val="00FC2191"/>
    <w:rsid w:val="00FC3AE4"/>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C13ED529-BB3B-46F9-8BA6-E06259BE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nhideWhenUsed/>
    <w:qFormat/>
    <w:locked/>
    <w:rsid w:val="008A4083"/>
    <w:pPr>
      <w:keepNext/>
      <w:keepLines/>
      <w:spacing w:before="40"/>
      <w:outlineLvl w:val="4"/>
    </w:pPr>
    <w:rPr>
      <w:rFonts w:ascii="Calibri Light" w:eastAsia="Times New Roman"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link w:val="Heading4"/>
    <w:rsid w:val="007B2ACF"/>
    <w:rPr>
      <w:rFonts w:ascii="Calibri Light" w:eastAsia="Times New Roman" w:hAnsi="Calibri Light" w:cs="Times New Roman"/>
      <w:i/>
      <w:iCs/>
      <w:color w:val="2E74B5"/>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link w:val="Heading5"/>
    <w:rsid w:val="008A4083"/>
    <w:rPr>
      <w:rFonts w:ascii="Calibri Light" w:eastAsia="Times New Roman" w:hAnsi="Calibri Light" w:cs="Times New Roman"/>
      <w:color w:val="2E74B5"/>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uiPriority w:val="99"/>
    <w:semiHidden/>
    <w:unhideWhenUsed/>
    <w:rsid w:val="00E30B7B"/>
    <w:rPr>
      <w:sz w:val="16"/>
      <w:szCs w:val="16"/>
    </w:rPr>
  </w:style>
  <w:style w:type="paragraph" w:styleId="CommentText">
    <w:name w:val="annotation text"/>
    <w:basedOn w:val="Normal"/>
    <w:link w:val="CommentTextChar"/>
    <w:uiPriority w:val="99"/>
    <w:semiHidden/>
    <w:unhideWhenUsed/>
    <w:rsid w:val="00E30B7B"/>
  </w:style>
  <w:style w:type="character" w:customStyle="1" w:styleId="CommentTextChar">
    <w:name w:val="Comment Text Char"/>
    <w:link w:val="CommentText"/>
    <w:uiPriority w:val="99"/>
    <w:semiHidden/>
    <w:rsid w:val="00E30B7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E30B7B"/>
    <w:rPr>
      <w:b/>
      <w:bCs/>
    </w:rPr>
  </w:style>
  <w:style w:type="character" w:customStyle="1" w:styleId="CommentSubjectChar">
    <w:name w:val="Comment Subject Char"/>
    <w:link w:val="CommentSubject"/>
    <w:uiPriority w:val="99"/>
    <w:semiHidden/>
    <w:rsid w:val="00E30B7B"/>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76904697">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4586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Research/MR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FF69-E7AC-46E7-BACF-ADC2D218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904</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6817</CharactersWithSpaces>
  <SharedDoc>false</SharedDoc>
  <HLinks>
    <vt:vector size="24" baseType="variant">
      <vt:variant>
        <vt:i4>4784219</vt:i4>
      </vt:variant>
      <vt:variant>
        <vt:i4>27</vt:i4>
      </vt:variant>
      <vt:variant>
        <vt:i4>0</vt:i4>
      </vt:variant>
      <vt:variant>
        <vt:i4>5</vt:i4>
      </vt:variant>
      <vt:variant>
        <vt:lpwstr>https://www.csiro.au/en/Research/MRF</vt:lpwstr>
      </vt:variant>
      <vt:variant>
        <vt:lpwstr/>
      </vt:variant>
      <vt:variant>
        <vt:i4>10</vt:i4>
      </vt:variant>
      <vt:variant>
        <vt:i4>24</vt:i4>
      </vt:variant>
      <vt:variant>
        <vt:i4>0</vt:i4>
      </vt:variant>
      <vt:variant>
        <vt:i4>5</vt:i4>
      </vt:variant>
      <vt:variant>
        <vt:lpwstr>http://www.csiro.au/</vt:lpwstr>
      </vt:variant>
      <vt:variant>
        <vt:lpwstr/>
      </vt:variant>
      <vt:variant>
        <vt:i4>2490428</vt:i4>
      </vt:variant>
      <vt:variant>
        <vt:i4>18</vt:i4>
      </vt:variant>
      <vt:variant>
        <vt:i4>0</vt:i4>
      </vt:variant>
      <vt:variant>
        <vt:i4>5</vt:i4>
      </vt:variant>
      <vt:variant>
        <vt:lpwstr>https://jobs.csiro.au/</vt:lpwstr>
      </vt:variant>
      <vt:variant>
        <vt:lpwstr/>
      </vt:variant>
      <vt:variant>
        <vt:i4>1179764</vt:i4>
      </vt:variant>
      <vt:variant>
        <vt:i4>15</vt:i4>
      </vt:variant>
      <vt:variant>
        <vt:i4>0</vt:i4>
      </vt:variant>
      <vt:variant>
        <vt:i4>5</vt:i4>
      </vt:variant>
      <vt:variant>
        <vt:lpwstr>mailto:careers.online@csiro.au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Staniforth, Charlotte (HR, St. Lucia)</cp:lastModifiedBy>
  <cp:revision>4</cp:revision>
  <cp:lastPrinted>2014-02-06T02:28:00Z</cp:lastPrinted>
  <dcterms:created xsi:type="dcterms:W3CDTF">2019-03-14T23:59:00Z</dcterms:created>
  <dcterms:modified xsi:type="dcterms:W3CDTF">2019-03-15T01:31:00Z</dcterms:modified>
</cp:coreProperties>
</file>