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D1150" w14:textId="77777777"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14:paraId="456DE7BA" w14:textId="1081AF5E" w:rsidR="003D59C3" w:rsidRPr="0092116E" w:rsidRDefault="007938E6" w:rsidP="002146AE">
      <w:pPr>
        <w:pStyle w:val="Heading2"/>
        <w:rPr>
          <w:rFonts w:asciiTheme="minorHAnsi" w:hAnsiTheme="minorHAnsi" w:cstheme="minorHAnsi"/>
          <w:i w:val="0"/>
          <w:lang w:val="en-US"/>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r w:rsidR="0092116E">
        <w:rPr>
          <w:rFonts w:asciiTheme="minorHAnsi" w:hAnsiTheme="minorHAnsi" w:cstheme="minorHAnsi"/>
          <w:i w:val="0"/>
          <w:lang w:val="en-US"/>
        </w:rPr>
        <w:t>/6</w:t>
      </w:r>
    </w:p>
    <w:p w14:paraId="245FB738"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6EDB1C8B" w14:textId="77777777" w:rsidTr="0059083B">
        <w:trPr>
          <w:trHeight w:val="488"/>
        </w:trPr>
        <w:tc>
          <w:tcPr>
            <w:tcW w:w="2766" w:type="dxa"/>
            <w:shd w:val="clear" w:color="auto" w:fill="F2F2F2"/>
            <w:vAlign w:val="center"/>
          </w:tcPr>
          <w:p w14:paraId="0704A15C"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57AEFADF" w14:textId="77777777" w:rsidR="00814B73" w:rsidRPr="0097618D" w:rsidRDefault="0059083B" w:rsidP="009C3728">
            <w:pPr>
              <w:tabs>
                <w:tab w:val="left" w:pos="6093"/>
              </w:tabs>
              <w:spacing w:before="120" w:after="60"/>
              <w:rPr>
                <w:rFonts w:ascii="Calibri" w:hAnsi="Calibri"/>
                <w:sz w:val="22"/>
                <w:szCs w:val="22"/>
              </w:rPr>
            </w:pPr>
            <w:r>
              <w:rPr>
                <w:rFonts w:asciiTheme="minorHAnsi" w:hAnsiTheme="minorHAnsi" w:cstheme="minorHAnsi"/>
              </w:rPr>
              <w:t>Ecosystem/Epidemiological Modeller</w:t>
            </w:r>
          </w:p>
        </w:tc>
      </w:tr>
      <w:tr w:rsidR="00814B73" w:rsidRPr="0097618D" w14:paraId="32AA8D03" w14:textId="77777777" w:rsidTr="0059083B">
        <w:trPr>
          <w:trHeight w:val="423"/>
        </w:trPr>
        <w:tc>
          <w:tcPr>
            <w:tcW w:w="2766" w:type="dxa"/>
            <w:shd w:val="clear" w:color="auto" w:fill="F2F2F2"/>
            <w:vAlign w:val="center"/>
          </w:tcPr>
          <w:p w14:paraId="66E2F109"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14:paraId="2B45DFE1" w14:textId="77777777" w:rsidR="00814B73" w:rsidRPr="0097618D" w:rsidRDefault="0059083B" w:rsidP="00C40A38">
            <w:pPr>
              <w:rPr>
                <w:rFonts w:ascii="Calibri" w:hAnsi="Calibri"/>
                <w:sz w:val="22"/>
                <w:szCs w:val="22"/>
              </w:rPr>
            </w:pPr>
            <w:r>
              <w:rPr>
                <w:rFonts w:ascii="Calibri" w:hAnsi="Calibri"/>
                <w:sz w:val="22"/>
                <w:szCs w:val="22"/>
              </w:rPr>
              <w:t>59998</w:t>
            </w:r>
          </w:p>
        </w:tc>
      </w:tr>
      <w:tr w:rsidR="00814B73" w:rsidRPr="0097618D" w14:paraId="30761E03" w14:textId="77777777" w:rsidTr="0059083B">
        <w:trPr>
          <w:trHeight w:val="429"/>
        </w:trPr>
        <w:tc>
          <w:tcPr>
            <w:tcW w:w="2766" w:type="dxa"/>
            <w:shd w:val="clear" w:color="auto" w:fill="F2F2F2"/>
            <w:vAlign w:val="center"/>
          </w:tcPr>
          <w:p w14:paraId="53F07080"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4A18B21F"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48E7FB19" w14:textId="77777777" w:rsidTr="0059083B">
        <w:trPr>
          <w:trHeight w:val="481"/>
        </w:trPr>
        <w:tc>
          <w:tcPr>
            <w:tcW w:w="2766" w:type="dxa"/>
            <w:shd w:val="clear" w:color="auto" w:fill="F2F2F2"/>
            <w:vAlign w:val="center"/>
          </w:tcPr>
          <w:p w14:paraId="3E6A2F42"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0AA3CC79" w14:textId="77777777" w:rsidR="00814B73" w:rsidRPr="0097618D" w:rsidRDefault="00814B73" w:rsidP="00275D88">
            <w:pPr>
              <w:pStyle w:val="ListParagraph"/>
              <w:numPr>
                <w:ilvl w:val="0"/>
                <w:numId w:val="9"/>
              </w:numPr>
              <w:spacing w:after="60"/>
              <w:ind w:left="0" w:hanging="357"/>
              <w:rPr>
                <w:rFonts w:ascii="Calibri" w:hAnsi="Calibri"/>
                <w:sz w:val="22"/>
                <w:szCs w:val="22"/>
              </w:rPr>
            </w:pPr>
            <w:bookmarkStart w:id="0" w:name="Citizenship"/>
            <w:r w:rsidRPr="0097618D">
              <w:rPr>
                <w:rFonts w:ascii="Calibri" w:hAnsi="Calibri"/>
                <w:sz w:val="22"/>
                <w:szCs w:val="22"/>
              </w:rPr>
              <w:t>All Candidates</w:t>
            </w:r>
            <w:bookmarkEnd w:id="0"/>
          </w:p>
        </w:tc>
      </w:tr>
      <w:tr w:rsidR="00814B73" w:rsidRPr="0097618D" w14:paraId="534514ED" w14:textId="77777777" w:rsidTr="0059083B">
        <w:trPr>
          <w:trHeight w:val="421"/>
        </w:trPr>
        <w:tc>
          <w:tcPr>
            <w:tcW w:w="2766" w:type="dxa"/>
            <w:shd w:val="clear" w:color="auto" w:fill="F2F2F2"/>
            <w:vAlign w:val="center"/>
          </w:tcPr>
          <w:p w14:paraId="0698D051"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2F7C6BEC" w14:textId="77777777" w:rsidR="00814B73" w:rsidRPr="007977D9" w:rsidRDefault="007977D9" w:rsidP="003C0B40">
            <w:pPr>
              <w:pStyle w:val="ListParagraph"/>
              <w:ind w:left="0"/>
              <w:rPr>
                <w:rFonts w:ascii="Calibri" w:hAnsi="Calibri"/>
                <w:sz w:val="22"/>
                <w:szCs w:val="22"/>
              </w:rPr>
            </w:pPr>
            <w:r w:rsidRPr="007977D9">
              <w:rPr>
                <w:rFonts w:ascii="Calibri" w:hAnsi="Calibri"/>
                <w:sz w:val="22"/>
                <w:szCs w:val="22"/>
              </w:rPr>
              <w:t>3</w:t>
            </w:r>
            <w:r w:rsidR="002146AE" w:rsidRPr="007977D9">
              <w:rPr>
                <w:rFonts w:ascii="Calibri" w:hAnsi="Calibri"/>
                <w:sz w:val="22"/>
                <w:szCs w:val="22"/>
              </w:rPr>
              <w:t>0%</w:t>
            </w:r>
          </w:p>
        </w:tc>
      </w:tr>
      <w:tr w:rsidR="00814B73" w:rsidRPr="0097618D" w14:paraId="26C3A003" w14:textId="77777777" w:rsidTr="0059083B">
        <w:trPr>
          <w:trHeight w:val="413"/>
        </w:trPr>
        <w:tc>
          <w:tcPr>
            <w:tcW w:w="2766" w:type="dxa"/>
            <w:shd w:val="clear" w:color="auto" w:fill="F2F2F2"/>
            <w:vAlign w:val="center"/>
          </w:tcPr>
          <w:p w14:paraId="1C4099EC"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755DB3B2" w14:textId="77777777" w:rsidR="00814B73" w:rsidRPr="007977D9" w:rsidRDefault="007977D9" w:rsidP="003C0B40">
            <w:pPr>
              <w:pStyle w:val="ListParagraph"/>
              <w:ind w:left="0"/>
              <w:rPr>
                <w:rFonts w:ascii="Calibri" w:hAnsi="Calibri"/>
                <w:sz w:val="22"/>
                <w:szCs w:val="22"/>
              </w:rPr>
            </w:pPr>
            <w:r w:rsidRPr="007977D9">
              <w:rPr>
                <w:rFonts w:ascii="Calibri" w:hAnsi="Calibri"/>
                <w:sz w:val="22"/>
                <w:szCs w:val="22"/>
              </w:rPr>
              <w:t>7</w:t>
            </w:r>
            <w:r w:rsidR="002146AE" w:rsidRPr="007977D9">
              <w:rPr>
                <w:rFonts w:ascii="Calibri" w:hAnsi="Calibri"/>
                <w:sz w:val="22"/>
                <w:szCs w:val="22"/>
              </w:rPr>
              <w:t>0%</w:t>
            </w:r>
          </w:p>
        </w:tc>
      </w:tr>
      <w:tr w:rsidR="00814B73" w:rsidRPr="0097618D" w14:paraId="170CFCFD" w14:textId="77777777" w:rsidTr="0059083B">
        <w:trPr>
          <w:trHeight w:val="420"/>
        </w:trPr>
        <w:tc>
          <w:tcPr>
            <w:tcW w:w="2766" w:type="dxa"/>
            <w:shd w:val="clear" w:color="auto" w:fill="F2F2F2"/>
            <w:vAlign w:val="center"/>
          </w:tcPr>
          <w:p w14:paraId="39DE5FBE"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230BCEE5" w14:textId="77777777" w:rsidR="00814B73" w:rsidRPr="007977D9" w:rsidRDefault="0059083B" w:rsidP="00240A35">
            <w:pPr>
              <w:pStyle w:val="ListParagraph"/>
              <w:ind w:left="0"/>
              <w:rPr>
                <w:rFonts w:ascii="Calibri" w:hAnsi="Calibri"/>
                <w:sz w:val="22"/>
                <w:szCs w:val="22"/>
              </w:rPr>
            </w:pPr>
            <w:r w:rsidRPr="007977D9">
              <w:rPr>
                <w:rFonts w:ascii="Calibri" w:hAnsi="Calibri"/>
                <w:sz w:val="22"/>
                <w:szCs w:val="22"/>
              </w:rPr>
              <w:t>Team Leader</w:t>
            </w:r>
          </w:p>
        </w:tc>
      </w:tr>
      <w:tr w:rsidR="00814B73" w:rsidRPr="0097618D" w14:paraId="79BB95CE" w14:textId="77777777" w:rsidTr="0059083B">
        <w:trPr>
          <w:trHeight w:val="411"/>
        </w:trPr>
        <w:tc>
          <w:tcPr>
            <w:tcW w:w="2766" w:type="dxa"/>
            <w:shd w:val="clear" w:color="auto" w:fill="F2F2F2"/>
            <w:vAlign w:val="center"/>
          </w:tcPr>
          <w:p w14:paraId="6852288F"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32EAEE0F" w14:textId="77777777" w:rsidR="00814B73" w:rsidRPr="007977D9" w:rsidRDefault="002146AE" w:rsidP="003C0B40">
            <w:pPr>
              <w:pStyle w:val="ListParagraph"/>
              <w:ind w:left="0"/>
              <w:rPr>
                <w:rFonts w:ascii="Calibri" w:hAnsi="Calibri"/>
                <w:sz w:val="22"/>
                <w:szCs w:val="22"/>
              </w:rPr>
            </w:pPr>
            <w:r w:rsidRPr="007977D9">
              <w:rPr>
                <w:rFonts w:ascii="Calibri" w:hAnsi="Calibri"/>
                <w:sz w:val="22"/>
                <w:szCs w:val="22"/>
              </w:rPr>
              <w:t>0</w:t>
            </w:r>
          </w:p>
        </w:tc>
      </w:tr>
      <w:tr w:rsidR="00DC271C" w:rsidRPr="0097618D" w14:paraId="264AAB1B" w14:textId="77777777" w:rsidTr="0059083B">
        <w:trPr>
          <w:trHeight w:val="411"/>
        </w:trPr>
        <w:tc>
          <w:tcPr>
            <w:tcW w:w="2766" w:type="dxa"/>
            <w:shd w:val="clear" w:color="auto" w:fill="F2F2F2"/>
            <w:vAlign w:val="center"/>
          </w:tcPr>
          <w:p w14:paraId="2C6EF04E"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w:t>
            </w:r>
            <w:proofErr w:type="gramStart"/>
            <w:r>
              <w:rPr>
                <w:rStyle w:val="BlindHyperlink"/>
                <w:rFonts w:ascii="Calibri" w:hAnsi="Calibri"/>
                <w:sz w:val="22"/>
                <w:szCs w:val="22"/>
              </w:rPr>
              <w:t>F</w:t>
            </w:r>
            <w:r w:rsidR="00DC271C">
              <w:rPr>
                <w:rStyle w:val="BlindHyperlink"/>
                <w:rFonts w:ascii="Calibri" w:hAnsi="Calibri"/>
                <w:sz w:val="22"/>
                <w:szCs w:val="22"/>
              </w:rPr>
              <w:t>or</w:t>
            </w:r>
            <w:proofErr w:type="gramEnd"/>
            <w:r w:rsidR="00DC271C">
              <w:rPr>
                <w:rStyle w:val="BlindHyperlink"/>
                <w:rFonts w:ascii="Calibri" w:hAnsi="Calibri"/>
                <w:sz w:val="22"/>
                <w:szCs w:val="22"/>
              </w:rPr>
              <w:t xml:space="preserve"> Applicant Enquiries</w:t>
            </w:r>
            <w:r>
              <w:rPr>
                <w:rStyle w:val="BlindHyperlink"/>
                <w:rFonts w:ascii="Calibri" w:hAnsi="Calibri"/>
                <w:sz w:val="22"/>
                <w:szCs w:val="22"/>
              </w:rPr>
              <w:t xml:space="preserve"> </w:t>
            </w:r>
          </w:p>
        </w:tc>
        <w:tc>
          <w:tcPr>
            <w:tcW w:w="7371" w:type="dxa"/>
            <w:vAlign w:val="center"/>
          </w:tcPr>
          <w:p w14:paraId="3705AC8A" w14:textId="77777777" w:rsidR="0059083B" w:rsidRPr="002E1668" w:rsidRDefault="0059083B" w:rsidP="0059083B">
            <w:pPr>
              <w:spacing w:after="60"/>
              <w:jc w:val="both"/>
              <w:rPr>
                <w:rFonts w:ascii="Calibri" w:hAnsi="Calibri"/>
                <w:bCs/>
                <w:sz w:val="22"/>
                <w:szCs w:val="22"/>
                <w:lang w:val="sv-SE"/>
              </w:rPr>
            </w:pPr>
            <w:r w:rsidRPr="002E1668">
              <w:rPr>
                <w:rFonts w:ascii="Calibri" w:hAnsi="Calibri"/>
                <w:bCs/>
                <w:sz w:val="22"/>
                <w:szCs w:val="22"/>
              </w:rPr>
              <w:t>If after reading the position details above you require more information please contact:</w:t>
            </w:r>
            <w:r>
              <w:rPr>
                <w:rFonts w:ascii="Calibri" w:hAnsi="Calibri"/>
                <w:bCs/>
                <w:sz w:val="22"/>
                <w:szCs w:val="22"/>
              </w:rPr>
              <w:t xml:space="preserve"> </w:t>
            </w:r>
            <w:r w:rsidRPr="000C7D42">
              <w:rPr>
                <w:rFonts w:ascii="Calibri" w:hAnsi="Calibri"/>
                <w:b/>
                <w:sz w:val="22"/>
                <w:szCs w:val="22"/>
                <w:lang w:val="sv-SE"/>
              </w:rPr>
              <w:t xml:space="preserve">Beth Fulton </w:t>
            </w:r>
            <w:r w:rsidRPr="000C7D42">
              <w:rPr>
                <w:rFonts w:ascii="Calibri" w:hAnsi="Calibri"/>
                <w:bCs/>
                <w:sz w:val="22"/>
                <w:szCs w:val="22"/>
                <w:lang w:val="sv-SE"/>
              </w:rPr>
              <w:t xml:space="preserve">via email: </w:t>
            </w:r>
            <w:r w:rsidRPr="000C7D42">
              <w:rPr>
                <w:rStyle w:val="Hyperlink"/>
                <w:rFonts w:ascii="Calibri" w:hAnsi="Calibri" w:cs="Arial"/>
                <w:sz w:val="22"/>
                <w:szCs w:val="22"/>
                <w:lang w:val="sv-SE"/>
              </w:rPr>
              <w:t>Beth.Fulton@csiro.au</w:t>
            </w:r>
          </w:p>
          <w:p w14:paraId="6FB8F98E" w14:textId="77777777" w:rsidR="00DC271C" w:rsidRPr="0097618D" w:rsidRDefault="00DC271C" w:rsidP="003C0B40">
            <w:pPr>
              <w:pStyle w:val="ListParagraph"/>
              <w:ind w:left="0"/>
              <w:rPr>
                <w:rFonts w:ascii="Calibri" w:hAnsi="Calibri"/>
                <w:sz w:val="22"/>
                <w:szCs w:val="22"/>
                <w:highlight w:val="yellow"/>
              </w:rPr>
            </w:pPr>
          </w:p>
        </w:tc>
      </w:tr>
      <w:tr w:rsidR="001E1841" w:rsidRPr="0097618D" w14:paraId="4A937ABB" w14:textId="77777777" w:rsidTr="0059083B">
        <w:trPr>
          <w:trHeight w:val="411"/>
        </w:trPr>
        <w:tc>
          <w:tcPr>
            <w:tcW w:w="2766" w:type="dxa"/>
            <w:shd w:val="clear" w:color="auto" w:fill="F2F2F2"/>
            <w:vAlign w:val="center"/>
          </w:tcPr>
          <w:p w14:paraId="199301A7"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proofErr w:type="gramStart"/>
            <w:r w:rsidR="00192930">
              <w:rPr>
                <w:rStyle w:val="BlindHyperlink"/>
                <w:rFonts w:ascii="Calibri" w:hAnsi="Calibri"/>
                <w:sz w:val="22"/>
                <w:szCs w:val="22"/>
              </w:rPr>
              <w:t>For</w:t>
            </w:r>
            <w:proofErr w:type="gramEnd"/>
            <w:r w:rsidR="00192930">
              <w:rPr>
                <w:rStyle w:val="BlindHyperlink"/>
                <w:rFonts w:ascii="Calibri" w:hAnsi="Calibri"/>
                <w:sz w:val="22"/>
                <w:szCs w:val="22"/>
              </w:rPr>
              <w:t xml:space="preserve"> Applying</w:t>
            </w:r>
          </w:p>
        </w:tc>
        <w:tc>
          <w:tcPr>
            <w:tcW w:w="7371" w:type="dxa"/>
            <w:vAlign w:val="center"/>
          </w:tcPr>
          <w:p w14:paraId="37B32B27"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14:paraId="6F8B3595" w14:textId="77777777" w:rsidR="001E1841" w:rsidRPr="0097618D" w:rsidRDefault="001E1841" w:rsidP="001E1841">
            <w:pPr>
              <w:pStyle w:val="ListParagraph"/>
              <w:ind w:left="0"/>
              <w:rPr>
                <w:rFonts w:ascii="Calibri" w:hAnsi="Calibri"/>
                <w:sz w:val="22"/>
                <w:szCs w:val="22"/>
                <w:highlight w:val="yellow"/>
              </w:rPr>
            </w:pPr>
          </w:p>
        </w:tc>
      </w:tr>
      <w:tr w:rsidR="009172F1" w:rsidRPr="0097618D" w14:paraId="15F55648" w14:textId="77777777" w:rsidTr="0059083B">
        <w:trPr>
          <w:trHeight w:val="411"/>
        </w:trPr>
        <w:tc>
          <w:tcPr>
            <w:tcW w:w="2766" w:type="dxa"/>
            <w:shd w:val="clear" w:color="auto" w:fill="F2F2F2"/>
            <w:vAlign w:val="center"/>
          </w:tcPr>
          <w:p w14:paraId="16D83D77" w14:textId="77777777"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00BAB66E" w14:textId="77777777"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7FFBC419" w14:textId="77777777" w:rsidR="00502363" w:rsidRDefault="00502363" w:rsidP="00502363">
      <w:pPr>
        <w:rPr>
          <w:rFonts w:ascii="Calibri" w:hAnsi="Calibri"/>
          <w:sz w:val="22"/>
          <w:szCs w:val="22"/>
        </w:rPr>
      </w:pPr>
    </w:p>
    <w:p w14:paraId="789EE468" w14:textId="77777777" w:rsidR="00A36099" w:rsidRDefault="00A36099" w:rsidP="00502363">
      <w:pPr>
        <w:rPr>
          <w:rFonts w:ascii="Calibri" w:hAnsi="Calibri"/>
          <w:sz w:val="22"/>
          <w:szCs w:val="22"/>
        </w:rPr>
      </w:pPr>
    </w:p>
    <w:p w14:paraId="02AD72FB" w14:textId="77777777" w:rsidR="00A36099" w:rsidRPr="00CA366E" w:rsidRDefault="00A36099" w:rsidP="002146AE">
      <w:pPr>
        <w:pStyle w:val="Heading2"/>
        <w:rPr>
          <w:rFonts w:asciiTheme="minorHAnsi" w:hAnsiTheme="minorHAnsi" w:cstheme="minorHAnsi"/>
          <w:i w:val="0"/>
        </w:rPr>
        <w:sectPr w:rsidR="00A36099" w:rsidRPr="00CA366E" w:rsidSect="001E495E">
          <w:headerReference w:type="first" r:id="rId10"/>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2744527D" w14:textId="409615F7" w:rsidR="007977D9" w:rsidRDefault="00757D15" w:rsidP="007977D9">
      <w:pPr>
        <w:spacing w:after="180"/>
        <w:jc w:val="both"/>
        <w:rPr>
          <w:rFonts w:asciiTheme="minorHAnsi" w:hAnsiTheme="minorHAnsi"/>
          <w:sz w:val="22"/>
          <w:szCs w:val="22"/>
        </w:rPr>
      </w:pPr>
      <w:r>
        <w:rPr>
          <w:rFonts w:asciiTheme="minorHAnsi" w:hAnsiTheme="minorHAnsi"/>
          <w:sz w:val="22"/>
          <w:szCs w:val="22"/>
        </w:rPr>
        <w:t>You</w:t>
      </w:r>
      <w:r w:rsidR="007977D9" w:rsidRPr="00873F1C">
        <w:rPr>
          <w:rFonts w:asciiTheme="minorHAnsi" w:hAnsiTheme="minorHAnsi"/>
          <w:sz w:val="22"/>
          <w:szCs w:val="22"/>
        </w:rPr>
        <w:t xml:space="preserve"> will work in a team conducting research into ecosystem-based management of the coastal and offshore waters of Australia in relation to activities such as fishing, energy, </w:t>
      </w:r>
      <w:r w:rsidR="007977D9">
        <w:rPr>
          <w:rFonts w:asciiTheme="minorHAnsi" w:hAnsiTheme="minorHAnsi"/>
          <w:sz w:val="22"/>
          <w:szCs w:val="22"/>
        </w:rPr>
        <w:t xml:space="preserve">mining, </w:t>
      </w:r>
      <w:r w:rsidR="007977D9" w:rsidRPr="00873F1C">
        <w:rPr>
          <w:rFonts w:asciiTheme="minorHAnsi" w:hAnsiTheme="minorHAnsi"/>
          <w:sz w:val="22"/>
          <w:szCs w:val="22"/>
        </w:rPr>
        <w:t xml:space="preserve">tourism, environmental conservation, and urban and rural development. </w:t>
      </w:r>
    </w:p>
    <w:p w14:paraId="031D46C0" w14:textId="77777777" w:rsidR="007977D9" w:rsidRDefault="007977D9" w:rsidP="007977D9">
      <w:pPr>
        <w:spacing w:after="180"/>
        <w:jc w:val="both"/>
        <w:rPr>
          <w:rFonts w:asciiTheme="minorHAnsi" w:hAnsiTheme="minorHAnsi"/>
          <w:sz w:val="22"/>
          <w:szCs w:val="22"/>
        </w:rPr>
      </w:pPr>
      <w:r w:rsidRPr="00873F1C">
        <w:rPr>
          <w:rFonts w:asciiTheme="minorHAnsi" w:hAnsiTheme="minorHAnsi"/>
          <w:sz w:val="22"/>
          <w:szCs w:val="22"/>
        </w:rPr>
        <w:t xml:space="preserve">The approach is based on a scientific understanding of the functioning and dynamics of ecological systems and the interactions of </w:t>
      </w:r>
      <w:r w:rsidRPr="00293973">
        <w:rPr>
          <w:rFonts w:asciiTheme="minorHAnsi" w:hAnsiTheme="minorHAnsi"/>
          <w:sz w:val="22"/>
          <w:szCs w:val="22"/>
        </w:rPr>
        <w:t>multiple human activities</w:t>
      </w:r>
      <w:r w:rsidRPr="00873F1C">
        <w:rPr>
          <w:rFonts w:asciiTheme="minorHAnsi" w:hAnsiTheme="minorHAnsi"/>
          <w:sz w:val="22"/>
          <w:szCs w:val="22"/>
        </w:rPr>
        <w:t xml:space="preserve"> within them. It requires </w:t>
      </w:r>
      <w:r w:rsidRPr="001E51AE">
        <w:rPr>
          <w:rFonts w:asciiTheme="minorHAnsi" w:hAnsiTheme="minorHAnsi"/>
          <w:sz w:val="22"/>
          <w:szCs w:val="22"/>
        </w:rPr>
        <w:t>a thorough</w:t>
      </w:r>
      <w:r w:rsidRPr="00873F1C">
        <w:rPr>
          <w:rFonts w:asciiTheme="minorHAnsi" w:hAnsiTheme="minorHAnsi"/>
          <w:sz w:val="22"/>
          <w:szCs w:val="22"/>
        </w:rPr>
        <w:t xml:space="preserve"> understanding of marine ecological modelling, model uncertainty and modern approaches to the science-management interface. The work will include: collation and analysis of spatial and temporal data </w:t>
      </w:r>
      <w:r w:rsidRPr="00746320">
        <w:rPr>
          <w:rFonts w:asciiTheme="minorHAnsi" w:hAnsiTheme="minorHAnsi"/>
          <w:sz w:val="22"/>
          <w:szCs w:val="22"/>
        </w:rPr>
        <w:t>(biological primarily, but potentially also economic and social); modelling of ecological and socioecological processes; assisting with multicomponent marine risk assessments with a particular focus on ecological processes (with epidemiological and contaminant uptake and impact related processes an area of particular interest) and development and implementation of complex marine ecosystem models.</w:t>
      </w:r>
    </w:p>
    <w:p w14:paraId="152FF637" w14:textId="50155B91" w:rsidR="000A37C8" w:rsidRDefault="008C0E6D" w:rsidP="007977D9">
      <w:pPr>
        <w:rPr>
          <w:rFonts w:asciiTheme="minorHAnsi" w:hAnsiTheme="minorHAnsi" w:cstheme="minorHAnsi"/>
          <w:b/>
          <w:sz w:val="22"/>
          <w:szCs w:val="22"/>
        </w:rPr>
      </w:pPr>
      <w:r>
        <w:rPr>
          <w:rFonts w:asciiTheme="minorHAnsi" w:hAnsiTheme="minorHAnsi"/>
          <w:sz w:val="22"/>
          <w:szCs w:val="22"/>
        </w:rPr>
        <w:t>P</w:t>
      </w:r>
      <w:r w:rsidR="007977D9" w:rsidRPr="0092116E">
        <w:rPr>
          <w:rFonts w:asciiTheme="minorHAnsi" w:hAnsiTheme="minorHAnsi"/>
          <w:sz w:val="22"/>
          <w:szCs w:val="22"/>
        </w:rPr>
        <w:t xml:space="preserve">lay a key role in the development of a strong program of research within a multi-disciplinary group of about 30 scientists working to support the sustainable use of Australia's marine resources. </w:t>
      </w:r>
      <w:r>
        <w:rPr>
          <w:rFonts w:asciiTheme="minorHAnsi" w:hAnsiTheme="minorHAnsi"/>
          <w:sz w:val="22"/>
          <w:szCs w:val="22"/>
        </w:rPr>
        <w:t xml:space="preserve">You will </w:t>
      </w:r>
      <w:r w:rsidR="007977D9" w:rsidRPr="0092116E">
        <w:rPr>
          <w:rFonts w:asciiTheme="minorHAnsi" w:hAnsiTheme="minorHAnsi"/>
          <w:sz w:val="22"/>
          <w:szCs w:val="22"/>
        </w:rPr>
        <w:t>be</w:t>
      </w:r>
      <w:r>
        <w:rPr>
          <w:rFonts w:asciiTheme="minorHAnsi" w:hAnsiTheme="minorHAnsi"/>
          <w:sz w:val="22"/>
          <w:szCs w:val="22"/>
        </w:rPr>
        <w:t xml:space="preserve"> required </w:t>
      </w:r>
      <w:r w:rsidR="007977D9" w:rsidRPr="0092116E">
        <w:rPr>
          <w:rFonts w:asciiTheme="minorHAnsi" w:hAnsiTheme="minorHAnsi"/>
          <w:sz w:val="22"/>
          <w:szCs w:val="22"/>
        </w:rPr>
        <w:t>to travel, teach/supervise students and also be responsible for the development and leadership of projects including interactions with clients</w:t>
      </w:r>
      <w:r w:rsidR="007977D9" w:rsidRPr="001E51AE">
        <w:rPr>
          <w:rFonts w:asciiTheme="minorHAnsi" w:hAnsiTheme="minorHAnsi"/>
          <w:sz w:val="22"/>
          <w:szCs w:val="22"/>
        </w:rPr>
        <w:t xml:space="preserve"> and relevant policy makers in the climate and natural resource management sectors.</w:t>
      </w:r>
    </w:p>
    <w:p w14:paraId="6C0553E1" w14:textId="77777777"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lastRenderedPageBreak/>
        <w:t>Duties and Key Result Areas:</w:t>
      </w:r>
    </w:p>
    <w:p w14:paraId="236FBC8D" w14:textId="77777777" w:rsidR="008A4083" w:rsidRDefault="008A4083" w:rsidP="008A4083"/>
    <w:p w14:paraId="10A13096" w14:textId="77777777" w:rsidR="00485EEE" w:rsidRPr="00033AB1" w:rsidRDefault="00485EEE" w:rsidP="007977D9">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 xml:space="preserve">Liaise with clients to determine their needs and take personal responsibility for client satisfaction. </w:t>
      </w:r>
    </w:p>
    <w:p w14:paraId="1058113E" w14:textId="77777777" w:rsidR="009172F1" w:rsidRPr="00033AB1" w:rsidRDefault="00FF164B" w:rsidP="007977D9">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 xml:space="preserve">Present results in a meaningful format, prepare reports for clients and/or write scientific papers for publication. </w:t>
      </w:r>
      <w:r w:rsidR="00485EEE" w:rsidRPr="00033AB1">
        <w:rPr>
          <w:rFonts w:ascii="Calibri" w:hAnsi="Calibri"/>
          <w:sz w:val="22"/>
          <w:szCs w:val="22"/>
        </w:rPr>
        <w:t xml:space="preserve"> </w:t>
      </w:r>
    </w:p>
    <w:p w14:paraId="1D9A2216" w14:textId="77777777" w:rsidR="00485EEE" w:rsidRPr="00033AB1" w:rsidRDefault="00BE4189" w:rsidP="007977D9">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Address</w:t>
      </w:r>
      <w:r w:rsidR="00485EEE" w:rsidRPr="00033AB1">
        <w:rPr>
          <w:rFonts w:ascii="Calibri" w:hAnsi="Calibri"/>
          <w:sz w:val="22"/>
          <w:szCs w:val="22"/>
        </w:rPr>
        <w:t xml:space="preserve"> problems promptly and in a constructive manner, selecting the most profitable lines o</w:t>
      </w:r>
      <w:r w:rsidRPr="00033AB1">
        <w:rPr>
          <w:rFonts w:ascii="Calibri" w:hAnsi="Calibri"/>
          <w:sz w:val="22"/>
          <w:szCs w:val="22"/>
        </w:rPr>
        <w:t>f attack upon a problem, preparing</w:t>
      </w:r>
      <w:r w:rsidR="00485EEE" w:rsidRPr="00033AB1">
        <w:rPr>
          <w:rFonts w:ascii="Calibri" w:hAnsi="Calibri"/>
          <w:sz w:val="22"/>
          <w:szCs w:val="22"/>
        </w:rPr>
        <w:t xml:space="preserve"> detailed design proposals and experimental protocols. </w:t>
      </w:r>
    </w:p>
    <w:p w14:paraId="3D1A6010" w14:textId="77777777" w:rsidR="00BE4189" w:rsidRPr="00033AB1" w:rsidRDefault="00BE4189" w:rsidP="007977D9">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 xml:space="preserve">Undertake in experimental and/or observational research activities, often requiring the supervision and/or training of others to ensure experiments are established in accordance with research design, or as required. </w:t>
      </w:r>
    </w:p>
    <w:p w14:paraId="37E416E3" w14:textId="77777777" w:rsidR="00BE4189" w:rsidRPr="00033AB1" w:rsidRDefault="00BE4189" w:rsidP="007977D9">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Draw on professional expertise, knowledge of other discipline</w:t>
      </w:r>
      <w:r w:rsidR="00FF164B" w:rsidRPr="00033AB1">
        <w:rPr>
          <w:rFonts w:ascii="Calibri" w:hAnsi="Calibri"/>
          <w:sz w:val="22"/>
          <w:szCs w:val="22"/>
        </w:rPr>
        <w:t xml:space="preserve">s and research experience, </w:t>
      </w:r>
      <w:r w:rsidRPr="00033AB1">
        <w:rPr>
          <w:rFonts w:ascii="Calibri" w:hAnsi="Calibri"/>
          <w:sz w:val="22"/>
          <w:szCs w:val="22"/>
        </w:rPr>
        <w:t>recognise opportunities for innovation and generate new theoretical perspec</w:t>
      </w:r>
      <w:r w:rsidR="00FF164B" w:rsidRPr="00033AB1">
        <w:rPr>
          <w:rFonts w:ascii="Calibri" w:hAnsi="Calibri"/>
          <w:sz w:val="22"/>
          <w:szCs w:val="22"/>
        </w:rPr>
        <w:t>tives by pursuing new ideas/</w:t>
      </w:r>
      <w:r w:rsidRPr="00033AB1">
        <w:rPr>
          <w:rFonts w:ascii="Calibri" w:hAnsi="Calibri"/>
          <w:sz w:val="22"/>
          <w:szCs w:val="22"/>
        </w:rPr>
        <w:t xml:space="preserve">approaches and networking with scientific colleagues across a range of disciplines. </w:t>
      </w:r>
    </w:p>
    <w:p w14:paraId="444ECA79" w14:textId="77777777" w:rsidR="009172F1" w:rsidRDefault="009172F1" w:rsidP="007977D9">
      <w:pPr>
        <w:pStyle w:val="ListParagraph"/>
        <w:numPr>
          <w:ilvl w:val="0"/>
          <w:numId w:val="34"/>
        </w:numPr>
        <w:spacing w:after="60"/>
        <w:ind w:left="470" w:hanging="364"/>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14:paraId="1DBA4CCA" w14:textId="77777777" w:rsidR="009172F1" w:rsidRPr="004C386A" w:rsidRDefault="009172F1" w:rsidP="007977D9">
      <w:pPr>
        <w:pStyle w:val="ListParagraph"/>
        <w:numPr>
          <w:ilvl w:val="0"/>
          <w:numId w:val="34"/>
        </w:numPr>
        <w:spacing w:after="60"/>
        <w:ind w:left="470" w:hanging="364"/>
        <w:rPr>
          <w:rFonts w:ascii="Calibri" w:hAnsi="Calibri"/>
          <w:sz w:val="22"/>
          <w:szCs w:val="22"/>
        </w:rPr>
      </w:pPr>
      <w:r w:rsidRPr="004C386A">
        <w:rPr>
          <w:rFonts w:ascii="Calibri" w:hAnsi="Calibri"/>
          <w:sz w:val="22"/>
          <w:szCs w:val="22"/>
        </w:rPr>
        <w:t xml:space="preserve">Work </w:t>
      </w:r>
      <w:r w:rsidRPr="009172F1">
        <w:rPr>
          <w:rFonts w:ascii="Calibri" w:hAnsi="Calibri"/>
          <w:sz w:val="22"/>
          <w:szCs w:val="22"/>
        </w:rPr>
        <w:t>collaboratively</w:t>
      </w:r>
      <w:r w:rsidRPr="004C386A">
        <w:rPr>
          <w:rFonts w:ascii="Calibri" w:hAnsi="Calibri"/>
          <w:sz w:val="22"/>
          <w:szCs w:val="22"/>
        </w:rPr>
        <w:t xml:space="preserve"> as part of a multi-disciplinary, often regionally dispersed research team,</w:t>
      </w:r>
      <w:r>
        <w:rPr>
          <w:rFonts w:ascii="Calibri" w:hAnsi="Calibri"/>
          <w:sz w:val="22"/>
          <w:szCs w:val="22"/>
        </w:rPr>
        <w:t xml:space="preserve"> </w:t>
      </w:r>
      <w:r w:rsidRPr="009172F1">
        <w:rPr>
          <w:rFonts w:ascii="Calibri" w:hAnsi="Calibri"/>
          <w:sz w:val="22"/>
          <w:szCs w:val="22"/>
        </w:rPr>
        <w:t>and business unit</w:t>
      </w:r>
      <w:r w:rsidRPr="004C386A">
        <w:rPr>
          <w:rFonts w:ascii="Calibri" w:hAnsi="Calibri"/>
          <w:sz w:val="22"/>
          <w:szCs w:val="22"/>
        </w:rPr>
        <w:t xml:space="preserve"> to carry out tasks in support of </w:t>
      </w:r>
      <w:r w:rsidRPr="009172F1">
        <w:rPr>
          <w:rFonts w:ascii="Calibri" w:hAnsi="Calibri"/>
          <w:sz w:val="22"/>
          <w:szCs w:val="22"/>
        </w:rPr>
        <w:t xml:space="preserve">CSIRO’s </w:t>
      </w:r>
      <w:r>
        <w:rPr>
          <w:rFonts w:ascii="Calibri" w:hAnsi="Calibri"/>
          <w:sz w:val="22"/>
          <w:szCs w:val="22"/>
        </w:rPr>
        <w:t xml:space="preserve">scientific </w:t>
      </w:r>
      <w:r w:rsidRPr="009172F1">
        <w:rPr>
          <w:rFonts w:ascii="Calibri" w:hAnsi="Calibri"/>
          <w:sz w:val="22"/>
          <w:szCs w:val="22"/>
        </w:rPr>
        <w:t>objectives</w:t>
      </w:r>
      <w:r w:rsidRPr="004C386A">
        <w:rPr>
          <w:rFonts w:ascii="Calibri" w:hAnsi="Calibri"/>
          <w:sz w:val="22"/>
          <w:szCs w:val="22"/>
        </w:rPr>
        <w:t>.</w:t>
      </w:r>
    </w:p>
    <w:p w14:paraId="0F20AA24"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 xml:space="preserve">Adhere to the spirit and practice of CSIRO’s </w:t>
      </w:r>
      <w:r w:rsidR="00AB1E7B">
        <w:rPr>
          <w:rFonts w:ascii="Calibri" w:hAnsi="Calibri"/>
          <w:sz w:val="22"/>
          <w:szCs w:val="22"/>
        </w:rPr>
        <w:t>Code of Conduct</w:t>
      </w:r>
      <w:r>
        <w:rPr>
          <w:rFonts w:ascii="Calibri" w:hAnsi="Calibri"/>
          <w:sz w:val="22"/>
          <w:szCs w:val="22"/>
        </w:rPr>
        <w:t>, Health, Safety and Environment plans and policies, Diversity initiatives and Zero Harm goals.</w:t>
      </w:r>
    </w:p>
    <w:p w14:paraId="732BE8DD"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Other duties as directed.</w:t>
      </w:r>
    </w:p>
    <w:p w14:paraId="7691528E" w14:textId="77777777" w:rsidR="008A4083" w:rsidRDefault="008A4083" w:rsidP="00524DBC"/>
    <w:p w14:paraId="7984ABBA" w14:textId="05E853CA" w:rsidR="00960031" w:rsidRPr="00960031" w:rsidRDefault="00960031" w:rsidP="00960031">
      <w:pPr>
        <w:pStyle w:val="ListParagraph"/>
        <w:spacing w:after="180"/>
        <w:ind w:left="102"/>
        <w:jc w:val="both"/>
        <w:rPr>
          <w:rFonts w:ascii="Calibri" w:hAnsi="Calibri"/>
          <w:b/>
          <w:sz w:val="22"/>
          <w:szCs w:val="22"/>
        </w:rPr>
      </w:pPr>
      <w:r w:rsidRPr="001A40F8">
        <w:rPr>
          <w:rFonts w:ascii="Calibri" w:hAnsi="Calibri"/>
          <w:b/>
          <w:sz w:val="22"/>
          <w:szCs w:val="22"/>
        </w:rPr>
        <w:t>Addit</w:t>
      </w:r>
      <w:r w:rsidR="00463626" w:rsidRPr="001A40F8">
        <w:rPr>
          <w:rFonts w:ascii="Calibri" w:hAnsi="Calibri"/>
          <w:b/>
          <w:sz w:val="22"/>
          <w:szCs w:val="22"/>
        </w:rPr>
        <w:t>ional responsibilities for CSOF6</w:t>
      </w:r>
      <w:r w:rsidR="00B8530E" w:rsidRPr="001A40F8">
        <w:rPr>
          <w:rFonts w:ascii="Calibri" w:hAnsi="Calibri"/>
          <w:b/>
          <w:sz w:val="22"/>
          <w:szCs w:val="22"/>
        </w:rPr>
        <w:t xml:space="preserve"> a</w:t>
      </w:r>
      <w:r w:rsidRPr="001A40F8">
        <w:rPr>
          <w:rFonts w:ascii="Calibri" w:hAnsi="Calibri"/>
          <w:b/>
          <w:sz w:val="22"/>
          <w:szCs w:val="22"/>
        </w:rPr>
        <w:t>ppointment:</w:t>
      </w:r>
    </w:p>
    <w:p w14:paraId="6AB4BD09" w14:textId="0A510224" w:rsidR="001A40F8" w:rsidRDefault="001A40F8" w:rsidP="001A40F8">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 xml:space="preserve">Under limited direction, assist in the planning and preparation of research proposals and carry out research investigations, requiring originality, creativity and innovation. </w:t>
      </w:r>
    </w:p>
    <w:p w14:paraId="7D132B7C" w14:textId="4EA9C80C" w:rsidR="00960031" w:rsidRDefault="001A40F8" w:rsidP="001A40F8">
      <w:pPr>
        <w:pStyle w:val="ListParagraph"/>
        <w:numPr>
          <w:ilvl w:val="0"/>
          <w:numId w:val="34"/>
        </w:numPr>
        <w:spacing w:after="60"/>
        <w:ind w:left="470" w:hanging="364"/>
        <w:rPr>
          <w:rFonts w:ascii="Calibri" w:hAnsi="Calibri"/>
          <w:sz w:val="22"/>
          <w:szCs w:val="22"/>
        </w:rPr>
      </w:pPr>
      <w:r>
        <w:rPr>
          <w:rFonts w:ascii="Calibri" w:hAnsi="Calibri"/>
          <w:sz w:val="22"/>
          <w:szCs w:val="22"/>
        </w:rPr>
        <w:t>As opportunities arise take on new leadership roles – both of science projects but also team and line management roles</w:t>
      </w:r>
    </w:p>
    <w:p w14:paraId="626C438F" w14:textId="16ABD6C3" w:rsidR="001A40F8" w:rsidRPr="001A40F8" w:rsidRDefault="001A40F8" w:rsidP="001A40F8">
      <w:pPr>
        <w:pStyle w:val="ListParagraph"/>
        <w:numPr>
          <w:ilvl w:val="0"/>
          <w:numId w:val="34"/>
        </w:numPr>
        <w:spacing w:after="60"/>
        <w:ind w:left="470" w:hanging="364"/>
        <w:rPr>
          <w:rFonts w:ascii="Calibri" w:hAnsi="Calibri"/>
          <w:sz w:val="22"/>
          <w:szCs w:val="22"/>
        </w:rPr>
      </w:pPr>
      <w:r>
        <w:rPr>
          <w:rFonts w:ascii="Calibri" w:hAnsi="Calibri"/>
          <w:sz w:val="22"/>
          <w:szCs w:val="22"/>
        </w:rPr>
        <w:t>Represent the CSIRO on stakeholder and expertise based panels and advisory committees</w:t>
      </w:r>
    </w:p>
    <w:p w14:paraId="5C6A823C" w14:textId="58C1A78E" w:rsidR="00960031" w:rsidRPr="0077231E" w:rsidRDefault="00960031" w:rsidP="0077231E">
      <w:pPr>
        <w:spacing w:after="180"/>
        <w:jc w:val="both"/>
        <w:rPr>
          <w:rFonts w:ascii="Calibri" w:hAnsi="Calibri"/>
          <w:sz w:val="22"/>
          <w:szCs w:val="22"/>
        </w:rPr>
      </w:pPr>
    </w:p>
    <w:p w14:paraId="4018FD8F" w14:textId="5CBEF0A3"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14:paraId="19C4270D" w14:textId="77777777"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151AD7DF" w14:textId="77777777"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 xml:space="preserve">Uses knowledge of other party's priorities and adapts presentations or discussions to appeal to the interests and level of the audience. Anticipates and prepares for </w:t>
      </w:r>
      <w:proofErr w:type="gramStart"/>
      <w:r w:rsidR="007938E6" w:rsidRPr="007938E6">
        <w:rPr>
          <w:rStyle w:val="Strong"/>
          <w:rFonts w:ascii="Calibri" w:hAnsi="Calibri"/>
          <w:b w:val="0"/>
          <w:sz w:val="22"/>
          <w:szCs w:val="22"/>
        </w:rPr>
        <w:t>others</w:t>
      </w:r>
      <w:proofErr w:type="gramEnd"/>
      <w:r w:rsidR="007938E6" w:rsidRPr="007938E6">
        <w:rPr>
          <w:rStyle w:val="Strong"/>
          <w:rFonts w:ascii="Calibri" w:hAnsi="Calibri"/>
          <w:b w:val="0"/>
          <w:sz w:val="22"/>
          <w:szCs w:val="22"/>
        </w:rPr>
        <w:t xml:space="preserve"> reactions.</w:t>
      </w:r>
    </w:p>
    <w:p w14:paraId="41D837B0" w14:textId="77777777"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1EDD4530" w14:textId="77777777"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14:paraId="29B40BA5" w14:textId="77777777"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w:t>
      </w:r>
      <w:proofErr w:type="spellStart"/>
      <w:r w:rsidR="00A57C37">
        <w:rPr>
          <w:rStyle w:val="Strong"/>
          <w:rFonts w:ascii="Calibri" w:hAnsi="Calibri"/>
          <w:b w:val="0"/>
          <w:sz w:val="22"/>
          <w:szCs w:val="22"/>
        </w:rPr>
        <w:t>self and/or</w:t>
      </w:r>
      <w:proofErr w:type="spellEnd"/>
      <w:r w:rsidR="00A57C37">
        <w:rPr>
          <w:rStyle w:val="Strong"/>
          <w:rFonts w:ascii="Calibri" w:hAnsi="Calibri"/>
          <w:b w:val="0"/>
          <w:sz w:val="22"/>
          <w:szCs w:val="22"/>
        </w:rPr>
        <w:t xml:space="preserve"> others. Recognises where endeavours will make the most impact or difference, decides on desired outcome and sets realistic goals to reach this target. </w:t>
      </w:r>
    </w:p>
    <w:p w14:paraId="7B2F7E2C" w14:textId="77777777"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680857E4" w14:textId="77777777" w:rsidR="00D97772" w:rsidRDefault="00D97772" w:rsidP="008154BF">
      <w:pPr>
        <w:spacing w:before="120" w:after="120"/>
        <w:rPr>
          <w:rFonts w:ascii="Calibri" w:hAnsi="Calibri"/>
          <w:b/>
          <w:bCs/>
          <w:i/>
          <w:iCs/>
          <w:sz w:val="22"/>
          <w:szCs w:val="22"/>
        </w:rPr>
      </w:pPr>
    </w:p>
    <w:p w14:paraId="2320B40D" w14:textId="77777777"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14:paraId="38A8119E" w14:textId="0DDCFDD1" w:rsid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11A423C7" w14:textId="6471D9F7" w:rsidR="00463626" w:rsidRPr="00463626" w:rsidRDefault="00463626" w:rsidP="008154BF">
      <w:pPr>
        <w:spacing w:before="120" w:after="120"/>
        <w:rPr>
          <w:rFonts w:ascii="Calibri" w:hAnsi="Calibri"/>
          <w:b/>
          <w:bCs/>
          <w:iCs/>
          <w:sz w:val="22"/>
          <w:szCs w:val="22"/>
        </w:rPr>
      </w:pPr>
      <w:r>
        <w:rPr>
          <w:rFonts w:ascii="Calibri" w:hAnsi="Calibri"/>
          <w:b/>
          <w:bCs/>
          <w:iCs/>
          <w:sz w:val="22"/>
          <w:szCs w:val="22"/>
        </w:rPr>
        <w:t>Essential Criteria for CSOF5</w:t>
      </w:r>
      <w:r w:rsidRPr="00463626">
        <w:rPr>
          <w:rFonts w:ascii="Calibri" w:hAnsi="Calibri"/>
          <w:b/>
          <w:bCs/>
          <w:iCs/>
          <w:sz w:val="22"/>
          <w:szCs w:val="22"/>
        </w:rPr>
        <w:t xml:space="preserve"> and CSOF</w:t>
      </w:r>
      <w:r>
        <w:rPr>
          <w:rFonts w:ascii="Calibri" w:hAnsi="Calibri"/>
          <w:b/>
          <w:bCs/>
          <w:iCs/>
          <w:sz w:val="22"/>
          <w:szCs w:val="22"/>
        </w:rPr>
        <w:t>6 a</w:t>
      </w:r>
      <w:r w:rsidRPr="00463626">
        <w:rPr>
          <w:rFonts w:ascii="Calibri" w:hAnsi="Calibri"/>
          <w:b/>
          <w:bCs/>
          <w:iCs/>
          <w:sz w:val="22"/>
          <w:szCs w:val="22"/>
        </w:rPr>
        <w:t>ppointment</w:t>
      </w:r>
    </w:p>
    <w:p w14:paraId="22B8AB66" w14:textId="7392B4B1" w:rsidR="007977D9" w:rsidRDefault="007977D9" w:rsidP="007977D9">
      <w:pPr>
        <w:pStyle w:val="ListParagraph"/>
        <w:numPr>
          <w:ilvl w:val="0"/>
          <w:numId w:val="16"/>
        </w:numPr>
        <w:spacing w:after="60"/>
        <w:jc w:val="both"/>
        <w:rPr>
          <w:rFonts w:asciiTheme="minorHAnsi" w:hAnsiTheme="minorHAnsi"/>
          <w:sz w:val="22"/>
          <w:szCs w:val="22"/>
        </w:rPr>
      </w:pPr>
      <w:r w:rsidRPr="005010CD">
        <w:rPr>
          <w:rFonts w:asciiTheme="minorHAnsi" w:hAnsiTheme="minorHAnsi"/>
          <w:sz w:val="22"/>
          <w:szCs w:val="22"/>
        </w:rPr>
        <w:t xml:space="preserve">A doctorate and or equivalent postgraduate research experience in a relevant discipline area, such </w:t>
      </w:r>
      <w:r w:rsidRPr="00873F1C">
        <w:rPr>
          <w:rFonts w:asciiTheme="minorHAnsi" w:hAnsiTheme="minorHAnsi"/>
          <w:sz w:val="22"/>
          <w:szCs w:val="22"/>
        </w:rPr>
        <w:t>multispecies and ecosystem model</w:t>
      </w:r>
      <w:r>
        <w:rPr>
          <w:rFonts w:asciiTheme="minorHAnsi" w:hAnsiTheme="minorHAnsi"/>
          <w:sz w:val="22"/>
          <w:szCs w:val="22"/>
        </w:rPr>
        <w:t>ling, quantitative ecology, empirical process modelling, epidemiological modelling</w:t>
      </w:r>
    </w:p>
    <w:p w14:paraId="0145814A" w14:textId="13F0C9FD" w:rsidR="00B26024" w:rsidRPr="006D0D29" w:rsidRDefault="00B26024" w:rsidP="00B26024">
      <w:pPr>
        <w:pStyle w:val="ListParagraph"/>
        <w:numPr>
          <w:ilvl w:val="0"/>
          <w:numId w:val="16"/>
        </w:numPr>
        <w:rPr>
          <w:rFonts w:asciiTheme="minorHAnsi" w:hAnsiTheme="minorHAnsi"/>
          <w:iCs/>
          <w:sz w:val="22"/>
          <w:szCs w:val="22"/>
        </w:rPr>
      </w:pPr>
      <w:r w:rsidRPr="006D0D29">
        <w:rPr>
          <w:rFonts w:asciiTheme="minorHAnsi" w:hAnsiTheme="minorHAnsi"/>
          <w:iCs/>
          <w:sz w:val="22"/>
          <w:szCs w:val="22"/>
        </w:rPr>
        <w:t>Demonstrated experience in formulating, implementing and applying models of aquatic ecosystems, including trophic and biophysical interactions in a spatially-explicit context</w:t>
      </w:r>
      <w:r w:rsidRPr="006D0D29">
        <w:rPr>
          <w:rFonts w:asciiTheme="minorHAnsi" w:hAnsiTheme="minorHAnsi"/>
          <w:b/>
          <w:i/>
          <w:iCs/>
          <w:sz w:val="22"/>
          <w:szCs w:val="22"/>
        </w:rPr>
        <w:t xml:space="preserve">. </w:t>
      </w:r>
    </w:p>
    <w:p w14:paraId="5DA59227" w14:textId="77777777" w:rsidR="00B26024" w:rsidRPr="00873F1C" w:rsidRDefault="00B26024" w:rsidP="00B26024">
      <w:pPr>
        <w:numPr>
          <w:ilvl w:val="0"/>
          <w:numId w:val="16"/>
        </w:numPr>
        <w:spacing w:after="60"/>
        <w:jc w:val="both"/>
        <w:rPr>
          <w:rFonts w:asciiTheme="minorHAnsi" w:hAnsiTheme="minorHAnsi"/>
          <w:iCs/>
          <w:sz w:val="22"/>
          <w:szCs w:val="22"/>
        </w:rPr>
      </w:pPr>
      <w:r w:rsidRPr="00873F1C">
        <w:rPr>
          <w:rFonts w:asciiTheme="minorHAnsi" w:hAnsiTheme="minorHAnsi"/>
          <w:iCs/>
          <w:sz w:val="22"/>
          <w:szCs w:val="22"/>
        </w:rPr>
        <w:t xml:space="preserve">Understanding of ecological processes in marine environments and/or social and behavioural drivers of human behaviour (at individual, group or institutional scales) </w:t>
      </w:r>
    </w:p>
    <w:p w14:paraId="71EE9C91" w14:textId="77777777" w:rsidR="00B26024" w:rsidRPr="000C7D42" w:rsidRDefault="00B26024" w:rsidP="00B26024">
      <w:pPr>
        <w:pStyle w:val="ListParagraph"/>
        <w:numPr>
          <w:ilvl w:val="0"/>
          <w:numId w:val="16"/>
        </w:numPr>
        <w:rPr>
          <w:rStyle w:val="Emphasis"/>
          <w:rFonts w:asciiTheme="minorHAnsi" w:hAnsiTheme="minorHAnsi" w:cs="Arial"/>
          <w:i w:val="0"/>
          <w:iCs/>
          <w:sz w:val="22"/>
          <w:szCs w:val="22"/>
        </w:rPr>
      </w:pPr>
      <w:r w:rsidRPr="000C7D42">
        <w:rPr>
          <w:rStyle w:val="Emphasis"/>
          <w:rFonts w:asciiTheme="minorHAnsi" w:hAnsiTheme="minorHAnsi" w:cs="Arial"/>
          <w:i w:val="0"/>
          <w:iCs/>
          <w:sz w:val="22"/>
          <w:szCs w:val="22"/>
        </w:rPr>
        <w:t>Strong written and oral communication skills including the ability to interact with a broad range of audience types (form lay people, to regulators, policy makers and scientific audiences), publish research results, prepare reports and present the results of scientific investigations at national and international conferences and stakeholder meetings.</w:t>
      </w:r>
    </w:p>
    <w:p w14:paraId="2D3E7D5C" w14:textId="7AB4B17F" w:rsidR="00B26024" w:rsidRDefault="00B26024" w:rsidP="00B26024">
      <w:pPr>
        <w:numPr>
          <w:ilvl w:val="0"/>
          <w:numId w:val="16"/>
        </w:numPr>
        <w:spacing w:after="60"/>
        <w:jc w:val="both"/>
        <w:rPr>
          <w:rStyle w:val="Emphasis"/>
          <w:rFonts w:asciiTheme="minorHAnsi" w:hAnsiTheme="minorHAnsi" w:cs="Arial"/>
          <w:i w:val="0"/>
          <w:iCs/>
          <w:sz w:val="22"/>
          <w:szCs w:val="22"/>
        </w:rPr>
      </w:pPr>
      <w:r w:rsidRPr="000C7D42">
        <w:rPr>
          <w:rStyle w:val="Emphasis"/>
          <w:rFonts w:asciiTheme="minorHAnsi" w:hAnsiTheme="minorHAnsi" w:cs="Arial"/>
          <w:i w:val="0"/>
          <w:iCs/>
          <w:sz w:val="22"/>
          <w:szCs w:val="22"/>
        </w:rPr>
        <w:t xml:space="preserve">A </w:t>
      </w:r>
      <w:r>
        <w:rPr>
          <w:rStyle w:val="Emphasis"/>
          <w:rFonts w:asciiTheme="minorHAnsi" w:hAnsiTheme="minorHAnsi" w:cs="Arial"/>
          <w:i w:val="0"/>
          <w:iCs/>
          <w:sz w:val="22"/>
          <w:szCs w:val="22"/>
        </w:rPr>
        <w:t>demonstrated</w:t>
      </w:r>
      <w:r w:rsidRPr="000C7D42">
        <w:rPr>
          <w:rStyle w:val="Emphasis"/>
          <w:rFonts w:asciiTheme="minorHAnsi" w:hAnsiTheme="minorHAnsi" w:cs="Arial"/>
          <w:i w:val="0"/>
          <w:iCs/>
          <w:sz w:val="22"/>
          <w:szCs w:val="22"/>
        </w:rPr>
        <w:t xml:space="preserve"> record of publication in quality, peer reviewed journals.</w:t>
      </w:r>
    </w:p>
    <w:p w14:paraId="61D551EE" w14:textId="77777777" w:rsidR="006D0D29" w:rsidRDefault="006D0D29" w:rsidP="00B26024">
      <w:pPr>
        <w:spacing w:after="60"/>
        <w:ind w:left="34"/>
        <w:jc w:val="both"/>
        <w:rPr>
          <w:rStyle w:val="Emphasis"/>
          <w:rFonts w:asciiTheme="minorHAnsi" w:hAnsiTheme="minorHAnsi" w:cs="Arial"/>
          <w:i w:val="0"/>
          <w:iCs/>
          <w:sz w:val="22"/>
          <w:szCs w:val="22"/>
          <w:highlight w:val="cyan"/>
        </w:rPr>
      </w:pPr>
    </w:p>
    <w:p w14:paraId="69987D9A" w14:textId="178198F3" w:rsidR="007848B0" w:rsidRPr="007848B0" w:rsidRDefault="007848B0" w:rsidP="00B26024">
      <w:pPr>
        <w:spacing w:after="60"/>
        <w:ind w:left="34"/>
        <w:jc w:val="both"/>
        <w:rPr>
          <w:rFonts w:ascii="Calibri" w:hAnsi="Calibri"/>
          <w:b/>
          <w:bCs/>
          <w:iCs/>
          <w:sz w:val="22"/>
          <w:szCs w:val="22"/>
        </w:rPr>
      </w:pPr>
      <w:r w:rsidRPr="007848B0">
        <w:rPr>
          <w:rFonts w:ascii="Calibri" w:hAnsi="Calibri"/>
          <w:b/>
          <w:bCs/>
          <w:iCs/>
          <w:sz w:val="22"/>
          <w:szCs w:val="22"/>
        </w:rPr>
        <w:t>Additio</w:t>
      </w:r>
      <w:r>
        <w:rPr>
          <w:rFonts w:ascii="Calibri" w:hAnsi="Calibri"/>
          <w:b/>
          <w:bCs/>
          <w:iCs/>
          <w:sz w:val="22"/>
          <w:szCs w:val="22"/>
        </w:rPr>
        <w:t>nal Essential Criteria for CSOF6 a</w:t>
      </w:r>
      <w:r w:rsidRPr="007848B0">
        <w:rPr>
          <w:rFonts w:ascii="Calibri" w:hAnsi="Calibri"/>
          <w:b/>
          <w:bCs/>
          <w:iCs/>
          <w:sz w:val="22"/>
          <w:szCs w:val="22"/>
        </w:rPr>
        <w:t>ppointment</w:t>
      </w:r>
    </w:p>
    <w:p w14:paraId="21942918" w14:textId="5751A819" w:rsidR="007977D9" w:rsidRPr="006D0D29" w:rsidRDefault="007977D9" w:rsidP="00DB07E1">
      <w:pPr>
        <w:pStyle w:val="ListParagraph"/>
        <w:numPr>
          <w:ilvl w:val="0"/>
          <w:numId w:val="47"/>
        </w:numPr>
        <w:rPr>
          <w:rFonts w:asciiTheme="minorHAnsi" w:hAnsiTheme="minorHAnsi"/>
          <w:iCs/>
          <w:sz w:val="22"/>
          <w:szCs w:val="22"/>
        </w:rPr>
      </w:pPr>
      <w:bookmarkStart w:id="1" w:name="_GoBack"/>
      <w:bookmarkEnd w:id="1"/>
      <w:r w:rsidRPr="006D0D29">
        <w:rPr>
          <w:rFonts w:asciiTheme="minorHAnsi" w:hAnsiTheme="minorHAnsi"/>
          <w:iCs/>
          <w:sz w:val="22"/>
          <w:szCs w:val="22"/>
        </w:rPr>
        <w:t xml:space="preserve">Substantial research experience in formulating, implementing and applying </w:t>
      </w:r>
      <w:r w:rsidR="00B26024" w:rsidRPr="006D0D29">
        <w:rPr>
          <w:rFonts w:asciiTheme="minorHAnsi" w:hAnsiTheme="minorHAnsi"/>
          <w:iCs/>
          <w:sz w:val="22"/>
          <w:szCs w:val="22"/>
        </w:rPr>
        <w:t xml:space="preserve">ecosystem or </w:t>
      </w:r>
      <w:r w:rsidRPr="006D0D29">
        <w:rPr>
          <w:rFonts w:asciiTheme="minorHAnsi" w:hAnsiTheme="minorHAnsi"/>
          <w:iCs/>
          <w:sz w:val="22"/>
          <w:szCs w:val="22"/>
        </w:rPr>
        <w:t>epidemiological models</w:t>
      </w:r>
      <w:r w:rsidR="006D0D29" w:rsidRPr="006D0D29">
        <w:rPr>
          <w:rFonts w:asciiTheme="minorHAnsi" w:hAnsiTheme="minorHAnsi"/>
          <w:iCs/>
          <w:sz w:val="22"/>
          <w:szCs w:val="22"/>
        </w:rPr>
        <w:t>, with evidence of leading projects or team work in this area</w:t>
      </w:r>
      <w:r w:rsidRPr="006D0D29">
        <w:rPr>
          <w:rFonts w:asciiTheme="minorHAnsi" w:hAnsiTheme="minorHAnsi"/>
          <w:iCs/>
          <w:sz w:val="22"/>
          <w:szCs w:val="22"/>
        </w:rPr>
        <w:t>.</w:t>
      </w:r>
    </w:p>
    <w:p w14:paraId="35B270DE" w14:textId="618128C2" w:rsidR="007977D9" w:rsidRPr="00B26024" w:rsidRDefault="00B26024" w:rsidP="00DB07E1">
      <w:pPr>
        <w:numPr>
          <w:ilvl w:val="0"/>
          <w:numId w:val="47"/>
        </w:numPr>
        <w:spacing w:after="60"/>
        <w:jc w:val="both"/>
        <w:rPr>
          <w:rFonts w:asciiTheme="minorHAnsi" w:hAnsiTheme="minorHAnsi"/>
          <w:b/>
          <w:iCs/>
          <w:sz w:val="22"/>
          <w:szCs w:val="22"/>
        </w:rPr>
      </w:pPr>
      <w:r>
        <w:rPr>
          <w:rFonts w:asciiTheme="minorHAnsi" w:hAnsiTheme="minorHAnsi"/>
          <w:sz w:val="22"/>
          <w:szCs w:val="22"/>
        </w:rPr>
        <w:t>Significant demonstration of e</w:t>
      </w:r>
      <w:r w:rsidR="007977D9" w:rsidRPr="00873F1C">
        <w:rPr>
          <w:rFonts w:asciiTheme="minorHAnsi" w:hAnsiTheme="minorHAnsi"/>
          <w:sz w:val="22"/>
          <w:szCs w:val="22"/>
        </w:rPr>
        <w:t>xperience in the initiation of original research work and development of innovative approaches to research problems, including drawing together the information sources required for assembling ecological, ecosystem or epidemiological models.</w:t>
      </w:r>
    </w:p>
    <w:p w14:paraId="330592E3" w14:textId="5194A1C3" w:rsidR="00B26024" w:rsidRDefault="00B26024" w:rsidP="00DB07E1">
      <w:pPr>
        <w:numPr>
          <w:ilvl w:val="0"/>
          <w:numId w:val="47"/>
        </w:numPr>
        <w:spacing w:after="60"/>
        <w:jc w:val="both"/>
        <w:rPr>
          <w:rFonts w:asciiTheme="minorHAnsi" w:hAnsiTheme="minorHAnsi"/>
          <w:iCs/>
          <w:sz w:val="22"/>
          <w:szCs w:val="22"/>
        </w:rPr>
      </w:pPr>
      <w:r w:rsidRPr="00B26024">
        <w:rPr>
          <w:rFonts w:asciiTheme="minorHAnsi" w:hAnsiTheme="minorHAnsi"/>
          <w:iCs/>
          <w:sz w:val="22"/>
          <w:szCs w:val="22"/>
        </w:rPr>
        <w:t>Demonstrated experience with securing</w:t>
      </w:r>
      <w:r>
        <w:rPr>
          <w:rFonts w:asciiTheme="minorHAnsi" w:hAnsiTheme="minorHAnsi"/>
          <w:iCs/>
          <w:sz w:val="22"/>
          <w:szCs w:val="22"/>
        </w:rPr>
        <w:t xml:space="preserve"> research funding and working with stakeholders to shape proposals and jointly developed work programs.</w:t>
      </w:r>
    </w:p>
    <w:p w14:paraId="4E0EA1A9" w14:textId="2340266E" w:rsidR="00B26024" w:rsidRPr="00B26024" w:rsidRDefault="00B26024" w:rsidP="00DB07E1">
      <w:pPr>
        <w:numPr>
          <w:ilvl w:val="0"/>
          <w:numId w:val="47"/>
        </w:numPr>
        <w:spacing w:after="60"/>
        <w:jc w:val="both"/>
        <w:rPr>
          <w:rFonts w:asciiTheme="minorHAnsi" w:hAnsiTheme="minorHAnsi"/>
          <w:iCs/>
          <w:sz w:val="22"/>
          <w:szCs w:val="22"/>
        </w:rPr>
      </w:pPr>
      <w:r>
        <w:rPr>
          <w:rStyle w:val="Emphasis"/>
          <w:rFonts w:asciiTheme="minorHAnsi" w:hAnsiTheme="minorHAnsi" w:cs="Arial"/>
          <w:i w:val="0"/>
          <w:iCs/>
          <w:sz w:val="22"/>
          <w:szCs w:val="22"/>
        </w:rPr>
        <w:t xml:space="preserve">Extensive </w:t>
      </w:r>
      <w:r w:rsidRPr="000C7D42">
        <w:rPr>
          <w:rStyle w:val="Emphasis"/>
          <w:rFonts w:asciiTheme="minorHAnsi" w:hAnsiTheme="minorHAnsi" w:cs="Arial"/>
          <w:i w:val="0"/>
          <w:iCs/>
          <w:sz w:val="22"/>
          <w:szCs w:val="22"/>
        </w:rPr>
        <w:t>record of publication in quality, peer reviewed journals</w:t>
      </w:r>
      <w:r w:rsidR="002B277E">
        <w:rPr>
          <w:rStyle w:val="Emphasis"/>
          <w:rFonts w:asciiTheme="minorHAnsi" w:hAnsiTheme="minorHAnsi" w:cs="Arial"/>
          <w:i w:val="0"/>
          <w:iCs/>
          <w:sz w:val="22"/>
          <w:szCs w:val="22"/>
        </w:rPr>
        <w:t xml:space="preserve"> and/or the grey literature (i.e. major reports to recognised regulatory or international bodies that further health, </w:t>
      </w:r>
      <w:r w:rsidR="006808CF">
        <w:rPr>
          <w:rStyle w:val="Emphasis"/>
          <w:rFonts w:asciiTheme="minorHAnsi" w:hAnsiTheme="minorHAnsi" w:cs="Arial"/>
          <w:i w:val="0"/>
          <w:iCs/>
          <w:sz w:val="22"/>
          <w:szCs w:val="22"/>
        </w:rPr>
        <w:t xml:space="preserve">disease or pathogen control, </w:t>
      </w:r>
      <w:r w:rsidR="002B277E">
        <w:rPr>
          <w:rStyle w:val="Emphasis"/>
          <w:rFonts w:asciiTheme="minorHAnsi" w:hAnsiTheme="minorHAnsi" w:cs="Arial"/>
          <w:i w:val="0"/>
          <w:iCs/>
          <w:sz w:val="22"/>
          <w:szCs w:val="22"/>
        </w:rPr>
        <w:t>sustainability, conservation or resource management).</w:t>
      </w:r>
    </w:p>
    <w:p w14:paraId="460AC684" w14:textId="77777777" w:rsidR="00BF6886" w:rsidRPr="00BF6886" w:rsidRDefault="00BF6886" w:rsidP="00BF6886">
      <w:pPr>
        <w:spacing w:after="60"/>
        <w:ind w:left="318"/>
        <w:rPr>
          <w:rStyle w:val="Emphasis"/>
          <w:rFonts w:ascii="Calibri" w:hAnsi="Calibri" w:cs="Arial"/>
          <w:b/>
          <w:i w:val="0"/>
          <w:iCs/>
          <w:sz w:val="22"/>
          <w:szCs w:val="22"/>
        </w:rPr>
      </w:pPr>
    </w:p>
    <w:p w14:paraId="266E9FFB" w14:textId="77777777"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14:paraId="7CFC147B" w14:textId="4FB50561" w:rsidR="007977D9" w:rsidRDefault="007977D9" w:rsidP="007977D9">
      <w:pPr>
        <w:numPr>
          <w:ilvl w:val="0"/>
          <w:numId w:val="46"/>
        </w:numPr>
        <w:rPr>
          <w:rFonts w:asciiTheme="minorHAnsi" w:hAnsiTheme="minorHAnsi"/>
        </w:rPr>
      </w:pPr>
      <w:r w:rsidRPr="00873F1C">
        <w:rPr>
          <w:rFonts w:asciiTheme="minorHAnsi" w:hAnsiTheme="minorHAnsi"/>
          <w:sz w:val="22"/>
          <w:szCs w:val="22"/>
        </w:rPr>
        <w:t>An appreciation of the principles of resilience and ecosystem-based management and knowledge of Australia’s marine and estuarine ecosystems</w:t>
      </w:r>
      <w:r w:rsidRPr="00FF7280">
        <w:rPr>
          <w:rFonts w:asciiTheme="minorHAnsi" w:hAnsiTheme="minorHAnsi"/>
        </w:rPr>
        <w:t>.</w:t>
      </w:r>
    </w:p>
    <w:p w14:paraId="6E9C45FC" w14:textId="78A7A065" w:rsidR="006D0D29" w:rsidRPr="00FF7280" w:rsidRDefault="006D0D29" w:rsidP="007977D9">
      <w:pPr>
        <w:numPr>
          <w:ilvl w:val="0"/>
          <w:numId w:val="46"/>
        </w:numPr>
        <w:rPr>
          <w:rFonts w:asciiTheme="minorHAnsi" w:hAnsiTheme="minorHAnsi"/>
        </w:rPr>
      </w:pPr>
      <w:r>
        <w:rPr>
          <w:rFonts w:asciiTheme="minorHAnsi" w:hAnsiTheme="minorHAnsi"/>
          <w:iCs/>
          <w:sz w:val="22"/>
          <w:szCs w:val="22"/>
        </w:rPr>
        <w:t>E</w:t>
      </w:r>
      <w:r w:rsidRPr="00873F1C">
        <w:rPr>
          <w:rFonts w:asciiTheme="minorHAnsi" w:hAnsiTheme="minorHAnsi"/>
          <w:iCs/>
          <w:sz w:val="22"/>
          <w:szCs w:val="22"/>
        </w:rPr>
        <w:t>vidence of the development of empirical models and/</w:t>
      </w:r>
      <w:r w:rsidRPr="005E6DED">
        <w:rPr>
          <w:rFonts w:asciiTheme="minorHAnsi" w:hAnsiTheme="minorHAnsi"/>
          <w:iCs/>
          <w:sz w:val="22"/>
          <w:szCs w:val="22"/>
        </w:rPr>
        <w:t>or epidemiological models.</w:t>
      </w:r>
    </w:p>
    <w:p w14:paraId="6DAAAAA4" w14:textId="77777777" w:rsidR="00F70394" w:rsidRDefault="00F70394" w:rsidP="00F72E35">
      <w:pPr>
        <w:spacing w:after="120"/>
        <w:ind w:left="34"/>
        <w:rPr>
          <w:rFonts w:ascii="Calibri" w:hAnsi="Calibri"/>
          <w:sz w:val="22"/>
          <w:szCs w:val="22"/>
        </w:rPr>
      </w:pPr>
    </w:p>
    <w:p w14:paraId="47614E70" w14:textId="77777777" w:rsidR="00C64F6D" w:rsidRPr="007977D9" w:rsidRDefault="00CA366E" w:rsidP="00596E51">
      <w:pPr>
        <w:pStyle w:val="Heading2"/>
        <w:rPr>
          <w:rFonts w:asciiTheme="minorHAnsi" w:hAnsiTheme="minorHAnsi" w:cstheme="minorHAnsi"/>
          <w:i w:val="0"/>
          <w:lang w:eastAsia="en-AU"/>
        </w:rPr>
      </w:pPr>
      <w:r w:rsidRPr="007977D9">
        <w:rPr>
          <w:rFonts w:asciiTheme="minorHAnsi" w:hAnsiTheme="minorHAnsi" w:cstheme="minorHAnsi"/>
          <w:i w:val="0"/>
          <w:lang w:eastAsia="en-AU"/>
        </w:rPr>
        <w:t>Special Re</w:t>
      </w:r>
      <w:r w:rsidR="00C64F6D" w:rsidRPr="007977D9">
        <w:rPr>
          <w:rFonts w:asciiTheme="minorHAnsi" w:hAnsiTheme="minorHAnsi" w:cstheme="minorHAnsi"/>
          <w:i w:val="0"/>
          <w:lang w:eastAsia="en-AU"/>
        </w:rPr>
        <w:t>quirements:</w:t>
      </w:r>
    </w:p>
    <w:p w14:paraId="7B0AF813" w14:textId="77777777" w:rsidR="00C64F6D" w:rsidRPr="007977D9" w:rsidRDefault="00C64F6D" w:rsidP="00C64F6D">
      <w:pPr>
        <w:spacing w:after="120"/>
        <w:rPr>
          <w:rFonts w:ascii="Calibri" w:hAnsi="Calibri"/>
          <w:sz w:val="22"/>
          <w:szCs w:val="22"/>
        </w:rPr>
      </w:pPr>
      <w:r w:rsidRPr="007977D9">
        <w:rPr>
          <w:rFonts w:ascii="Calibri" w:hAnsi="Calibri"/>
          <w:iCs/>
          <w:sz w:val="22"/>
          <w:szCs w:val="22"/>
        </w:rPr>
        <w:t>Appointment to this role may be subject to conditions including security/</w:t>
      </w:r>
      <w:r w:rsidR="00AB1E7B" w:rsidRPr="007977D9">
        <w:rPr>
          <w:rFonts w:ascii="Calibri" w:hAnsi="Calibri"/>
          <w:iCs/>
          <w:sz w:val="22"/>
          <w:szCs w:val="22"/>
        </w:rPr>
        <w:t>national police/</w:t>
      </w:r>
      <w:r w:rsidRPr="007977D9">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1" w:history="1">
        <w:r w:rsidR="002146AE" w:rsidRPr="007977D9">
          <w:rPr>
            <w:rStyle w:val="Hyperlink"/>
            <w:rFonts w:ascii="Calibri" w:hAnsi="Calibri"/>
            <w:iCs/>
            <w:sz w:val="22"/>
            <w:szCs w:val="22"/>
          </w:rPr>
          <w:t>https://ielts.com.au/</w:t>
        </w:r>
      </w:hyperlink>
    </w:p>
    <w:p w14:paraId="6EDBE57D" w14:textId="77777777" w:rsidR="00C64F6D" w:rsidRDefault="00C64F6D" w:rsidP="00C64F6D">
      <w:pPr>
        <w:rPr>
          <w:rFonts w:ascii="Calibri" w:hAnsi="Calibri"/>
          <w:sz w:val="22"/>
          <w:szCs w:val="22"/>
        </w:rPr>
      </w:pPr>
    </w:p>
    <w:p w14:paraId="04FFDE88" w14:textId="77777777"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14:paraId="6708AD18" w14:textId="77777777"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52E55992" w14:textId="77777777" w:rsidR="007977D9" w:rsidRPr="003B51D7" w:rsidRDefault="007977D9" w:rsidP="007977D9">
      <w:pPr>
        <w:spacing w:after="180"/>
        <w:rPr>
          <w:rFonts w:ascii="Calibri" w:hAnsi="Calibri"/>
          <w:bCs/>
          <w:i/>
          <w:sz w:val="22"/>
          <w:szCs w:val="22"/>
        </w:rPr>
      </w:pPr>
    </w:p>
    <w:p w14:paraId="43AA0670" w14:textId="77777777" w:rsidR="007977D9" w:rsidRPr="003B51D7" w:rsidRDefault="007977D9" w:rsidP="007977D9">
      <w:pPr>
        <w:spacing w:after="180"/>
        <w:rPr>
          <w:rFonts w:ascii="Calibri" w:hAnsi="Calibri"/>
          <w:bCs/>
          <w:sz w:val="22"/>
          <w:szCs w:val="22"/>
        </w:rPr>
      </w:pPr>
      <w:r>
        <w:rPr>
          <w:rFonts w:ascii="Calibri" w:hAnsi="Calibri"/>
          <w:bCs/>
          <w:sz w:val="22"/>
          <w:szCs w:val="22"/>
        </w:rPr>
        <w:lastRenderedPageBreak/>
        <w:t xml:space="preserve">Find out more about CSIRO </w:t>
      </w:r>
      <w:hyperlink r:id="rId13" w:history="1">
        <w:r w:rsidRPr="00100A87">
          <w:rPr>
            <w:rStyle w:val="Hyperlink"/>
            <w:rFonts w:ascii="Calibri" w:hAnsi="Calibri" w:cs="Arial"/>
            <w:bCs/>
            <w:sz w:val="22"/>
            <w:szCs w:val="22"/>
          </w:rPr>
          <w:t>Oceans and Atmosphere</w:t>
        </w:r>
      </w:hyperlink>
    </w:p>
    <w:p w14:paraId="6CC5CCB4" w14:textId="77777777" w:rsidR="007977D9" w:rsidRPr="003B51D7" w:rsidRDefault="007977D9" w:rsidP="007977D9">
      <w:pPr>
        <w:rPr>
          <w:rFonts w:ascii="Calibri" w:hAnsi="Calibri"/>
          <w:i/>
          <w:sz w:val="22"/>
          <w:szCs w:val="22"/>
        </w:rPr>
      </w:pPr>
    </w:p>
    <w:p w14:paraId="7B4B034F" w14:textId="77777777" w:rsidR="007977D9" w:rsidRPr="000430A4" w:rsidRDefault="003C36EC" w:rsidP="007977D9">
      <w:pPr>
        <w:rPr>
          <w:rFonts w:ascii="Calibri" w:hAnsi="Calibri"/>
          <w:sz w:val="22"/>
          <w:szCs w:val="22"/>
        </w:rPr>
      </w:pPr>
      <w:hyperlink r:id="rId14" w:history="1">
        <w:r w:rsidR="007977D9" w:rsidRPr="000430A4">
          <w:rPr>
            <w:rStyle w:val="Hyperlink"/>
            <w:rFonts w:ascii="Calibri" w:hAnsi="Calibri" w:cs="Arial"/>
            <w:sz w:val="22"/>
            <w:szCs w:val="22"/>
          </w:rPr>
          <w:t>Marine Resources and Industries</w:t>
        </w:r>
      </w:hyperlink>
      <w:r w:rsidR="007977D9" w:rsidRPr="000430A4">
        <w:rPr>
          <w:rFonts w:ascii="Calibri" w:hAnsi="Calibri"/>
          <w:sz w:val="22"/>
          <w:szCs w:val="22"/>
        </w:rPr>
        <w:t xml:space="preserve"> provides scientific knowledge and tools to support sustainable development of Australia’s marine resources, including mitigation of environmental impacts and conservation of marine biodiversity.</w:t>
      </w:r>
      <w:r w:rsidR="007977D9">
        <w:rPr>
          <w:rFonts w:ascii="Calibri" w:hAnsi="Calibri"/>
          <w:sz w:val="22"/>
          <w:szCs w:val="22"/>
        </w:rPr>
        <w:t xml:space="preserve"> </w:t>
      </w:r>
      <w:r w:rsidR="007977D9" w:rsidRPr="000430A4">
        <w:rPr>
          <w:rFonts w:ascii="Calibri" w:hAnsi="Calibri"/>
          <w:sz w:val="22"/>
          <w:szCs w:val="22"/>
        </w:rPr>
        <w:t>The science deals with interactions across all sectors, in particular the interactions between the oil and gas, seabed infrastructure, fisheries and conservation sector.</w:t>
      </w:r>
    </w:p>
    <w:p w14:paraId="07CAD986" w14:textId="77777777" w:rsidR="009172F1" w:rsidRPr="003B51D7" w:rsidRDefault="009172F1" w:rsidP="009172F1">
      <w:pPr>
        <w:rPr>
          <w:rFonts w:ascii="Calibri" w:hAnsi="Calibri"/>
          <w:i/>
          <w:sz w:val="22"/>
          <w:szCs w:val="22"/>
        </w:rPr>
      </w:pPr>
    </w:p>
    <w:p w14:paraId="0C07ABD8" w14:textId="77777777"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1169E" w14:textId="77777777" w:rsidR="003C36EC" w:rsidRDefault="003C36EC">
      <w:r>
        <w:separator/>
      </w:r>
    </w:p>
  </w:endnote>
  <w:endnote w:type="continuationSeparator" w:id="0">
    <w:p w14:paraId="20856B2B" w14:textId="77777777" w:rsidR="003C36EC" w:rsidRDefault="003C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1135F" w14:textId="77777777" w:rsidR="003C36EC" w:rsidRDefault="003C36EC">
      <w:r>
        <w:separator/>
      </w:r>
    </w:p>
  </w:footnote>
  <w:footnote w:type="continuationSeparator" w:id="0">
    <w:p w14:paraId="3720D0B7" w14:textId="77777777" w:rsidR="003C36EC" w:rsidRDefault="003C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0989"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29EDB36A" wp14:editId="1F08B3D7">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3FFEC0C2" w14:textId="77777777" w:rsidR="007857EB" w:rsidRPr="002146AE" w:rsidRDefault="007857EB" w:rsidP="00214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716" w:hanging="360"/>
      </w:pPr>
      <w:rPr>
        <w:rFonts w:ascii="Symbol" w:hAnsi="Symbol" w:hint="default"/>
      </w:rPr>
    </w:lvl>
    <w:lvl w:ilvl="1" w:tplc="0C090003">
      <w:start w:val="1"/>
      <w:numFmt w:val="bullet"/>
      <w:lvlText w:val="o"/>
      <w:lvlJc w:val="left"/>
      <w:pPr>
        <w:ind w:left="1228" w:hanging="360"/>
      </w:pPr>
      <w:rPr>
        <w:rFonts w:ascii="Courier New" w:hAnsi="Courier New" w:cs="Courier New" w:hint="default"/>
      </w:rPr>
    </w:lvl>
    <w:lvl w:ilvl="2" w:tplc="0C090005" w:tentative="1">
      <w:start w:val="1"/>
      <w:numFmt w:val="bullet"/>
      <w:lvlText w:val=""/>
      <w:lvlJc w:val="left"/>
      <w:pPr>
        <w:ind w:left="1948" w:hanging="360"/>
      </w:pPr>
      <w:rPr>
        <w:rFonts w:ascii="Wingdings" w:hAnsi="Wingdings" w:hint="default"/>
      </w:rPr>
    </w:lvl>
    <w:lvl w:ilvl="3" w:tplc="0C090001" w:tentative="1">
      <w:start w:val="1"/>
      <w:numFmt w:val="bullet"/>
      <w:lvlText w:val=""/>
      <w:lvlJc w:val="left"/>
      <w:pPr>
        <w:ind w:left="2668" w:hanging="360"/>
      </w:pPr>
      <w:rPr>
        <w:rFonts w:ascii="Symbol" w:hAnsi="Symbol" w:hint="default"/>
      </w:rPr>
    </w:lvl>
    <w:lvl w:ilvl="4" w:tplc="0C090003" w:tentative="1">
      <w:start w:val="1"/>
      <w:numFmt w:val="bullet"/>
      <w:lvlText w:val="o"/>
      <w:lvlJc w:val="left"/>
      <w:pPr>
        <w:ind w:left="3388" w:hanging="360"/>
      </w:pPr>
      <w:rPr>
        <w:rFonts w:ascii="Courier New" w:hAnsi="Courier New" w:cs="Courier New" w:hint="default"/>
      </w:rPr>
    </w:lvl>
    <w:lvl w:ilvl="5" w:tplc="0C090005" w:tentative="1">
      <w:start w:val="1"/>
      <w:numFmt w:val="bullet"/>
      <w:lvlText w:val=""/>
      <w:lvlJc w:val="left"/>
      <w:pPr>
        <w:ind w:left="4108" w:hanging="360"/>
      </w:pPr>
      <w:rPr>
        <w:rFonts w:ascii="Wingdings" w:hAnsi="Wingdings" w:hint="default"/>
      </w:rPr>
    </w:lvl>
    <w:lvl w:ilvl="6" w:tplc="0C090001" w:tentative="1">
      <w:start w:val="1"/>
      <w:numFmt w:val="bullet"/>
      <w:lvlText w:val=""/>
      <w:lvlJc w:val="left"/>
      <w:pPr>
        <w:ind w:left="4828" w:hanging="360"/>
      </w:pPr>
      <w:rPr>
        <w:rFonts w:ascii="Symbol" w:hAnsi="Symbol" w:hint="default"/>
      </w:rPr>
    </w:lvl>
    <w:lvl w:ilvl="7" w:tplc="0C090003" w:tentative="1">
      <w:start w:val="1"/>
      <w:numFmt w:val="bullet"/>
      <w:lvlText w:val="o"/>
      <w:lvlJc w:val="left"/>
      <w:pPr>
        <w:ind w:left="5548" w:hanging="360"/>
      </w:pPr>
      <w:rPr>
        <w:rFonts w:ascii="Courier New" w:hAnsi="Courier New" w:cs="Courier New" w:hint="default"/>
      </w:rPr>
    </w:lvl>
    <w:lvl w:ilvl="8" w:tplc="0C090005" w:tentative="1">
      <w:start w:val="1"/>
      <w:numFmt w:val="bullet"/>
      <w:lvlText w:val=""/>
      <w:lvlJc w:val="left"/>
      <w:pPr>
        <w:ind w:left="6268"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0F93006"/>
    <w:multiLevelType w:val="hybridMultilevel"/>
    <w:tmpl w:val="1058519C"/>
    <w:lvl w:ilvl="0" w:tplc="404AD7BE">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9825DA5"/>
    <w:multiLevelType w:val="hybridMultilevel"/>
    <w:tmpl w:val="A70CFF56"/>
    <w:lvl w:ilvl="0" w:tplc="08A6015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DC7E61"/>
    <w:multiLevelType w:val="hybridMultilevel"/>
    <w:tmpl w:val="034A6FFC"/>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4"/>
  </w:num>
  <w:num w:numId="11">
    <w:abstractNumId w:val="10"/>
  </w:num>
  <w:num w:numId="12">
    <w:abstractNumId w:val="40"/>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3"/>
  </w:num>
  <w:num w:numId="22">
    <w:abstractNumId w:val="33"/>
  </w:num>
  <w:num w:numId="23">
    <w:abstractNumId w:val="12"/>
  </w:num>
  <w:num w:numId="24">
    <w:abstractNumId w:val="31"/>
  </w:num>
  <w:num w:numId="25">
    <w:abstractNumId w:val="6"/>
  </w:num>
  <w:num w:numId="26">
    <w:abstractNumId w:val="29"/>
  </w:num>
  <w:num w:numId="27">
    <w:abstractNumId w:val="35"/>
  </w:num>
  <w:num w:numId="28">
    <w:abstractNumId w:val="36"/>
  </w:num>
  <w:num w:numId="29">
    <w:abstractNumId w:val="17"/>
  </w:num>
  <w:num w:numId="30">
    <w:abstractNumId w:val="8"/>
  </w:num>
  <w:num w:numId="31">
    <w:abstractNumId w:val="20"/>
  </w:num>
  <w:num w:numId="32">
    <w:abstractNumId w:val="37"/>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 w:numId="45">
    <w:abstractNumId w:val="38"/>
  </w:num>
  <w:num w:numId="46">
    <w:abstractNumId w:val="39"/>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076DA"/>
    <w:rsid w:val="0001130F"/>
    <w:rsid w:val="00012DD1"/>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C7D42"/>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0F8"/>
    <w:rsid w:val="001A482B"/>
    <w:rsid w:val="001A5098"/>
    <w:rsid w:val="001A6ADF"/>
    <w:rsid w:val="001B14CA"/>
    <w:rsid w:val="001B6C26"/>
    <w:rsid w:val="001D7DD1"/>
    <w:rsid w:val="001E17E7"/>
    <w:rsid w:val="001E1841"/>
    <w:rsid w:val="001E3EE0"/>
    <w:rsid w:val="001E495E"/>
    <w:rsid w:val="001F2264"/>
    <w:rsid w:val="001F4404"/>
    <w:rsid w:val="00203F2A"/>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1BBD"/>
    <w:rsid w:val="002848C3"/>
    <w:rsid w:val="00292FDB"/>
    <w:rsid w:val="00293F77"/>
    <w:rsid w:val="00294F90"/>
    <w:rsid w:val="00295F32"/>
    <w:rsid w:val="002B060F"/>
    <w:rsid w:val="002B277E"/>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36EC"/>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63626"/>
    <w:rsid w:val="004804FC"/>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2383"/>
    <w:rsid w:val="00563B9B"/>
    <w:rsid w:val="00570617"/>
    <w:rsid w:val="00577A16"/>
    <w:rsid w:val="00583303"/>
    <w:rsid w:val="00585169"/>
    <w:rsid w:val="00586F41"/>
    <w:rsid w:val="00587D7C"/>
    <w:rsid w:val="0059083B"/>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E6DED"/>
    <w:rsid w:val="005F2263"/>
    <w:rsid w:val="005F35B0"/>
    <w:rsid w:val="005F5E94"/>
    <w:rsid w:val="00600A34"/>
    <w:rsid w:val="0060112F"/>
    <w:rsid w:val="00604679"/>
    <w:rsid w:val="006054E3"/>
    <w:rsid w:val="006057D7"/>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08CF"/>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0D29"/>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57D15"/>
    <w:rsid w:val="007607AE"/>
    <w:rsid w:val="0077231E"/>
    <w:rsid w:val="0077604C"/>
    <w:rsid w:val="0077698D"/>
    <w:rsid w:val="00781499"/>
    <w:rsid w:val="007848B0"/>
    <w:rsid w:val="007857EB"/>
    <w:rsid w:val="00790081"/>
    <w:rsid w:val="007938E6"/>
    <w:rsid w:val="00794CB9"/>
    <w:rsid w:val="007977D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6F7"/>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0E6D"/>
    <w:rsid w:val="008C57FC"/>
    <w:rsid w:val="008D22C2"/>
    <w:rsid w:val="008E4B21"/>
    <w:rsid w:val="009003FA"/>
    <w:rsid w:val="00901BB0"/>
    <w:rsid w:val="009040D3"/>
    <w:rsid w:val="009148B9"/>
    <w:rsid w:val="009172F1"/>
    <w:rsid w:val="0092116E"/>
    <w:rsid w:val="00924902"/>
    <w:rsid w:val="0092574D"/>
    <w:rsid w:val="00927293"/>
    <w:rsid w:val="0092729A"/>
    <w:rsid w:val="00931222"/>
    <w:rsid w:val="00932F59"/>
    <w:rsid w:val="00935C27"/>
    <w:rsid w:val="00936310"/>
    <w:rsid w:val="009363F5"/>
    <w:rsid w:val="00936882"/>
    <w:rsid w:val="00936BEE"/>
    <w:rsid w:val="00936F4A"/>
    <w:rsid w:val="00937F27"/>
    <w:rsid w:val="00945251"/>
    <w:rsid w:val="00955F65"/>
    <w:rsid w:val="0095764A"/>
    <w:rsid w:val="00960031"/>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26024"/>
    <w:rsid w:val="00B307D9"/>
    <w:rsid w:val="00B37B2C"/>
    <w:rsid w:val="00B42E58"/>
    <w:rsid w:val="00B45C9A"/>
    <w:rsid w:val="00B50851"/>
    <w:rsid w:val="00B533EC"/>
    <w:rsid w:val="00B533F0"/>
    <w:rsid w:val="00B64330"/>
    <w:rsid w:val="00B6536B"/>
    <w:rsid w:val="00B708BF"/>
    <w:rsid w:val="00B7359B"/>
    <w:rsid w:val="00B74B18"/>
    <w:rsid w:val="00B8530E"/>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37B9"/>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4C9"/>
    <w:rsid w:val="00D45B26"/>
    <w:rsid w:val="00D468D5"/>
    <w:rsid w:val="00D706B3"/>
    <w:rsid w:val="00D707D5"/>
    <w:rsid w:val="00D8313E"/>
    <w:rsid w:val="00D86691"/>
    <w:rsid w:val="00D8698A"/>
    <w:rsid w:val="00D90088"/>
    <w:rsid w:val="00D968D4"/>
    <w:rsid w:val="00D97772"/>
    <w:rsid w:val="00DA2B16"/>
    <w:rsid w:val="00DA601C"/>
    <w:rsid w:val="00DA60FC"/>
    <w:rsid w:val="00DB07E1"/>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23FE"/>
    <w:rsid w:val="00E33FA4"/>
    <w:rsid w:val="00E36858"/>
    <w:rsid w:val="00E4407C"/>
    <w:rsid w:val="00E4530D"/>
    <w:rsid w:val="00E45BB5"/>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60362"/>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s://www.csiro.au/en/Research/Oan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lts.com.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s://www.csiro.au/en/Research/OandA/Areas/Marine-resources-and-indust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04F98-51CB-D343-8712-CC144F78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9268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Fulton, Beth (O&amp;A, Hobart)</cp:lastModifiedBy>
  <cp:revision>14</cp:revision>
  <cp:lastPrinted>2014-02-06T02:28:00Z</cp:lastPrinted>
  <dcterms:created xsi:type="dcterms:W3CDTF">2019-01-30T06:22:00Z</dcterms:created>
  <dcterms:modified xsi:type="dcterms:W3CDTF">2019-01-31T07:09:00Z</dcterms:modified>
</cp:coreProperties>
</file>