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093E277" w14:textId="77777777" w:rsidR="00332C06" w:rsidRPr="00674783" w:rsidRDefault="00CC201B" w:rsidP="00674783">
          <w:pPr>
            <w:pStyle w:val="Heading1"/>
          </w:pPr>
          <w:r>
            <w:t>Position Details</w:t>
          </w:r>
          <w:bookmarkEnd w:id="0"/>
        </w:p>
        <w:p w14:paraId="7463D0EF" w14:textId="77777777" w:rsidR="006246C0" w:rsidRDefault="00F43284" w:rsidP="00B04E3F">
          <w:pPr>
            <w:pStyle w:val="Heading2"/>
          </w:pPr>
          <w:r>
            <w:t>Research Projects</w:t>
          </w:r>
          <w:r w:rsidR="00CC201B">
            <w:t>- CSOF</w:t>
          </w:r>
          <w:r w:rsidR="009B6BDA">
            <w:t>3</w:t>
          </w:r>
        </w:p>
      </w:sdtContent>
    </w:sdt>
    <w:tbl>
      <w:tblPr>
        <w:tblStyle w:val="TableCSIRO"/>
        <w:tblW w:w="9474" w:type="dxa"/>
        <w:tblLook w:val="00A0" w:firstRow="1" w:lastRow="0" w:firstColumn="1" w:lastColumn="0" w:noHBand="0" w:noVBand="0"/>
      </w:tblPr>
      <w:tblGrid>
        <w:gridCol w:w="3856"/>
        <w:gridCol w:w="5618"/>
      </w:tblGrid>
      <w:tr w:rsidR="00452FD5" w:rsidRPr="0093721B" w14:paraId="7CEF2499"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4535BA2"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6E5D3DD" w14:textId="77777777" w:rsidTr="00C7465C">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D5BFE1C" w14:textId="77777777" w:rsidR="00CC201B" w:rsidRPr="0093721B" w:rsidRDefault="00BB763A" w:rsidP="00D83C52">
            <w:pPr>
              <w:pStyle w:val="TableText"/>
              <w:rPr>
                <w:sz w:val="22"/>
              </w:rPr>
            </w:pPr>
            <w:r w:rsidRPr="0093721B">
              <w:rPr>
                <w:sz w:val="22"/>
              </w:rPr>
              <w:t>Advertised Job Title</w:t>
            </w:r>
          </w:p>
        </w:tc>
        <w:tc>
          <w:tcPr>
            <w:tcW w:w="2965" w:type="pct"/>
          </w:tcPr>
          <w:p w14:paraId="4D30742D" w14:textId="45BD5BB0" w:rsidR="00CC201B" w:rsidRPr="0093721B" w:rsidRDefault="00C7465C"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Animal </w:t>
            </w:r>
            <w:r w:rsidR="00C71BD6">
              <w:rPr>
                <w:sz w:val="22"/>
              </w:rPr>
              <w:t>Technician</w:t>
            </w:r>
          </w:p>
        </w:tc>
      </w:tr>
      <w:tr w:rsidR="00CC201B" w:rsidRPr="0093721B" w14:paraId="7172689C" w14:textId="77777777" w:rsidTr="00C7465C">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9FDA63E" w14:textId="77777777" w:rsidR="00CC201B" w:rsidRPr="0093721B" w:rsidRDefault="00BB763A" w:rsidP="00D83C52">
            <w:pPr>
              <w:pStyle w:val="TableText"/>
              <w:rPr>
                <w:sz w:val="22"/>
              </w:rPr>
            </w:pPr>
            <w:r w:rsidRPr="0093721B">
              <w:rPr>
                <w:sz w:val="22"/>
              </w:rPr>
              <w:t>Job Reference</w:t>
            </w:r>
          </w:p>
        </w:tc>
        <w:tc>
          <w:tcPr>
            <w:tcW w:w="2965" w:type="pct"/>
          </w:tcPr>
          <w:p w14:paraId="22DF7403" w14:textId="0CCD41A4" w:rsidR="00CC201B" w:rsidRPr="0093721B" w:rsidRDefault="006C23F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67032</w:t>
            </w:r>
          </w:p>
        </w:tc>
      </w:tr>
      <w:tr w:rsidR="00C45886" w:rsidRPr="0093721B" w14:paraId="3D7B4B16"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241A7D" w14:textId="77777777" w:rsidR="00C45886" w:rsidRPr="0093721B" w:rsidRDefault="00C45886" w:rsidP="00D83C52">
            <w:pPr>
              <w:pStyle w:val="TableText"/>
              <w:rPr>
                <w:sz w:val="22"/>
              </w:rPr>
            </w:pPr>
            <w:r w:rsidRPr="0093721B">
              <w:rPr>
                <w:sz w:val="22"/>
              </w:rPr>
              <w:t>Tenure</w:t>
            </w:r>
          </w:p>
        </w:tc>
        <w:tc>
          <w:tcPr>
            <w:tcW w:w="2965" w:type="pct"/>
          </w:tcPr>
          <w:p w14:paraId="43B9799D" w14:textId="6A7E4EDD" w:rsidR="00C45886" w:rsidRPr="0093721B" w:rsidRDefault="005379CE" w:rsidP="00C7465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A63426">
              <w:rPr>
                <w:sz w:val="22"/>
              </w:rPr>
              <w:t>F</w:t>
            </w:r>
            <w:r w:rsidRPr="0093721B">
              <w:rPr>
                <w:sz w:val="22"/>
              </w:rPr>
              <w:t xml:space="preserve">ull-time </w:t>
            </w:r>
          </w:p>
        </w:tc>
      </w:tr>
      <w:tr w:rsidR="00C45886" w:rsidRPr="0093721B" w14:paraId="515FCBC7"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FC56AC" w14:textId="77777777" w:rsidR="00C45886" w:rsidRPr="0093721B" w:rsidRDefault="00C45886" w:rsidP="00D83C52">
            <w:pPr>
              <w:pStyle w:val="TableText"/>
              <w:rPr>
                <w:sz w:val="22"/>
              </w:rPr>
            </w:pPr>
            <w:r w:rsidRPr="0093721B">
              <w:rPr>
                <w:sz w:val="22"/>
              </w:rPr>
              <w:t>Salary Range</w:t>
            </w:r>
          </w:p>
        </w:tc>
        <w:tc>
          <w:tcPr>
            <w:tcW w:w="2965" w:type="pct"/>
          </w:tcPr>
          <w:p w14:paraId="1495C97F" w14:textId="3509F7F0"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C23F5">
              <w:rPr>
                <w:sz w:val="22"/>
              </w:rPr>
              <w:t>63,594</w:t>
            </w:r>
            <w:r w:rsidRPr="0093721B">
              <w:rPr>
                <w:sz w:val="22"/>
              </w:rPr>
              <w:t>_ to AU$</w:t>
            </w:r>
            <w:r w:rsidR="006C23F5">
              <w:rPr>
                <w:sz w:val="22"/>
              </w:rPr>
              <w:t>80,937</w:t>
            </w:r>
            <w:r w:rsidRPr="0093721B">
              <w:rPr>
                <w:sz w:val="22"/>
              </w:rPr>
              <w:t xml:space="preserve"> pa (pro-rata for part-time) + up to 15.4% superannuation</w:t>
            </w:r>
          </w:p>
        </w:tc>
      </w:tr>
      <w:tr w:rsidR="00926BE4" w:rsidRPr="0093721B" w14:paraId="445854E1"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19657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05552DA" w14:textId="4B145BB3" w:rsidR="00926BE4" w:rsidRPr="0093721B" w:rsidRDefault="00C7465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Geelong, ACDP</w:t>
            </w:r>
          </w:p>
        </w:tc>
      </w:tr>
      <w:tr w:rsidR="00926BE4" w:rsidRPr="0093721B" w14:paraId="3B513E98"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BD13DC" w14:textId="77777777" w:rsidR="00926BE4" w:rsidRPr="0093721B" w:rsidRDefault="00926BE4" w:rsidP="00D83C52">
            <w:pPr>
              <w:pStyle w:val="TableText"/>
              <w:rPr>
                <w:sz w:val="22"/>
              </w:rPr>
            </w:pPr>
            <w:r w:rsidRPr="0093721B">
              <w:rPr>
                <w:sz w:val="22"/>
              </w:rPr>
              <w:t>Relocation Assistance</w:t>
            </w:r>
          </w:p>
        </w:tc>
        <w:tc>
          <w:tcPr>
            <w:tcW w:w="2965" w:type="pct"/>
          </w:tcPr>
          <w:p w14:paraId="6FAF836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6F4C40D"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DB12FA" w14:textId="77777777" w:rsidR="00926BE4" w:rsidRPr="0093721B" w:rsidRDefault="00926BE4" w:rsidP="00D83C52">
            <w:pPr>
              <w:pStyle w:val="TableText"/>
              <w:rPr>
                <w:sz w:val="22"/>
              </w:rPr>
            </w:pPr>
            <w:r w:rsidRPr="0093721B">
              <w:rPr>
                <w:sz w:val="22"/>
              </w:rPr>
              <w:t>Applications are open to</w:t>
            </w:r>
          </w:p>
        </w:tc>
        <w:tc>
          <w:tcPr>
            <w:tcW w:w="2965" w:type="pct"/>
          </w:tcPr>
          <w:p w14:paraId="1071C08E" w14:textId="6398A881" w:rsidR="00926BE4" w:rsidRPr="006C23F5" w:rsidRDefault="00EA62ED" w:rsidP="006C23F5">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5514BAFC"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1216F8" w14:textId="77777777" w:rsidR="00C45886" w:rsidRPr="0093721B" w:rsidRDefault="00C45886" w:rsidP="00D83C52">
            <w:pPr>
              <w:pStyle w:val="TableText"/>
              <w:rPr>
                <w:sz w:val="22"/>
              </w:rPr>
            </w:pPr>
            <w:r w:rsidRPr="0093721B">
              <w:rPr>
                <w:sz w:val="22"/>
              </w:rPr>
              <w:t>Position reports to the</w:t>
            </w:r>
          </w:p>
        </w:tc>
        <w:tc>
          <w:tcPr>
            <w:tcW w:w="2965" w:type="pct"/>
          </w:tcPr>
          <w:p w14:paraId="7C07DF76" w14:textId="22041DB7" w:rsidR="00C45886" w:rsidRPr="0093721B" w:rsidRDefault="00C71BD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Large Animal Facility Team Leader</w:t>
            </w:r>
          </w:p>
        </w:tc>
      </w:tr>
      <w:tr w:rsidR="00926BE4" w:rsidRPr="0093721B" w14:paraId="2C8EE1DD"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563EF9" w14:textId="77777777" w:rsidR="00926BE4" w:rsidRPr="0093721B" w:rsidRDefault="00926BE4" w:rsidP="00D83C52">
            <w:pPr>
              <w:pStyle w:val="TableText"/>
              <w:rPr>
                <w:sz w:val="22"/>
              </w:rPr>
            </w:pPr>
            <w:r w:rsidRPr="0093721B">
              <w:rPr>
                <w:sz w:val="22"/>
              </w:rPr>
              <w:t>Client Focus – Internal</w:t>
            </w:r>
          </w:p>
        </w:tc>
        <w:tc>
          <w:tcPr>
            <w:tcW w:w="2965" w:type="pct"/>
          </w:tcPr>
          <w:p w14:paraId="62BA9FBC" w14:textId="5B310CFE" w:rsidR="00926BE4" w:rsidRPr="006C23F5" w:rsidRDefault="00C7465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C23F5">
              <w:rPr>
                <w:sz w:val="22"/>
              </w:rPr>
              <w:t>90</w:t>
            </w:r>
            <w:r w:rsidR="00F54F83" w:rsidRPr="006C23F5">
              <w:rPr>
                <w:sz w:val="22"/>
              </w:rPr>
              <w:t>%</w:t>
            </w:r>
          </w:p>
        </w:tc>
      </w:tr>
      <w:tr w:rsidR="00926BE4" w:rsidRPr="0093721B" w14:paraId="6E52E432"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7BAAB7" w14:textId="77777777" w:rsidR="00926BE4" w:rsidRPr="0093721B" w:rsidRDefault="00926BE4" w:rsidP="00D83C52">
            <w:pPr>
              <w:pStyle w:val="TableText"/>
              <w:rPr>
                <w:sz w:val="22"/>
              </w:rPr>
            </w:pPr>
            <w:r w:rsidRPr="0093721B">
              <w:rPr>
                <w:sz w:val="22"/>
              </w:rPr>
              <w:t>Client Focus – External</w:t>
            </w:r>
          </w:p>
        </w:tc>
        <w:tc>
          <w:tcPr>
            <w:tcW w:w="2965" w:type="pct"/>
          </w:tcPr>
          <w:p w14:paraId="2350D046" w14:textId="03CC5B05" w:rsidR="00926BE4" w:rsidRPr="006C23F5" w:rsidRDefault="00C7465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C23F5">
              <w:rPr>
                <w:sz w:val="22"/>
              </w:rPr>
              <w:t>1</w:t>
            </w:r>
            <w:r w:rsidR="00F54F83" w:rsidRPr="006C23F5">
              <w:rPr>
                <w:sz w:val="22"/>
              </w:rPr>
              <w:t>0%</w:t>
            </w:r>
          </w:p>
        </w:tc>
      </w:tr>
      <w:tr w:rsidR="00194B1C" w:rsidRPr="0093721B" w14:paraId="345C9DBC"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09448A" w14:textId="77777777" w:rsidR="00194B1C" w:rsidRPr="0093721B" w:rsidRDefault="00C45886" w:rsidP="00D83C52">
            <w:pPr>
              <w:pStyle w:val="TableText"/>
              <w:rPr>
                <w:sz w:val="22"/>
              </w:rPr>
            </w:pPr>
            <w:r w:rsidRPr="0093721B">
              <w:rPr>
                <w:sz w:val="22"/>
              </w:rPr>
              <w:t>Number of Direct Reports</w:t>
            </w:r>
          </w:p>
        </w:tc>
        <w:tc>
          <w:tcPr>
            <w:tcW w:w="2965" w:type="pct"/>
          </w:tcPr>
          <w:p w14:paraId="679759CB" w14:textId="77777777" w:rsidR="00194B1C" w:rsidRPr="006C23F5"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C23F5">
              <w:rPr>
                <w:sz w:val="22"/>
              </w:rPr>
              <w:t>0</w:t>
            </w:r>
          </w:p>
        </w:tc>
      </w:tr>
      <w:tr w:rsidR="00194B1C" w:rsidRPr="0093721B" w14:paraId="30E8990C"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1BF8BB" w14:textId="77777777" w:rsidR="00194B1C" w:rsidRPr="0093721B" w:rsidRDefault="00C45886" w:rsidP="00D83C52">
            <w:pPr>
              <w:pStyle w:val="TableText"/>
              <w:rPr>
                <w:sz w:val="22"/>
              </w:rPr>
            </w:pPr>
            <w:r w:rsidRPr="0093721B">
              <w:rPr>
                <w:sz w:val="22"/>
              </w:rPr>
              <w:t>Enquire about this job</w:t>
            </w:r>
          </w:p>
        </w:tc>
        <w:tc>
          <w:tcPr>
            <w:tcW w:w="2965" w:type="pct"/>
          </w:tcPr>
          <w:p w14:paraId="2C220A0F" w14:textId="7C54B651" w:rsidR="00194B1C" w:rsidRPr="006C23F5" w:rsidRDefault="00C71BD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C23F5">
              <w:rPr>
                <w:sz w:val="22"/>
              </w:rPr>
              <w:t xml:space="preserve">Sheree </w:t>
            </w:r>
            <w:proofErr w:type="gramStart"/>
            <w:r w:rsidRPr="006C23F5">
              <w:rPr>
                <w:sz w:val="22"/>
              </w:rPr>
              <w:t xml:space="preserve">Brown,  </w:t>
            </w:r>
            <w:proofErr w:type="spellStart"/>
            <w:r w:rsidRPr="006C23F5">
              <w:rPr>
                <w:sz w:val="22"/>
              </w:rPr>
              <w:t>sheree</w:t>
            </w:r>
            <w:proofErr w:type="gramEnd"/>
            <w:r w:rsidRPr="006C23F5">
              <w:rPr>
                <w:sz w:val="22"/>
              </w:rPr>
              <w:t>.brown</w:t>
            </w:r>
            <w:proofErr w:type="spellEnd"/>
            <w:r w:rsidRPr="006C23F5">
              <w:rPr>
                <w:sz w:val="22"/>
              </w:rPr>
              <w:t xml:space="preserve"> @csiro.au</w:t>
            </w:r>
            <w:r w:rsidR="00C7465C" w:rsidRPr="006C23F5">
              <w:rPr>
                <w:sz w:val="22"/>
              </w:rPr>
              <w:t>, 03 5227 5000</w:t>
            </w:r>
          </w:p>
        </w:tc>
      </w:tr>
      <w:tr w:rsidR="00194B1C" w:rsidRPr="0093721B" w14:paraId="661A4044"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4432A8" w14:textId="77777777" w:rsidR="00194B1C" w:rsidRPr="0093721B" w:rsidRDefault="00C45886" w:rsidP="00D83C52">
            <w:pPr>
              <w:pStyle w:val="TableText"/>
              <w:rPr>
                <w:sz w:val="22"/>
              </w:rPr>
            </w:pPr>
            <w:r w:rsidRPr="0093721B">
              <w:rPr>
                <w:sz w:val="22"/>
              </w:rPr>
              <w:t>How to apply</w:t>
            </w:r>
          </w:p>
        </w:tc>
        <w:tc>
          <w:tcPr>
            <w:tcW w:w="2965" w:type="pct"/>
          </w:tcPr>
          <w:p w14:paraId="615833F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0FCD8762"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ACF847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2352C45C" w14:textId="77777777" w:rsidR="006246C0" w:rsidRPr="00674783" w:rsidRDefault="00B50C20" w:rsidP="00D06E61">
      <w:pPr>
        <w:pStyle w:val="Heading3"/>
        <w:spacing w:after="0"/>
      </w:pPr>
      <w:r>
        <w:t>Role Overview</w:t>
      </w:r>
    </w:p>
    <w:p w14:paraId="16346EE0" w14:textId="58E34154" w:rsidR="0043133E" w:rsidRPr="0043133E" w:rsidRDefault="00C7465C" w:rsidP="0043133E">
      <w:pPr>
        <w:autoSpaceDE w:val="0"/>
        <w:autoSpaceDN w:val="0"/>
        <w:adjustRightInd w:val="0"/>
        <w:rPr>
          <w:bCs/>
          <w:sz w:val="22"/>
        </w:rPr>
      </w:pPr>
      <w:bookmarkStart w:id="1" w:name="_Hlk38621123"/>
      <w:bookmarkStart w:id="2" w:name="_Toc341085720"/>
      <w:bookmarkStart w:id="3" w:name="_Hlk39841557"/>
      <w:r w:rsidRPr="002F5FC7">
        <w:rPr>
          <w:bCs/>
          <w:sz w:val="22"/>
        </w:rPr>
        <w:t>We seek to appoint a</w:t>
      </w:r>
      <w:r>
        <w:rPr>
          <w:bCs/>
          <w:sz w:val="22"/>
        </w:rPr>
        <w:t xml:space="preserve">n Animal </w:t>
      </w:r>
      <w:r w:rsidR="0043133E">
        <w:rPr>
          <w:bCs/>
          <w:sz w:val="22"/>
        </w:rPr>
        <w:t>Technician</w:t>
      </w:r>
      <w:r>
        <w:rPr>
          <w:bCs/>
          <w:sz w:val="22"/>
        </w:rPr>
        <w:t xml:space="preserve"> to assist in the Biocontainment Large Animal Facility </w:t>
      </w:r>
      <w:r w:rsidR="0043133E">
        <w:rPr>
          <w:bCs/>
          <w:sz w:val="22"/>
        </w:rPr>
        <w:t xml:space="preserve">(LAF) </w:t>
      </w:r>
      <w:r>
        <w:rPr>
          <w:bCs/>
          <w:sz w:val="22"/>
        </w:rPr>
        <w:t xml:space="preserve">at the Australian Centre for Disease Preparedness (ACDP) Geelong.  </w:t>
      </w:r>
      <w:r w:rsidR="0043133E" w:rsidRPr="0043133E">
        <w:rPr>
          <w:bCs/>
          <w:sz w:val="22"/>
        </w:rPr>
        <w:t xml:space="preserve">The Large Animal Facility (LAF) capability is essential for the support </w:t>
      </w:r>
      <w:r w:rsidR="0043133E">
        <w:rPr>
          <w:bCs/>
          <w:sz w:val="22"/>
        </w:rPr>
        <w:t>the Australian Animal Health Laboratory (</w:t>
      </w:r>
      <w:r w:rsidR="0043133E" w:rsidRPr="0043133E">
        <w:rPr>
          <w:bCs/>
          <w:sz w:val="22"/>
        </w:rPr>
        <w:t>AAHL</w:t>
      </w:r>
      <w:r w:rsidR="0043133E">
        <w:rPr>
          <w:bCs/>
          <w:sz w:val="22"/>
        </w:rPr>
        <w:t>) Diagnostic Surveillance and Response Program</w:t>
      </w:r>
      <w:r w:rsidR="0043133E" w:rsidRPr="0043133E">
        <w:rPr>
          <w:bCs/>
          <w:sz w:val="22"/>
        </w:rPr>
        <w:t xml:space="preserve"> </w:t>
      </w:r>
      <w:r w:rsidR="0043133E">
        <w:rPr>
          <w:bCs/>
          <w:sz w:val="22"/>
        </w:rPr>
        <w:t>r</w:t>
      </w:r>
      <w:r w:rsidR="0043133E" w:rsidRPr="0043133E">
        <w:rPr>
          <w:bCs/>
          <w:sz w:val="22"/>
        </w:rPr>
        <w:t>esponse and research obligations</w:t>
      </w:r>
      <w:r w:rsidR="0043133E">
        <w:rPr>
          <w:bCs/>
          <w:sz w:val="22"/>
        </w:rPr>
        <w:t xml:space="preserve"> and with Health and Biosecurity Business Unit currently working on COVID-19 vaccine development. </w:t>
      </w:r>
    </w:p>
    <w:bookmarkEnd w:id="1"/>
    <w:p w14:paraId="748E384D" w14:textId="1694DC12" w:rsidR="0043133E" w:rsidRPr="0043133E" w:rsidRDefault="0043133E" w:rsidP="0043133E">
      <w:pPr>
        <w:autoSpaceDE w:val="0"/>
        <w:autoSpaceDN w:val="0"/>
        <w:adjustRightInd w:val="0"/>
        <w:rPr>
          <w:bCs/>
          <w:sz w:val="22"/>
        </w:rPr>
      </w:pPr>
      <w:r w:rsidRPr="0043133E">
        <w:rPr>
          <w:bCs/>
          <w:sz w:val="22"/>
        </w:rPr>
        <w:t xml:space="preserve">The LAF team are a core group of highly trained technical staff that contribute to various animal research projects. The demands of the work are at Biocontainment levels </w:t>
      </w:r>
      <w:r>
        <w:rPr>
          <w:bCs/>
          <w:sz w:val="22"/>
        </w:rPr>
        <w:t>PC3 &amp; PC4</w:t>
      </w:r>
      <w:r w:rsidRPr="0043133E">
        <w:rPr>
          <w:bCs/>
          <w:sz w:val="22"/>
        </w:rPr>
        <w:t xml:space="preserve"> and requires professional and team-oriented staff to ensure the best possible outcomes for the research, animal and staff welfare. </w:t>
      </w:r>
    </w:p>
    <w:p w14:paraId="603FA3C1" w14:textId="2158AF81" w:rsidR="0043133E" w:rsidRDefault="0043133E" w:rsidP="0043133E">
      <w:pPr>
        <w:autoSpaceDE w:val="0"/>
        <w:autoSpaceDN w:val="0"/>
        <w:adjustRightInd w:val="0"/>
        <w:rPr>
          <w:sz w:val="22"/>
        </w:rPr>
      </w:pPr>
      <w:r>
        <w:rPr>
          <w:sz w:val="22"/>
        </w:rPr>
        <w:lastRenderedPageBreak/>
        <w:t xml:space="preserve">The </w:t>
      </w:r>
      <w:r w:rsidRPr="00EC4958">
        <w:rPr>
          <w:sz w:val="22"/>
        </w:rPr>
        <w:t>Animal Technician will have responsibilities which include provision of animal husbandry, collection of</w:t>
      </w:r>
      <w:r>
        <w:rPr>
          <w:sz w:val="22"/>
        </w:rPr>
        <w:t xml:space="preserve"> </w:t>
      </w:r>
      <w:r w:rsidRPr="00EC4958">
        <w:rPr>
          <w:sz w:val="22"/>
        </w:rPr>
        <w:t>samples from infected research animals, data collection and storage, liaison with scientists and</w:t>
      </w:r>
      <w:r>
        <w:rPr>
          <w:sz w:val="22"/>
        </w:rPr>
        <w:t xml:space="preserve"> </w:t>
      </w:r>
      <w:r w:rsidRPr="00EC4958">
        <w:rPr>
          <w:sz w:val="22"/>
        </w:rPr>
        <w:t>veterinarians, promotion of animal welfare and development of quality assurance systems. This work</w:t>
      </w:r>
      <w:r>
        <w:rPr>
          <w:sz w:val="22"/>
        </w:rPr>
        <w:t xml:space="preserve"> </w:t>
      </w:r>
      <w:r w:rsidRPr="00EC4958">
        <w:rPr>
          <w:sz w:val="22"/>
        </w:rPr>
        <w:t>takes place in the microbiological containment facility and there is a particular focus on zoonotic</w:t>
      </w:r>
      <w:r>
        <w:rPr>
          <w:sz w:val="22"/>
        </w:rPr>
        <w:t xml:space="preserve"> </w:t>
      </w:r>
      <w:r w:rsidRPr="00EC4958">
        <w:rPr>
          <w:sz w:val="22"/>
        </w:rPr>
        <w:t xml:space="preserve">diseases. </w:t>
      </w:r>
    </w:p>
    <w:p w14:paraId="4142E30D" w14:textId="77777777" w:rsidR="00C7465C" w:rsidRDefault="00C7465C" w:rsidP="00C7465C">
      <w:pPr>
        <w:autoSpaceDE w:val="0"/>
        <w:autoSpaceDN w:val="0"/>
        <w:adjustRightInd w:val="0"/>
        <w:rPr>
          <w:bCs/>
          <w:sz w:val="22"/>
        </w:rPr>
      </w:pPr>
      <w:bookmarkStart w:id="4" w:name="_Hlk38620848"/>
      <w:r w:rsidRPr="003B1C88">
        <w:rPr>
          <w:bCs/>
          <w:sz w:val="22"/>
        </w:rPr>
        <w:t>Weekend work</w:t>
      </w:r>
      <w:r>
        <w:rPr>
          <w:bCs/>
          <w:sz w:val="22"/>
        </w:rPr>
        <w:t xml:space="preserve"> is involved on a roster basis and shift work may be required from time to time.  </w:t>
      </w:r>
    </w:p>
    <w:p w14:paraId="1FCE6700" w14:textId="62519A83" w:rsidR="00C7465C" w:rsidRDefault="00C7465C" w:rsidP="00C7465C">
      <w:pPr>
        <w:autoSpaceDE w:val="0"/>
        <w:autoSpaceDN w:val="0"/>
        <w:adjustRightInd w:val="0"/>
        <w:rPr>
          <w:bCs/>
          <w:sz w:val="22"/>
        </w:rPr>
      </w:pPr>
      <w:bookmarkStart w:id="5" w:name="_Hlk38619640"/>
      <w:bookmarkEnd w:id="3"/>
      <w:r w:rsidRPr="003B1C88">
        <w:rPr>
          <w:bCs/>
          <w:sz w:val="22"/>
        </w:rPr>
        <w:t>A small team of dedicated people</w:t>
      </w:r>
      <w:r>
        <w:rPr>
          <w:bCs/>
          <w:sz w:val="22"/>
        </w:rPr>
        <w:t xml:space="preserve"> assist in the day to day running of the </w:t>
      </w:r>
      <w:r w:rsidRPr="003B1C88">
        <w:rPr>
          <w:bCs/>
          <w:sz w:val="22"/>
        </w:rPr>
        <w:t>facility however many tasks involve working alone. All staff working in this</w:t>
      </w:r>
      <w:r>
        <w:rPr>
          <w:bCs/>
          <w:sz w:val="22"/>
        </w:rPr>
        <w:t xml:space="preserve"> </w:t>
      </w:r>
      <w:r w:rsidRPr="003B1C88">
        <w:rPr>
          <w:bCs/>
          <w:sz w:val="22"/>
        </w:rPr>
        <w:t>environment must pass security, medical and psychological checks</w:t>
      </w:r>
      <w:r w:rsidR="0043133E" w:rsidRPr="0043133E">
        <w:rPr>
          <w:sz w:val="22"/>
        </w:rPr>
        <w:t xml:space="preserve"> </w:t>
      </w:r>
      <w:r w:rsidR="0043133E">
        <w:rPr>
          <w:sz w:val="22"/>
        </w:rPr>
        <w:t>and be vaccinated against various diseases</w:t>
      </w:r>
      <w:r w:rsidR="0043133E" w:rsidRPr="00EC4958">
        <w:rPr>
          <w:sz w:val="22"/>
        </w:rPr>
        <w:t>.</w:t>
      </w:r>
    </w:p>
    <w:bookmarkEnd w:id="5"/>
    <w:p w14:paraId="09954FE3" w14:textId="20D646B8" w:rsidR="00C7465C" w:rsidRDefault="00C7465C" w:rsidP="00C7465C">
      <w:pPr>
        <w:rPr>
          <w:rFonts w:eastAsia="Times New Roman"/>
          <w:sz w:val="22"/>
          <w:lang w:eastAsia="en-US"/>
        </w:rPr>
      </w:pPr>
      <w:r w:rsidRPr="009F585E">
        <w:rPr>
          <w:rFonts w:eastAsia="Times New Roman"/>
          <w:sz w:val="22"/>
          <w:lang w:eastAsia="en-US"/>
        </w:rPr>
        <w:t>Aboriginal and Torres Strait Islander people are encouraged to apply.</w:t>
      </w:r>
    </w:p>
    <w:bookmarkEnd w:id="4"/>
    <w:p w14:paraId="5763D07E" w14:textId="77777777" w:rsidR="0043133E" w:rsidRPr="009F585E" w:rsidRDefault="0043133E" w:rsidP="00C7465C">
      <w:pPr>
        <w:rPr>
          <w:rFonts w:eastAsia="Times New Roman"/>
          <w:sz w:val="22"/>
          <w:lang w:val="en-US" w:eastAsia="en-US"/>
        </w:rPr>
      </w:pPr>
    </w:p>
    <w:p w14:paraId="4E59A676" w14:textId="77777777" w:rsidR="00B50C20" w:rsidRPr="00B50C20" w:rsidRDefault="00B50C20" w:rsidP="00B50C20">
      <w:pPr>
        <w:pStyle w:val="Heading3"/>
      </w:pPr>
      <w:r w:rsidRPr="00B50C20">
        <w:t>Duties and Key Result Areas:</w:t>
      </w:r>
      <w:r w:rsidR="003E5564">
        <w:t xml:space="preserve">  </w:t>
      </w:r>
    </w:p>
    <w:p w14:paraId="73F466A7" w14:textId="77777777" w:rsidR="00312563" w:rsidRDefault="00312563" w:rsidP="00312563">
      <w:pPr>
        <w:pStyle w:val="ListParagraph"/>
        <w:numPr>
          <w:ilvl w:val="0"/>
          <w:numId w:val="37"/>
        </w:numPr>
        <w:spacing w:before="0" w:after="60" w:line="240" w:lineRule="auto"/>
        <w:contextualSpacing w:val="0"/>
        <w:rPr>
          <w:sz w:val="22"/>
        </w:rPr>
      </w:pPr>
      <w:bookmarkStart w:id="6" w:name="_Hlk39841722"/>
      <w:r>
        <w:rPr>
          <w:sz w:val="22"/>
        </w:rPr>
        <w:t>Apply knowledge of animal husbandry and behaviour in day-to-day activities.</w:t>
      </w:r>
    </w:p>
    <w:p w14:paraId="0212FF85" w14:textId="2DB18192" w:rsidR="00312563" w:rsidRPr="00537F9A" w:rsidRDefault="00312563" w:rsidP="00312563">
      <w:pPr>
        <w:pStyle w:val="ListParagraph"/>
        <w:numPr>
          <w:ilvl w:val="0"/>
          <w:numId w:val="37"/>
        </w:numPr>
        <w:spacing w:before="0" w:after="60" w:line="240" w:lineRule="auto"/>
        <w:contextualSpacing w:val="0"/>
        <w:rPr>
          <w:sz w:val="22"/>
        </w:rPr>
      </w:pPr>
      <w:r>
        <w:rPr>
          <w:sz w:val="22"/>
        </w:rPr>
        <w:t>Following training, p</w:t>
      </w:r>
      <w:r w:rsidRPr="00537F9A">
        <w:rPr>
          <w:sz w:val="22"/>
        </w:rPr>
        <w:t>rovide technical assistance to research activities involving animals within the microbiologically collection of biological samples such as blood and tissues form animals carrying infectious</w:t>
      </w:r>
      <w:r>
        <w:rPr>
          <w:sz w:val="22"/>
        </w:rPr>
        <w:t xml:space="preserve"> </w:t>
      </w:r>
      <w:r w:rsidRPr="00537F9A">
        <w:rPr>
          <w:sz w:val="22"/>
        </w:rPr>
        <w:t xml:space="preserve">contained facility at CSIRO </w:t>
      </w:r>
      <w:r w:rsidR="006B4CCC">
        <w:rPr>
          <w:sz w:val="22"/>
        </w:rPr>
        <w:t>ACDP</w:t>
      </w:r>
      <w:r w:rsidRPr="00537F9A">
        <w:rPr>
          <w:sz w:val="22"/>
        </w:rPr>
        <w:t>. Duties include conducting animal husbandry procedures and diseases.</w:t>
      </w:r>
    </w:p>
    <w:p w14:paraId="2DE145B1" w14:textId="77777777" w:rsidR="00312563" w:rsidRDefault="00312563" w:rsidP="00312563">
      <w:pPr>
        <w:pStyle w:val="ListParagraph"/>
        <w:numPr>
          <w:ilvl w:val="0"/>
          <w:numId w:val="37"/>
        </w:numPr>
        <w:spacing w:before="0" w:after="60" w:line="240" w:lineRule="auto"/>
        <w:contextualSpacing w:val="0"/>
        <w:rPr>
          <w:sz w:val="22"/>
        </w:rPr>
      </w:pPr>
      <w:r w:rsidRPr="00537F9A">
        <w:rPr>
          <w:sz w:val="22"/>
        </w:rPr>
        <w:t>Improve animal welfare through innovation, astute observation, promotion of animal welfare</w:t>
      </w:r>
      <w:r>
        <w:rPr>
          <w:sz w:val="22"/>
        </w:rPr>
        <w:t xml:space="preserve"> </w:t>
      </w:r>
      <w:r w:rsidRPr="00537F9A">
        <w:rPr>
          <w:sz w:val="22"/>
        </w:rPr>
        <w:t>principles</w:t>
      </w:r>
      <w:r>
        <w:rPr>
          <w:sz w:val="22"/>
        </w:rPr>
        <w:t xml:space="preserve"> and compliance with animal ethics committee approved protocols and facility policies.</w:t>
      </w:r>
    </w:p>
    <w:p w14:paraId="363B6FDF" w14:textId="77777777" w:rsidR="00312563" w:rsidRPr="00537F9A" w:rsidRDefault="00312563" w:rsidP="00312563">
      <w:pPr>
        <w:pStyle w:val="ListParagraph"/>
        <w:numPr>
          <w:ilvl w:val="0"/>
          <w:numId w:val="37"/>
        </w:numPr>
        <w:spacing w:before="0" w:after="60" w:line="240" w:lineRule="auto"/>
        <w:contextualSpacing w:val="0"/>
        <w:rPr>
          <w:sz w:val="22"/>
        </w:rPr>
      </w:pPr>
      <w:r>
        <w:rPr>
          <w:sz w:val="22"/>
        </w:rPr>
        <w:t>Undertake animal studies work under a</w:t>
      </w:r>
      <w:r w:rsidRPr="00537F9A">
        <w:rPr>
          <w:sz w:val="22"/>
        </w:rPr>
        <w:t xml:space="preserve"> compliance</w:t>
      </w:r>
      <w:r>
        <w:rPr>
          <w:sz w:val="22"/>
        </w:rPr>
        <w:t xml:space="preserve"> framework</w:t>
      </w:r>
      <w:r w:rsidRPr="00537F9A">
        <w:rPr>
          <w:sz w:val="22"/>
        </w:rPr>
        <w:t xml:space="preserve"> </w:t>
      </w:r>
      <w:r>
        <w:rPr>
          <w:sz w:val="22"/>
        </w:rPr>
        <w:t>ensuring</w:t>
      </w:r>
      <w:r w:rsidRPr="00537F9A">
        <w:rPr>
          <w:sz w:val="22"/>
        </w:rPr>
        <w:t xml:space="preserve"> Animal Ethics Committee protocols and policies</w:t>
      </w:r>
      <w:r>
        <w:rPr>
          <w:sz w:val="22"/>
        </w:rPr>
        <w:t xml:space="preserve"> are adhered to. Provide advice to scientific staff about animal welfare and ethical standards for AEC applications</w:t>
      </w:r>
      <w:r w:rsidRPr="00537F9A">
        <w:rPr>
          <w:sz w:val="22"/>
        </w:rPr>
        <w:t>.</w:t>
      </w:r>
    </w:p>
    <w:p w14:paraId="213F7CF4" w14:textId="77777777" w:rsidR="00312563" w:rsidRPr="00537F9A" w:rsidRDefault="00312563" w:rsidP="00312563">
      <w:pPr>
        <w:pStyle w:val="ListParagraph"/>
        <w:numPr>
          <w:ilvl w:val="0"/>
          <w:numId w:val="37"/>
        </w:numPr>
        <w:spacing w:before="0" w:after="60" w:line="240" w:lineRule="auto"/>
        <w:contextualSpacing w:val="0"/>
        <w:rPr>
          <w:sz w:val="22"/>
        </w:rPr>
      </w:pPr>
      <w:r>
        <w:rPr>
          <w:sz w:val="22"/>
        </w:rPr>
        <w:t xml:space="preserve">Contribute to </w:t>
      </w:r>
      <w:r w:rsidRPr="00537F9A">
        <w:rPr>
          <w:sz w:val="22"/>
        </w:rPr>
        <w:t>the success of research activities through effective liaison with team members, scientists, laboratory technicians and veterinarians; thorough planning of activities; attention to technical details; excellent record keeping; appropriate decision making and support of</w:t>
      </w:r>
      <w:r>
        <w:rPr>
          <w:sz w:val="22"/>
        </w:rPr>
        <w:t xml:space="preserve"> a</w:t>
      </w:r>
      <w:r w:rsidRPr="00537F9A">
        <w:rPr>
          <w:sz w:val="22"/>
        </w:rPr>
        <w:t xml:space="preserve"> strong</w:t>
      </w:r>
      <w:r>
        <w:rPr>
          <w:sz w:val="22"/>
        </w:rPr>
        <w:t xml:space="preserve"> </w:t>
      </w:r>
      <w:r w:rsidRPr="00537F9A">
        <w:rPr>
          <w:sz w:val="22"/>
        </w:rPr>
        <w:t>safety culture.</w:t>
      </w:r>
    </w:p>
    <w:p w14:paraId="1BA9664C" w14:textId="77777777" w:rsidR="00312563" w:rsidRDefault="00312563" w:rsidP="00312563">
      <w:pPr>
        <w:pStyle w:val="ListParagraph"/>
        <w:numPr>
          <w:ilvl w:val="0"/>
          <w:numId w:val="37"/>
        </w:numPr>
        <w:spacing w:before="0" w:after="60" w:line="240" w:lineRule="auto"/>
        <w:contextualSpacing w:val="0"/>
        <w:rPr>
          <w:sz w:val="22"/>
        </w:rPr>
      </w:pPr>
      <w:r w:rsidRPr="00537F9A">
        <w:rPr>
          <w:sz w:val="22"/>
        </w:rPr>
        <w:t>Develop and implement improved monitoring and record systems for animals used in research</w:t>
      </w:r>
      <w:r>
        <w:rPr>
          <w:sz w:val="22"/>
        </w:rPr>
        <w:t xml:space="preserve"> </w:t>
      </w:r>
      <w:r w:rsidRPr="00537F9A">
        <w:rPr>
          <w:sz w:val="22"/>
        </w:rPr>
        <w:t>to facilitate</w:t>
      </w:r>
      <w:r>
        <w:rPr>
          <w:sz w:val="22"/>
        </w:rPr>
        <w:t xml:space="preserve"> compliance and </w:t>
      </w:r>
      <w:r w:rsidRPr="00537F9A">
        <w:rPr>
          <w:sz w:val="22"/>
        </w:rPr>
        <w:t>certification of the animal facilities to a relevant quality standard</w:t>
      </w:r>
      <w:r>
        <w:rPr>
          <w:sz w:val="22"/>
        </w:rPr>
        <w:t>.</w:t>
      </w:r>
    </w:p>
    <w:p w14:paraId="4CC63A4A" w14:textId="77777777" w:rsidR="00312563" w:rsidRPr="00C90F1C" w:rsidRDefault="00312563" w:rsidP="00312563">
      <w:pPr>
        <w:pStyle w:val="ListParagraph"/>
        <w:numPr>
          <w:ilvl w:val="0"/>
          <w:numId w:val="37"/>
        </w:numPr>
        <w:spacing w:before="0" w:after="60" w:line="240" w:lineRule="auto"/>
        <w:contextualSpacing w:val="0"/>
        <w:rPr>
          <w:sz w:val="22"/>
        </w:rPr>
      </w:pPr>
      <w:r>
        <w:rPr>
          <w:sz w:val="22"/>
        </w:rPr>
        <w:t>P</w:t>
      </w:r>
      <w:r w:rsidRPr="00555E7D">
        <w:rPr>
          <w:sz w:val="22"/>
        </w:rPr>
        <w:t>erform manual labour such as lifting</w:t>
      </w:r>
      <w:r>
        <w:rPr>
          <w:sz w:val="22"/>
        </w:rPr>
        <w:t xml:space="preserve"> heavy items</w:t>
      </w:r>
      <w:r w:rsidRPr="00555E7D">
        <w:rPr>
          <w:sz w:val="22"/>
        </w:rPr>
        <w:t xml:space="preserve"> an</w:t>
      </w:r>
      <w:r>
        <w:rPr>
          <w:sz w:val="22"/>
        </w:rPr>
        <w:t xml:space="preserve">d other </w:t>
      </w:r>
      <w:r w:rsidRPr="00555E7D">
        <w:rPr>
          <w:sz w:val="22"/>
        </w:rPr>
        <w:t>physically demanding tasks.</w:t>
      </w:r>
    </w:p>
    <w:p w14:paraId="6BB70A10" w14:textId="77777777" w:rsidR="00312563" w:rsidRPr="00555E7D" w:rsidRDefault="00312563" w:rsidP="00312563">
      <w:pPr>
        <w:pStyle w:val="ListParagraph"/>
        <w:numPr>
          <w:ilvl w:val="0"/>
          <w:numId w:val="37"/>
        </w:numPr>
        <w:spacing w:before="0" w:after="60" w:line="240" w:lineRule="auto"/>
        <w:contextualSpacing w:val="0"/>
        <w:rPr>
          <w:sz w:val="22"/>
        </w:rPr>
      </w:pPr>
      <w:r w:rsidRPr="00555E7D">
        <w:rPr>
          <w:sz w:val="22"/>
        </w:rPr>
        <w:t>Deliver strong support to a highly dedicated team, responding promptly to unexpected changes in circumstances and identifying creative solutions to logistical challenges.</w:t>
      </w:r>
    </w:p>
    <w:p w14:paraId="6809F834" w14:textId="77777777" w:rsidR="00312563" w:rsidRPr="00C90F1C" w:rsidRDefault="00312563" w:rsidP="00312563">
      <w:pPr>
        <w:pStyle w:val="ListParagraph"/>
        <w:numPr>
          <w:ilvl w:val="0"/>
          <w:numId w:val="37"/>
        </w:numPr>
        <w:spacing w:before="0" w:after="60" w:line="240" w:lineRule="auto"/>
        <w:contextualSpacing w:val="0"/>
        <w:rPr>
          <w:sz w:val="22"/>
        </w:rPr>
      </w:pPr>
      <w:r w:rsidRPr="00C90F1C">
        <w:rPr>
          <w:sz w:val="22"/>
        </w:rPr>
        <w:t>Apply strong organisational skills and perform practical tasks according to protocols and on schedule.</w:t>
      </w:r>
    </w:p>
    <w:p w14:paraId="6183CE69" w14:textId="77777777" w:rsidR="00312563" w:rsidRDefault="00312563" w:rsidP="00312563">
      <w:pPr>
        <w:pStyle w:val="ListParagraph"/>
        <w:numPr>
          <w:ilvl w:val="0"/>
          <w:numId w:val="37"/>
        </w:numPr>
        <w:spacing w:before="0" w:after="60" w:line="240" w:lineRule="auto"/>
        <w:contextualSpacing w:val="0"/>
        <w:rPr>
          <w:sz w:val="22"/>
        </w:rPr>
      </w:pPr>
      <w:r>
        <w:rPr>
          <w:sz w:val="22"/>
        </w:rPr>
        <w:t>Work in a diverse team and strive to ensure trust is gained with fellow team members to develop excellent and cohesive working relationships with a focus on team goals</w:t>
      </w:r>
    </w:p>
    <w:p w14:paraId="18928516" w14:textId="77777777" w:rsidR="00312563" w:rsidRPr="00AD2520" w:rsidRDefault="00312563" w:rsidP="00312563">
      <w:pPr>
        <w:pStyle w:val="ListParagraph"/>
        <w:numPr>
          <w:ilvl w:val="0"/>
          <w:numId w:val="37"/>
        </w:numPr>
        <w:spacing w:before="0" w:after="60" w:line="240" w:lineRule="auto"/>
        <w:contextualSpacing w:val="0"/>
        <w:rPr>
          <w:sz w:val="22"/>
        </w:rPr>
      </w:pPr>
      <w:r w:rsidRPr="00AD2520">
        <w:rPr>
          <w:sz w:val="22"/>
        </w:rPr>
        <w:t>As an animal facility the LAF team undertakes weekend work</w:t>
      </w:r>
      <w:r>
        <w:rPr>
          <w:sz w:val="22"/>
        </w:rPr>
        <w:t xml:space="preserve"> on a rostered basis and for some studies this may include work after core hours.</w:t>
      </w:r>
    </w:p>
    <w:p w14:paraId="480868E5" w14:textId="77777777" w:rsidR="00312563" w:rsidRPr="004B1ECC" w:rsidRDefault="00312563" w:rsidP="00312563">
      <w:pPr>
        <w:pStyle w:val="ListParagraph"/>
        <w:numPr>
          <w:ilvl w:val="0"/>
          <w:numId w:val="37"/>
        </w:numPr>
        <w:spacing w:before="0" w:after="60" w:line="240" w:lineRule="auto"/>
        <w:contextualSpacing w:val="0"/>
        <w:rPr>
          <w:sz w:val="22"/>
        </w:rPr>
      </w:pPr>
      <w:r w:rsidRPr="004B1ECC">
        <w:rPr>
          <w:sz w:val="22"/>
        </w:rPr>
        <w:t>Adhere to the spirit and practice of CSIRO’s Values</w:t>
      </w:r>
      <w:r>
        <w:rPr>
          <w:sz w:val="22"/>
        </w:rPr>
        <w:t xml:space="preserve"> and </w:t>
      </w:r>
      <w:r w:rsidRPr="004B1ECC">
        <w:rPr>
          <w:sz w:val="22"/>
        </w:rPr>
        <w:t>Health, Safety and Environment plans and policies, Diversity initiatives and Zero Harm goals.</w:t>
      </w:r>
    </w:p>
    <w:p w14:paraId="05ACF31C" w14:textId="2817E155" w:rsidR="00312563" w:rsidRPr="00D602D9" w:rsidRDefault="00312563" w:rsidP="00312563">
      <w:pPr>
        <w:pStyle w:val="ListParagraph"/>
        <w:numPr>
          <w:ilvl w:val="0"/>
          <w:numId w:val="37"/>
        </w:numPr>
        <w:spacing w:before="0" w:after="60" w:line="240" w:lineRule="auto"/>
        <w:contextualSpacing w:val="0"/>
        <w:rPr>
          <w:sz w:val="22"/>
        </w:rPr>
      </w:pPr>
      <w:r w:rsidRPr="004B1ECC">
        <w:rPr>
          <w:bCs/>
          <w:sz w:val="22"/>
        </w:rPr>
        <w:t xml:space="preserve">Abide by and promote </w:t>
      </w:r>
      <w:r w:rsidR="006B4CCC">
        <w:rPr>
          <w:bCs/>
          <w:sz w:val="22"/>
        </w:rPr>
        <w:t>ACDP’s</w:t>
      </w:r>
      <w:r w:rsidRPr="004B1ECC">
        <w:rPr>
          <w:bCs/>
          <w:sz w:val="22"/>
        </w:rPr>
        <w:t xml:space="preserve"> microbiological security regulations.</w:t>
      </w:r>
    </w:p>
    <w:bookmarkEnd w:id="6"/>
    <w:p w14:paraId="20C91652" w14:textId="77777777" w:rsidR="00312563" w:rsidRDefault="00312563" w:rsidP="00D83C52">
      <w:pPr>
        <w:pStyle w:val="Heading2"/>
        <w:rPr>
          <w:sz w:val="22"/>
          <w:szCs w:val="22"/>
        </w:rPr>
      </w:pPr>
      <w:r>
        <w:rPr>
          <w:sz w:val="22"/>
          <w:szCs w:val="22"/>
        </w:rPr>
        <w:lastRenderedPageBreak/>
        <w:t>Other duties as directed.</w:t>
      </w:r>
      <w:r w:rsidRPr="003271B9">
        <w:rPr>
          <w:sz w:val="22"/>
          <w:szCs w:val="22"/>
        </w:rPr>
        <w:t xml:space="preserve">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F42CFB4" w14:textId="03EFC79A"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126F9B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2F46CCB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4A27EC7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78A720E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3EA5A33E"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7374683F"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53D03A36"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656173C" w14:textId="77777777" w:rsidR="000B3207" w:rsidRPr="000B3207" w:rsidRDefault="000B3207" w:rsidP="000B3207">
      <w:pPr>
        <w:pStyle w:val="Heading4"/>
      </w:pPr>
      <w:r>
        <w:t>Essential</w:t>
      </w:r>
    </w:p>
    <w:p w14:paraId="5FC64F08"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46F0059D" w14:textId="77777777" w:rsidR="00312563" w:rsidRPr="00555E7D" w:rsidRDefault="00312563" w:rsidP="00312563">
      <w:pPr>
        <w:numPr>
          <w:ilvl w:val="0"/>
          <w:numId w:val="38"/>
        </w:numPr>
        <w:spacing w:before="0" w:after="0" w:line="240" w:lineRule="auto"/>
      </w:pPr>
      <w:bookmarkStart w:id="7" w:name="_Hlk39841878"/>
      <w:r>
        <w:rPr>
          <w:sz w:val="22"/>
        </w:rPr>
        <w:t xml:space="preserve">A </w:t>
      </w:r>
      <w:r w:rsidRPr="00555E7D">
        <w:rPr>
          <w:sz w:val="22"/>
        </w:rPr>
        <w:t>Bachelor of Animal related science or Agriculture</w:t>
      </w:r>
      <w:r>
        <w:rPr>
          <w:sz w:val="22"/>
        </w:rPr>
        <w:t>,</w:t>
      </w:r>
      <w:r w:rsidRPr="00555E7D">
        <w:rPr>
          <w:sz w:val="22"/>
        </w:rPr>
        <w:t xml:space="preserve"> or a Diploma Qualification with demonstrated relevant experience in animal husbandry and animal behaviour.</w:t>
      </w:r>
    </w:p>
    <w:p w14:paraId="7D969DE2" w14:textId="77777777" w:rsidR="00312563"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E</w:t>
      </w:r>
      <w:r w:rsidRPr="00411AA8">
        <w:rPr>
          <w:rFonts w:cs="Calibri"/>
          <w:sz w:val="22"/>
        </w:rPr>
        <w:t>xperience with husbandry and handling a broad range of species</w:t>
      </w:r>
      <w:r w:rsidRPr="00411AA8">
        <w:rPr>
          <w:color w:val="000080"/>
        </w:rPr>
        <w:t xml:space="preserve"> </w:t>
      </w:r>
      <w:r w:rsidRPr="00411AA8">
        <w:rPr>
          <w:rFonts w:cs="Calibri"/>
          <w:sz w:val="22"/>
        </w:rPr>
        <w:t>such as domestic livestock, laboratory animals and/or wildlife</w:t>
      </w:r>
      <w:r>
        <w:rPr>
          <w:rFonts w:cs="Calibri"/>
          <w:sz w:val="22"/>
        </w:rPr>
        <w:t>.</w:t>
      </w:r>
    </w:p>
    <w:p w14:paraId="1633D374" w14:textId="77777777" w:rsidR="00312563" w:rsidRPr="00411AA8"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D</w:t>
      </w:r>
      <w:r w:rsidRPr="00411AA8">
        <w:rPr>
          <w:rFonts w:cs="Calibri"/>
          <w:sz w:val="22"/>
        </w:rPr>
        <w:t>emonstrated competence in routine husbandry and management</w:t>
      </w:r>
      <w:r>
        <w:rPr>
          <w:rFonts w:cs="Calibri"/>
          <w:sz w:val="22"/>
        </w:rPr>
        <w:t xml:space="preserve"> </w:t>
      </w:r>
      <w:r w:rsidRPr="00411AA8">
        <w:rPr>
          <w:rFonts w:cs="Calibri"/>
          <w:sz w:val="22"/>
        </w:rPr>
        <w:t>procedures in a veterinary or medical research or diagnostic facility, or on a farm.</w:t>
      </w:r>
    </w:p>
    <w:p w14:paraId="5D43BAD1" w14:textId="77777777" w:rsidR="00312563" w:rsidRPr="00411AA8"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W</w:t>
      </w:r>
      <w:r w:rsidRPr="00411AA8">
        <w:rPr>
          <w:rFonts w:cs="Calibri"/>
          <w:sz w:val="22"/>
        </w:rPr>
        <w:t>illingness to work with animals infected with serious zoonotic disease agents,</w:t>
      </w:r>
      <w:r>
        <w:rPr>
          <w:rFonts w:cs="Calibri"/>
          <w:sz w:val="22"/>
        </w:rPr>
        <w:t xml:space="preserve"> </w:t>
      </w:r>
      <w:r w:rsidRPr="00411AA8">
        <w:rPr>
          <w:rFonts w:cs="Calibri"/>
          <w:sz w:val="22"/>
        </w:rPr>
        <w:t>following appropriate training including the wearing of personal protective equipment</w:t>
      </w:r>
      <w:r>
        <w:rPr>
          <w:rFonts w:cs="Calibri"/>
          <w:sz w:val="22"/>
        </w:rPr>
        <w:t xml:space="preserve"> including biocontainment suits</w:t>
      </w:r>
      <w:r w:rsidRPr="00411AA8">
        <w:rPr>
          <w:rFonts w:cs="Calibri"/>
          <w:sz w:val="22"/>
        </w:rPr>
        <w:t>.</w:t>
      </w:r>
    </w:p>
    <w:p w14:paraId="0A62CE2D" w14:textId="77777777" w:rsidR="00312563" w:rsidRPr="00411AA8" w:rsidRDefault="00312563" w:rsidP="00312563">
      <w:pPr>
        <w:numPr>
          <w:ilvl w:val="0"/>
          <w:numId w:val="38"/>
        </w:numPr>
        <w:autoSpaceDE w:val="0"/>
        <w:autoSpaceDN w:val="0"/>
        <w:adjustRightInd w:val="0"/>
        <w:spacing w:before="0" w:after="0" w:line="240" w:lineRule="auto"/>
        <w:rPr>
          <w:rFonts w:cs="Calibri"/>
          <w:sz w:val="22"/>
        </w:rPr>
      </w:pPr>
      <w:r w:rsidRPr="00411AA8">
        <w:rPr>
          <w:rFonts w:cs="Calibri"/>
          <w:sz w:val="22"/>
        </w:rPr>
        <w:t>Demonstrated ability to maintain accurate records and understand the purpose of such records</w:t>
      </w:r>
      <w:r>
        <w:rPr>
          <w:rFonts w:cs="Calibri"/>
          <w:sz w:val="22"/>
        </w:rPr>
        <w:t xml:space="preserve"> </w:t>
      </w:r>
      <w:r w:rsidRPr="00411AA8">
        <w:rPr>
          <w:rFonts w:cs="Calibri"/>
          <w:sz w:val="22"/>
        </w:rPr>
        <w:t>in a research and diagnostic facility.</w:t>
      </w:r>
    </w:p>
    <w:p w14:paraId="0B8C5D8E" w14:textId="4467EA0A" w:rsidR="00312563" w:rsidRDefault="00312563" w:rsidP="00312563">
      <w:pPr>
        <w:numPr>
          <w:ilvl w:val="0"/>
          <w:numId w:val="38"/>
        </w:numPr>
        <w:autoSpaceDE w:val="0"/>
        <w:autoSpaceDN w:val="0"/>
        <w:adjustRightInd w:val="0"/>
        <w:spacing w:before="0" w:after="0" w:line="240" w:lineRule="auto"/>
        <w:rPr>
          <w:rFonts w:cs="Calibri"/>
          <w:sz w:val="22"/>
        </w:rPr>
      </w:pPr>
      <w:r w:rsidRPr="00FC347A">
        <w:rPr>
          <w:rFonts w:cs="Calibri"/>
          <w:sz w:val="22"/>
        </w:rPr>
        <w:t xml:space="preserve">Demonstrated </w:t>
      </w:r>
      <w:r>
        <w:rPr>
          <w:rFonts w:cs="Calibri"/>
          <w:sz w:val="22"/>
        </w:rPr>
        <w:t>ability</w:t>
      </w:r>
      <w:r w:rsidRPr="00FC347A">
        <w:rPr>
          <w:rFonts w:cs="Calibri"/>
          <w:sz w:val="22"/>
        </w:rPr>
        <w:t xml:space="preserve"> to work productively and harmoniously in a team, </w:t>
      </w:r>
      <w:r>
        <w:rPr>
          <w:rFonts w:cs="Calibri"/>
          <w:sz w:val="22"/>
        </w:rPr>
        <w:t>with</w:t>
      </w:r>
      <w:r w:rsidRPr="00FC347A">
        <w:rPr>
          <w:rFonts w:cs="Calibri"/>
          <w:sz w:val="22"/>
        </w:rPr>
        <w:t xml:space="preserve"> an understanding </w:t>
      </w:r>
      <w:r w:rsidR="006C23F5">
        <w:rPr>
          <w:rFonts w:cs="Calibri"/>
          <w:sz w:val="22"/>
        </w:rPr>
        <w:t xml:space="preserve">of </w:t>
      </w:r>
      <w:r w:rsidRPr="00FC347A">
        <w:rPr>
          <w:rFonts w:cs="Calibri"/>
          <w:sz w:val="22"/>
        </w:rPr>
        <w:t>the basis of a successful team, and an ability to work independently towards team goals.</w:t>
      </w:r>
      <w:r w:rsidRPr="00AD2520">
        <w:rPr>
          <w:rFonts w:cs="Calibri"/>
          <w:sz w:val="22"/>
        </w:rPr>
        <w:t xml:space="preserve"> </w:t>
      </w:r>
    </w:p>
    <w:p w14:paraId="22EDD5D2" w14:textId="77777777" w:rsidR="00312563"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 xml:space="preserve">A flexible approach to be available </w:t>
      </w:r>
      <w:r w:rsidRPr="00AD2520">
        <w:rPr>
          <w:rFonts w:cs="Calibri"/>
          <w:sz w:val="22"/>
        </w:rPr>
        <w:t>as part of the team roster for weekend and at times after hours work</w:t>
      </w:r>
      <w:r>
        <w:rPr>
          <w:rFonts w:cs="Calibri"/>
          <w:sz w:val="22"/>
        </w:rPr>
        <w:t>.</w:t>
      </w:r>
    </w:p>
    <w:p w14:paraId="1930ACD6" w14:textId="77777777" w:rsidR="00312563" w:rsidRDefault="00312563" w:rsidP="00312563">
      <w:pPr>
        <w:numPr>
          <w:ilvl w:val="0"/>
          <w:numId w:val="38"/>
        </w:numPr>
        <w:autoSpaceDE w:val="0"/>
        <w:autoSpaceDN w:val="0"/>
        <w:adjustRightInd w:val="0"/>
        <w:spacing w:before="0" w:after="0" w:line="240" w:lineRule="auto"/>
        <w:rPr>
          <w:rFonts w:cs="Calibri"/>
          <w:sz w:val="22"/>
        </w:rPr>
      </w:pPr>
      <w:r w:rsidRPr="00AD2520">
        <w:rPr>
          <w:rFonts w:cs="Calibri"/>
          <w:sz w:val="22"/>
        </w:rPr>
        <w:t>Demonstrated familiarity with the Australian Code of Practice for the Care and Use of Animals for Scientific Purposes, maintaining the highest welfare standards.</w:t>
      </w:r>
    </w:p>
    <w:p w14:paraId="0A866A85"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C332011" w14:textId="77777777" w:rsidR="00312563" w:rsidRDefault="00312563" w:rsidP="00312563">
      <w:pPr>
        <w:numPr>
          <w:ilvl w:val="0"/>
          <w:numId w:val="39"/>
        </w:numPr>
        <w:spacing w:before="0" w:after="0" w:line="240" w:lineRule="auto"/>
        <w:rPr>
          <w:sz w:val="22"/>
        </w:rPr>
      </w:pPr>
      <w:r w:rsidRPr="00411AA8">
        <w:rPr>
          <w:sz w:val="22"/>
        </w:rPr>
        <w:t xml:space="preserve">Experience in working within a quality assurance system. </w:t>
      </w:r>
    </w:p>
    <w:p w14:paraId="00620C03" w14:textId="77777777" w:rsidR="00312563" w:rsidRDefault="00312563" w:rsidP="00312563">
      <w:pPr>
        <w:numPr>
          <w:ilvl w:val="0"/>
          <w:numId w:val="39"/>
        </w:numPr>
        <w:spacing w:before="0" w:after="0" w:line="240" w:lineRule="auto"/>
        <w:rPr>
          <w:sz w:val="22"/>
        </w:rPr>
      </w:pPr>
      <w:r w:rsidRPr="00555E7D">
        <w:rPr>
          <w:sz w:val="22"/>
        </w:rPr>
        <w:t>Demonstrated ability to perform technical procedures such as collection of biological samples from animals</w:t>
      </w:r>
      <w:r>
        <w:rPr>
          <w:sz w:val="22"/>
        </w:rPr>
        <w:t>.</w:t>
      </w:r>
    </w:p>
    <w:p w14:paraId="4C738EDA" w14:textId="77777777" w:rsidR="00312563" w:rsidRDefault="00312563" w:rsidP="00312563">
      <w:pPr>
        <w:numPr>
          <w:ilvl w:val="0"/>
          <w:numId w:val="39"/>
        </w:numPr>
        <w:spacing w:before="0" w:after="0" w:line="240" w:lineRule="auto"/>
        <w:rPr>
          <w:sz w:val="22"/>
        </w:rPr>
      </w:pPr>
      <w:r w:rsidRPr="00555E7D">
        <w:rPr>
          <w:sz w:val="22"/>
        </w:rPr>
        <w:t>Experience in working at high levels of bio-containment (BSL3 or 4)</w:t>
      </w:r>
      <w:r>
        <w:rPr>
          <w:sz w:val="22"/>
        </w:rPr>
        <w:t>.</w:t>
      </w:r>
    </w:p>
    <w:p w14:paraId="083C3125" w14:textId="77777777" w:rsidR="00312563" w:rsidRDefault="00312563" w:rsidP="00312563">
      <w:pPr>
        <w:numPr>
          <w:ilvl w:val="0"/>
          <w:numId w:val="39"/>
        </w:numPr>
        <w:spacing w:before="0" w:after="0" w:line="240" w:lineRule="auto"/>
        <w:rPr>
          <w:sz w:val="22"/>
        </w:rPr>
      </w:pPr>
      <w:r w:rsidRPr="00555E7D">
        <w:rPr>
          <w:sz w:val="22"/>
        </w:rPr>
        <w:t>An understanding of working with Animal Ethics and Protocols</w:t>
      </w:r>
      <w:r>
        <w:rPr>
          <w:sz w:val="22"/>
        </w:rPr>
        <w:t>.</w:t>
      </w:r>
    </w:p>
    <w:bookmarkEnd w:id="7"/>
    <w:p w14:paraId="0836022E" w14:textId="77777777" w:rsidR="00312563" w:rsidRPr="00555E7D" w:rsidRDefault="00312563" w:rsidP="00312563">
      <w:pPr>
        <w:numPr>
          <w:ilvl w:val="0"/>
          <w:numId w:val="39"/>
        </w:numPr>
        <w:spacing w:before="0" w:after="0" w:line="240" w:lineRule="auto"/>
        <w:rPr>
          <w:sz w:val="22"/>
        </w:rPr>
      </w:pPr>
      <w:r w:rsidRPr="00555E7D">
        <w:rPr>
          <w:sz w:val="22"/>
        </w:rPr>
        <w:lastRenderedPageBreak/>
        <w:t>Computer literacy and data management skills.</w:t>
      </w:r>
    </w:p>
    <w:p w14:paraId="59585A0A" w14:textId="77777777" w:rsidR="00E673A0" w:rsidRPr="003044E2" w:rsidRDefault="00E673A0" w:rsidP="00E673A0">
      <w:pPr>
        <w:pStyle w:val="Boxedheading"/>
      </w:pPr>
      <w:r>
        <w:t>Special Requirements</w:t>
      </w:r>
    </w:p>
    <w:p w14:paraId="2D8326F9"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bookmarkEnd w:id="2"/>
    <w:p w14:paraId="59699DB5" w14:textId="77777777" w:rsidR="00C7465C" w:rsidRPr="00801FD4" w:rsidRDefault="00C7465C" w:rsidP="00C7465C">
      <w:pPr>
        <w:pStyle w:val="Heading2"/>
        <w:rPr>
          <w:rFonts w:asciiTheme="minorHAnsi" w:hAnsiTheme="minorHAnsi" w:cstheme="minorHAnsi"/>
          <w:i/>
        </w:rPr>
      </w:pPr>
      <w:r w:rsidRPr="00801FD4">
        <w:rPr>
          <w:rFonts w:asciiTheme="minorHAnsi" w:hAnsiTheme="minorHAnsi" w:cstheme="minorHAnsi"/>
        </w:rPr>
        <w:t>Special Requirements:</w:t>
      </w:r>
    </w:p>
    <w:p w14:paraId="43D41A45" w14:textId="77777777" w:rsidR="00C7465C" w:rsidRPr="00C41550" w:rsidRDefault="00C7465C" w:rsidP="00C7465C">
      <w:pPr>
        <w:rPr>
          <w:sz w:val="22"/>
        </w:rPr>
      </w:pPr>
      <w:r w:rsidRPr="00C41550">
        <w:rPr>
          <w:iCs/>
          <w:sz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9" w:history="1">
        <w:r w:rsidRPr="00C41550">
          <w:rPr>
            <w:rStyle w:val="Hyperlink"/>
            <w:iCs/>
            <w:sz w:val="22"/>
          </w:rPr>
          <w:t>https://ielts.com.au/</w:t>
        </w:r>
      </w:hyperlink>
    </w:p>
    <w:p w14:paraId="3B00AA06" w14:textId="77777777" w:rsidR="00C7465C" w:rsidRPr="00801FD4" w:rsidRDefault="00C7465C" w:rsidP="00C7465C">
      <w:pPr>
        <w:autoSpaceDE w:val="0"/>
        <w:autoSpaceDN w:val="0"/>
        <w:adjustRightInd w:val="0"/>
        <w:rPr>
          <w:b/>
          <w:bCs/>
          <w:iCs/>
          <w:sz w:val="22"/>
        </w:rPr>
      </w:pPr>
      <w:r w:rsidRPr="00801FD4">
        <w:rPr>
          <w:b/>
          <w:bCs/>
          <w:iCs/>
          <w:sz w:val="22"/>
        </w:rPr>
        <w:t>Security Assessment and Microbiological Security Requirements for Personnel Working on the Australian Centre for Disease Preparedness (ACDP) Site:</w:t>
      </w:r>
    </w:p>
    <w:p w14:paraId="238783AB" w14:textId="77777777" w:rsidR="00C7465C" w:rsidRPr="00801FD4" w:rsidRDefault="00C7465C" w:rsidP="00C7465C">
      <w:pPr>
        <w:rPr>
          <w:b/>
          <w:bCs/>
          <w:iCs/>
          <w:sz w:val="22"/>
        </w:rPr>
      </w:pPr>
      <w:r w:rsidRPr="00801FD4">
        <w:rPr>
          <w:b/>
          <w:bCs/>
          <w:iCs/>
          <w:sz w:val="22"/>
        </w:rPr>
        <w:t>ACDP Special Conditions:</w:t>
      </w:r>
    </w:p>
    <w:p w14:paraId="20D308A5" w14:textId="77777777" w:rsidR="00C7465C" w:rsidRPr="00801FD4" w:rsidRDefault="00C7465C" w:rsidP="00C7465C">
      <w:pPr>
        <w:jc w:val="both"/>
        <w:rPr>
          <w:iCs/>
          <w:sz w:val="22"/>
        </w:rPr>
      </w:pPr>
      <w:r w:rsidRPr="00801FD4">
        <w:rPr>
          <w:iCs/>
          <w:sz w:val="22"/>
        </w:rPr>
        <w:t>To be eligible for this position you must be willing and able to:</w:t>
      </w:r>
    </w:p>
    <w:p w14:paraId="5AFF6D65" w14:textId="77777777" w:rsidR="00C7465C" w:rsidRPr="00801FD4" w:rsidRDefault="00C7465C" w:rsidP="00C7465C">
      <w:pPr>
        <w:numPr>
          <w:ilvl w:val="0"/>
          <w:numId w:val="36"/>
        </w:numPr>
        <w:spacing w:before="0" w:after="0" w:line="240" w:lineRule="auto"/>
        <w:jc w:val="both"/>
        <w:rPr>
          <w:iCs/>
          <w:sz w:val="22"/>
        </w:rPr>
      </w:pPr>
      <w:r w:rsidRPr="00801FD4">
        <w:rPr>
          <w:iCs/>
          <w:sz w:val="22"/>
        </w:rPr>
        <w:t xml:space="preserve">Adhere to CSIRO ACDP microbiological security requirements, other Australian Security requirements applicable to the position and HSE policies. </w:t>
      </w:r>
    </w:p>
    <w:p w14:paraId="14149229" w14:textId="77777777" w:rsidR="00C7465C" w:rsidRPr="00801FD4" w:rsidRDefault="00C7465C" w:rsidP="00C7465C">
      <w:pPr>
        <w:numPr>
          <w:ilvl w:val="0"/>
          <w:numId w:val="36"/>
        </w:numPr>
        <w:spacing w:before="0" w:after="0" w:line="240" w:lineRule="auto"/>
        <w:jc w:val="both"/>
        <w:rPr>
          <w:iCs/>
          <w:sz w:val="22"/>
        </w:rPr>
      </w:pPr>
      <w:r w:rsidRPr="00801FD4">
        <w:rPr>
          <w:iCs/>
          <w:sz w:val="22"/>
        </w:rPr>
        <w:t>Be vaccinated against influenza, rabies, hepatitis B, Japanese encephalitis or other agents as specified if required for the role performed.</w:t>
      </w:r>
    </w:p>
    <w:p w14:paraId="7437F9E5" w14:textId="77777777" w:rsidR="00C7465C" w:rsidRPr="00801FD4" w:rsidRDefault="00C7465C" w:rsidP="00C7465C">
      <w:pPr>
        <w:ind w:left="720"/>
        <w:contextualSpacing/>
        <w:jc w:val="both"/>
        <w:rPr>
          <w:iCs/>
          <w:sz w:val="22"/>
        </w:rPr>
      </w:pPr>
    </w:p>
    <w:p w14:paraId="227ABF94" w14:textId="77777777" w:rsidR="00C7465C" w:rsidRPr="00801FD4" w:rsidRDefault="00C7465C" w:rsidP="00C7465C">
      <w:pPr>
        <w:jc w:val="both"/>
        <w:rPr>
          <w:b/>
          <w:bCs/>
          <w:iCs/>
          <w:sz w:val="22"/>
        </w:rPr>
      </w:pPr>
      <w:r w:rsidRPr="00801FD4">
        <w:rPr>
          <w:b/>
          <w:bCs/>
          <w:iCs/>
          <w:sz w:val="22"/>
        </w:rPr>
        <w:t>Security Assessment and Microbiological Security Requirements for Personnel Working on the ACDP Site</w:t>
      </w:r>
    </w:p>
    <w:p w14:paraId="5A144E21" w14:textId="77777777" w:rsidR="00C7465C" w:rsidRPr="00801FD4" w:rsidRDefault="00C7465C" w:rsidP="00C7465C">
      <w:pPr>
        <w:numPr>
          <w:ilvl w:val="0"/>
          <w:numId w:val="36"/>
        </w:numPr>
        <w:spacing w:before="0" w:line="240" w:lineRule="auto"/>
        <w:jc w:val="both"/>
        <w:rPr>
          <w:iCs/>
          <w:sz w:val="22"/>
        </w:rPr>
      </w:pPr>
      <w:r w:rsidRPr="00801FD4">
        <w:rPr>
          <w:iCs/>
          <w:sz w:val="22"/>
        </w:rPr>
        <w:t>The nature of our work requires that each person working on site must comply with the conditions described below.</w:t>
      </w:r>
    </w:p>
    <w:p w14:paraId="58063F20" w14:textId="77777777" w:rsidR="00C7465C" w:rsidRPr="00801FD4" w:rsidRDefault="00C7465C" w:rsidP="00C7465C">
      <w:pPr>
        <w:numPr>
          <w:ilvl w:val="0"/>
          <w:numId w:val="36"/>
        </w:numPr>
        <w:spacing w:before="0" w:line="240" w:lineRule="auto"/>
        <w:jc w:val="both"/>
        <w:rPr>
          <w:iCs/>
          <w:sz w:val="22"/>
        </w:rPr>
      </w:pPr>
      <w:r w:rsidRPr="00801FD4">
        <w:rPr>
          <w:iCs/>
          <w:sz w:val="22"/>
        </w:rPr>
        <w:t>The appointee is required to pass a security clearance at a level appropriate to duties of the position.  Confirmation of the appointment is subje</w:t>
      </w:r>
      <w:bookmarkStart w:id="8" w:name="_GoBack"/>
      <w:bookmarkEnd w:id="8"/>
      <w:r w:rsidRPr="00801FD4">
        <w:rPr>
          <w:iCs/>
          <w:sz w:val="22"/>
        </w:rPr>
        <w:t>ct to obtaining that clearance.</w:t>
      </w:r>
    </w:p>
    <w:p w14:paraId="02B08120" w14:textId="77777777" w:rsidR="00C7465C" w:rsidRPr="00801FD4" w:rsidRDefault="00C7465C" w:rsidP="00C7465C">
      <w:pPr>
        <w:numPr>
          <w:ilvl w:val="0"/>
          <w:numId w:val="36"/>
        </w:numPr>
        <w:spacing w:before="0" w:line="240" w:lineRule="auto"/>
        <w:jc w:val="both"/>
        <w:rPr>
          <w:iCs/>
          <w:sz w:val="22"/>
        </w:rPr>
      </w:pPr>
      <w:r w:rsidRPr="00801FD4">
        <w:rPr>
          <w:iCs/>
          <w:sz w:val="22"/>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and mules, any other cloven-hoofed animal, fowls, turkeys, geese, domestic ducks, caged birds, emus or ostriches. Personnel working with diseases of aquatic animals additionally may not keep aquarium fish at their place of residence and personnel working with cane toad material must also avoid contact with amphibians.</w:t>
      </w:r>
    </w:p>
    <w:p w14:paraId="48565B93" w14:textId="77777777" w:rsidR="00C7465C" w:rsidRPr="00801FD4" w:rsidRDefault="00C7465C" w:rsidP="00C7465C">
      <w:pPr>
        <w:numPr>
          <w:ilvl w:val="0"/>
          <w:numId w:val="36"/>
        </w:numPr>
        <w:spacing w:before="0" w:line="240" w:lineRule="auto"/>
        <w:jc w:val="both"/>
        <w:rPr>
          <w:iCs/>
          <w:sz w:val="22"/>
        </w:rPr>
      </w:pPr>
      <w:r w:rsidRPr="00801FD4">
        <w:rPr>
          <w:iCs/>
          <w:sz w:val="22"/>
        </w:rPr>
        <w:t>In addition, for a period of seven days after working in the microbiologically secure area of ACDP, personnel may not have close contact with any of the above animals, amphibians or birds or the actual places where these animals are held or visit any aquatic animal farm or aquatic animal hatchery.</w:t>
      </w:r>
    </w:p>
    <w:p w14:paraId="34040407" w14:textId="77777777" w:rsidR="00C7465C" w:rsidRPr="00801FD4" w:rsidRDefault="00C7465C" w:rsidP="00C7465C">
      <w:pPr>
        <w:numPr>
          <w:ilvl w:val="0"/>
          <w:numId w:val="36"/>
        </w:numPr>
        <w:spacing w:before="0" w:line="240" w:lineRule="auto"/>
        <w:jc w:val="both"/>
        <w:rPr>
          <w:iCs/>
          <w:sz w:val="22"/>
        </w:rPr>
      </w:pPr>
      <w:r w:rsidRPr="00801FD4">
        <w:rPr>
          <w:iCs/>
          <w:sz w:val="22"/>
        </w:rPr>
        <w:t>Working in the barrier maintained Small Animal Facility requires avoidance of contact with additional animals such as mice, rats, guinea pigs, rabbits and poultry 3 days prior to arrival.</w:t>
      </w:r>
    </w:p>
    <w:p w14:paraId="191B410F" w14:textId="77777777" w:rsidR="00C7465C" w:rsidRPr="00801FD4" w:rsidRDefault="00C7465C" w:rsidP="00C7465C">
      <w:pPr>
        <w:numPr>
          <w:ilvl w:val="0"/>
          <w:numId w:val="36"/>
        </w:numPr>
        <w:spacing w:before="0" w:after="0" w:line="240" w:lineRule="auto"/>
        <w:rPr>
          <w:iCs/>
          <w:sz w:val="22"/>
        </w:rPr>
      </w:pPr>
      <w:r w:rsidRPr="00801FD4">
        <w:rPr>
          <w:iCs/>
          <w:sz w:val="22"/>
        </w:rPr>
        <w:t xml:space="preserve">Personnel must abide by Occupational Health, Safety and Environment regulations. Safety signs and directives issued by CSIRO personnel must always be complied </w:t>
      </w:r>
      <w:proofErr w:type="gramStart"/>
      <w:r w:rsidRPr="00801FD4">
        <w:rPr>
          <w:iCs/>
          <w:sz w:val="22"/>
        </w:rPr>
        <w:t>with .</w:t>
      </w:r>
      <w:proofErr w:type="gramEnd"/>
    </w:p>
    <w:p w14:paraId="459B9EFC" w14:textId="77777777" w:rsidR="00C7465C" w:rsidRDefault="00C7465C" w:rsidP="00C7465C">
      <w:pPr>
        <w:rPr>
          <w:rFonts w:eastAsiaTheme="minorHAnsi"/>
        </w:rPr>
      </w:pPr>
    </w:p>
    <w:p w14:paraId="7E2F0EC6" w14:textId="77777777" w:rsidR="00C7465C" w:rsidRDefault="00C7465C" w:rsidP="00C7465C"/>
    <w:p w14:paraId="6E56AAFA" w14:textId="77777777" w:rsidR="00C7465C" w:rsidRPr="00CA366E" w:rsidRDefault="00C7465C" w:rsidP="00C7465C">
      <w:pPr>
        <w:pStyle w:val="Heading2"/>
        <w:rPr>
          <w:rFonts w:asciiTheme="minorHAnsi" w:hAnsiTheme="minorHAnsi" w:cstheme="minorHAnsi"/>
          <w:i/>
        </w:rPr>
      </w:pPr>
      <w:r w:rsidRPr="00CA366E">
        <w:rPr>
          <w:rFonts w:asciiTheme="minorHAnsi" w:hAnsiTheme="minorHAnsi" w:cstheme="minorHAnsi"/>
        </w:rPr>
        <w:t>About CSIRO:</w:t>
      </w:r>
    </w:p>
    <w:p w14:paraId="0DEA2C23" w14:textId="77777777" w:rsidR="00C7465C" w:rsidRDefault="00C7465C" w:rsidP="00C7465C">
      <w:pPr>
        <w:rPr>
          <w:bCs/>
          <w:sz w:val="22"/>
        </w:rPr>
      </w:pPr>
      <w:r w:rsidRPr="008109BB">
        <w:rPr>
          <w:bCs/>
          <w:sz w:val="22"/>
        </w:rPr>
        <w:t>We imagine. We collaborate. We innovate.</w:t>
      </w:r>
      <w:r>
        <w:rPr>
          <w:bCs/>
          <w:sz w:val="22"/>
        </w:rPr>
        <w:t xml:space="preserve"> To find out more visit us </w:t>
      </w:r>
      <w:hyperlink r:id="rId10" w:history="1">
        <w:r w:rsidRPr="00E06B65">
          <w:rPr>
            <w:rStyle w:val="Hyperlink"/>
            <w:rFonts w:cs="Arial"/>
            <w:bCs/>
            <w:sz w:val="22"/>
          </w:rPr>
          <w:t>online</w:t>
        </w:r>
      </w:hyperlink>
      <w:r>
        <w:rPr>
          <w:bCs/>
          <w:sz w:val="22"/>
        </w:rPr>
        <w:t xml:space="preserve">! </w:t>
      </w:r>
    </w:p>
    <w:p w14:paraId="6BAC032B" w14:textId="77777777" w:rsidR="00C7465C" w:rsidRDefault="00C7465C" w:rsidP="00C7465C">
      <w:pPr>
        <w:spacing w:after="180"/>
        <w:rPr>
          <w:bCs/>
          <w:sz w:val="22"/>
        </w:rPr>
      </w:pPr>
      <w:r>
        <w:rPr>
          <w:bCs/>
          <w:sz w:val="22"/>
        </w:rPr>
        <w:t>F</w:t>
      </w:r>
      <w:r w:rsidRPr="008109BB">
        <w:rPr>
          <w:bCs/>
          <w:sz w:val="22"/>
        </w:rPr>
        <w:t xml:space="preserve">ind out more about the </w:t>
      </w:r>
      <w:r>
        <w:rPr>
          <w:bCs/>
          <w:sz w:val="22"/>
        </w:rPr>
        <w:t xml:space="preserve">CSIRO </w:t>
      </w:r>
      <w:hyperlink r:id="rId11" w:history="1">
        <w:r w:rsidRPr="00100A87">
          <w:rPr>
            <w:rStyle w:val="Hyperlink"/>
            <w:rFonts w:cs="Arial"/>
            <w:bCs/>
            <w:sz w:val="22"/>
          </w:rPr>
          <w:t>Australian Animal Health Laboratory</w:t>
        </w:r>
      </w:hyperlink>
      <w:r w:rsidRPr="008109BB">
        <w:rPr>
          <w:bCs/>
          <w:sz w:val="22"/>
        </w:rPr>
        <w:t xml:space="preserve"> </w:t>
      </w:r>
    </w:p>
    <w:sectPr w:rsidR="00C7465C"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72F76" w14:textId="77777777" w:rsidR="00AC3F57" w:rsidRDefault="00AC3F57" w:rsidP="000A377A">
      <w:r>
        <w:separator/>
      </w:r>
    </w:p>
  </w:endnote>
  <w:endnote w:type="continuationSeparator" w:id="0">
    <w:p w14:paraId="048366B6" w14:textId="77777777" w:rsidR="00AC3F57" w:rsidRDefault="00AC3F5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DEB6"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EB4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B8039" w14:textId="77777777" w:rsidR="00AC3F57" w:rsidRDefault="00AC3F57" w:rsidP="000A377A">
      <w:r>
        <w:separator/>
      </w:r>
    </w:p>
  </w:footnote>
  <w:footnote w:type="continuationSeparator" w:id="0">
    <w:p w14:paraId="274836C7" w14:textId="77777777" w:rsidR="00AC3F57" w:rsidRDefault="00AC3F5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F8C6" w14:textId="77777777" w:rsidR="009511DD" w:rsidRDefault="00ED212D">
    <w:r>
      <w:rPr>
        <w:noProof/>
      </w:rPr>
      <w:drawing>
        <wp:anchor distT="0" distB="71755" distL="114300" distR="360045" simplePos="0" relativeHeight="251661824" behindDoc="1" locked="1" layoutInCell="1" allowOverlap="1" wp14:anchorId="2F23E0E6" wp14:editId="0E77AC8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D876027"/>
    <w:multiLevelType w:val="hybridMultilevel"/>
    <w:tmpl w:val="F404C7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6D0526E"/>
    <w:multiLevelType w:val="hybridMultilevel"/>
    <w:tmpl w:val="024C7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7D68B8"/>
    <w:multiLevelType w:val="hybridMultilevel"/>
    <w:tmpl w:val="638ED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EDA7746"/>
    <w:multiLevelType w:val="hybridMultilevel"/>
    <w:tmpl w:val="BC081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6228FB"/>
    <w:multiLevelType w:val="hybridMultilevel"/>
    <w:tmpl w:val="2BFE35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7"/>
  </w:num>
  <w:num w:numId="15">
    <w:abstractNumId w:val="32"/>
  </w:num>
  <w:num w:numId="16">
    <w:abstractNumId w:val="28"/>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31"/>
  </w:num>
  <w:num w:numId="26">
    <w:abstractNumId w:val="20"/>
  </w:num>
  <w:num w:numId="27">
    <w:abstractNumId w:val="26"/>
  </w:num>
  <w:num w:numId="28">
    <w:abstractNumId w:val="24"/>
  </w:num>
  <w:num w:numId="29">
    <w:abstractNumId w:val="10"/>
  </w:num>
  <w:num w:numId="30">
    <w:abstractNumId w:val="24"/>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0"/>
  </w:num>
  <w:num w:numId="35">
    <w:abstractNumId w:val="19"/>
  </w:num>
  <w:num w:numId="36">
    <w:abstractNumId w:val="29"/>
  </w:num>
  <w:num w:numId="37">
    <w:abstractNumId w:val="23"/>
  </w:num>
  <w:num w:numId="38">
    <w:abstractNumId w:val="2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D5B"/>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2563"/>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A06"/>
    <w:rsid w:val="00416406"/>
    <w:rsid w:val="00421551"/>
    <w:rsid w:val="004216DE"/>
    <w:rsid w:val="00422A28"/>
    <w:rsid w:val="00423D26"/>
    <w:rsid w:val="0042401F"/>
    <w:rsid w:val="00427B56"/>
    <w:rsid w:val="0043133E"/>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CCC"/>
    <w:rsid w:val="006B4DBE"/>
    <w:rsid w:val="006C0704"/>
    <w:rsid w:val="006C1E5C"/>
    <w:rsid w:val="006C23F5"/>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3F57"/>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6293F"/>
    <w:rsid w:val="00C64ABC"/>
    <w:rsid w:val="00C64D51"/>
    <w:rsid w:val="00C65D46"/>
    <w:rsid w:val="00C661DC"/>
    <w:rsid w:val="00C67E8A"/>
    <w:rsid w:val="00C71880"/>
    <w:rsid w:val="00C71BD6"/>
    <w:rsid w:val="00C71CB5"/>
    <w:rsid w:val="00C72F41"/>
    <w:rsid w:val="00C7465C"/>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341"/>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6FF6"/>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08348"/>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Facilities/AAH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ielts.com.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70DE1"/>
    <w:rsid w:val="000F1804"/>
    <w:rsid w:val="001561B4"/>
    <w:rsid w:val="0019205C"/>
    <w:rsid w:val="003C6F9C"/>
    <w:rsid w:val="00414F94"/>
    <w:rsid w:val="00576D61"/>
    <w:rsid w:val="0063685B"/>
    <w:rsid w:val="007C7613"/>
    <w:rsid w:val="0082379D"/>
    <w:rsid w:val="0083493E"/>
    <w:rsid w:val="00875004"/>
    <w:rsid w:val="00B36C21"/>
    <w:rsid w:val="00C26D79"/>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10791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Poole, Nicole (Talent, North Ryde)</cp:lastModifiedBy>
  <cp:revision>2</cp:revision>
  <cp:lastPrinted>2012-02-01T05:32:00Z</cp:lastPrinted>
  <dcterms:created xsi:type="dcterms:W3CDTF">2020-05-08T05:18:00Z</dcterms:created>
  <dcterms:modified xsi:type="dcterms:W3CDTF">2020-05-08T05:18:00Z</dcterms:modified>
</cp:coreProperties>
</file>