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474A55B" w14:textId="77777777" w:rsidR="00332C06" w:rsidRPr="00674783" w:rsidRDefault="00CC201B" w:rsidP="00674783">
          <w:pPr>
            <w:pStyle w:val="Heading1"/>
          </w:pPr>
          <w:r>
            <w:t>Position Details</w:t>
          </w:r>
          <w:bookmarkEnd w:id="0"/>
        </w:p>
        <w:p w14:paraId="79F86700"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5E5196A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946E2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33B300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B0DFE2D" w14:textId="77777777" w:rsidR="00CC201B" w:rsidRPr="0093721B" w:rsidRDefault="00BB763A" w:rsidP="00D83C52">
            <w:pPr>
              <w:pStyle w:val="TableText"/>
              <w:rPr>
                <w:sz w:val="22"/>
              </w:rPr>
            </w:pPr>
            <w:r w:rsidRPr="0093721B">
              <w:rPr>
                <w:sz w:val="22"/>
              </w:rPr>
              <w:t>Advertised Job Title</w:t>
            </w:r>
          </w:p>
        </w:tc>
        <w:tc>
          <w:tcPr>
            <w:tcW w:w="2965" w:type="pct"/>
          </w:tcPr>
          <w:p w14:paraId="62DCFF4E" w14:textId="66CBE3FC" w:rsidR="00CC201B" w:rsidRPr="0093721B" w:rsidRDefault="00A3784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Strategy and Impact Analyst</w:t>
            </w:r>
          </w:p>
        </w:tc>
      </w:tr>
      <w:tr w:rsidR="00CC201B" w:rsidRPr="0093721B" w14:paraId="070B2D3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AE241B" w14:textId="77777777" w:rsidR="00CC201B" w:rsidRPr="0093721B" w:rsidRDefault="00BB763A" w:rsidP="00D83C52">
            <w:pPr>
              <w:pStyle w:val="TableText"/>
              <w:rPr>
                <w:sz w:val="22"/>
              </w:rPr>
            </w:pPr>
            <w:r w:rsidRPr="0093721B">
              <w:rPr>
                <w:sz w:val="22"/>
              </w:rPr>
              <w:t>Job Reference</w:t>
            </w:r>
          </w:p>
        </w:tc>
        <w:tc>
          <w:tcPr>
            <w:tcW w:w="2965" w:type="pct"/>
          </w:tcPr>
          <w:p w14:paraId="53ABF60D" w14:textId="111C2AF4" w:rsidR="00CC201B" w:rsidRPr="0093721B" w:rsidRDefault="00A3784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66454</w:t>
            </w:r>
          </w:p>
        </w:tc>
      </w:tr>
      <w:tr w:rsidR="00C45886" w:rsidRPr="0093721B" w14:paraId="608F70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14375" w14:textId="77777777" w:rsidR="00C45886" w:rsidRPr="0093721B" w:rsidRDefault="00C45886" w:rsidP="00D83C52">
            <w:pPr>
              <w:pStyle w:val="TableText"/>
              <w:rPr>
                <w:sz w:val="22"/>
              </w:rPr>
            </w:pPr>
            <w:r w:rsidRPr="0093721B">
              <w:rPr>
                <w:sz w:val="22"/>
              </w:rPr>
              <w:t>Tenure</w:t>
            </w:r>
          </w:p>
        </w:tc>
        <w:tc>
          <w:tcPr>
            <w:tcW w:w="2965" w:type="pct"/>
          </w:tcPr>
          <w:p w14:paraId="7AC48782" w14:textId="6E39B31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EC36CE">
              <w:rPr>
                <w:sz w:val="22"/>
              </w:rPr>
              <w:t>until 30</w:t>
            </w:r>
            <w:r w:rsidR="00EC36CE" w:rsidRPr="00EC36CE">
              <w:rPr>
                <w:sz w:val="22"/>
                <w:vertAlign w:val="superscript"/>
              </w:rPr>
              <w:t>th</w:t>
            </w:r>
            <w:r w:rsidR="00EC36CE">
              <w:rPr>
                <w:sz w:val="22"/>
              </w:rPr>
              <w:t xml:space="preserve"> June 2021</w:t>
            </w:r>
            <w:r w:rsidRPr="0093721B">
              <w:rPr>
                <w:sz w:val="22"/>
              </w:rPr>
              <w:t xml:space="preserve"> </w:t>
            </w:r>
          </w:p>
        </w:tc>
      </w:tr>
      <w:tr w:rsidR="00C45886" w:rsidRPr="0093721B" w14:paraId="57AE937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CF4230" w14:textId="77777777" w:rsidR="00C45886" w:rsidRPr="0093721B" w:rsidRDefault="00C45886" w:rsidP="00D83C52">
            <w:pPr>
              <w:pStyle w:val="TableText"/>
              <w:rPr>
                <w:sz w:val="22"/>
              </w:rPr>
            </w:pPr>
            <w:r w:rsidRPr="0093721B">
              <w:rPr>
                <w:sz w:val="22"/>
              </w:rPr>
              <w:t>Salary Range</w:t>
            </w:r>
          </w:p>
        </w:tc>
        <w:tc>
          <w:tcPr>
            <w:tcW w:w="2965" w:type="pct"/>
          </w:tcPr>
          <w:p w14:paraId="1F2B3575" w14:textId="35955EA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C36CE">
              <w:rPr>
                <w:sz w:val="22"/>
              </w:rPr>
              <w:t>83,687k</w:t>
            </w:r>
            <w:r w:rsidRPr="0093721B">
              <w:rPr>
                <w:sz w:val="22"/>
              </w:rPr>
              <w:t xml:space="preserve"> to AU$</w:t>
            </w:r>
            <w:r w:rsidR="00EC36CE">
              <w:rPr>
                <w:sz w:val="22"/>
              </w:rPr>
              <w:t>94,679k</w:t>
            </w:r>
            <w:r w:rsidRPr="0093721B">
              <w:rPr>
                <w:sz w:val="22"/>
              </w:rPr>
              <w:t xml:space="preserve"> pa (pro-rata for part-time) + up to 15.4% superannuation</w:t>
            </w:r>
          </w:p>
        </w:tc>
      </w:tr>
      <w:tr w:rsidR="00926BE4" w:rsidRPr="0093721B" w14:paraId="0288C1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5BD40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E31425" w14:textId="6A7827B1" w:rsidR="00926BE4" w:rsidRPr="0093721B" w:rsidRDefault="00EC36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66454</w:t>
            </w:r>
          </w:p>
        </w:tc>
      </w:tr>
      <w:tr w:rsidR="00926BE4" w:rsidRPr="0093721B" w14:paraId="302172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6DB750" w14:textId="77777777" w:rsidR="00926BE4" w:rsidRPr="0093721B" w:rsidRDefault="00926BE4" w:rsidP="00D83C52">
            <w:pPr>
              <w:pStyle w:val="TableText"/>
              <w:rPr>
                <w:sz w:val="22"/>
              </w:rPr>
            </w:pPr>
            <w:r w:rsidRPr="0093721B">
              <w:rPr>
                <w:sz w:val="22"/>
              </w:rPr>
              <w:t>Relocation Assistance</w:t>
            </w:r>
          </w:p>
        </w:tc>
        <w:tc>
          <w:tcPr>
            <w:tcW w:w="2965" w:type="pct"/>
          </w:tcPr>
          <w:p w14:paraId="331E655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5FB3BF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23003A" w14:textId="77777777" w:rsidR="00926BE4" w:rsidRPr="0093721B" w:rsidRDefault="00926BE4" w:rsidP="00D83C52">
            <w:pPr>
              <w:pStyle w:val="TableText"/>
              <w:rPr>
                <w:sz w:val="22"/>
              </w:rPr>
            </w:pPr>
            <w:r w:rsidRPr="0093721B">
              <w:rPr>
                <w:sz w:val="22"/>
              </w:rPr>
              <w:t>Applications are open to</w:t>
            </w:r>
          </w:p>
        </w:tc>
        <w:tc>
          <w:tcPr>
            <w:tcW w:w="2965" w:type="pct"/>
          </w:tcPr>
          <w:p w14:paraId="78ED62FB" w14:textId="40496330" w:rsidR="00926BE4" w:rsidRPr="00EC36CE" w:rsidRDefault="00EA62ED" w:rsidP="00EC36C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B22C4E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37FABF" w14:textId="77777777" w:rsidR="00C45886" w:rsidRPr="0093721B" w:rsidRDefault="00C45886" w:rsidP="00D83C52">
            <w:pPr>
              <w:pStyle w:val="TableText"/>
              <w:rPr>
                <w:sz w:val="22"/>
              </w:rPr>
            </w:pPr>
            <w:r w:rsidRPr="0093721B">
              <w:rPr>
                <w:sz w:val="22"/>
              </w:rPr>
              <w:t>Position reports to the</w:t>
            </w:r>
          </w:p>
        </w:tc>
        <w:tc>
          <w:tcPr>
            <w:tcW w:w="2965" w:type="pct"/>
          </w:tcPr>
          <w:p w14:paraId="489B5BEF" w14:textId="71198E65" w:rsidR="00C45886" w:rsidRPr="0093721B" w:rsidRDefault="00EC36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Enterprise Planning Manager, Chief of Staff and Strategy</w:t>
            </w:r>
          </w:p>
        </w:tc>
      </w:tr>
      <w:tr w:rsidR="00194B1C" w:rsidRPr="0093721B" w14:paraId="412E25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4430E5" w14:textId="77777777" w:rsidR="00194B1C" w:rsidRPr="00EC36CE" w:rsidRDefault="00C45886" w:rsidP="00D83C52">
            <w:pPr>
              <w:pStyle w:val="TableText"/>
              <w:rPr>
                <w:sz w:val="22"/>
              </w:rPr>
            </w:pPr>
            <w:bookmarkStart w:id="1" w:name="_GoBack"/>
            <w:bookmarkEnd w:id="1"/>
            <w:r w:rsidRPr="00EC36CE">
              <w:rPr>
                <w:sz w:val="22"/>
              </w:rPr>
              <w:t>Number of Direct Reports</w:t>
            </w:r>
          </w:p>
        </w:tc>
        <w:tc>
          <w:tcPr>
            <w:tcW w:w="2965" w:type="pct"/>
          </w:tcPr>
          <w:p w14:paraId="24147DE3" w14:textId="77777777" w:rsidR="00194B1C" w:rsidRPr="00EC36C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36CE">
              <w:rPr>
                <w:sz w:val="22"/>
              </w:rPr>
              <w:t>0</w:t>
            </w:r>
          </w:p>
        </w:tc>
      </w:tr>
      <w:tr w:rsidR="00194B1C" w:rsidRPr="0093721B" w14:paraId="721FD5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7046B0" w14:textId="77777777" w:rsidR="00194B1C" w:rsidRPr="0093721B" w:rsidRDefault="00C45886" w:rsidP="00D83C52">
            <w:pPr>
              <w:pStyle w:val="TableText"/>
              <w:rPr>
                <w:sz w:val="22"/>
              </w:rPr>
            </w:pPr>
            <w:r w:rsidRPr="0093721B">
              <w:rPr>
                <w:sz w:val="22"/>
              </w:rPr>
              <w:t>Enquire about this job</w:t>
            </w:r>
          </w:p>
        </w:tc>
        <w:tc>
          <w:tcPr>
            <w:tcW w:w="2965" w:type="pct"/>
          </w:tcPr>
          <w:p w14:paraId="505C5DBB" w14:textId="74827EDD" w:rsidR="00EC36CE" w:rsidRPr="00EC36CE" w:rsidRDefault="00EC36CE" w:rsidP="00EC36CE">
            <w:pPr>
              <w:pStyle w:val="TableText"/>
              <w:cnfStyle w:val="000000000000" w:firstRow="0" w:lastRow="0" w:firstColumn="0" w:lastColumn="0" w:oddVBand="0" w:evenVBand="0" w:oddHBand="0" w:evenHBand="0" w:firstRowFirstColumn="0" w:firstRowLastColumn="0" w:lastRowFirstColumn="0" w:lastRowLastColumn="0"/>
              <w:rPr>
                <w:sz w:val="22"/>
              </w:rPr>
            </w:pPr>
            <w:r w:rsidRPr="00EC36CE">
              <w:rPr>
                <w:sz w:val="22"/>
              </w:rPr>
              <w:t>Contact Kathy Dunn via email at</w:t>
            </w:r>
            <w:r w:rsidRPr="00EC36CE">
              <w:rPr>
                <w:rStyle w:val="Hyperlink"/>
                <w:sz w:val="22"/>
              </w:rPr>
              <w:t xml:space="preserve"> </w:t>
            </w:r>
            <w:hyperlink r:id="rId10" w:history="1">
              <w:r w:rsidRPr="00EC36CE">
                <w:rPr>
                  <w:rStyle w:val="Hyperlink"/>
                  <w:sz w:val="22"/>
                </w:rPr>
                <w:t>Kathy.Dunn@csiro.au</w:t>
              </w:r>
            </w:hyperlink>
            <w:r w:rsidRPr="00EC36CE">
              <w:rPr>
                <w:sz w:val="22"/>
              </w:rPr>
              <w:t xml:space="preserve"> or</w:t>
            </w:r>
          </w:p>
          <w:p w14:paraId="4854A3E1" w14:textId="6E0EEDBC" w:rsidR="00EC36CE" w:rsidRPr="00EC36CE" w:rsidRDefault="00EC36CE" w:rsidP="00EC36CE">
            <w:pPr>
              <w:pStyle w:val="TableText"/>
              <w:cnfStyle w:val="000000000000" w:firstRow="0" w:lastRow="0" w:firstColumn="0" w:lastColumn="0" w:oddVBand="0" w:evenVBand="0" w:oddHBand="0" w:evenHBand="0" w:firstRowFirstColumn="0" w:firstRowLastColumn="0" w:lastRowFirstColumn="0" w:lastRowLastColumn="0"/>
              <w:rPr>
                <w:sz w:val="22"/>
              </w:rPr>
            </w:pPr>
            <w:r w:rsidRPr="00EC36CE">
              <w:rPr>
                <w:sz w:val="22"/>
              </w:rPr>
              <w:t xml:space="preserve">Anne-Maree Downd via email at </w:t>
            </w:r>
            <w:hyperlink r:id="rId11" w:history="1">
              <w:r w:rsidRPr="00EC36CE">
                <w:rPr>
                  <w:rStyle w:val="Hyperlink"/>
                  <w:sz w:val="22"/>
                </w:rPr>
                <w:t>Anne-Maree.Dowd@csiro.au</w:t>
              </w:r>
            </w:hyperlink>
            <w:r w:rsidRPr="00EC36CE">
              <w:rPr>
                <w:sz w:val="22"/>
              </w:rPr>
              <w:t xml:space="preserve"> </w:t>
            </w:r>
          </w:p>
        </w:tc>
      </w:tr>
      <w:tr w:rsidR="00194B1C" w:rsidRPr="0093721B" w14:paraId="45E162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55B0CE" w14:textId="77777777" w:rsidR="00194B1C" w:rsidRPr="0093721B" w:rsidRDefault="00C45886" w:rsidP="00D83C52">
            <w:pPr>
              <w:pStyle w:val="TableText"/>
              <w:rPr>
                <w:sz w:val="22"/>
              </w:rPr>
            </w:pPr>
            <w:r w:rsidRPr="0093721B">
              <w:rPr>
                <w:sz w:val="22"/>
              </w:rPr>
              <w:t>How to apply</w:t>
            </w:r>
          </w:p>
        </w:tc>
        <w:tc>
          <w:tcPr>
            <w:tcW w:w="2965" w:type="pct"/>
          </w:tcPr>
          <w:p w14:paraId="546CB00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8A979D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8B43EF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29A1118" w14:textId="77777777" w:rsidR="006246C0" w:rsidRPr="00674783" w:rsidRDefault="00B50C20" w:rsidP="00D06E61">
      <w:pPr>
        <w:pStyle w:val="Heading3"/>
        <w:spacing w:after="0"/>
      </w:pPr>
      <w:r>
        <w:lastRenderedPageBreak/>
        <w:t>Role Overview</w:t>
      </w:r>
    </w:p>
    <w:p w14:paraId="79FD38E4" w14:textId="77777777" w:rsidR="00EC36CE" w:rsidRPr="00545B8E" w:rsidRDefault="00EC36CE" w:rsidP="00545B8E">
      <w:pPr>
        <w:pStyle w:val="Heading3"/>
        <w:spacing w:before="120" w:after="120"/>
        <w:rPr>
          <w:rFonts w:cs="Times New Roman"/>
          <w:b w:val="0"/>
          <w:bCs w:val="0"/>
          <w:color w:val="000000"/>
          <w:sz w:val="24"/>
          <w:szCs w:val="24"/>
        </w:rPr>
      </w:pPr>
      <w:bookmarkStart w:id="2" w:name="_Toc341085720"/>
      <w:r w:rsidRPr="00545B8E">
        <w:rPr>
          <w:rFonts w:cs="Times New Roman"/>
          <w:b w:val="0"/>
          <w:bCs w:val="0"/>
          <w:color w:val="000000"/>
          <w:sz w:val="24"/>
          <w:szCs w:val="24"/>
        </w:rPr>
        <w:t xml:space="preserve">CSIRO’s vision is to be Australia’s innovation catalyst, boosting the country’s innovation performance and creating value for our customers that makes a positive difference to our nation. The focus is on Australia’s future and cultivating a competitive edge for participation in global industry. </w:t>
      </w:r>
    </w:p>
    <w:p w14:paraId="027C8C40" w14:textId="77777777" w:rsidR="00EC36CE" w:rsidRPr="00545B8E" w:rsidRDefault="00EC36CE" w:rsidP="00545B8E">
      <w:pPr>
        <w:pStyle w:val="Heading3"/>
        <w:spacing w:before="120" w:after="120"/>
        <w:rPr>
          <w:rFonts w:cs="Times New Roman"/>
          <w:b w:val="0"/>
          <w:bCs w:val="0"/>
          <w:color w:val="000000"/>
          <w:sz w:val="24"/>
          <w:szCs w:val="24"/>
        </w:rPr>
      </w:pPr>
      <w:r w:rsidRPr="00545B8E">
        <w:rPr>
          <w:rFonts w:cs="Times New Roman"/>
          <w:b w:val="0"/>
          <w:bCs w:val="0"/>
          <w:color w:val="000000"/>
          <w:sz w:val="24"/>
          <w:szCs w:val="24"/>
        </w:rPr>
        <w:t xml:space="preserve">The Strategy and Impact Analyst will support the development and implementation of CSIRO's strategy by providing evidence-based insights on CSIRO’s internal and external environments and the impact planned and delivered. </w:t>
      </w:r>
    </w:p>
    <w:p w14:paraId="7F1D2BD1" w14:textId="77777777" w:rsidR="00EC36CE" w:rsidRPr="00545B8E" w:rsidRDefault="00EC36CE" w:rsidP="00545B8E">
      <w:pPr>
        <w:pStyle w:val="Heading3"/>
        <w:spacing w:before="120" w:after="120"/>
        <w:rPr>
          <w:rFonts w:cs="Times New Roman"/>
          <w:b w:val="0"/>
          <w:bCs w:val="0"/>
          <w:color w:val="000000"/>
          <w:sz w:val="24"/>
          <w:szCs w:val="24"/>
        </w:rPr>
      </w:pPr>
      <w:r w:rsidRPr="00545B8E">
        <w:rPr>
          <w:rFonts w:cs="Times New Roman"/>
          <w:b w:val="0"/>
          <w:bCs w:val="0"/>
          <w:color w:val="000000"/>
          <w:sz w:val="24"/>
          <w:szCs w:val="24"/>
        </w:rPr>
        <w:t>Success in the role will require efficiently gathering and analysing relevant data and, collaborating with a range of stakeholders with an objective to inform strategy and investment decision-making processes, as well as performance reporting.</w:t>
      </w:r>
    </w:p>
    <w:p w14:paraId="1D26F674" w14:textId="77777777" w:rsidR="00EC36CE" w:rsidRPr="00545B8E" w:rsidRDefault="00EC36CE" w:rsidP="00545B8E">
      <w:pPr>
        <w:pStyle w:val="Heading3"/>
        <w:spacing w:before="120" w:after="120"/>
        <w:rPr>
          <w:rFonts w:cs="Times New Roman"/>
          <w:b w:val="0"/>
          <w:bCs w:val="0"/>
          <w:color w:val="000000"/>
          <w:sz w:val="24"/>
          <w:szCs w:val="24"/>
        </w:rPr>
      </w:pPr>
      <w:r w:rsidRPr="00545B8E">
        <w:rPr>
          <w:rFonts w:cs="Times New Roman"/>
          <w:b w:val="0"/>
          <w:bCs w:val="0"/>
          <w:color w:val="000000"/>
          <w:sz w:val="24"/>
          <w:szCs w:val="24"/>
        </w:rPr>
        <w:t xml:space="preserve">The role will also provide close support to the Enterprise Planning Manager, to ensure framing, scoping, developing and solving strategic problems through structured, innovative and customer-focused problem-solving techniques, whilst thinking creatively and innovatively. </w:t>
      </w:r>
    </w:p>
    <w:p w14:paraId="332FAB4B" w14:textId="018C7039" w:rsidR="00EC36CE" w:rsidRPr="00545B8E" w:rsidRDefault="00EC36CE" w:rsidP="00545B8E">
      <w:pPr>
        <w:pStyle w:val="Heading3"/>
        <w:spacing w:before="120" w:after="120"/>
        <w:rPr>
          <w:rFonts w:cs="Times New Roman"/>
          <w:b w:val="0"/>
          <w:bCs w:val="0"/>
          <w:color w:val="000000"/>
          <w:sz w:val="24"/>
          <w:szCs w:val="24"/>
        </w:rPr>
      </w:pPr>
      <w:r w:rsidRPr="00545B8E">
        <w:rPr>
          <w:rFonts w:cs="Times New Roman"/>
          <w:b w:val="0"/>
          <w:bCs w:val="0"/>
          <w:color w:val="000000"/>
          <w:sz w:val="24"/>
          <w:szCs w:val="24"/>
        </w:rPr>
        <w:t xml:space="preserve">Alongside the strategy and planning focus, the Strategy and Impact Analyst will also provide in-house capability to support the growth of CSIRO’s impact maturity through assisting with capacity building and case studies. </w:t>
      </w:r>
      <w:r w:rsidR="00D55A29">
        <w:rPr>
          <w:rFonts w:cs="Times New Roman"/>
          <w:b w:val="0"/>
          <w:bCs w:val="0"/>
          <w:color w:val="000000"/>
          <w:sz w:val="24"/>
          <w:szCs w:val="24"/>
        </w:rPr>
        <w:t>W</w:t>
      </w:r>
      <w:r w:rsidRPr="00545B8E">
        <w:rPr>
          <w:rFonts w:cs="Times New Roman"/>
          <w:b w:val="0"/>
          <w:bCs w:val="0"/>
          <w:color w:val="000000"/>
          <w:sz w:val="24"/>
          <w:szCs w:val="24"/>
        </w:rPr>
        <w:t>ork both independently and as a key member of a team, through activities that supports decision making based on rigorous impact evaluations. This role is essential in progressing and supporting the CSIRO impact agenda within the organisation.</w:t>
      </w:r>
    </w:p>
    <w:p w14:paraId="6BA6AFBD" w14:textId="46CB1890" w:rsidR="00B50C20" w:rsidRPr="00B50C20" w:rsidRDefault="00B50C20" w:rsidP="00EC36CE">
      <w:pPr>
        <w:pStyle w:val="Heading3"/>
      </w:pPr>
      <w:r w:rsidRPr="00B50C20">
        <w:t>Duties and Key Result Areas:</w:t>
      </w:r>
      <w:r w:rsidR="003E5564">
        <w:t xml:space="preserve">  </w:t>
      </w:r>
    </w:p>
    <w:p w14:paraId="75DC762B" w14:textId="6E27968E" w:rsidR="00EC36CE" w:rsidRPr="00EC36CE" w:rsidRDefault="00EC36CE" w:rsidP="00EC36CE">
      <w:pPr>
        <w:pStyle w:val="ListParagraph"/>
        <w:numPr>
          <w:ilvl w:val="0"/>
          <w:numId w:val="23"/>
        </w:numPr>
        <w:spacing w:after="60" w:line="240" w:lineRule="auto"/>
        <w:ind w:left="470" w:hanging="364"/>
        <w:contextualSpacing w:val="0"/>
        <w:rPr>
          <w:szCs w:val="24"/>
        </w:rPr>
      </w:pPr>
      <w:r w:rsidRPr="00EC36CE">
        <w:rPr>
          <w:szCs w:val="24"/>
        </w:rPr>
        <w:t>Conduct environmental and market research</w:t>
      </w:r>
      <w:r w:rsidR="007270DF">
        <w:rPr>
          <w:szCs w:val="24"/>
        </w:rPr>
        <w:t>s</w:t>
      </w:r>
      <w:r w:rsidRPr="00EC36CE">
        <w:rPr>
          <w:szCs w:val="24"/>
        </w:rPr>
        <w:t xml:space="preserve"> analysis using highly efficient data gathering and analytical skills to provide insight into decision-making, development of new initiatives and to solve complex issues of national significance.</w:t>
      </w:r>
    </w:p>
    <w:p w14:paraId="25AE43D6" w14:textId="77777777" w:rsidR="00EC36CE" w:rsidRPr="00EC36CE" w:rsidRDefault="00EC36CE" w:rsidP="00EC36CE">
      <w:pPr>
        <w:pStyle w:val="ListParagraph"/>
        <w:numPr>
          <w:ilvl w:val="0"/>
          <w:numId w:val="23"/>
        </w:numPr>
        <w:spacing w:after="60" w:line="240" w:lineRule="auto"/>
        <w:ind w:left="470" w:hanging="364"/>
        <w:contextualSpacing w:val="0"/>
        <w:rPr>
          <w:szCs w:val="24"/>
        </w:rPr>
      </w:pPr>
      <w:r w:rsidRPr="00EC36CE">
        <w:rPr>
          <w:szCs w:val="24"/>
        </w:rPr>
        <w:t>Scope and deliver high quality reports, presentations, submissions and other written material and verbal addresses.</w:t>
      </w:r>
    </w:p>
    <w:p w14:paraId="296D3818" w14:textId="77777777" w:rsidR="00EC36CE" w:rsidRPr="00EC36CE" w:rsidRDefault="00EC36CE" w:rsidP="00EC36CE">
      <w:pPr>
        <w:pStyle w:val="ListParagraph"/>
        <w:numPr>
          <w:ilvl w:val="0"/>
          <w:numId w:val="23"/>
        </w:numPr>
        <w:spacing w:after="60" w:line="240" w:lineRule="auto"/>
        <w:ind w:left="470" w:hanging="364"/>
        <w:contextualSpacing w:val="0"/>
        <w:rPr>
          <w:szCs w:val="24"/>
        </w:rPr>
      </w:pPr>
      <w:r w:rsidRPr="00EC36CE">
        <w:rPr>
          <w:szCs w:val="24"/>
        </w:rPr>
        <w:t xml:space="preserve">Work with multiple stakeholders and manage individual projects to deliver on functional objectives and capitalise on opportunities for continuous improvement and innovation. </w:t>
      </w:r>
    </w:p>
    <w:p w14:paraId="5E0DB1E8" w14:textId="77777777" w:rsidR="00EC36CE" w:rsidRPr="00EC36CE" w:rsidRDefault="00EC36CE" w:rsidP="00EC36CE">
      <w:pPr>
        <w:pStyle w:val="ListParagraph"/>
        <w:numPr>
          <w:ilvl w:val="0"/>
          <w:numId w:val="23"/>
        </w:numPr>
        <w:spacing w:after="60" w:line="240" w:lineRule="auto"/>
        <w:ind w:left="470" w:hanging="364"/>
        <w:contextualSpacing w:val="0"/>
        <w:rPr>
          <w:szCs w:val="24"/>
        </w:rPr>
      </w:pPr>
      <w:r w:rsidRPr="00EC36CE">
        <w:rPr>
          <w:szCs w:val="24"/>
        </w:rPr>
        <w:t>Facilitate workshops, meetings and discussion and communicate effectively and respectfully with all staff, customers and suppliers in the interests of good business practice, collaboration and enhancement of CSIRO's reputation.</w:t>
      </w:r>
    </w:p>
    <w:p w14:paraId="4E6EEC2B" w14:textId="77777777" w:rsidR="00EC36CE" w:rsidRPr="00EC36CE" w:rsidRDefault="00EC36CE" w:rsidP="00EC36CE">
      <w:pPr>
        <w:pStyle w:val="ListParagraph"/>
        <w:numPr>
          <w:ilvl w:val="0"/>
          <w:numId w:val="23"/>
        </w:numPr>
        <w:spacing w:after="60" w:line="240" w:lineRule="auto"/>
        <w:ind w:left="470" w:hanging="364"/>
        <w:contextualSpacing w:val="0"/>
        <w:rPr>
          <w:szCs w:val="24"/>
        </w:rPr>
      </w:pPr>
      <w:r w:rsidRPr="00EC36CE">
        <w:rPr>
          <w:szCs w:val="24"/>
        </w:rPr>
        <w:t>Support CSIRO and other lines of business in developing systematic and realistic monitoring plans that capture quantitative and qualitative data to report on performance and impact, in accordance with the CSIRO Impact Framework.</w:t>
      </w:r>
    </w:p>
    <w:p w14:paraId="10671420" w14:textId="77777777" w:rsidR="00EC36CE" w:rsidRPr="00EC36CE" w:rsidRDefault="00EC36CE" w:rsidP="00EC36CE">
      <w:pPr>
        <w:pStyle w:val="ListParagraph"/>
        <w:numPr>
          <w:ilvl w:val="0"/>
          <w:numId w:val="23"/>
        </w:numPr>
        <w:spacing w:after="60" w:line="240" w:lineRule="auto"/>
        <w:ind w:left="470" w:hanging="364"/>
        <w:contextualSpacing w:val="0"/>
        <w:rPr>
          <w:szCs w:val="24"/>
        </w:rPr>
      </w:pPr>
      <w:r w:rsidRPr="00EC36CE">
        <w:rPr>
          <w:szCs w:val="24"/>
        </w:rPr>
        <w:t>Actively contribute towards the team’s aim to embed an ‘impact culture’ and increase the impact maturity within the organisation.</w:t>
      </w:r>
    </w:p>
    <w:p w14:paraId="5D7BD5AE" w14:textId="77777777" w:rsidR="00EC36CE" w:rsidRPr="00EC36CE" w:rsidRDefault="00EC36CE" w:rsidP="00EC36CE">
      <w:pPr>
        <w:pStyle w:val="ListParagraph"/>
        <w:numPr>
          <w:ilvl w:val="0"/>
          <w:numId w:val="23"/>
        </w:numPr>
        <w:spacing w:after="60" w:line="240" w:lineRule="auto"/>
        <w:ind w:left="470" w:hanging="364"/>
        <w:contextualSpacing w:val="0"/>
        <w:rPr>
          <w:szCs w:val="24"/>
        </w:rPr>
      </w:pPr>
      <w:r w:rsidRPr="00EC36CE">
        <w:rPr>
          <w:szCs w:val="24"/>
        </w:rPr>
        <w:t>Assist in building the internal capacity for impact, performance and evaluation planning and reporting and contribute to the further development of CSIRO’s impact, planning, performance and evaluation frameworks.</w:t>
      </w:r>
    </w:p>
    <w:p w14:paraId="1D441173" w14:textId="77777777" w:rsidR="00F31D1B" w:rsidRDefault="00EC36CE" w:rsidP="00F31D1B">
      <w:pPr>
        <w:pStyle w:val="ListParagraph"/>
        <w:numPr>
          <w:ilvl w:val="0"/>
          <w:numId w:val="23"/>
        </w:numPr>
        <w:spacing w:after="60" w:line="240" w:lineRule="auto"/>
        <w:ind w:left="470" w:hanging="364"/>
        <w:contextualSpacing w:val="0"/>
        <w:rPr>
          <w:szCs w:val="24"/>
        </w:rPr>
      </w:pPr>
      <w:r w:rsidRPr="00EC36CE">
        <w:rPr>
          <w:szCs w:val="24"/>
        </w:rPr>
        <w:t>Promote a strong safety culture through active management of HSE performance and adherence to the spirit and practice of CSIRO’s Values, Health, Safety and Environment plans and policies, Diversity initiatives and Zero Harm goals.</w:t>
      </w:r>
    </w:p>
    <w:p w14:paraId="043D9D72" w14:textId="24A65CD5" w:rsidR="00E71CF1" w:rsidRPr="00F31D1B" w:rsidRDefault="00E71CF1" w:rsidP="00F31D1B">
      <w:pPr>
        <w:pStyle w:val="ListParagraph"/>
        <w:numPr>
          <w:ilvl w:val="0"/>
          <w:numId w:val="23"/>
        </w:numPr>
        <w:spacing w:after="60" w:line="240" w:lineRule="auto"/>
        <w:ind w:left="470" w:hanging="364"/>
        <w:contextualSpacing w:val="0"/>
        <w:rPr>
          <w:szCs w:val="24"/>
        </w:rPr>
      </w:pPr>
      <w:r w:rsidRPr="00F31D1B">
        <w:rPr>
          <w:szCs w:val="24"/>
        </w:rPr>
        <w:lastRenderedPageBreak/>
        <w:t>Communicate openly, effectively and respectfully with all staff, clients and suppliers in the interests of good business practice, collaboration and enhancement of CSIRO’s reputation.</w:t>
      </w:r>
    </w:p>
    <w:p w14:paraId="4ACDC97F"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Work collaboratively as part of a multi-disciplinary, often regionally dispersed research team, and business unit to carry out tasks in support of CSIRO’s scientific objectives.</w:t>
      </w:r>
    </w:p>
    <w:p w14:paraId="53B7F7FC" w14:textId="77777777" w:rsidR="00DB013E" w:rsidRPr="00A907AD" w:rsidRDefault="00DB013E" w:rsidP="00DB013E">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53B15922"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F12C8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4456F9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6D5B63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1FBC19B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0E339B7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6CDFBBC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5E32DCAA"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04841D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F12DE60" w14:textId="77777777" w:rsidR="000B3207" w:rsidRPr="000B3207" w:rsidRDefault="000B3207" w:rsidP="000B3207">
      <w:pPr>
        <w:pStyle w:val="Heading4"/>
      </w:pPr>
      <w:r>
        <w:t>Essential</w:t>
      </w:r>
    </w:p>
    <w:p w14:paraId="21E9D9B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B516296" w14:textId="1119FAA4" w:rsidR="00EC36CE" w:rsidRDefault="00BD3D79" w:rsidP="00B917D3">
      <w:pPr>
        <w:pStyle w:val="ListParagraph"/>
        <w:numPr>
          <w:ilvl w:val="0"/>
          <w:numId w:val="25"/>
        </w:numPr>
        <w:rPr>
          <w:rFonts w:cs="Calibri"/>
          <w:szCs w:val="24"/>
        </w:rPr>
      </w:pPr>
      <w:r>
        <w:rPr>
          <w:rFonts w:cs="Calibri"/>
          <w:szCs w:val="24"/>
        </w:rPr>
        <w:t xml:space="preserve">A </w:t>
      </w:r>
      <w:r w:rsidR="000C6293">
        <w:rPr>
          <w:rFonts w:cs="Calibri"/>
          <w:szCs w:val="24"/>
        </w:rPr>
        <w:t>relevant tertiary qualification</w:t>
      </w:r>
      <w:r w:rsidR="00EC36CE" w:rsidRPr="00EC36CE">
        <w:rPr>
          <w:rFonts w:cs="Calibri"/>
          <w:szCs w:val="24"/>
        </w:rPr>
        <w:t xml:space="preserve"> in business, administration, project management, or other related fields</w:t>
      </w:r>
      <w:r>
        <w:rPr>
          <w:rFonts w:cs="Calibri"/>
          <w:szCs w:val="24"/>
        </w:rPr>
        <w:t xml:space="preserve"> or e</w:t>
      </w:r>
      <w:r w:rsidR="00EC36CE" w:rsidRPr="00EC36CE">
        <w:rPr>
          <w:rFonts w:cs="Calibri"/>
          <w:szCs w:val="24"/>
        </w:rPr>
        <w:t xml:space="preserve">quivalent </w:t>
      </w:r>
      <w:r w:rsidR="00233B25">
        <w:rPr>
          <w:rFonts w:cs="Calibri"/>
          <w:szCs w:val="24"/>
        </w:rPr>
        <w:t xml:space="preserve">relevant </w:t>
      </w:r>
      <w:r w:rsidR="00EC36CE" w:rsidRPr="00EC36CE">
        <w:rPr>
          <w:rFonts w:cs="Calibri"/>
          <w:szCs w:val="24"/>
        </w:rPr>
        <w:t xml:space="preserve">work experience </w:t>
      </w:r>
      <w:r>
        <w:rPr>
          <w:rFonts w:cs="Calibri"/>
          <w:szCs w:val="24"/>
        </w:rPr>
        <w:t>in a</w:t>
      </w:r>
      <w:r w:rsidR="00233B25">
        <w:rPr>
          <w:rFonts w:cs="Calibri"/>
          <w:szCs w:val="24"/>
        </w:rPr>
        <w:t xml:space="preserve"> similar role</w:t>
      </w:r>
      <w:r w:rsidR="00EC36CE" w:rsidRPr="00EC36CE">
        <w:rPr>
          <w:rFonts w:cs="Calibri"/>
          <w:szCs w:val="24"/>
        </w:rPr>
        <w:t xml:space="preserve">. </w:t>
      </w:r>
    </w:p>
    <w:p w14:paraId="5934F500" w14:textId="77777777" w:rsidR="00EC36CE" w:rsidRDefault="00EC36CE" w:rsidP="0028225B">
      <w:pPr>
        <w:pStyle w:val="ListParagraph"/>
        <w:numPr>
          <w:ilvl w:val="0"/>
          <w:numId w:val="25"/>
        </w:numPr>
        <w:rPr>
          <w:rFonts w:cs="Calibri"/>
          <w:szCs w:val="24"/>
        </w:rPr>
      </w:pPr>
      <w:r w:rsidRPr="00EC36CE">
        <w:rPr>
          <w:rFonts w:cs="Calibri"/>
          <w:szCs w:val="24"/>
        </w:rPr>
        <w:t>Proven experience with rapidly sourcing, evaluating, synthesising and analysing a broad range of business, technical, policy and economic data.</w:t>
      </w:r>
    </w:p>
    <w:p w14:paraId="74B727BB" w14:textId="61B06444" w:rsidR="00EC36CE" w:rsidRDefault="000C6293" w:rsidP="00E46A5B">
      <w:pPr>
        <w:pStyle w:val="ListParagraph"/>
        <w:numPr>
          <w:ilvl w:val="0"/>
          <w:numId w:val="25"/>
        </w:numPr>
        <w:rPr>
          <w:rFonts w:cs="Calibri"/>
          <w:szCs w:val="24"/>
        </w:rPr>
      </w:pPr>
      <w:r>
        <w:rPr>
          <w:rFonts w:cs="Calibri"/>
          <w:szCs w:val="24"/>
        </w:rPr>
        <w:t>The a</w:t>
      </w:r>
      <w:r w:rsidR="00EC36CE" w:rsidRPr="00EC36CE">
        <w:rPr>
          <w:rFonts w:cs="Calibri"/>
          <w:szCs w:val="24"/>
        </w:rPr>
        <w:t xml:space="preserve">bility to quickly build knowledge and skills, outside your core area of expertise, in order to engage, extract, consolidate and report outcomes and impact arising from a variety of sources across the research value chain. </w:t>
      </w:r>
    </w:p>
    <w:p w14:paraId="7819E222" w14:textId="77777777" w:rsidR="00EC36CE" w:rsidRDefault="00EC36CE" w:rsidP="00231308">
      <w:pPr>
        <w:pStyle w:val="ListParagraph"/>
        <w:numPr>
          <w:ilvl w:val="0"/>
          <w:numId w:val="25"/>
        </w:numPr>
        <w:rPr>
          <w:rFonts w:cs="Calibri"/>
          <w:szCs w:val="24"/>
        </w:rPr>
      </w:pPr>
      <w:r w:rsidRPr="00EC36CE">
        <w:rPr>
          <w:rFonts w:cs="Calibri"/>
          <w:szCs w:val="24"/>
        </w:rPr>
        <w:t>Demonstrated experience building strategic relationships and collaborations with key stakeholders.</w:t>
      </w:r>
    </w:p>
    <w:p w14:paraId="453F58BA" w14:textId="64AE7DE7" w:rsidR="00EC36CE" w:rsidRDefault="003A7FC2" w:rsidP="00874924">
      <w:pPr>
        <w:pStyle w:val="ListParagraph"/>
        <w:numPr>
          <w:ilvl w:val="0"/>
          <w:numId w:val="25"/>
        </w:numPr>
        <w:rPr>
          <w:rFonts w:cs="Calibri"/>
          <w:szCs w:val="24"/>
        </w:rPr>
      </w:pPr>
      <w:r>
        <w:rPr>
          <w:rFonts w:cs="Calibri"/>
          <w:szCs w:val="24"/>
        </w:rPr>
        <w:t>The a</w:t>
      </w:r>
      <w:r w:rsidR="00EC36CE" w:rsidRPr="00EC36CE">
        <w:rPr>
          <w:rFonts w:cs="Calibri"/>
          <w:szCs w:val="24"/>
        </w:rPr>
        <w:t xml:space="preserve">bility to produce high quality written materials in a timely manner as well as strong presentation and facilitation skills. </w:t>
      </w:r>
    </w:p>
    <w:p w14:paraId="0C8597C9" w14:textId="4251553A" w:rsidR="00EC36CE" w:rsidRPr="00EC36CE" w:rsidRDefault="00EC36CE" w:rsidP="00874924">
      <w:pPr>
        <w:pStyle w:val="ListParagraph"/>
        <w:numPr>
          <w:ilvl w:val="0"/>
          <w:numId w:val="25"/>
        </w:numPr>
        <w:rPr>
          <w:rFonts w:cs="Calibri"/>
          <w:szCs w:val="24"/>
        </w:rPr>
      </w:pPr>
      <w:r w:rsidRPr="00EC36CE">
        <w:rPr>
          <w:rFonts w:cs="Calibri"/>
          <w:szCs w:val="24"/>
        </w:rPr>
        <w:lastRenderedPageBreak/>
        <w:t>Flexibility and ability to work effectively in a complex and dynamic environment, to adapt quickly and proactively manage and re-prioritise multiple tasks.</w:t>
      </w:r>
    </w:p>
    <w:p w14:paraId="6F37C994"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0B5A5BE" w14:textId="21014D45" w:rsidR="00EC36CE" w:rsidRPr="00EC36CE" w:rsidRDefault="00EC36CE" w:rsidP="00EC36CE">
      <w:pPr>
        <w:pStyle w:val="ListParagraph"/>
        <w:numPr>
          <w:ilvl w:val="0"/>
          <w:numId w:val="25"/>
        </w:numPr>
        <w:rPr>
          <w:rFonts w:cs="Calibri"/>
          <w:szCs w:val="24"/>
        </w:rPr>
      </w:pPr>
      <w:r w:rsidRPr="00EC36CE">
        <w:rPr>
          <w:rFonts w:cs="Calibri"/>
          <w:szCs w:val="24"/>
        </w:rPr>
        <w:t>Professional experience in strategy development</w:t>
      </w:r>
      <w:r w:rsidR="00EC2E1D">
        <w:rPr>
          <w:rFonts w:cs="Calibri"/>
          <w:szCs w:val="24"/>
        </w:rPr>
        <w:t xml:space="preserve">, </w:t>
      </w:r>
      <w:r w:rsidRPr="00EC36CE">
        <w:rPr>
          <w:rFonts w:cs="Calibri"/>
          <w:szCs w:val="24"/>
        </w:rPr>
        <w:t>Management Consulting firms or similar.</w:t>
      </w:r>
    </w:p>
    <w:p w14:paraId="43A42E6F" w14:textId="77777777" w:rsidR="00EC36CE" w:rsidRPr="00EC36CE" w:rsidRDefault="00EC36CE" w:rsidP="00EC36CE">
      <w:pPr>
        <w:pStyle w:val="ListParagraph"/>
        <w:numPr>
          <w:ilvl w:val="0"/>
          <w:numId w:val="25"/>
        </w:numPr>
        <w:rPr>
          <w:rFonts w:cs="Calibri"/>
          <w:szCs w:val="24"/>
        </w:rPr>
      </w:pPr>
      <w:r w:rsidRPr="00EC36CE">
        <w:rPr>
          <w:rFonts w:cs="Calibri"/>
          <w:szCs w:val="24"/>
        </w:rPr>
        <w:t>Experience in working with or within a science and research organisation.</w:t>
      </w:r>
    </w:p>
    <w:p w14:paraId="0C962BF3" w14:textId="77777777" w:rsidR="00EC36CE" w:rsidRPr="00EC36CE" w:rsidRDefault="00EC36CE" w:rsidP="00EC36CE">
      <w:pPr>
        <w:pStyle w:val="ListParagraph"/>
        <w:numPr>
          <w:ilvl w:val="0"/>
          <w:numId w:val="25"/>
        </w:numPr>
        <w:rPr>
          <w:rFonts w:cs="Calibri"/>
          <w:szCs w:val="24"/>
        </w:rPr>
      </w:pPr>
      <w:r w:rsidRPr="00EC36CE">
        <w:rPr>
          <w:rFonts w:cs="Calibri"/>
          <w:szCs w:val="24"/>
        </w:rPr>
        <w:t>Knowledge and experience in applying the Theory of Change and program logic.</w:t>
      </w:r>
    </w:p>
    <w:p w14:paraId="3E184C4C" w14:textId="77777777" w:rsidR="00EC36CE" w:rsidRPr="00B50C20" w:rsidRDefault="00EC36CE" w:rsidP="00EC36CE">
      <w:pPr>
        <w:spacing w:before="0" w:after="60" w:line="240" w:lineRule="auto"/>
        <w:rPr>
          <w:iCs/>
          <w:szCs w:val="24"/>
        </w:rPr>
      </w:pPr>
    </w:p>
    <w:p w14:paraId="5303D6FB" w14:textId="77777777" w:rsidR="00E673A0" w:rsidRPr="003044E2" w:rsidRDefault="00E673A0" w:rsidP="00E673A0">
      <w:pPr>
        <w:pStyle w:val="Boxedheading"/>
      </w:pPr>
      <w:r>
        <w:t>Special Requirements</w:t>
      </w:r>
    </w:p>
    <w:p w14:paraId="555B4428" w14:textId="77777777" w:rsidR="00E673A0" w:rsidRPr="00545B8E" w:rsidRDefault="00E673A0" w:rsidP="00E673A0">
      <w:pPr>
        <w:pStyle w:val="Boxedlistbullet"/>
        <w:numPr>
          <w:ilvl w:val="0"/>
          <w:numId w:val="0"/>
        </w:numPr>
        <w:ind w:left="227"/>
      </w:pPr>
      <w:r w:rsidRPr="00E673A0">
        <w:t>Appointment to this role may be subject to conditions including provision of a national police c</w:t>
      </w:r>
      <w:r w:rsidRPr="00545B8E">
        <w:t>heck as well as other security/medical/character clearance requirements.</w:t>
      </w:r>
    </w:p>
    <w:p w14:paraId="61A02A7F" w14:textId="77777777" w:rsidR="003E5564" w:rsidRPr="00545B8E" w:rsidRDefault="003E5564" w:rsidP="00E673A0">
      <w:pPr>
        <w:pStyle w:val="Boxedlistbullet"/>
        <w:numPr>
          <w:ilvl w:val="0"/>
          <w:numId w:val="0"/>
        </w:numPr>
        <w:ind w:left="227"/>
      </w:pPr>
    </w:p>
    <w:p w14:paraId="588B3DAD" w14:textId="77777777" w:rsidR="00814ACE" w:rsidRPr="00545B8E" w:rsidRDefault="00E673A0" w:rsidP="00E673A0">
      <w:pPr>
        <w:pStyle w:val="Boxedlistbullet"/>
        <w:spacing w:before="100" w:beforeAutospacing="1" w:after="100" w:afterAutospacing="1"/>
      </w:pPr>
      <w:r w:rsidRPr="00545B8E">
        <w:t>The successful candidate will</w:t>
      </w:r>
      <w:r w:rsidR="00814ACE" w:rsidRPr="00545B8E">
        <w:t xml:space="preserve"> be asked to </w:t>
      </w:r>
      <w:r w:rsidR="00D476E9" w:rsidRPr="00545B8E">
        <w:t xml:space="preserve">obtain and provide evidence of a </w:t>
      </w:r>
      <w:r w:rsidR="00814ACE" w:rsidRPr="00545B8E">
        <w:t xml:space="preserve">National </w:t>
      </w:r>
      <w:r w:rsidR="00D476E9" w:rsidRPr="00545B8E">
        <w:t>P</w:t>
      </w:r>
      <w:r w:rsidR="00814ACE" w:rsidRPr="00545B8E">
        <w:t xml:space="preserve">olice </w:t>
      </w:r>
      <w:r w:rsidR="00D476E9" w:rsidRPr="00545B8E">
        <w:t>C</w:t>
      </w:r>
      <w:r w:rsidR="00814ACE" w:rsidRPr="00545B8E">
        <w:t>heck</w:t>
      </w:r>
      <w:r w:rsidR="00D476E9" w:rsidRPr="00545B8E">
        <w:t xml:space="preserve"> or equivalent</w:t>
      </w:r>
      <w:r w:rsidR="00814ACE" w:rsidRPr="00545B8E">
        <w:t>. Please note that people with criminal records are not automatically deemed ineligible. Each application will be considered on its merits.</w:t>
      </w:r>
      <w:r w:rsidRPr="00545B8E">
        <w:t xml:space="preserve"> </w:t>
      </w:r>
    </w:p>
    <w:p w14:paraId="2674F78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7FD6CE0" w14:textId="6ACBEFDA" w:rsidR="00B50C20" w:rsidRPr="00B50C20" w:rsidRDefault="008A0DC4" w:rsidP="00545B8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bookmarkEnd w:id="2"/>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0E49" w14:textId="77777777" w:rsidR="002D0F84" w:rsidRDefault="002D0F84" w:rsidP="000A377A">
      <w:r>
        <w:separator/>
      </w:r>
    </w:p>
  </w:endnote>
  <w:endnote w:type="continuationSeparator" w:id="0">
    <w:p w14:paraId="36680036" w14:textId="77777777" w:rsidR="002D0F84" w:rsidRDefault="002D0F8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19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14C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BB02" w14:textId="77777777" w:rsidR="002D0F84" w:rsidRDefault="002D0F84" w:rsidP="000A377A">
      <w:r>
        <w:separator/>
      </w:r>
    </w:p>
  </w:footnote>
  <w:footnote w:type="continuationSeparator" w:id="0">
    <w:p w14:paraId="41DC896E" w14:textId="77777777" w:rsidR="002D0F84" w:rsidRDefault="002D0F8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E854" w14:textId="77777777" w:rsidR="009511DD" w:rsidRDefault="00ED212D">
    <w:r>
      <w:rPr>
        <w:noProof/>
      </w:rPr>
      <w:drawing>
        <wp:anchor distT="0" distB="71755" distL="114300" distR="360045" simplePos="0" relativeHeight="251661824" behindDoc="1" locked="1" layoutInCell="1" allowOverlap="1" wp14:anchorId="4E491141" wp14:editId="6427CEF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924"/>
        </w:tabs>
        <w:ind w:left="924"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39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293"/>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B25"/>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32C"/>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0F84"/>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FC2"/>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B8E"/>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0A0"/>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0DF"/>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37849"/>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D79"/>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29"/>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E1D"/>
    <w:rsid w:val="00EC36CE"/>
    <w:rsid w:val="00EC4901"/>
    <w:rsid w:val="00EC5C2D"/>
    <w:rsid w:val="00EC7397"/>
    <w:rsid w:val="00EC76CC"/>
    <w:rsid w:val="00EC7DB2"/>
    <w:rsid w:val="00ED0591"/>
    <w:rsid w:val="00ED12F4"/>
    <w:rsid w:val="00ED20A7"/>
    <w:rsid w:val="00ED212D"/>
    <w:rsid w:val="00ED2884"/>
    <w:rsid w:val="00ED296C"/>
    <w:rsid w:val="00ED3F72"/>
    <w:rsid w:val="00ED520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1D1B"/>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558A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rsid w:val="00EC36CE"/>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ee.Dowd@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athy.Dunn@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4F5C58"/>
    <w:rsid w:val="007C7613"/>
    <w:rsid w:val="0083493E"/>
    <w:rsid w:val="009D0E12"/>
    <w:rsid w:val="00AF72D0"/>
    <w:rsid w:val="00B36C21"/>
    <w:rsid w:val="00D90111"/>
    <w:rsid w:val="00DC0C1C"/>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B31AD-27AF-43B7-86CD-0C56D9A6A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7A190-1A51-4704-A5BB-36B08FE0E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BF260-0F74-43B9-A0CC-DD57EC1B5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1077</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12</cp:revision>
  <cp:lastPrinted>2012-02-01T05:32:00Z</cp:lastPrinted>
  <dcterms:created xsi:type="dcterms:W3CDTF">2020-03-23T05:10:00Z</dcterms:created>
  <dcterms:modified xsi:type="dcterms:W3CDTF">2020-03-25T21:30:00Z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