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7E7B856D" w14:textId="77777777" w:rsidR="00332C06" w:rsidRPr="00674783" w:rsidRDefault="00CC201B" w:rsidP="00674783">
          <w:pPr>
            <w:pStyle w:val="Heading1"/>
          </w:pPr>
          <w:r>
            <w:t>Position Details</w:t>
          </w:r>
          <w:bookmarkEnd w:id="0"/>
        </w:p>
        <w:p w14:paraId="63BA945E" w14:textId="77777777" w:rsidR="006246C0" w:rsidRDefault="007A03F8" w:rsidP="00B04E3F">
          <w:pPr>
            <w:pStyle w:val="Heading2"/>
          </w:pPr>
          <w:r w:rsidRPr="007A03F8">
            <w:t>CSIRO Early Research Career (CERC) Postdoctoral Fellowship–</w:t>
          </w:r>
          <w:r>
            <w:t xml:space="preserve"> </w:t>
          </w:r>
          <w:r w:rsidR="00CC201B">
            <w:t>CSOF</w:t>
          </w:r>
          <w:r w:rsidR="000B5846">
            <w:t>4</w:t>
          </w:r>
        </w:p>
      </w:sdtContent>
    </w:sdt>
    <w:tbl>
      <w:tblPr>
        <w:tblStyle w:val="TableCSIRO"/>
        <w:tblW w:w="9474" w:type="dxa"/>
        <w:tblLook w:val="00A0" w:firstRow="1" w:lastRow="0" w:firstColumn="1" w:lastColumn="0" w:noHBand="0" w:noVBand="0"/>
      </w:tblPr>
      <w:tblGrid>
        <w:gridCol w:w="3856"/>
        <w:gridCol w:w="5618"/>
      </w:tblGrid>
      <w:tr w:rsidR="00452FD5" w:rsidRPr="0093721B" w14:paraId="6CD2FB99"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07DAB80A"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245C591F"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750AFD9C" w14:textId="77777777" w:rsidR="00CC201B" w:rsidRPr="0093721B" w:rsidRDefault="00BB763A" w:rsidP="00D83C52">
            <w:pPr>
              <w:pStyle w:val="TableText"/>
              <w:rPr>
                <w:sz w:val="22"/>
              </w:rPr>
            </w:pPr>
            <w:r w:rsidRPr="0093721B">
              <w:rPr>
                <w:sz w:val="22"/>
              </w:rPr>
              <w:t>Advertised Job Title</w:t>
            </w:r>
          </w:p>
        </w:tc>
        <w:tc>
          <w:tcPr>
            <w:tcW w:w="2965" w:type="pct"/>
          </w:tcPr>
          <w:p w14:paraId="41B05291" w14:textId="5CA93689" w:rsidR="00CC201B" w:rsidRPr="0093721B" w:rsidRDefault="002F3653" w:rsidP="00D83C52">
            <w:pPr>
              <w:pStyle w:val="TableText"/>
              <w:cnfStyle w:val="000000100000" w:firstRow="0" w:lastRow="0" w:firstColumn="0" w:lastColumn="0" w:oddVBand="0" w:evenVBand="0" w:oddHBand="1" w:evenHBand="0" w:firstRowFirstColumn="0" w:firstRowLastColumn="0" w:lastRowFirstColumn="0" w:lastRowLastColumn="0"/>
              <w:rPr>
                <w:sz w:val="22"/>
              </w:rPr>
            </w:pPr>
            <w:r w:rsidRPr="002F3653">
              <w:rPr>
                <w:sz w:val="22"/>
              </w:rPr>
              <w:t>CSIRO Postdoctoral Fellowship in</w:t>
            </w:r>
            <w:r>
              <w:rPr>
                <w:sz w:val="22"/>
              </w:rPr>
              <w:t xml:space="preserve"> </w:t>
            </w:r>
            <w:proofErr w:type="gramStart"/>
            <w:r w:rsidR="00E032E7">
              <w:rPr>
                <w:sz w:val="22"/>
              </w:rPr>
              <w:t>H</w:t>
            </w:r>
            <w:r w:rsidR="004957C7">
              <w:rPr>
                <w:sz w:val="22"/>
              </w:rPr>
              <w:t xml:space="preserve">oney </w:t>
            </w:r>
            <w:r w:rsidR="00E032E7">
              <w:rPr>
                <w:sz w:val="22"/>
              </w:rPr>
              <w:t>B</w:t>
            </w:r>
            <w:r w:rsidR="004957C7">
              <w:rPr>
                <w:sz w:val="22"/>
              </w:rPr>
              <w:t>ee</w:t>
            </w:r>
            <w:proofErr w:type="gramEnd"/>
            <w:r w:rsidR="004957C7">
              <w:rPr>
                <w:sz w:val="22"/>
              </w:rPr>
              <w:t xml:space="preserve"> </w:t>
            </w:r>
            <w:r w:rsidR="00E032E7">
              <w:rPr>
                <w:sz w:val="22"/>
              </w:rPr>
              <w:t>G</w:t>
            </w:r>
            <w:r w:rsidR="004957C7">
              <w:rPr>
                <w:sz w:val="22"/>
              </w:rPr>
              <w:t>enomics</w:t>
            </w:r>
          </w:p>
        </w:tc>
      </w:tr>
      <w:tr w:rsidR="00CC201B" w:rsidRPr="0093721B" w14:paraId="5F27A594"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05D3C8F1" w14:textId="77777777" w:rsidR="00CC201B" w:rsidRPr="0093721B" w:rsidRDefault="00BB763A" w:rsidP="00D83C52">
            <w:pPr>
              <w:pStyle w:val="TableText"/>
              <w:rPr>
                <w:sz w:val="22"/>
              </w:rPr>
            </w:pPr>
            <w:r w:rsidRPr="0093721B">
              <w:rPr>
                <w:sz w:val="22"/>
              </w:rPr>
              <w:t>Job Reference</w:t>
            </w:r>
          </w:p>
        </w:tc>
        <w:tc>
          <w:tcPr>
            <w:tcW w:w="2965" w:type="pct"/>
          </w:tcPr>
          <w:p w14:paraId="40269B28" w14:textId="3E43782B" w:rsidR="00E032E7" w:rsidRDefault="00E032E7" w:rsidP="00E032E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333333"/>
                <w:sz w:val="21"/>
                <w:szCs w:val="21"/>
              </w:rPr>
            </w:pPr>
            <w:r>
              <w:rPr>
                <w:rFonts w:ascii="Arial" w:hAnsi="Arial" w:cs="Arial"/>
                <w:color w:val="333333"/>
                <w:sz w:val="21"/>
                <w:szCs w:val="21"/>
              </w:rPr>
              <w:t>67568</w:t>
            </w:r>
          </w:p>
          <w:p w14:paraId="28D06E63" w14:textId="65B6AF10" w:rsidR="00CC201B" w:rsidRPr="0093721B" w:rsidRDefault="00CC201B"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p>
        </w:tc>
      </w:tr>
      <w:tr w:rsidR="00C45886" w:rsidRPr="0093721B" w14:paraId="204607C6"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F0801E6" w14:textId="77777777" w:rsidR="00C45886" w:rsidRPr="0093721B" w:rsidRDefault="00C45886" w:rsidP="00D83C52">
            <w:pPr>
              <w:pStyle w:val="TableText"/>
              <w:rPr>
                <w:sz w:val="22"/>
              </w:rPr>
            </w:pPr>
            <w:r w:rsidRPr="0093721B">
              <w:rPr>
                <w:sz w:val="22"/>
              </w:rPr>
              <w:t>Tenure</w:t>
            </w:r>
          </w:p>
        </w:tc>
        <w:tc>
          <w:tcPr>
            <w:tcW w:w="2965" w:type="pct"/>
          </w:tcPr>
          <w:p w14:paraId="72617803" w14:textId="0BD50108" w:rsidR="00C45886" w:rsidRPr="0093721B"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2F3653">
              <w:rPr>
                <w:sz w:val="22"/>
              </w:rPr>
              <w:t>3 years</w:t>
            </w:r>
            <w:r w:rsidRPr="0093721B">
              <w:rPr>
                <w:sz w:val="22"/>
              </w:rPr>
              <w:t xml:space="preserve"> </w:t>
            </w:r>
          </w:p>
        </w:tc>
      </w:tr>
      <w:tr w:rsidR="00C45886" w:rsidRPr="0093721B" w14:paraId="682C5288"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9A4F3FF" w14:textId="77777777" w:rsidR="00C45886" w:rsidRPr="0093721B" w:rsidRDefault="00C45886" w:rsidP="00D83C52">
            <w:pPr>
              <w:pStyle w:val="TableText"/>
              <w:rPr>
                <w:sz w:val="22"/>
              </w:rPr>
            </w:pPr>
            <w:r w:rsidRPr="0093721B">
              <w:rPr>
                <w:sz w:val="22"/>
              </w:rPr>
              <w:t>Salary Range</w:t>
            </w:r>
          </w:p>
        </w:tc>
        <w:tc>
          <w:tcPr>
            <w:tcW w:w="2965" w:type="pct"/>
          </w:tcPr>
          <w:p w14:paraId="083158E7" w14:textId="55E45A72" w:rsidR="00C45886" w:rsidRPr="0093721B" w:rsidRDefault="00E032E7"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AU$8</w:t>
            </w:r>
            <w:r w:rsidR="00A36A4F">
              <w:rPr>
                <w:sz w:val="22"/>
              </w:rPr>
              <w:t>6</w:t>
            </w:r>
            <w:r>
              <w:rPr>
                <w:sz w:val="22"/>
              </w:rPr>
              <w:t>,</w:t>
            </w:r>
            <w:r w:rsidR="00A36A4F">
              <w:rPr>
                <w:sz w:val="22"/>
              </w:rPr>
              <w:t>434</w:t>
            </w:r>
            <w:r>
              <w:rPr>
                <w:sz w:val="22"/>
              </w:rPr>
              <w:t xml:space="preserve"> to AU$94,679 </w:t>
            </w:r>
            <w:r w:rsidR="005379CE" w:rsidRPr="0093721B">
              <w:rPr>
                <w:sz w:val="22"/>
              </w:rPr>
              <w:t>pa (pro-rata for part-time) + up to 15.4% superannuation</w:t>
            </w:r>
          </w:p>
        </w:tc>
      </w:tr>
      <w:tr w:rsidR="00926BE4" w:rsidRPr="0093721B" w14:paraId="44FECB4F"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7672997"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1BB334D7" w14:textId="77777777" w:rsidR="00926BE4" w:rsidRPr="0093721B" w:rsidRDefault="004957C7"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Black Mountain, ACT</w:t>
            </w:r>
          </w:p>
        </w:tc>
      </w:tr>
      <w:tr w:rsidR="00926BE4" w:rsidRPr="0093721B" w14:paraId="1924D5F5"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DCA802B" w14:textId="77777777" w:rsidR="00926BE4" w:rsidRPr="0093721B" w:rsidRDefault="00926BE4" w:rsidP="00D83C52">
            <w:pPr>
              <w:pStyle w:val="TableText"/>
              <w:rPr>
                <w:sz w:val="22"/>
              </w:rPr>
            </w:pPr>
            <w:r w:rsidRPr="0093721B">
              <w:rPr>
                <w:sz w:val="22"/>
              </w:rPr>
              <w:t>Relocation Assistance</w:t>
            </w:r>
          </w:p>
        </w:tc>
        <w:tc>
          <w:tcPr>
            <w:tcW w:w="2965" w:type="pct"/>
          </w:tcPr>
          <w:p w14:paraId="5CA3F618"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1A8EDEA8"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530C650" w14:textId="77777777" w:rsidR="00926BE4" w:rsidRPr="0093721B" w:rsidRDefault="00926BE4" w:rsidP="00D83C52">
            <w:pPr>
              <w:pStyle w:val="TableText"/>
              <w:rPr>
                <w:sz w:val="22"/>
              </w:rPr>
            </w:pPr>
            <w:r w:rsidRPr="0093721B">
              <w:rPr>
                <w:sz w:val="22"/>
              </w:rPr>
              <w:t>Applications are open to</w:t>
            </w:r>
          </w:p>
        </w:tc>
        <w:tc>
          <w:tcPr>
            <w:tcW w:w="2965" w:type="pct"/>
          </w:tcPr>
          <w:p w14:paraId="18923317" w14:textId="77777777" w:rsidR="006D0D79" w:rsidRDefault="006D0D79" w:rsidP="006D0D79">
            <w:pPr>
              <w:pStyle w:val="TableBullet"/>
              <w:numPr>
                <w:ilvl w:val="0"/>
                <w:numId w:val="38"/>
              </w:numPr>
              <w:tabs>
                <w:tab w:val="left" w:pos="720"/>
              </w:tabs>
              <w:ind w:left="345"/>
              <w:cnfStyle w:val="000000100000" w:firstRow="0" w:lastRow="0" w:firstColumn="0" w:lastColumn="0" w:oddVBand="0" w:evenVBand="0" w:oddHBand="1" w:evenHBand="0" w:firstRowFirstColumn="0" w:firstRowLastColumn="0" w:lastRowFirstColumn="0" w:lastRowLastColumn="0"/>
              <w:rPr>
                <w:color w:val="auto"/>
                <w:sz w:val="22"/>
              </w:rPr>
            </w:pPr>
            <w:r>
              <w:rPr>
                <w:color w:val="auto"/>
                <w:sz w:val="22"/>
              </w:rPr>
              <w:t>Australian/New Zealand Citizens and Australian Permanent Residents</w:t>
            </w:r>
          </w:p>
          <w:p w14:paraId="3BBEA63D" w14:textId="77777777" w:rsidR="006D0D79" w:rsidRDefault="006D0D79" w:rsidP="006D0D79">
            <w:pPr>
              <w:pStyle w:val="TableBullet"/>
              <w:numPr>
                <w:ilvl w:val="0"/>
                <w:numId w:val="38"/>
              </w:numPr>
              <w:tabs>
                <w:tab w:val="left" w:pos="720"/>
              </w:tabs>
              <w:spacing w:line="240" w:lineRule="auto"/>
              <w:ind w:left="345"/>
              <w:cnfStyle w:val="000000100000" w:firstRow="0" w:lastRow="0" w:firstColumn="0" w:lastColumn="0" w:oddVBand="0" w:evenVBand="0" w:oddHBand="1" w:evenHBand="0" w:firstRowFirstColumn="0" w:firstRowLastColumn="0" w:lastRowFirstColumn="0" w:lastRowLastColumn="0"/>
              <w:rPr>
                <w:color w:val="auto"/>
                <w:sz w:val="22"/>
              </w:rPr>
            </w:pPr>
            <w:r>
              <w:rPr>
                <w:color w:val="auto"/>
                <w:sz w:val="22"/>
              </w:rPr>
              <w:t>Australian temporary residents currently residing in Australia</w:t>
            </w:r>
          </w:p>
          <w:p w14:paraId="15E8AF04" w14:textId="060ABC3A" w:rsidR="00926BE4" w:rsidRPr="0093721B" w:rsidRDefault="00926BE4" w:rsidP="00DB346A">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p>
        </w:tc>
      </w:tr>
      <w:tr w:rsidR="00C45886" w:rsidRPr="0093721B" w14:paraId="7B0237CC"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600A154" w14:textId="77777777" w:rsidR="00C45886" w:rsidRPr="0093721B" w:rsidRDefault="00C45886" w:rsidP="00D83C52">
            <w:pPr>
              <w:pStyle w:val="TableText"/>
              <w:rPr>
                <w:sz w:val="22"/>
              </w:rPr>
            </w:pPr>
            <w:r w:rsidRPr="0093721B">
              <w:rPr>
                <w:sz w:val="22"/>
              </w:rPr>
              <w:t>Position reports to the</w:t>
            </w:r>
          </w:p>
        </w:tc>
        <w:tc>
          <w:tcPr>
            <w:tcW w:w="2965" w:type="pct"/>
          </w:tcPr>
          <w:p w14:paraId="113A0C9A" w14:textId="77777777" w:rsidR="00C45886" w:rsidRPr="0093721B" w:rsidRDefault="004957C7"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Team Leader - Biomarkers</w:t>
            </w:r>
          </w:p>
        </w:tc>
      </w:tr>
      <w:tr w:rsidR="00926BE4" w:rsidRPr="0093721B" w14:paraId="2C03439B"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F2394BB" w14:textId="77777777" w:rsidR="00926BE4" w:rsidRPr="0093721B" w:rsidRDefault="00926BE4" w:rsidP="00D83C52">
            <w:pPr>
              <w:pStyle w:val="TableText"/>
              <w:rPr>
                <w:sz w:val="22"/>
              </w:rPr>
            </w:pPr>
            <w:r w:rsidRPr="0093721B">
              <w:rPr>
                <w:sz w:val="22"/>
              </w:rPr>
              <w:t>Client Focus – Internal</w:t>
            </w:r>
          </w:p>
        </w:tc>
        <w:tc>
          <w:tcPr>
            <w:tcW w:w="2965" w:type="pct"/>
          </w:tcPr>
          <w:p w14:paraId="330D9B15" w14:textId="46988B44" w:rsidR="00926BE4" w:rsidRPr="0093721B" w:rsidRDefault="00162650"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90</w:t>
            </w:r>
            <w:r w:rsidR="00F54F83" w:rsidRPr="004957C7">
              <w:rPr>
                <w:sz w:val="22"/>
              </w:rPr>
              <w:t>%</w:t>
            </w:r>
          </w:p>
        </w:tc>
      </w:tr>
      <w:tr w:rsidR="00926BE4" w:rsidRPr="0093721B" w14:paraId="363A168B"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4455605" w14:textId="77777777" w:rsidR="00926BE4" w:rsidRPr="0093721B" w:rsidRDefault="00926BE4" w:rsidP="00D83C52">
            <w:pPr>
              <w:pStyle w:val="TableText"/>
              <w:rPr>
                <w:sz w:val="22"/>
              </w:rPr>
            </w:pPr>
            <w:r w:rsidRPr="0093721B">
              <w:rPr>
                <w:sz w:val="22"/>
              </w:rPr>
              <w:t>Client Focus – External</w:t>
            </w:r>
          </w:p>
        </w:tc>
        <w:tc>
          <w:tcPr>
            <w:tcW w:w="2965" w:type="pct"/>
          </w:tcPr>
          <w:p w14:paraId="4301C6F2" w14:textId="652391A2" w:rsidR="00926BE4" w:rsidRPr="0093721B" w:rsidRDefault="00162650"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1</w:t>
            </w:r>
            <w:r w:rsidR="00F54F83" w:rsidRPr="004957C7">
              <w:rPr>
                <w:sz w:val="22"/>
              </w:rPr>
              <w:t>0%</w:t>
            </w:r>
          </w:p>
        </w:tc>
      </w:tr>
      <w:tr w:rsidR="00194B1C" w:rsidRPr="0093721B" w14:paraId="557E5BA4"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D7FAA29" w14:textId="77777777" w:rsidR="00194B1C" w:rsidRPr="0093721B" w:rsidRDefault="00C45886" w:rsidP="00D83C52">
            <w:pPr>
              <w:pStyle w:val="TableText"/>
              <w:rPr>
                <w:sz w:val="22"/>
              </w:rPr>
            </w:pPr>
            <w:r w:rsidRPr="0093721B">
              <w:rPr>
                <w:sz w:val="22"/>
              </w:rPr>
              <w:t>Number of Direct Reports</w:t>
            </w:r>
          </w:p>
        </w:tc>
        <w:tc>
          <w:tcPr>
            <w:tcW w:w="2965" w:type="pct"/>
          </w:tcPr>
          <w:p w14:paraId="55AFD4AA" w14:textId="64E3B4F7" w:rsidR="00194B1C" w:rsidRPr="0093721B" w:rsidRDefault="00E032E7"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bookmarkStart w:id="1" w:name="_GoBack"/>
            <w:r>
              <w:rPr>
                <w:sz w:val="22"/>
              </w:rPr>
              <w:t>0</w:t>
            </w:r>
            <w:bookmarkEnd w:id="1"/>
          </w:p>
        </w:tc>
      </w:tr>
      <w:tr w:rsidR="00194B1C" w:rsidRPr="0093721B" w14:paraId="4748649D"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B8E9345" w14:textId="77777777" w:rsidR="00194B1C" w:rsidRPr="0093721B" w:rsidRDefault="00C45886" w:rsidP="00D83C52">
            <w:pPr>
              <w:pStyle w:val="TableText"/>
              <w:rPr>
                <w:sz w:val="22"/>
              </w:rPr>
            </w:pPr>
            <w:r w:rsidRPr="0093721B">
              <w:rPr>
                <w:sz w:val="22"/>
              </w:rPr>
              <w:t>Enquire about this job</w:t>
            </w:r>
          </w:p>
        </w:tc>
        <w:tc>
          <w:tcPr>
            <w:tcW w:w="2965" w:type="pct"/>
          </w:tcPr>
          <w:p w14:paraId="4514FB6A" w14:textId="77777777" w:rsidR="00194B1C"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4957C7">
              <w:rPr>
                <w:sz w:val="22"/>
              </w:rPr>
              <w:t xml:space="preserve">Contact </w:t>
            </w:r>
            <w:r w:rsidR="004957C7" w:rsidRPr="004957C7">
              <w:rPr>
                <w:sz w:val="22"/>
              </w:rPr>
              <w:t>John Roberts</w:t>
            </w:r>
            <w:r w:rsidRPr="004957C7">
              <w:rPr>
                <w:sz w:val="22"/>
              </w:rPr>
              <w:t xml:space="preserve"> via email at </w:t>
            </w:r>
            <w:r w:rsidR="004957C7" w:rsidRPr="004957C7">
              <w:rPr>
                <w:sz w:val="22"/>
              </w:rPr>
              <w:t>john.roberts</w:t>
            </w:r>
            <w:r w:rsidRPr="004957C7">
              <w:rPr>
                <w:sz w:val="22"/>
              </w:rPr>
              <w:t xml:space="preserve">@csiro.au or phone +61 </w:t>
            </w:r>
            <w:r w:rsidR="004957C7" w:rsidRPr="004957C7">
              <w:rPr>
                <w:sz w:val="22"/>
              </w:rPr>
              <w:t>2</w:t>
            </w:r>
            <w:r w:rsidRPr="004957C7">
              <w:rPr>
                <w:sz w:val="22"/>
              </w:rPr>
              <w:t xml:space="preserve"> </w:t>
            </w:r>
            <w:r w:rsidR="004957C7" w:rsidRPr="004957C7">
              <w:rPr>
                <w:sz w:val="22"/>
              </w:rPr>
              <w:t>6246</w:t>
            </w:r>
            <w:r w:rsidRPr="004957C7">
              <w:rPr>
                <w:sz w:val="22"/>
              </w:rPr>
              <w:t xml:space="preserve"> </w:t>
            </w:r>
            <w:r w:rsidR="004957C7" w:rsidRPr="004957C7">
              <w:rPr>
                <w:sz w:val="22"/>
              </w:rPr>
              <w:t>4019</w:t>
            </w:r>
          </w:p>
          <w:p w14:paraId="57B49F19" w14:textId="42C0B3CB" w:rsidR="008951FA" w:rsidRPr="002A4A3C" w:rsidRDefault="008951FA" w:rsidP="002A4A3C">
            <w:pPr>
              <w:pStyle w:val="TableText"/>
              <w:cnfStyle w:val="000000000000" w:firstRow="0" w:lastRow="0" w:firstColumn="0" w:lastColumn="0" w:oddVBand="0" w:evenVBand="0" w:oddHBand="0" w:evenHBand="0" w:firstRowFirstColumn="0" w:firstRowLastColumn="0" w:lastRowFirstColumn="0" w:lastRowLastColumn="0"/>
            </w:pPr>
            <w:r>
              <w:rPr>
                <w:szCs w:val="18"/>
              </w:rPr>
              <w:t>P</w:t>
            </w:r>
            <w:r>
              <w:rPr>
                <w:i/>
                <w:szCs w:val="18"/>
              </w:rPr>
              <w:t xml:space="preserve">lease do not email your application directly to </w:t>
            </w:r>
            <w:r w:rsidR="00256212">
              <w:rPr>
                <w:i/>
                <w:szCs w:val="18"/>
              </w:rPr>
              <w:t>John Roberts.</w:t>
            </w:r>
            <w:r>
              <w:rPr>
                <w:i/>
                <w:szCs w:val="18"/>
              </w:rPr>
              <w:t xml:space="preserve"> Applications received via this method will not be considered.</w:t>
            </w:r>
          </w:p>
        </w:tc>
      </w:tr>
      <w:tr w:rsidR="00194B1C" w:rsidRPr="0093721B" w14:paraId="3398AFA3"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F48AF68" w14:textId="77777777" w:rsidR="00194B1C" w:rsidRPr="0093721B" w:rsidRDefault="00C45886" w:rsidP="00D83C52">
            <w:pPr>
              <w:pStyle w:val="TableText"/>
              <w:rPr>
                <w:sz w:val="22"/>
              </w:rPr>
            </w:pPr>
            <w:r w:rsidRPr="0093721B">
              <w:rPr>
                <w:sz w:val="22"/>
              </w:rPr>
              <w:t>How to apply</w:t>
            </w:r>
          </w:p>
        </w:tc>
        <w:tc>
          <w:tcPr>
            <w:tcW w:w="2965" w:type="pct"/>
          </w:tcPr>
          <w:p w14:paraId="627DF07C"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10" w:history="1">
              <w:r w:rsidR="006F78A3" w:rsidRPr="0059296E">
                <w:rPr>
                  <w:rStyle w:val="Hyperlink"/>
                  <w:sz w:val="22"/>
                </w:rPr>
                <w:t>https://jobs.csiro.au/</w:t>
              </w:r>
            </w:hyperlink>
            <w:r w:rsidR="006F78A3">
              <w:rPr>
                <w:sz w:val="22"/>
              </w:rPr>
              <w:t xml:space="preserve"> </w:t>
            </w:r>
          </w:p>
          <w:p w14:paraId="147FBEBC"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03C4E52D"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1" w:history="1">
              <w:r w:rsidRPr="0093721B">
                <w:rPr>
                  <w:rStyle w:val="Hyperlink"/>
                  <w:sz w:val="22"/>
                </w:rPr>
                <w:t>careers.online@csiro.au</w:t>
              </w:r>
            </w:hyperlink>
            <w:r w:rsidRPr="0093721B">
              <w:rPr>
                <w:sz w:val="22"/>
              </w:rPr>
              <w:t xml:space="preserve"> or call 1300 984 220.</w:t>
            </w:r>
          </w:p>
        </w:tc>
      </w:tr>
    </w:tbl>
    <w:p w14:paraId="0396D437" w14:textId="77777777" w:rsidR="005A5AEE" w:rsidRDefault="005A5AEE" w:rsidP="00D06E61">
      <w:pPr>
        <w:pStyle w:val="Heading3"/>
        <w:spacing w:after="0"/>
      </w:pPr>
    </w:p>
    <w:p w14:paraId="4C57E6D8" w14:textId="77777777" w:rsidR="005A5AEE" w:rsidRPr="005A5AEE" w:rsidRDefault="005A5AEE" w:rsidP="005A5AEE">
      <w:pPr>
        <w:pStyle w:val="BodyText"/>
      </w:pPr>
    </w:p>
    <w:p w14:paraId="633FD464" w14:textId="77777777" w:rsidR="006246C0" w:rsidRPr="00674783" w:rsidRDefault="00B50C20" w:rsidP="00D06E61">
      <w:pPr>
        <w:pStyle w:val="Heading3"/>
        <w:spacing w:after="0"/>
      </w:pPr>
      <w:r>
        <w:lastRenderedPageBreak/>
        <w:t>Role Overview</w:t>
      </w:r>
    </w:p>
    <w:p w14:paraId="22C3FE0F" w14:textId="77777777" w:rsidR="002F3653" w:rsidRPr="002F3653" w:rsidRDefault="002F3653" w:rsidP="002F3653">
      <w:bookmarkStart w:id="2" w:name="_Toc341085720"/>
      <w:r w:rsidRPr="002F3653">
        <w:rPr>
          <w:b/>
        </w:rPr>
        <w:t xml:space="preserve">CSIRO Early Research Career (CERC) Postdoctoral Fellowships </w:t>
      </w:r>
      <w:r w:rsidRPr="002F3653">
        <w:t xml:space="preserve">provide opportunities to scientists and engineers who have completed their doctorate and have less than three years relevant postdoctoral work experience.  These fellowships aim to develop the next generation of future leaders of the innovation system through: </w:t>
      </w:r>
    </w:p>
    <w:p w14:paraId="53F65758" w14:textId="77777777" w:rsidR="002F3653" w:rsidRPr="002F3653" w:rsidRDefault="002F3653" w:rsidP="002F3653">
      <w:pPr>
        <w:pStyle w:val="ListParagraph"/>
        <w:numPr>
          <w:ilvl w:val="0"/>
          <w:numId w:val="33"/>
        </w:numPr>
        <w:spacing w:line="240" w:lineRule="auto"/>
        <w:contextualSpacing w:val="0"/>
      </w:pPr>
      <w:r w:rsidRPr="002F3653">
        <w:t xml:space="preserve">A differentiated career development program to deliver capability excellence and breadth across all facets of the national innovation system. </w:t>
      </w:r>
    </w:p>
    <w:p w14:paraId="2C81B944" w14:textId="77777777" w:rsidR="002F3653" w:rsidRPr="002F3653" w:rsidRDefault="002F3653" w:rsidP="002F3653">
      <w:pPr>
        <w:pStyle w:val="ListParagraph"/>
        <w:numPr>
          <w:ilvl w:val="0"/>
          <w:numId w:val="33"/>
        </w:numPr>
        <w:spacing w:line="240" w:lineRule="auto"/>
        <w:contextualSpacing w:val="0"/>
      </w:pPr>
      <w:r w:rsidRPr="002F3653">
        <w:t>Research training via strategic research and development projects with a clear focus that will deliver real impact through science and engineering excellence;</w:t>
      </w:r>
    </w:p>
    <w:p w14:paraId="07AD2792" w14:textId="77777777" w:rsidR="002F3653" w:rsidRPr="002F3653" w:rsidRDefault="002F3653" w:rsidP="002F3653">
      <w:pPr>
        <w:pStyle w:val="ListParagraph"/>
        <w:numPr>
          <w:ilvl w:val="0"/>
          <w:numId w:val="33"/>
        </w:numPr>
        <w:spacing w:line="240" w:lineRule="auto"/>
        <w:contextualSpacing w:val="0"/>
      </w:pPr>
      <w:r w:rsidRPr="002F3653">
        <w:t xml:space="preserve">An innovative culture supporting the development and demonstration of original thinking and expertise leading to peer-recognition; and </w:t>
      </w:r>
    </w:p>
    <w:p w14:paraId="18D3B28E" w14:textId="77777777" w:rsidR="002F3653" w:rsidRPr="002F3653" w:rsidRDefault="002F3653" w:rsidP="002F3653">
      <w:pPr>
        <w:pStyle w:val="ListParagraph"/>
        <w:numPr>
          <w:ilvl w:val="0"/>
          <w:numId w:val="33"/>
        </w:numPr>
        <w:spacing w:line="240" w:lineRule="auto"/>
        <w:contextualSpacing w:val="0"/>
      </w:pPr>
      <w:r w:rsidRPr="002F3653">
        <w:t>Opportunities to develop skills and experience in collaborative research teams to effectively work within national and global multi/transdisciplinary and multi-stakeholder environments.</w:t>
      </w:r>
    </w:p>
    <w:p w14:paraId="0C75B300" w14:textId="77777777" w:rsidR="002F3653" w:rsidRPr="002F3653" w:rsidRDefault="002F3653" w:rsidP="002F3653">
      <w:pPr>
        <w:spacing w:after="180"/>
        <w:jc w:val="both"/>
        <w:rPr>
          <w:i/>
        </w:rPr>
      </w:pPr>
      <w:r w:rsidRPr="002F3653">
        <w:t xml:space="preserve">CERC Postdoctoral Fellows </w:t>
      </w:r>
      <w:r w:rsidRPr="002F3653">
        <w:rPr>
          <w:b/>
        </w:rPr>
        <w:t xml:space="preserve">are appointed for three years or part time equivalent. </w:t>
      </w:r>
    </w:p>
    <w:p w14:paraId="1A60D06F" w14:textId="496C52EC" w:rsidR="00E95109" w:rsidRPr="00162650" w:rsidRDefault="005F4BDB" w:rsidP="00E95109">
      <w:pPr>
        <w:rPr>
          <w:szCs w:val="24"/>
        </w:rPr>
      </w:pPr>
      <w:r w:rsidRPr="00162650">
        <w:rPr>
          <w:szCs w:val="24"/>
        </w:rPr>
        <w:t xml:space="preserve">The biggest biological threat to </w:t>
      </w:r>
      <w:proofErr w:type="gramStart"/>
      <w:r w:rsidRPr="00162650">
        <w:rPr>
          <w:szCs w:val="24"/>
        </w:rPr>
        <w:t>honey bees</w:t>
      </w:r>
      <w:proofErr w:type="gramEnd"/>
      <w:r w:rsidRPr="00162650">
        <w:rPr>
          <w:szCs w:val="24"/>
        </w:rPr>
        <w:t xml:space="preserve"> and pollination worldwide is Varroa mites. One way for Australia to prepare for this threat is to </w:t>
      </w:r>
      <w:r w:rsidR="00164F3F">
        <w:rPr>
          <w:szCs w:val="24"/>
        </w:rPr>
        <w:t xml:space="preserve">introduce and </w:t>
      </w:r>
      <w:r w:rsidRPr="00162650">
        <w:rPr>
          <w:szCs w:val="24"/>
        </w:rPr>
        <w:t>pre-emptively select for Varroa tolerance traits</w:t>
      </w:r>
      <w:r w:rsidR="00164F3F">
        <w:rPr>
          <w:szCs w:val="24"/>
        </w:rPr>
        <w:t xml:space="preserve"> in the </w:t>
      </w:r>
      <w:proofErr w:type="gramStart"/>
      <w:r w:rsidR="00164F3F">
        <w:rPr>
          <w:szCs w:val="24"/>
        </w:rPr>
        <w:t>honey bee</w:t>
      </w:r>
      <w:proofErr w:type="gramEnd"/>
      <w:r w:rsidR="00164F3F">
        <w:rPr>
          <w:szCs w:val="24"/>
        </w:rPr>
        <w:t xml:space="preserve"> population</w:t>
      </w:r>
      <w:r w:rsidRPr="00162650">
        <w:rPr>
          <w:szCs w:val="24"/>
        </w:rPr>
        <w:t>. This requires an innovative genomics approach to develop robust biomarkers for these complex, multifactorial traits</w:t>
      </w:r>
      <w:r w:rsidR="00A15E41" w:rsidRPr="00162650">
        <w:rPr>
          <w:szCs w:val="24"/>
        </w:rPr>
        <w:t xml:space="preserve"> and facilitate genomic selection of Australian </w:t>
      </w:r>
      <w:proofErr w:type="gramStart"/>
      <w:r w:rsidR="00A15E41" w:rsidRPr="00162650">
        <w:rPr>
          <w:szCs w:val="24"/>
        </w:rPr>
        <w:t>honey bees</w:t>
      </w:r>
      <w:proofErr w:type="gramEnd"/>
      <w:r w:rsidR="00A15E41" w:rsidRPr="00162650">
        <w:rPr>
          <w:szCs w:val="24"/>
        </w:rPr>
        <w:t xml:space="preserve"> to retain Varroa tolerance in the absence of mites.</w:t>
      </w:r>
      <w:r w:rsidR="00E95109" w:rsidRPr="00162650">
        <w:rPr>
          <w:szCs w:val="24"/>
        </w:rPr>
        <w:t xml:space="preserve"> </w:t>
      </w:r>
      <w:r w:rsidR="001263A8" w:rsidRPr="00162650">
        <w:rPr>
          <w:szCs w:val="24"/>
        </w:rPr>
        <w:t xml:space="preserve">The CERC Postdoctoral Fellow will </w:t>
      </w:r>
      <w:bookmarkStart w:id="3" w:name="_Hlk37948064"/>
      <w:r w:rsidR="00E95109" w:rsidRPr="00162650">
        <w:rPr>
          <w:szCs w:val="24"/>
        </w:rPr>
        <w:t xml:space="preserve">design an innovative genomics strategy to </w:t>
      </w:r>
      <w:r w:rsidR="009D1CE4">
        <w:rPr>
          <w:szCs w:val="24"/>
        </w:rPr>
        <w:t>develop</w:t>
      </w:r>
      <w:r w:rsidR="00E95109" w:rsidRPr="00162650">
        <w:rPr>
          <w:szCs w:val="24"/>
        </w:rPr>
        <w:t xml:space="preserve"> molecular tools and phenotypic proxies that will contribute to the establishment of a robust </w:t>
      </w:r>
      <w:proofErr w:type="gramStart"/>
      <w:r w:rsidR="00E95109" w:rsidRPr="00162650">
        <w:rPr>
          <w:szCs w:val="24"/>
        </w:rPr>
        <w:t>honey bee</w:t>
      </w:r>
      <w:proofErr w:type="gramEnd"/>
      <w:r w:rsidR="00E95109" w:rsidRPr="00162650">
        <w:rPr>
          <w:szCs w:val="24"/>
        </w:rPr>
        <w:t xml:space="preserve"> breeding program in Australia.</w:t>
      </w:r>
    </w:p>
    <w:bookmarkEnd w:id="3"/>
    <w:p w14:paraId="0F28E61A" w14:textId="77777777" w:rsidR="00B50C20" w:rsidRPr="00B50C20" w:rsidRDefault="00B50C20" w:rsidP="00B50C20">
      <w:pPr>
        <w:pStyle w:val="Heading3"/>
      </w:pPr>
      <w:r w:rsidRPr="00B50C20">
        <w:t>Duties and Key Result Areas:</w:t>
      </w:r>
      <w:r w:rsidR="003E5564">
        <w:t xml:space="preserve">  </w:t>
      </w:r>
    </w:p>
    <w:p w14:paraId="26AA216B" w14:textId="7D40A1CD" w:rsidR="00A15E41" w:rsidRDefault="008C7ACE" w:rsidP="00A15E41">
      <w:pPr>
        <w:pStyle w:val="ListParagraph"/>
        <w:numPr>
          <w:ilvl w:val="1"/>
          <w:numId w:val="34"/>
        </w:numPr>
        <w:spacing w:after="60" w:line="240" w:lineRule="auto"/>
        <w:ind w:left="360"/>
        <w:contextualSpacing w:val="0"/>
        <w:rPr>
          <w:szCs w:val="24"/>
        </w:rPr>
      </w:pPr>
      <w:r>
        <w:rPr>
          <w:szCs w:val="24"/>
        </w:rPr>
        <w:t xml:space="preserve">Undertake research on </w:t>
      </w:r>
      <w:r w:rsidRPr="00A15E41">
        <w:rPr>
          <w:szCs w:val="24"/>
        </w:rPr>
        <w:t>comparative genomic</w:t>
      </w:r>
      <w:r>
        <w:rPr>
          <w:szCs w:val="24"/>
        </w:rPr>
        <w:t>s of</w:t>
      </w:r>
      <w:r w:rsidR="00A15E41" w:rsidRPr="00A15E41">
        <w:rPr>
          <w:szCs w:val="24"/>
        </w:rPr>
        <w:t xml:space="preserve"> Varroa tolerant </w:t>
      </w:r>
      <w:proofErr w:type="gramStart"/>
      <w:r w:rsidR="00A15E41" w:rsidRPr="00A15E41">
        <w:rPr>
          <w:szCs w:val="24"/>
        </w:rPr>
        <w:t>honey bee</w:t>
      </w:r>
      <w:proofErr w:type="gramEnd"/>
      <w:r w:rsidR="00A15E41" w:rsidRPr="00A15E41">
        <w:rPr>
          <w:szCs w:val="24"/>
        </w:rPr>
        <w:t xml:space="preserve"> stock imported to Australia</w:t>
      </w:r>
      <w:r>
        <w:rPr>
          <w:szCs w:val="24"/>
        </w:rPr>
        <w:t>, including identification of novel molecular mechanisms and biomarkers</w:t>
      </w:r>
    </w:p>
    <w:p w14:paraId="21824F68" w14:textId="2B45A8D0" w:rsidR="00003141" w:rsidRPr="00780FD0" w:rsidRDefault="00003141" w:rsidP="00003141">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 xml:space="preserve">Carry out research investigations </w:t>
      </w:r>
      <w:r>
        <w:rPr>
          <w:rFonts w:asciiTheme="minorHAnsi" w:hAnsiTheme="minorHAnsi" w:cstheme="minorHAnsi"/>
          <w:szCs w:val="24"/>
        </w:rPr>
        <w:t>with</w:t>
      </w:r>
      <w:r w:rsidRPr="00780FD0">
        <w:rPr>
          <w:rFonts w:asciiTheme="minorHAnsi" w:hAnsiTheme="minorHAnsi" w:cstheme="minorHAnsi"/>
          <w:szCs w:val="24"/>
        </w:rPr>
        <w:t xml:space="preserve"> originality, creativity and innovation</w:t>
      </w:r>
    </w:p>
    <w:p w14:paraId="1F2D0ADF" w14:textId="3DE22482" w:rsidR="00003141" w:rsidRPr="00780FD0" w:rsidRDefault="00003141" w:rsidP="00003141">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Record, manage, and analyse data using relevant domain data science techniques.</w:t>
      </w:r>
    </w:p>
    <w:p w14:paraId="1E06C86F" w14:textId="77777777" w:rsidR="00003141" w:rsidRDefault="00003141" w:rsidP="00003141">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Proactively undertake development to grow effective researcher capabilities t</w:t>
      </w:r>
      <w:r>
        <w:rPr>
          <w:rFonts w:asciiTheme="minorHAnsi" w:hAnsiTheme="minorHAnsi" w:cstheme="minorHAnsi"/>
          <w:szCs w:val="24"/>
        </w:rPr>
        <w:t>hat</w:t>
      </w:r>
      <w:r w:rsidRPr="00780FD0">
        <w:rPr>
          <w:rFonts w:asciiTheme="minorHAnsi" w:hAnsiTheme="minorHAnsi" w:cstheme="minorHAnsi"/>
          <w:szCs w:val="24"/>
        </w:rPr>
        <w:t xml:space="preserve"> support career goals</w:t>
      </w:r>
      <w:r>
        <w:rPr>
          <w:rFonts w:asciiTheme="minorHAnsi" w:hAnsiTheme="minorHAnsi" w:cstheme="minorHAnsi"/>
          <w:szCs w:val="24"/>
        </w:rPr>
        <w:t>.</w:t>
      </w:r>
    </w:p>
    <w:p w14:paraId="1EF3FDEB" w14:textId="77777777"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Recognise and exploit opportunities for innovation and the generation of new theoretical perspectives, and progress opportunities for the further development or creation of new lines of research</w:t>
      </w:r>
    </w:p>
    <w:p w14:paraId="1160D98B" w14:textId="77777777"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Utilise design thinking methodology to plan and prepare research proposals, and apply non-academic impact methodology to research projects</w:t>
      </w:r>
    </w:p>
    <w:p w14:paraId="7CFD81E6" w14:textId="77777777" w:rsidR="00595830" w:rsidRPr="00595830" w:rsidRDefault="00595830" w:rsidP="00595830">
      <w:pPr>
        <w:pStyle w:val="ListParagraph"/>
        <w:numPr>
          <w:ilvl w:val="1"/>
          <w:numId w:val="34"/>
        </w:numPr>
        <w:spacing w:before="0" w:after="0" w:line="240" w:lineRule="auto"/>
        <w:ind w:left="360"/>
        <w:contextualSpacing w:val="0"/>
        <w:jc w:val="both"/>
        <w:rPr>
          <w:rFonts w:asciiTheme="minorHAnsi" w:hAnsiTheme="minorHAnsi" w:cstheme="minorHAnsi"/>
          <w:szCs w:val="24"/>
        </w:rPr>
      </w:pPr>
      <w:r>
        <w:t>Adhere to the spirit and practice of CSIRO’s Code of Conduct, Health, Safety and Environment procedures and policy, Diversity initiatives and Making Safety Personal goals. </w:t>
      </w:r>
    </w:p>
    <w:p w14:paraId="246D5B72" w14:textId="77777777" w:rsidR="00780FD0" w:rsidRPr="00780FD0" w:rsidRDefault="00780FD0" w:rsidP="00780FD0">
      <w:pPr>
        <w:pStyle w:val="ListParagraph"/>
        <w:numPr>
          <w:ilvl w:val="0"/>
          <w:numId w:val="32"/>
        </w:numPr>
        <w:spacing w:before="0" w:after="60" w:line="240" w:lineRule="auto"/>
        <w:ind w:left="360" w:hanging="364"/>
        <w:contextualSpacing w:val="0"/>
        <w:rPr>
          <w:szCs w:val="24"/>
        </w:rPr>
      </w:pPr>
      <w:r w:rsidRPr="00780FD0">
        <w:rPr>
          <w:szCs w:val="24"/>
        </w:rPr>
        <w:t>Other duties as directed.</w:t>
      </w:r>
    </w:p>
    <w:p w14:paraId="1259F4AA" w14:textId="77777777" w:rsidR="00780FD0" w:rsidRPr="00780FD0" w:rsidRDefault="00780FD0" w:rsidP="00780FD0">
      <w:pPr>
        <w:pStyle w:val="ListParagraph"/>
        <w:spacing w:after="60"/>
        <w:ind w:left="459"/>
        <w:rPr>
          <w:szCs w:val="24"/>
        </w:rPr>
      </w:pPr>
    </w:p>
    <w:p w14:paraId="200BE5D7" w14:textId="77777777" w:rsidR="00780FD0" w:rsidRPr="00780FD0" w:rsidRDefault="00743416" w:rsidP="00780FD0">
      <w:pPr>
        <w:pStyle w:val="ListParagraph"/>
        <w:spacing w:after="60"/>
        <w:ind w:left="102"/>
        <w:rPr>
          <w:szCs w:val="24"/>
        </w:rPr>
      </w:pPr>
      <w:hyperlink r:id="rId12" w:tooltip="CERC Postdoctoral Fellowship" w:history="1">
        <w:r w:rsidR="00780FD0" w:rsidRPr="00780FD0">
          <w:rPr>
            <w:rStyle w:val="Hyperlink"/>
            <w:b/>
            <w:szCs w:val="24"/>
          </w:rPr>
          <w:t>The CERC Postdoctoral Fellow learning and development program</w:t>
        </w:r>
      </w:hyperlink>
      <w:r w:rsidR="00780FD0" w:rsidRPr="00780FD0">
        <w:rPr>
          <w:i/>
          <w:szCs w:val="24"/>
        </w:rPr>
        <w:t xml:space="preserve"> </w:t>
      </w:r>
      <w:r w:rsidR="00780FD0" w:rsidRPr="00780FD0">
        <w:rPr>
          <w:szCs w:val="24"/>
        </w:rPr>
        <w:t xml:space="preserve">is developed between the CERC Postdoctoral Fellow and their CSIRO supervisor. The program will focus on enhancing the </w:t>
      </w:r>
      <w:r w:rsidR="00780FD0" w:rsidRPr="00780FD0">
        <w:rPr>
          <w:szCs w:val="24"/>
        </w:rPr>
        <w:lastRenderedPageBreak/>
        <w:t>Fellows’ capabilities to the level expected of an independent researcher and will include on-the-job and course-based development encompassing:</w:t>
      </w:r>
    </w:p>
    <w:p w14:paraId="037D38E8"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Discipline-specific techniques and protocols</w:t>
      </w:r>
    </w:p>
    <w:p w14:paraId="75FCE0EA"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Professional growth</w:t>
      </w:r>
    </w:p>
    <w:p w14:paraId="014D5989"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 xml:space="preserve">Project management  </w:t>
      </w:r>
    </w:p>
    <w:p w14:paraId="0F709F3C"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Communication and influencing skills</w:t>
      </w:r>
    </w:p>
    <w:p w14:paraId="6E9978B1" w14:textId="77777777" w:rsidR="00780FD0" w:rsidRPr="00780FD0" w:rsidRDefault="00780FD0" w:rsidP="00780FD0">
      <w:pPr>
        <w:pStyle w:val="ListParagraph"/>
        <w:numPr>
          <w:ilvl w:val="0"/>
          <w:numId w:val="23"/>
        </w:numPr>
        <w:spacing w:before="0" w:after="180" w:line="240" w:lineRule="auto"/>
        <w:ind w:left="851" w:hanging="284"/>
        <w:contextualSpacing w:val="0"/>
        <w:rPr>
          <w:szCs w:val="24"/>
        </w:rPr>
      </w:pPr>
      <w:r w:rsidRPr="00780FD0">
        <w:rPr>
          <w:szCs w:val="24"/>
        </w:rPr>
        <w:t>Working and collaborating with others</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10B816FA"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015629A6" w14:textId="77777777" w:rsidR="007D4D92" w:rsidRPr="007D4D92" w:rsidRDefault="00B50C20" w:rsidP="007D4D92">
          <w:pPr>
            <w:pStyle w:val="ListParagraph"/>
            <w:numPr>
              <w:ilvl w:val="0"/>
              <w:numId w:val="27"/>
            </w:numPr>
            <w:rPr>
              <w:szCs w:val="24"/>
            </w:rPr>
          </w:pPr>
          <w:r w:rsidRPr="007D4D92">
            <w:rPr>
              <w:b/>
              <w:szCs w:val="24"/>
            </w:rPr>
            <w:t xml:space="preserve">Teamwork and Collaboration: </w:t>
          </w:r>
          <w:r w:rsidR="007D4D92" w:rsidRPr="007D4D92">
            <w:rPr>
              <w:szCs w:val="24"/>
            </w:rPr>
            <w:t>Cooperates with others to achieve organisational objectives and may share team resources in order to do this. Collaborates with other teams as well as industry colleagues.</w:t>
          </w:r>
        </w:p>
        <w:p w14:paraId="61887AF4" w14:textId="77777777" w:rsidR="00B50C20" w:rsidRPr="007D4D92" w:rsidRDefault="00B50C20" w:rsidP="00601483">
          <w:pPr>
            <w:pStyle w:val="ListParagraph"/>
            <w:numPr>
              <w:ilvl w:val="0"/>
              <w:numId w:val="27"/>
            </w:numPr>
            <w:spacing w:before="0" w:after="60" w:line="240" w:lineRule="auto"/>
            <w:contextualSpacing w:val="0"/>
            <w:rPr>
              <w:szCs w:val="24"/>
            </w:rPr>
          </w:pPr>
          <w:r w:rsidRPr="007D4D92">
            <w:rPr>
              <w:b/>
              <w:szCs w:val="24"/>
            </w:rPr>
            <w:t>Influence and Communication:</w:t>
          </w:r>
          <w:r w:rsidRPr="007D4D92">
            <w:rPr>
              <w:szCs w:val="24"/>
            </w:rPr>
            <w:t xml:space="preserve">  </w:t>
          </w:r>
          <w:r w:rsidR="007D4D92" w:rsidRPr="007D4D92">
            <w:rPr>
              <w:szCs w:val="24"/>
            </w:rPr>
            <w:t>Uses knowledge of other party's priorities and adapts presentations or discussions to appeal to the interests and level of the audience. Anticipates and prepares for others reactions.</w:t>
          </w:r>
        </w:p>
        <w:p w14:paraId="4BE1BE94" w14:textId="77777777" w:rsidR="00B50C20" w:rsidRPr="007D4D92" w:rsidRDefault="00B50C20" w:rsidP="007D4D92">
          <w:pPr>
            <w:pStyle w:val="ListParagraph"/>
            <w:numPr>
              <w:ilvl w:val="0"/>
              <w:numId w:val="27"/>
            </w:numPr>
            <w:rPr>
              <w:szCs w:val="24"/>
            </w:rPr>
          </w:pPr>
          <w:r w:rsidRPr="007D4D92">
            <w:rPr>
              <w:b/>
              <w:szCs w:val="24"/>
            </w:rPr>
            <w:t>Resource Management/Leadership:</w:t>
          </w:r>
          <w:r w:rsidRPr="007D4D92">
            <w:rPr>
              <w:szCs w:val="24"/>
            </w:rPr>
            <w:t xml:space="preserve">  </w:t>
          </w:r>
          <w:r w:rsidR="007D4D92" w:rsidRPr="007D4D92">
            <w:rPr>
              <w:szCs w:val="24"/>
            </w:rPr>
            <w:t>Allocates activities, directs tasks and manages resources to meet objectives. Provides coaching and on the job training, recognises and supports staff achievements and fosters open communication in the team.</w:t>
          </w:r>
        </w:p>
        <w:p w14:paraId="2E591433"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7D4D92" w:rsidRPr="007D4D92">
            <w:rPr>
              <w:szCs w:val="24"/>
            </w:rPr>
            <w:t>Investigates underlying issues of complex and ill-defined problems and develops appropriate response by adapting/creating and testing alternative solutions.</w:t>
          </w:r>
        </w:p>
        <w:p w14:paraId="2A68B99A"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7D4D92" w:rsidRPr="007D4D92">
            <w:rPr>
              <w:szCs w:val="24"/>
            </w:rPr>
            <w:t>Recognise and makes immediate changes to improve performance (faster, better, lower cost, more efficiently, better quality, improved client satisfaction).</w:t>
          </w:r>
        </w:p>
        <w:p w14:paraId="0EA510F4" w14:textId="77777777" w:rsidR="00B50C20" w:rsidRPr="007D4D92" w:rsidRDefault="00B50C20" w:rsidP="007D4D92">
          <w:pPr>
            <w:pStyle w:val="ListParagraph"/>
            <w:numPr>
              <w:ilvl w:val="0"/>
              <w:numId w:val="27"/>
            </w:numPr>
            <w:rPr>
              <w:bCs/>
              <w:iCs/>
              <w:szCs w:val="24"/>
            </w:rPr>
          </w:pPr>
          <w:r w:rsidRPr="007D4D92">
            <w:rPr>
              <w:b/>
              <w:szCs w:val="24"/>
            </w:rPr>
            <w:t>Adaptability:</w:t>
          </w:r>
          <w:r w:rsidRPr="007D4D92">
            <w:rPr>
              <w:b/>
              <w:bCs/>
              <w:i/>
              <w:iCs/>
              <w:szCs w:val="24"/>
            </w:rPr>
            <w:t xml:space="preserve"> </w:t>
          </w:r>
          <w:r w:rsidR="007D4D92" w:rsidRPr="007D4D9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6D882978"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1BABCFB7" w14:textId="77777777" w:rsidR="000B3207" w:rsidRPr="000B3207" w:rsidRDefault="000B3207" w:rsidP="000B3207">
      <w:pPr>
        <w:pStyle w:val="Heading4"/>
      </w:pPr>
      <w:r>
        <w:t>Essential</w:t>
      </w:r>
    </w:p>
    <w:p w14:paraId="294C6158"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723F39D8" w14:textId="049FEE59" w:rsidR="005C2DA3" w:rsidRPr="005C2DA3" w:rsidRDefault="005C2DA3" w:rsidP="005C2DA3">
      <w:pPr>
        <w:numPr>
          <w:ilvl w:val="0"/>
          <w:numId w:val="25"/>
        </w:numPr>
        <w:spacing w:before="0" w:after="60" w:line="240" w:lineRule="auto"/>
        <w:rPr>
          <w:rFonts w:cs="Calibri"/>
          <w:szCs w:val="24"/>
        </w:rPr>
      </w:pPr>
      <w:r w:rsidRPr="005C2DA3">
        <w:rPr>
          <w:rFonts w:cs="Calibri"/>
          <w:szCs w:val="24"/>
        </w:rPr>
        <w:t>A doctorate (or will shortly satisfy the requirements of a PhD) in a relevant discipline area</w:t>
      </w:r>
      <w:r w:rsidR="002A4A3C">
        <w:rPr>
          <w:rFonts w:cs="Calibri"/>
          <w:szCs w:val="24"/>
        </w:rPr>
        <w:t>.</w:t>
      </w:r>
    </w:p>
    <w:p w14:paraId="7E9AFB3E" w14:textId="77777777" w:rsidR="005C2DA3" w:rsidRPr="005C2DA3" w:rsidRDefault="005C2DA3" w:rsidP="005C2DA3">
      <w:pPr>
        <w:spacing w:before="0" w:after="60" w:line="240" w:lineRule="auto"/>
        <w:ind w:left="360"/>
        <w:rPr>
          <w:rFonts w:cs="Calibri"/>
          <w:szCs w:val="24"/>
        </w:rPr>
      </w:pPr>
      <w:r w:rsidRPr="002A4A3C">
        <w:rPr>
          <w:rFonts w:cs="Calibri"/>
          <w:b/>
          <w:bCs/>
          <w:szCs w:val="24"/>
        </w:rPr>
        <w:t xml:space="preserve">Please note: </w:t>
      </w:r>
      <w:r w:rsidRPr="005C2DA3">
        <w:rPr>
          <w:rFonts w:cs="Calibri"/>
          <w:szCs w:val="24"/>
        </w:rPr>
        <w:t xml:space="preserve">To be eligible for this role you must have </w:t>
      </w:r>
      <w:r w:rsidRPr="005C2DA3">
        <w:rPr>
          <w:rFonts w:cs="Calibri"/>
          <w:b/>
          <w:szCs w:val="24"/>
        </w:rPr>
        <w:t>no more than 3 years</w:t>
      </w:r>
      <w:r w:rsidRPr="005C2DA3">
        <w:rPr>
          <w:rFonts w:cs="Calibri"/>
          <w:szCs w:val="24"/>
        </w:rPr>
        <w:t xml:space="preserve"> (or part time equivalent) of postdoctoral research experience.</w:t>
      </w:r>
    </w:p>
    <w:p w14:paraId="3635398C" w14:textId="4A91AA56" w:rsidR="002B06F1" w:rsidRPr="002B06F1" w:rsidRDefault="00AA2303" w:rsidP="002B06F1">
      <w:pPr>
        <w:numPr>
          <w:ilvl w:val="0"/>
          <w:numId w:val="25"/>
        </w:numPr>
        <w:spacing w:before="0" w:after="60" w:line="240" w:lineRule="auto"/>
        <w:rPr>
          <w:iCs/>
        </w:rPr>
      </w:pPr>
      <w:r w:rsidRPr="00003141">
        <w:rPr>
          <w:iCs/>
        </w:rPr>
        <w:t xml:space="preserve">Demonstrated experience in </w:t>
      </w:r>
      <w:r w:rsidR="002B06F1">
        <w:rPr>
          <w:iCs/>
        </w:rPr>
        <w:t xml:space="preserve">either </w:t>
      </w:r>
      <w:r w:rsidRPr="00003141">
        <w:rPr>
          <w:iCs/>
        </w:rPr>
        <w:t>genome bioinformatics using next-generation sequenc</w:t>
      </w:r>
      <w:r w:rsidR="002B06F1">
        <w:rPr>
          <w:iCs/>
        </w:rPr>
        <w:t xml:space="preserve">ing </w:t>
      </w:r>
      <w:r w:rsidRPr="002B06F1">
        <w:rPr>
          <w:iCs/>
        </w:rPr>
        <w:t>technologies or in quantitative</w:t>
      </w:r>
      <w:r w:rsidR="002B06F1" w:rsidRPr="002B06F1">
        <w:rPr>
          <w:iCs/>
        </w:rPr>
        <w:t>/</w:t>
      </w:r>
      <w:r w:rsidRPr="002B06F1">
        <w:rPr>
          <w:iCs/>
        </w:rPr>
        <w:t>population/evolutionary genetics, and good knowledge</w:t>
      </w:r>
      <w:r w:rsidR="002B06F1" w:rsidRPr="002B06F1">
        <w:rPr>
          <w:iCs/>
        </w:rPr>
        <w:t xml:space="preserve"> of the other discipline area.</w:t>
      </w:r>
    </w:p>
    <w:p w14:paraId="7872259E" w14:textId="324F7AB1" w:rsidR="00B50C20" w:rsidRPr="00B50C20" w:rsidRDefault="00E810C1" w:rsidP="00D06E61">
      <w:pPr>
        <w:numPr>
          <w:ilvl w:val="0"/>
          <w:numId w:val="25"/>
        </w:numPr>
        <w:spacing w:before="0" w:after="60" w:line="240" w:lineRule="auto"/>
        <w:rPr>
          <w:iCs/>
          <w:szCs w:val="24"/>
        </w:rPr>
      </w:pPr>
      <w:r>
        <w:t>Demonstrated ability to develop and pursue novel research approaches</w:t>
      </w:r>
      <w:r w:rsidR="002B06F1">
        <w:rPr>
          <w:szCs w:val="24"/>
        </w:rPr>
        <w:t>.</w:t>
      </w:r>
    </w:p>
    <w:p w14:paraId="57FB6F63" w14:textId="1FB20B21" w:rsidR="005C2DA3" w:rsidRPr="005C2DA3" w:rsidRDefault="00E810C1" w:rsidP="005C2DA3">
      <w:pPr>
        <w:numPr>
          <w:ilvl w:val="0"/>
          <w:numId w:val="25"/>
        </w:numPr>
        <w:spacing w:before="0" w:after="60" w:line="240" w:lineRule="auto"/>
        <w:rPr>
          <w:rStyle w:val="Emphasis"/>
          <w:rFonts w:cs="Arial"/>
          <w:i w:val="0"/>
          <w:iCs/>
          <w:szCs w:val="24"/>
        </w:rPr>
      </w:pPr>
      <w:r>
        <w:rPr>
          <w:rStyle w:val="Emphasis"/>
          <w:rFonts w:cs="Arial"/>
          <w:i w:val="0"/>
          <w:iCs/>
          <w:szCs w:val="24"/>
        </w:rPr>
        <w:t xml:space="preserve">Evidence of strong </w:t>
      </w:r>
      <w:r w:rsidR="005C2DA3" w:rsidRPr="005C2DA3">
        <w:rPr>
          <w:rStyle w:val="Emphasis"/>
          <w:rFonts w:cs="Arial"/>
          <w:i w:val="0"/>
          <w:iCs/>
          <w:szCs w:val="24"/>
        </w:rPr>
        <w:t>written and oral communication skills</w:t>
      </w:r>
      <w:r w:rsidR="002B06F1">
        <w:rPr>
          <w:rStyle w:val="Emphasis"/>
          <w:rFonts w:cs="Arial"/>
          <w:i w:val="0"/>
          <w:iCs/>
          <w:szCs w:val="24"/>
        </w:rPr>
        <w:t>.</w:t>
      </w:r>
    </w:p>
    <w:p w14:paraId="514972CE" w14:textId="77777777" w:rsidR="00E810C1" w:rsidRDefault="00E810C1" w:rsidP="00E810C1">
      <w:pPr>
        <w:pStyle w:val="ListNumber"/>
        <w:numPr>
          <w:ilvl w:val="0"/>
          <w:numId w:val="25"/>
        </w:numPr>
        <w:tabs>
          <w:tab w:val="clear" w:pos="397"/>
          <w:tab w:val="left" w:pos="720"/>
        </w:tabs>
        <w:suppressAutoHyphens/>
        <w:spacing w:before="0" w:after="160" w:line="259" w:lineRule="auto"/>
      </w:pPr>
      <w:r>
        <w:t>Demonstrated ability to cooperate with others and collaborate with other teams to achieve objectives.</w:t>
      </w:r>
    </w:p>
    <w:p w14:paraId="09C62740" w14:textId="2AD13AD1" w:rsidR="00E810C1" w:rsidRDefault="00E810C1" w:rsidP="00E810C1">
      <w:pPr>
        <w:pStyle w:val="ListNumber"/>
        <w:numPr>
          <w:ilvl w:val="0"/>
          <w:numId w:val="25"/>
        </w:numPr>
        <w:tabs>
          <w:tab w:val="clear" w:pos="397"/>
          <w:tab w:val="left" w:pos="720"/>
        </w:tabs>
        <w:suppressAutoHyphens/>
        <w:spacing w:before="0" w:after="160" w:line="259" w:lineRule="auto"/>
      </w:pPr>
      <w:r>
        <w:lastRenderedPageBreak/>
        <w:t xml:space="preserve">Demonstrated ability to work independently under minimal supervision and proven ability to meet performance deadlines </w:t>
      </w:r>
      <w:proofErr w:type="gramStart"/>
      <w:r>
        <w:t>during the course of</w:t>
      </w:r>
      <w:proofErr w:type="gramEnd"/>
      <w:r>
        <w:t xml:space="preserve"> the project</w:t>
      </w:r>
      <w:r w:rsidR="00711E0E">
        <w:t>.</w:t>
      </w:r>
    </w:p>
    <w:p w14:paraId="541B5EC9"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56B4876A" w14:textId="52CAE5B1" w:rsidR="00E95109" w:rsidRDefault="00E810C1" w:rsidP="00D06E61">
      <w:pPr>
        <w:numPr>
          <w:ilvl w:val="0"/>
          <w:numId w:val="26"/>
        </w:numPr>
        <w:spacing w:before="0" w:after="60" w:line="240" w:lineRule="auto"/>
        <w:rPr>
          <w:iCs/>
          <w:szCs w:val="24"/>
        </w:rPr>
      </w:pPr>
      <w:r>
        <w:rPr>
          <w:iCs/>
          <w:szCs w:val="24"/>
        </w:rPr>
        <w:t>Demonstrated k</w:t>
      </w:r>
      <w:r w:rsidR="00E95109">
        <w:rPr>
          <w:iCs/>
          <w:szCs w:val="24"/>
        </w:rPr>
        <w:t xml:space="preserve">nowledge of </w:t>
      </w:r>
      <w:proofErr w:type="gramStart"/>
      <w:r w:rsidR="00E95109">
        <w:rPr>
          <w:iCs/>
          <w:szCs w:val="24"/>
        </w:rPr>
        <w:t>honey bee</w:t>
      </w:r>
      <w:proofErr w:type="gramEnd"/>
      <w:r>
        <w:rPr>
          <w:iCs/>
          <w:szCs w:val="24"/>
        </w:rPr>
        <w:t xml:space="preserve"> or </w:t>
      </w:r>
      <w:r w:rsidR="00E95109">
        <w:rPr>
          <w:iCs/>
          <w:szCs w:val="24"/>
        </w:rPr>
        <w:t>social insect biology</w:t>
      </w:r>
    </w:p>
    <w:p w14:paraId="5255DCC8" w14:textId="77777777" w:rsidR="005C2DA3" w:rsidRDefault="005C2DA3" w:rsidP="005C2DA3">
      <w:pPr>
        <w:spacing w:before="0" w:after="60" w:line="240" w:lineRule="auto"/>
        <w:rPr>
          <w:iCs/>
          <w:szCs w:val="24"/>
        </w:rPr>
      </w:pPr>
    </w:p>
    <w:p w14:paraId="4303BB0C" w14:textId="06878A4D" w:rsidR="005C2DA3" w:rsidRPr="005C2DA3" w:rsidRDefault="005C2DA3" w:rsidP="005C2DA3">
      <w:r w:rsidRPr="005C2DA3">
        <w:t xml:space="preserve">To be appointed as a CERC Postdoctoral Fellow within CSIRO, candidates are required to have </w:t>
      </w:r>
      <w:r w:rsidRPr="005C2DA3">
        <w:rPr>
          <w:b/>
          <w:bCs/>
        </w:rPr>
        <w:t>submitted</w:t>
      </w:r>
      <w:r w:rsidRPr="005C2DA3">
        <w:t xml:space="preserve"> their PhD at the time of commencement, as a minimum requirement, if PhD conferment has not been obtained.  If a candidate </w:t>
      </w:r>
      <w:r w:rsidRPr="002A4A3C">
        <w:t>has submitted, but their PhD has not yet been formally attained, the starting salary will be CSOF4-1 (</w:t>
      </w:r>
      <w:r w:rsidR="00BF33E3" w:rsidRPr="002A4A3C">
        <w:rPr>
          <w:sz w:val="22"/>
        </w:rPr>
        <w:t xml:space="preserve">AU$83,687 </w:t>
      </w:r>
      <w:r w:rsidR="00D220C2" w:rsidRPr="002A4A3C">
        <w:rPr>
          <w:sz w:val="22"/>
        </w:rPr>
        <w:t>+ up to 15.4% superannuation</w:t>
      </w:r>
      <w:r w:rsidRPr="002A4A3C">
        <w:t>)</w:t>
      </w:r>
      <w:r w:rsidRPr="002A4A3C">
        <w:rPr>
          <w:iCs/>
        </w:rPr>
        <w:t>.</w:t>
      </w:r>
      <w:r w:rsidRPr="005C2DA3">
        <w:rPr>
          <w:iCs/>
        </w:rPr>
        <w:t xml:space="preserve"> </w:t>
      </w:r>
      <w:r w:rsidRPr="005C2DA3">
        <w:t xml:space="preserve">Upon CSIRO receiving written confirmation that the PhD has been awarded (within a </w:t>
      </w:r>
      <w:proofErr w:type="gramStart"/>
      <w:r w:rsidRPr="005C2DA3">
        <w:t>six month</w:t>
      </w:r>
      <w:proofErr w:type="gramEnd"/>
      <w:r w:rsidRPr="005C2DA3">
        <w:t xml:space="preserve"> period from commencement date), the salary will be increased to the negotiated level and the difference will be back-paid to the Officer’s start date.</w:t>
      </w:r>
    </w:p>
    <w:p w14:paraId="012BA5C3" w14:textId="77777777" w:rsidR="00E673A0" w:rsidRPr="003044E2" w:rsidRDefault="00E673A0" w:rsidP="00E673A0">
      <w:pPr>
        <w:pStyle w:val="Boxedheading"/>
      </w:pPr>
      <w:r>
        <w:t>Special Requirements</w:t>
      </w:r>
    </w:p>
    <w:p w14:paraId="0282DA9F" w14:textId="77777777" w:rsidR="00814ACE" w:rsidRPr="002B06F1" w:rsidRDefault="00E673A0" w:rsidP="00E673A0">
      <w:pPr>
        <w:pStyle w:val="Boxedlistbullet"/>
        <w:spacing w:before="100" w:beforeAutospacing="1" w:after="100" w:afterAutospacing="1"/>
      </w:pPr>
      <w:r w:rsidRPr="002B06F1">
        <w:t>The successful candidate will</w:t>
      </w:r>
      <w:r w:rsidR="00814ACE" w:rsidRPr="002B06F1">
        <w:t xml:space="preserve"> be asked to </w:t>
      </w:r>
      <w:r w:rsidR="00D476E9" w:rsidRPr="002B06F1">
        <w:t xml:space="preserve">obtain and provide evidence of a </w:t>
      </w:r>
      <w:r w:rsidR="00814ACE" w:rsidRPr="002B06F1">
        <w:t xml:space="preserve">National </w:t>
      </w:r>
      <w:r w:rsidR="00D476E9" w:rsidRPr="002B06F1">
        <w:t>P</w:t>
      </w:r>
      <w:r w:rsidR="00814ACE" w:rsidRPr="002B06F1">
        <w:t xml:space="preserve">olice </w:t>
      </w:r>
      <w:r w:rsidR="00D476E9" w:rsidRPr="002B06F1">
        <w:t>C</w:t>
      </w:r>
      <w:r w:rsidR="00814ACE" w:rsidRPr="002B06F1">
        <w:t>heck</w:t>
      </w:r>
      <w:r w:rsidR="00D476E9" w:rsidRPr="002B06F1">
        <w:t xml:space="preserve"> or equivalent</w:t>
      </w:r>
      <w:r w:rsidR="00814ACE" w:rsidRPr="002B06F1">
        <w:t>. Please note that people with criminal records are not automatically deemed ineligible. Each application will be considered on its merits.</w:t>
      </w:r>
      <w:r w:rsidRPr="002B06F1">
        <w:t xml:space="preserve"> </w:t>
      </w:r>
    </w:p>
    <w:p w14:paraId="7109C2C0" w14:textId="77777777" w:rsidR="005C2DA3" w:rsidRDefault="005C2DA3" w:rsidP="005C2DA3">
      <w:pPr>
        <w:spacing w:after="100" w:afterAutospacing="1"/>
        <w:outlineLvl w:val="2"/>
        <w:rPr>
          <w:rFonts w:cs="Arial"/>
          <w:b/>
          <w:bCs/>
          <w:color w:val="auto"/>
          <w:sz w:val="26"/>
          <w:szCs w:val="26"/>
        </w:rPr>
      </w:pPr>
      <w:r w:rsidRPr="005C2DA3">
        <w:rPr>
          <w:rFonts w:cs="Arial"/>
          <w:b/>
          <w:bCs/>
          <w:color w:val="auto"/>
          <w:sz w:val="26"/>
          <w:szCs w:val="26"/>
        </w:rPr>
        <w:t xml:space="preserve">Our value </w:t>
      </w:r>
      <w:proofErr w:type="gramStart"/>
      <w:r w:rsidRPr="005C2DA3">
        <w:rPr>
          <w:rFonts w:cs="Arial"/>
          <w:b/>
          <w:bCs/>
          <w:color w:val="auto"/>
          <w:sz w:val="26"/>
          <w:szCs w:val="26"/>
        </w:rPr>
        <w:t>proposition</w:t>
      </w:r>
      <w:proofErr w:type="gramEnd"/>
    </w:p>
    <w:p w14:paraId="1E8145E9" w14:textId="77777777" w:rsidR="005C2DA3" w:rsidRPr="005C2DA3" w:rsidRDefault="005C2DA3" w:rsidP="005C2DA3">
      <w:pPr>
        <w:spacing w:after="100" w:afterAutospacing="1"/>
        <w:outlineLvl w:val="2"/>
        <w:rPr>
          <w:rFonts w:cs="Arial"/>
          <w:b/>
          <w:bCs/>
          <w:color w:val="auto"/>
          <w:sz w:val="26"/>
          <w:szCs w:val="26"/>
        </w:rPr>
      </w:pPr>
      <w:r w:rsidRPr="005C2DA3">
        <w:rPr>
          <w:rFonts w:asciiTheme="minorHAnsi" w:eastAsia="Times New Roman" w:hAnsiTheme="minorHAnsi" w:cstheme="minorHAnsi"/>
          <w:lang w:val="en"/>
        </w:rPr>
        <w:t>We want CERC Postdoc Fellows to join our world class science, engineering and digital teams to solve big, complex problems that make a real difference to the future of Australia and the world.</w:t>
      </w:r>
    </w:p>
    <w:p w14:paraId="6063B410" w14:textId="77777777" w:rsidR="005C2DA3" w:rsidRPr="005C2DA3" w:rsidRDefault="005C2DA3" w:rsidP="005C2DA3">
      <w:pPr>
        <w:spacing w:after="100" w:afterAutospacing="1"/>
        <w:rPr>
          <w:rFonts w:asciiTheme="minorHAnsi" w:eastAsia="Times New Roman" w:hAnsiTheme="minorHAnsi" w:cstheme="minorHAnsi"/>
          <w:lang w:val="en"/>
        </w:rPr>
      </w:pPr>
      <w:r w:rsidRPr="005C2DA3">
        <w:rPr>
          <w:rFonts w:asciiTheme="minorHAnsi" w:eastAsia="Times New Roman" w:hAnsiTheme="minorHAnsi" w:cstheme="minorHAnsi"/>
          <w:lang w:val="en"/>
        </w:rPr>
        <w:t>You'll get to work with some of the most talented minds in their fields, not just in Australia, but in the world. At CSIRO, we spark off each other, learn from each other, trust each other and collaborate closely to achieve more than we could individually.</w:t>
      </w:r>
    </w:p>
    <w:p w14:paraId="6BFFC165" w14:textId="77777777" w:rsidR="00B50C20" w:rsidRPr="005C2DA3" w:rsidRDefault="005C2DA3" w:rsidP="005C2DA3">
      <w:pPr>
        <w:rPr>
          <w:bCs/>
          <w:sz w:val="28"/>
          <w:szCs w:val="24"/>
        </w:rPr>
      </w:pPr>
      <w:r w:rsidRPr="005C2DA3">
        <w:rPr>
          <w:rFonts w:asciiTheme="minorHAnsi" w:eastAsia="Times New Roman" w:hAnsiTheme="minorHAnsi" w:cstheme="minorHAnsi"/>
          <w:lang w:val="en"/>
        </w:rPr>
        <w:t>CSIRO Early Research Career (CERC) Postdoctoral Fellow Experience Employee Value Proposition (EVP).  Find out more</w:t>
      </w:r>
      <w:r>
        <w:rPr>
          <w:rFonts w:asciiTheme="minorHAnsi" w:eastAsia="Times New Roman" w:hAnsiTheme="minorHAnsi" w:cstheme="minorHAnsi"/>
          <w:lang w:val="en"/>
        </w:rPr>
        <w:t xml:space="preserve"> </w:t>
      </w:r>
      <w:hyperlink r:id="rId13" w:tooltip="CERC Postdoctoral Fellowship" w:history="1">
        <w:r w:rsidRPr="005C2DA3">
          <w:rPr>
            <w:rStyle w:val="Hyperlink"/>
            <w:rFonts w:asciiTheme="minorHAnsi" w:eastAsia="Times New Roman" w:hAnsiTheme="minorHAnsi" w:cstheme="minorHAnsi"/>
            <w:lang w:val="en"/>
          </w:rPr>
          <w:t>here</w:t>
        </w:r>
      </w:hyperlink>
      <w:r w:rsidRPr="005C2DA3">
        <w:rPr>
          <w:rFonts w:asciiTheme="minorHAnsi" w:eastAsia="Times New Roman" w:hAnsiTheme="minorHAnsi" w:cstheme="minorHAnsi"/>
          <w:lang w:val="en"/>
        </w:rPr>
        <w:t>!</w:t>
      </w:r>
    </w:p>
    <w:p w14:paraId="4DAB3BFF" w14:textId="77777777" w:rsidR="005C2DA3" w:rsidRPr="000B3207" w:rsidRDefault="005C2DA3" w:rsidP="005C2DA3">
      <w:pPr>
        <w:pStyle w:val="Heading2"/>
        <w:rPr>
          <w:b/>
          <w:iCs w:val="0"/>
          <w:color w:val="auto"/>
          <w:sz w:val="26"/>
          <w:szCs w:val="26"/>
        </w:rPr>
      </w:pPr>
      <w:r w:rsidRPr="000B3207">
        <w:rPr>
          <w:b/>
          <w:iCs w:val="0"/>
          <w:color w:val="auto"/>
          <w:sz w:val="26"/>
          <w:szCs w:val="26"/>
        </w:rPr>
        <w:t>About CSIRO:</w:t>
      </w:r>
    </w:p>
    <w:p w14:paraId="3D298CAA" w14:textId="77777777" w:rsidR="005C2DA3" w:rsidRPr="00B50C20" w:rsidRDefault="005C2DA3" w:rsidP="005C2DA3">
      <w:pPr>
        <w:rPr>
          <w:bCs/>
          <w:szCs w:val="24"/>
        </w:rPr>
      </w:pPr>
      <w:r>
        <w:rPr>
          <w:bCs/>
          <w:szCs w:val="24"/>
        </w:rPr>
        <w:t xml:space="preserve">We solve the greatest challenges through innovative science and technology. </w:t>
      </w:r>
      <w:r w:rsidRPr="00B50C20">
        <w:rPr>
          <w:bCs/>
          <w:szCs w:val="24"/>
        </w:rPr>
        <w:t xml:space="preserve">To find out more visit us </w:t>
      </w:r>
      <w:hyperlink r:id="rId14" w:tooltip="CSIRO Website" w:history="1">
        <w:r w:rsidRPr="00B50C20">
          <w:rPr>
            <w:rStyle w:val="Hyperlink"/>
            <w:rFonts w:cs="Arial"/>
            <w:bCs/>
            <w:szCs w:val="24"/>
          </w:rPr>
          <w:t>online</w:t>
        </w:r>
      </w:hyperlink>
      <w:r w:rsidRPr="00B50C20">
        <w:rPr>
          <w:bCs/>
          <w:szCs w:val="24"/>
        </w:rPr>
        <w:t xml:space="preserve">! </w:t>
      </w:r>
    </w:p>
    <w:p w14:paraId="4CF5826B" w14:textId="77777777" w:rsidR="00B50C20" w:rsidRPr="00B50C20" w:rsidRDefault="00B50C20" w:rsidP="00D83C52">
      <w:pPr>
        <w:spacing w:after="180"/>
        <w:rPr>
          <w:bCs/>
          <w:szCs w:val="24"/>
        </w:rPr>
      </w:pPr>
      <w:r w:rsidRPr="00B50C20">
        <w:rPr>
          <w:bCs/>
          <w:szCs w:val="24"/>
        </w:rPr>
        <w:t xml:space="preserve">Find out more about CSIRO </w:t>
      </w:r>
      <w:hyperlink r:id="rId15" w:tooltip="Health &amp; Biosecurity- CSIRO Website" w:history="1">
        <w:r w:rsidRPr="00B50C20">
          <w:rPr>
            <w:rStyle w:val="Hyperlink"/>
            <w:rFonts w:cs="Arial"/>
            <w:bCs/>
            <w:szCs w:val="24"/>
          </w:rPr>
          <w:t>Health and Biosecurity</w:t>
        </w:r>
      </w:hyperlink>
    </w:p>
    <w:bookmarkEnd w:id="2"/>
    <w:p w14:paraId="01992CC0" w14:textId="77777777" w:rsidR="00B50C20" w:rsidRPr="00B50C20" w:rsidRDefault="00B50C20" w:rsidP="00D83C52">
      <w:pPr>
        <w:spacing w:after="180"/>
        <w:rPr>
          <w:bCs/>
          <w:szCs w:val="24"/>
        </w:rPr>
      </w:pPr>
    </w:p>
    <w:sectPr w:rsidR="00B50C20" w:rsidRPr="00B50C20" w:rsidSect="00246B35">
      <w:footerReference w:type="default" r:id="rId16"/>
      <w:headerReference w:type="first" r:id="rId17"/>
      <w:footerReference w:type="first" r:id="rId18"/>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69BABB" w14:textId="77777777" w:rsidR="00F47BEC" w:rsidRDefault="00F47BEC" w:rsidP="000A377A">
      <w:r>
        <w:separator/>
      </w:r>
    </w:p>
  </w:endnote>
  <w:endnote w:type="continuationSeparator" w:id="0">
    <w:p w14:paraId="600D4116" w14:textId="77777777" w:rsidR="00F47BEC" w:rsidRDefault="00F47BEC"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EC15C"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F14CF"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725BE3" w14:textId="77777777" w:rsidR="00F47BEC" w:rsidRDefault="00F47BEC" w:rsidP="000A377A">
      <w:r>
        <w:separator/>
      </w:r>
    </w:p>
  </w:footnote>
  <w:footnote w:type="continuationSeparator" w:id="0">
    <w:p w14:paraId="7CF7A76B" w14:textId="77777777" w:rsidR="00F47BEC" w:rsidRDefault="00F47BEC"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190D2" w14:textId="77777777" w:rsidR="009511DD" w:rsidRDefault="00ED212D">
    <w:r>
      <w:rPr>
        <w:noProof/>
      </w:rPr>
      <w:drawing>
        <wp:anchor distT="0" distB="71755" distL="114300" distR="360045" simplePos="0" relativeHeight="251661824" behindDoc="1" locked="1" layoutInCell="1" allowOverlap="1" wp14:anchorId="21F0EB8C" wp14:editId="3289180D">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2"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07C7320"/>
    <w:multiLevelType w:val="multilevel"/>
    <w:tmpl w:val="D15C586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7"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B26B9B"/>
    <w:multiLevelType w:val="hybridMultilevel"/>
    <w:tmpl w:val="E00CBDFC"/>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872" w:hanging="360"/>
      </w:pPr>
      <w:rPr>
        <w:rFonts w:ascii="Symbol" w:hAnsi="Symbol"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29"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0"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1"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14"/>
  </w:num>
  <w:num w:numId="14">
    <w:abstractNumId w:val="26"/>
  </w:num>
  <w:num w:numId="15">
    <w:abstractNumId w:val="30"/>
  </w:num>
  <w:num w:numId="16">
    <w:abstractNumId w:val="27"/>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9"/>
  </w:num>
  <w:num w:numId="26">
    <w:abstractNumId w:val="19"/>
  </w:num>
  <w:num w:numId="27">
    <w:abstractNumId w:val="25"/>
  </w:num>
  <w:num w:numId="28">
    <w:abstractNumId w:val="23"/>
  </w:num>
  <w:num w:numId="29">
    <w:abstractNumId w:val="10"/>
  </w:num>
  <w:num w:numId="30">
    <w:abstractNumId w:val="23"/>
  </w:num>
  <w:num w:numId="31">
    <w:abstractNumId w:val="31"/>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8"/>
  </w:num>
  <w:num w:numId="35">
    <w:abstractNumId w:val="10"/>
  </w:num>
  <w:num w:numId="36">
    <w:abstractNumId w:val="20"/>
  </w:num>
  <w:num w:numId="37">
    <w:abstractNumId w:val="24"/>
  </w:num>
  <w:num w:numId="38">
    <w:abstractNumId w:val="3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3141"/>
    <w:rsid w:val="00004479"/>
    <w:rsid w:val="00004608"/>
    <w:rsid w:val="00005554"/>
    <w:rsid w:val="000072A2"/>
    <w:rsid w:val="00012B21"/>
    <w:rsid w:val="00014F95"/>
    <w:rsid w:val="00015AC3"/>
    <w:rsid w:val="00015D9B"/>
    <w:rsid w:val="000166E8"/>
    <w:rsid w:val="000175CC"/>
    <w:rsid w:val="00020528"/>
    <w:rsid w:val="00020EB5"/>
    <w:rsid w:val="000214D3"/>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4221"/>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846"/>
    <w:rsid w:val="000B5DA3"/>
    <w:rsid w:val="000C12C8"/>
    <w:rsid w:val="000C1AA1"/>
    <w:rsid w:val="000C5CED"/>
    <w:rsid w:val="000C67C8"/>
    <w:rsid w:val="000C6AC9"/>
    <w:rsid w:val="000D2475"/>
    <w:rsid w:val="000D30EA"/>
    <w:rsid w:val="000D46E7"/>
    <w:rsid w:val="000D7F53"/>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63A8"/>
    <w:rsid w:val="0012699C"/>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2650"/>
    <w:rsid w:val="00164F3F"/>
    <w:rsid w:val="00165769"/>
    <w:rsid w:val="00165B87"/>
    <w:rsid w:val="00166253"/>
    <w:rsid w:val="001666E4"/>
    <w:rsid w:val="00170ECD"/>
    <w:rsid w:val="00173AA0"/>
    <w:rsid w:val="0017592E"/>
    <w:rsid w:val="00177421"/>
    <w:rsid w:val="001777DA"/>
    <w:rsid w:val="00177D5B"/>
    <w:rsid w:val="001803E7"/>
    <w:rsid w:val="001836D3"/>
    <w:rsid w:val="001841BC"/>
    <w:rsid w:val="00184B11"/>
    <w:rsid w:val="001850DD"/>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6212"/>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9652E"/>
    <w:rsid w:val="002A01A5"/>
    <w:rsid w:val="002A10EE"/>
    <w:rsid w:val="002A1120"/>
    <w:rsid w:val="002A4A3C"/>
    <w:rsid w:val="002A4CEA"/>
    <w:rsid w:val="002A636B"/>
    <w:rsid w:val="002A6B27"/>
    <w:rsid w:val="002B06F1"/>
    <w:rsid w:val="002B0E10"/>
    <w:rsid w:val="002B6B8D"/>
    <w:rsid w:val="002B7648"/>
    <w:rsid w:val="002C339E"/>
    <w:rsid w:val="002C3AC1"/>
    <w:rsid w:val="002D3B7D"/>
    <w:rsid w:val="002D4444"/>
    <w:rsid w:val="002D4EB9"/>
    <w:rsid w:val="002D561B"/>
    <w:rsid w:val="002D7151"/>
    <w:rsid w:val="002E1686"/>
    <w:rsid w:val="002E4912"/>
    <w:rsid w:val="002E4A14"/>
    <w:rsid w:val="002E7993"/>
    <w:rsid w:val="002E7F4C"/>
    <w:rsid w:val="002F1011"/>
    <w:rsid w:val="002F11DD"/>
    <w:rsid w:val="002F3653"/>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5B8A"/>
    <w:rsid w:val="00416406"/>
    <w:rsid w:val="00421551"/>
    <w:rsid w:val="004216DE"/>
    <w:rsid w:val="00422A28"/>
    <w:rsid w:val="00423D26"/>
    <w:rsid w:val="0042401F"/>
    <w:rsid w:val="00427B56"/>
    <w:rsid w:val="00433F84"/>
    <w:rsid w:val="00434B6B"/>
    <w:rsid w:val="00434C9B"/>
    <w:rsid w:val="004355C0"/>
    <w:rsid w:val="00436639"/>
    <w:rsid w:val="00437C42"/>
    <w:rsid w:val="00450665"/>
    <w:rsid w:val="00452AD5"/>
    <w:rsid w:val="00452FD5"/>
    <w:rsid w:val="004532E1"/>
    <w:rsid w:val="00457D8D"/>
    <w:rsid w:val="00471C6C"/>
    <w:rsid w:val="004831C1"/>
    <w:rsid w:val="0048681F"/>
    <w:rsid w:val="00486F57"/>
    <w:rsid w:val="004923E1"/>
    <w:rsid w:val="0049442F"/>
    <w:rsid w:val="004957C7"/>
    <w:rsid w:val="004968B7"/>
    <w:rsid w:val="004A0776"/>
    <w:rsid w:val="004A0A0C"/>
    <w:rsid w:val="004A17CE"/>
    <w:rsid w:val="004B0907"/>
    <w:rsid w:val="004B1289"/>
    <w:rsid w:val="004B1DC1"/>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36C1"/>
    <w:rsid w:val="005241D0"/>
    <w:rsid w:val="005242EF"/>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5830"/>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2DA3"/>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4BDB"/>
    <w:rsid w:val="005F6EF4"/>
    <w:rsid w:val="005F78B7"/>
    <w:rsid w:val="00600439"/>
    <w:rsid w:val="0060404C"/>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0D7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1E0E"/>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3416"/>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0FD0"/>
    <w:rsid w:val="00782F57"/>
    <w:rsid w:val="00783370"/>
    <w:rsid w:val="007849CB"/>
    <w:rsid w:val="00786D64"/>
    <w:rsid w:val="00792235"/>
    <w:rsid w:val="007931D1"/>
    <w:rsid w:val="007937A6"/>
    <w:rsid w:val="00793F43"/>
    <w:rsid w:val="0079514E"/>
    <w:rsid w:val="007970B5"/>
    <w:rsid w:val="007A03F8"/>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4D92"/>
    <w:rsid w:val="007D5A24"/>
    <w:rsid w:val="007D5A60"/>
    <w:rsid w:val="007E296E"/>
    <w:rsid w:val="007E4772"/>
    <w:rsid w:val="007F13F4"/>
    <w:rsid w:val="007F1969"/>
    <w:rsid w:val="007F29D2"/>
    <w:rsid w:val="007F3DFD"/>
    <w:rsid w:val="007F49D5"/>
    <w:rsid w:val="007F6FE1"/>
    <w:rsid w:val="007F765D"/>
    <w:rsid w:val="00801D0E"/>
    <w:rsid w:val="00802774"/>
    <w:rsid w:val="00803574"/>
    <w:rsid w:val="00803C5C"/>
    <w:rsid w:val="00803FDF"/>
    <w:rsid w:val="0080563E"/>
    <w:rsid w:val="00811896"/>
    <w:rsid w:val="00812F92"/>
    <w:rsid w:val="00813DAF"/>
    <w:rsid w:val="00813E6B"/>
    <w:rsid w:val="00814ACE"/>
    <w:rsid w:val="008154E5"/>
    <w:rsid w:val="008159C8"/>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2862"/>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A"/>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C7ACE"/>
    <w:rsid w:val="008D1863"/>
    <w:rsid w:val="008D19F5"/>
    <w:rsid w:val="008D1EF5"/>
    <w:rsid w:val="008D3CAA"/>
    <w:rsid w:val="008D4092"/>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604D0"/>
    <w:rsid w:val="00960689"/>
    <w:rsid w:val="009621D0"/>
    <w:rsid w:val="00962259"/>
    <w:rsid w:val="00963CF7"/>
    <w:rsid w:val="00965CD3"/>
    <w:rsid w:val="00965FE6"/>
    <w:rsid w:val="00966576"/>
    <w:rsid w:val="0097024D"/>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6BDA"/>
    <w:rsid w:val="009B7BD8"/>
    <w:rsid w:val="009C1A8A"/>
    <w:rsid w:val="009C4369"/>
    <w:rsid w:val="009C5520"/>
    <w:rsid w:val="009D0DFC"/>
    <w:rsid w:val="009D1CE4"/>
    <w:rsid w:val="009D7766"/>
    <w:rsid w:val="009E132B"/>
    <w:rsid w:val="009E1D19"/>
    <w:rsid w:val="009E217D"/>
    <w:rsid w:val="009F2CD0"/>
    <w:rsid w:val="009F3167"/>
    <w:rsid w:val="009F685F"/>
    <w:rsid w:val="009F6D23"/>
    <w:rsid w:val="00A04BC9"/>
    <w:rsid w:val="00A052AB"/>
    <w:rsid w:val="00A05E01"/>
    <w:rsid w:val="00A0740C"/>
    <w:rsid w:val="00A074EF"/>
    <w:rsid w:val="00A10736"/>
    <w:rsid w:val="00A10FDB"/>
    <w:rsid w:val="00A11598"/>
    <w:rsid w:val="00A15E41"/>
    <w:rsid w:val="00A17195"/>
    <w:rsid w:val="00A20F76"/>
    <w:rsid w:val="00A217C2"/>
    <w:rsid w:val="00A21F80"/>
    <w:rsid w:val="00A22BCD"/>
    <w:rsid w:val="00A24587"/>
    <w:rsid w:val="00A2579A"/>
    <w:rsid w:val="00A27127"/>
    <w:rsid w:val="00A27A2A"/>
    <w:rsid w:val="00A331FA"/>
    <w:rsid w:val="00A34835"/>
    <w:rsid w:val="00A36848"/>
    <w:rsid w:val="00A36A4F"/>
    <w:rsid w:val="00A36C49"/>
    <w:rsid w:val="00A36DF8"/>
    <w:rsid w:val="00A411FF"/>
    <w:rsid w:val="00A41518"/>
    <w:rsid w:val="00A41D46"/>
    <w:rsid w:val="00A43CDF"/>
    <w:rsid w:val="00A44329"/>
    <w:rsid w:val="00A4479D"/>
    <w:rsid w:val="00A44E67"/>
    <w:rsid w:val="00A455B6"/>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2303"/>
    <w:rsid w:val="00AA31C4"/>
    <w:rsid w:val="00AA624B"/>
    <w:rsid w:val="00AA6433"/>
    <w:rsid w:val="00AA7FEE"/>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11D0"/>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67F6F"/>
    <w:rsid w:val="00B70D5D"/>
    <w:rsid w:val="00B713CA"/>
    <w:rsid w:val="00B740B2"/>
    <w:rsid w:val="00B74227"/>
    <w:rsid w:val="00B75066"/>
    <w:rsid w:val="00B757C7"/>
    <w:rsid w:val="00B760A0"/>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33E3"/>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4372"/>
    <w:rsid w:val="00C2610C"/>
    <w:rsid w:val="00C26278"/>
    <w:rsid w:val="00C268F9"/>
    <w:rsid w:val="00C26DD3"/>
    <w:rsid w:val="00C301BB"/>
    <w:rsid w:val="00C30944"/>
    <w:rsid w:val="00C322DF"/>
    <w:rsid w:val="00C332BA"/>
    <w:rsid w:val="00C34D25"/>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245C"/>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0C2"/>
    <w:rsid w:val="00D22432"/>
    <w:rsid w:val="00D23943"/>
    <w:rsid w:val="00D254CE"/>
    <w:rsid w:val="00D31094"/>
    <w:rsid w:val="00D31A90"/>
    <w:rsid w:val="00D334EA"/>
    <w:rsid w:val="00D34F20"/>
    <w:rsid w:val="00D34F8A"/>
    <w:rsid w:val="00D36881"/>
    <w:rsid w:val="00D36B0B"/>
    <w:rsid w:val="00D40C06"/>
    <w:rsid w:val="00D4170F"/>
    <w:rsid w:val="00D43B4E"/>
    <w:rsid w:val="00D4451C"/>
    <w:rsid w:val="00D45617"/>
    <w:rsid w:val="00D45B9A"/>
    <w:rsid w:val="00D46468"/>
    <w:rsid w:val="00D464E9"/>
    <w:rsid w:val="00D46C32"/>
    <w:rsid w:val="00D476E9"/>
    <w:rsid w:val="00D544A3"/>
    <w:rsid w:val="00D55AC8"/>
    <w:rsid w:val="00D56FE1"/>
    <w:rsid w:val="00D576A5"/>
    <w:rsid w:val="00D629C8"/>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B6A96"/>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032E7"/>
    <w:rsid w:val="00E10CE7"/>
    <w:rsid w:val="00E11204"/>
    <w:rsid w:val="00E157F6"/>
    <w:rsid w:val="00E16874"/>
    <w:rsid w:val="00E173C3"/>
    <w:rsid w:val="00E201AA"/>
    <w:rsid w:val="00E207A4"/>
    <w:rsid w:val="00E20878"/>
    <w:rsid w:val="00E21A5C"/>
    <w:rsid w:val="00E23832"/>
    <w:rsid w:val="00E24969"/>
    <w:rsid w:val="00E24E2C"/>
    <w:rsid w:val="00E26B50"/>
    <w:rsid w:val="00E26E69"/>
    <w:rsid w:val="00E27E53"/>
    <w:rsid w:val="00E30949"/>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0C1"/>
    <w:rsid w:val="00E81CFA"/>
    <w:rsid w:val="00E837B9"/>
    <w:rsid w:val="00E83AEF"/>
    <w:rsid w:val="00E854F4"/>
    <w:rsid w:val="00E927B8"/>
    <w:rsid w:val="00E93F52"/>
    <w:rsid w:val="00E95109"/>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088D"/>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1C"/>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3284"/>
    <w:rsid w:val="00F4614F"/>
    <w:rsid w:val="00F4732A"/>
    <w:rsid w:val="00F47BEC"/>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D3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06C7B6B"/>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99"/>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Strong">
    <w:name w:val="Strong"/>
    <w:qFormat/>
    <w:rsid w:val="005C2DA3"/>
    <w:rPr>
      <w:rFonts w:cs="Times New Roman"/>
      <w:b/>
    </w:rPr>
  </w:style>
  <w:style w:type="character" w:styleId="CommentReference">
    <w:name w:val="annotation reference"/>
    <w:basedOn w:val="DefaultParagraphFont"/>
    <w:semiHidden/>
    <w:unhideWhenUsed/>
    <w:rsid w:val="00E810C1"/>
    <w:rPr>
      <w:sz w:val="16"/>
      <w:szCs w:val="16"/>
    </w:rPr>
  </w:style>
  <w:style w:type="paragraph" w:styleId="CommentText">
    <w:name w:val="annotation text"/>
    <w:basedOn w:val="Normal"/>
    <w:link w:val="CommentTextChar"/>
    <w:semiHidden/>
    <w:unhideWhenUsed/>
    <w:rsid w:val="00E810C1"/>
    <w:pPr>
      <w:spacing w:line="240" w:lineRule="auto"/>
    </w:pPr>
    <w:rPr>
      <w:sz w:val="20"/>
      <w:szCs w:val="20"/>
    </w:rPr>
  </w:style>
  <w:style w:type="character" w:customStyle="1" w:styleId="CommentTextChar">
    <w:name w:val="Comment Text Char"/>
    <w:basedOn w:val="DefaultParagraphFont"/>
    <w:link w:val="CommentText"/>
    <w:semiHidden/>
    <w:rsid w:val="00E810C1"/>
    <w:rPr>
      <w:rFonts w:ascii="Calibri" w:eastAsia="Calibri" w:hAnsi="Calibri"/>
      <w:color w:val="000000"/>
    </w:rPr>
  </w:style>
  <w:style w:type="paragraph" w:styleId="CommentSubject">
    <w:name w:val="annotation subject"/>
    <w:basedOn w:val="CommentText"/>
    <w:next w:val="CommentText"/>
    <w:link w:val="CommentSubjectChar"/>
    <w:semiHidden/>
    <w:unhideWhenUsed/>
    <w:rsid w:val="00E810C1"/>
    <w:rPr>
      <w:b/>
      <w:bCs/>
    </w:rPr>
  </w:style>
  <w:style w:type="character" w:customStyle="1" w:styleId="CommentSubjectChar">
    <w:name w:val="Comment Subject Char"/>
    <w:basedOn w:val="CommentTextChar"/>
    <w:link w:val="CommentSubject"/>
    <w:semiHidden/>
    <w:rsid w:val="00E810C1"/>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05993">
      <w:bodyDiv w:val="1"/>
      <w:marLeft w:val="0"/>
      <w:marRight w:val="0"/>
      <w:marTop w:val="0"/>
      <w:marBottom w:val="0"/>
      <w:divBdr>
        <w:top w:val="none" w:sz="0" w:space="0" w:color="auto"/>
        <w:left w:val="none" w:sz="0" w:space="0" w:color="auto"/>
        <w:bottom w:val="none" w:sz="0" w:space="0" w:color="auto"/>
        <w:right w:val="none" w:sz="0" w:space="0" w:color="auto"/>
      </w:divBdr>
    </w:div>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542985957">
      <w:bodyDiv w:val="1"/>
      <w:marLeft w:val="0"/>
      <w:marRight w:val="0"/>
      <w:marTop w:val="0"/>
      <w:marBottom w:val="0"/>
      <w:divBdr>
        <w:top w:val="none" w:sz="0" w:space="0" w:color="auto"/>
        <w:left w:val="none" w:sz="0" w:space="0" w:color="auto"/>
        <w:bottom w:val="none" w:sz="0" w:space="0" w:color="auto"/>
        <w:right w:val="none" w:sz="0" w:space="0" w:color="auto"/>
      </w:divBdr>
    </w:div>
    <w:div w:id="1110510069">
      <w:bodyDiv w:val="1"/>
      <w:marLeft w:val="0"/>
      <w:marRight w:val="0"/>
      <w:marTop w:val="0"/>
      <w:marBottom w:val="0"/>
      <w:divBdr>
        <w:top w:val="none" w:sz="0" w:space="0" w:color="auto"/>
        <w:left w:val="none" w:sz="0" w:space="0" w:color="auto"/>
        <w:bottom w:val="none" w:sz="0" w:space="0" w:color="auto"/>
        <w:right w:val="none" w:sz="0" w:space="0" w:color="auto"/>
      </w:divBdr>
    </w:div>
    <w:div w:id="1624382427">
      <w:bodyDiv w:val="1"/>
      <w:marLeft w:val="0"/>
      <w:marRight w:val="0"/>
      <w:marTop w:val="0"/>
      <w:marBottom w:val="0"/>
      <w:divBdr>
        <w:top w:val="none" w:sz="0" w:space="0" w:color="auto"/>
        <w:left w:val="none" w:sz="0" w:space="0" w:color="auto"/>
        <w:bottom w:val="none" w:sz="0" w:space="0" w:color="auto"/>
        <w:right w:val="none" w:sz="0" w:space="0" w:color="auto"/>
      </w:divBdr>
    </w:div>
    <w:div w:id="1913344683">
      <w:bodyDiv w:val="1"/>
      <w:marLeft w:val="0"/>
      <w:marRight w:val="0"/>
      <w:marTop w:val="0"/>
      <w:marBottom w:val="0"/>
      <w:divBdr>
        <w:top w:val="none" w:sz="0" w:space="0" w:color="auto"/>
        <w:left w:val="none" w:sz="0" w:space="0" w:color="auto"/>
        <w:bottom w:val="none" w:sz="0" w:space="0" w:color="auto"/>
        <w:right w:val="none" w:sz="0" w:space="0" w:color="auto"/>
      </w:divBdr>
    </w:div>
    <w:div w:id="198018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siro.au/en/careers/postdoctoral-fellowship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csiro.au/en/Careers/Student-and-graduate-programs/Postdoctoral-fellowship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reers.online@csiro.au" TargetMode="External"/><Relationship Id="rId5" Type="http://schemas.openxmlformats.org/officeDocument/2006/relationships/styles" Target="styles.xml"/><Relationship Id="rId15" Type="http://schemas.openxmlformats.org/officeDocument/2006/relationships/hyperlink" Target="https://www.csiro.au/en/Research/BF" TargetMode="External"/><Relationship Id="rId10" Type="http://schemas.openxmlformats.org/officeDocument/2006/relationships/hyperlink" Target="https://jobs.csiro.au/"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383\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17909"/>
    <w:rsid w:val="00064278"/>
    <w:rsid w:val="001561B4"/>
    <w:rsid w:val="00166BD3"/>
    <w:rsid w:val="0019205C"/>
    <w:rsid w:val="003A31B3"/>
    <w:rsid w:val="003C6F9C"/>
    <w:rsid w:val="00414F94"/>
    <w:rsid w:val="0063685B"/>
    <w:rsid w:val="007C7613"/>
    <w:rsid w:val="0082379D"/>
    <w:rsid w:val="0083493E"/>
    <w:rsid w:val="00875004"/>
    <w:rsid w:val="009E2785"/>
    <w:rsid w:val="00AA5222"/>
    <w:rsid w:val="00B26909"/>
    <w:rsid w:val="00B36C21"/>
    <w:rsid w:val="00C6054D"/>
    <w:rsid w:val="00D51F1B"/>
    <w:rsid w:val="00D543A2"/>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BFFB2887E109479714270EF09F4F34" ma:contentTypeVersion="12" ma:contentTypeDescription="Create a new document." ma:contentTypeScope="" ma:versionID="7fb205318fec9c4a4e43aafd51ecefb6">
  <xsd:schema xmlns:xsd="http://www.w3.org/2001/XMLSchema" xmlns:xs="http://www.w3.org/2001/XMLSchema" xmlns:p="http://schemas.microsoft.com/office/2006/metadata/properties" xmlns:ns3="d731c216-4847-40b9-9cc1-07675d6a1b95" xmlns:ns4="850cd0c5-34cb-451e-bc90-918567b3d760" targetNamespace="http://schemas.microsoft.com/office/2006/metadata/properties" ma:root="true" ma:fieldsID="f677b4ff935016a3e78f565abb300323" ns3:_="" ns4:_="">
    <xsd:import namespace="d731c216-4847-40b9-9cc1-07675d6a1b95"/>
    <xsd:import namespace="850cd0c5-34cb-451e-bc90-918567b3d76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1c216-4847-40b9-9cc1-07675d6a1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0cd0c5-34cb-451e-bc90-918567b3d7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427DE3-04C2-44DF-BBB7-D67E180E45F1}">
  <ds:schemaRefs>
    <ds:schemaRef ds:uri="d731c216-4847-40b9-9cc1-07675d6a1b95"/>
    <ds:schemaRef ds:uri="850cd0c5-34cb-451e-bc90-918567b3d76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377D77E5-D8D7-4A35-9126-DCC912779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1c216-4847-40b9-9cc1-07675d6a1b95"/>
    <ds:schemaRef ds:uri="850cd0c5-34cb-451e-bc90-918567b3d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2F6F97-19B6-4974-B251-523428F36F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151</TotalTime>
  <Pages>4</Pages>
  <Words>1188</Words>
  <Characters>7706</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8877</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Staniforth, Charlotte (Talent, St. Lucia)</cp:lastModifiedBy>
  <cp:revision>15</cp:revision>
  <cp:lastPrinted>2012-02-01T05:32:00Z</cp:lastPrinted>
  <dcterms:created xsi:type="dcterms:W3CDTF">2020-06-15T02:28:00Z</dcterms:created>
  <dcterms:modified xsi:type="dcterms:W3CDTF">2020-06-23T04:07:00Z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0x0101006CBFFB2887E109479714270EF09F4F34</vt:lpwstr>
  </property>
</Properties>
</file>