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B3F20C" w14:textId="77777777" w:rsidR="00332C06" w:rsidRPr="00674783" w:rsidRDefault="00CC201B" w:rsidP="00674783">
          <w:pPr>
            <w:pStyle w:val="Heading1"/>
          </w:pPr>
          <w:r>
            <w:t>Position Details</w:t>
          </w:r>
          <w:bookmarkEnd w:id="0"/>
        </w:p>
        <w:p w14:paraId="20599E4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5F2F5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91A2DE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EF0AA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AA8CAB8" w14:textId="77777777" w:rsidR="00CC201B" w:rsidRPr="0093721B" w:rsidRDefault="00BB763A" w:rsidP="00D83C52">
            <w:pPr>
              <w:pStyle w:val="TableText"/>
              <w:rPr>
                <w:sz w:val="22"/>
              </w:rPr>
            </w:pPr>
            <w:r w:rsidRPr="0093721B">
              <w:rPr>
                <w:sz w:val="22"/>
              </w:rPr>
              <w:t>Advertised Job Title</w:t>
            </w:r>
          </w:p>
        </w:tc>
        <w:tc>
          <w:tcPr>
            <w:tcW w:w="2965" w:type="pct"/>
          </w:tcPr>
          <w:p w14:paraId="5875B6B4"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CE57E7">
              <w:rPr>
                <w:sz w:val="22"/>
              </w:rPr>
              <w:t>Social Science</w:t>
            </w:r>
          </w:p>
        </w:tc>
      </w:tr>
      <w:tr w:rsidR="00CC201B" w:rsidRPr="0093721B" w14:paraId="0AFD3E7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B77AA44" w14:textId="77777777" w:rsidR="00CC201B" w:rsidRPr="0093721B" w:rsidRDefault="00BB763A" w:rsidP="00D83C52">
            <w:pPr>
              <w:pStyle w:val="TableText"/>
              <w:rPr>
                <w:sz w:val="22"/>
              </w:rPr>
            </w:pPr>
            <w:r w:rsidRPr="0093721B">
              <w:rPr>
                <w:sz w:val="22"/>
              </w:rPr>
              <w:t>Job Reference</w:t>
            </w:r>
          </w:p>
        </w:tc>
        <w:tc>
          <w:tcPr>
            <w:tcW w:w="2965" w:type="pct"/>
          </w:tcPr>
          <w:p w14:paraId="08CBBC23" w14:textId="5B74E4CE" w:rsidR="00CC201B" w:rsidRPr="0093721B" w:rsidRDefault="006864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67684</w:t>
            </w:r>
          </w:p>
        </w:tc>
      </w:tr>
      <w:tr w:rsidR="00C45886" w:rsidRPr="0093721B" w14:paraId="0E3D29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532EF5" w14:textId="77777777" w:rsidR="00C45886" w:rsidRPr="0093721B" w:rsidRDefault="00C45886" w:rsidP="00D83C52">
            <w:pPr>
              <w:pStyle w:val="TableText"/>
              <w:rPr>
                <w:sz w:val="22"/>
              </w:rPr>
            </w:pPr>
            <w:r w:rsidRPr="0093721B">
              <w:rPr>
                <w:sz w:val="22"/>
              </w:rPr>
              <w:t>Tenure</w:t>
            </w:r>
          </w:p>
        </w:tc>
        <w:tc>
          <w:tcPr>
            <w:tcW w:w="2965" w:type="pct"/>
          </w:tcPr>
          <w:p w14:paraId="023D35E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149FB5F"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A79A1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61A6FD" w14:textId="77777777" w:rsidR="00C45886" w:rsidRPr="0093721B" w:rsidRDefault="00C45886" w:rsidP="00D83C52">
            <w:pPr>
              <w:pStyle w:val="TableText"/>
              <w:rPr>
                <w:sz w:val="22"/>
              </w:rPr>
            </w:pPr>
            <w:r w:rsidRPr="0093721B">
              <w:rPr>
                <w:sz w:val="22"/>
              </w:rPr>
              <w:t>Salary Range</w:t>
            </w:r>
          </w:p>
        </w:tc>
        <w:tc>
          <w:tcPr>
            <w:tcW w:w="2965" w:type="pct"/>
          </w:tcPr>
          <w:p w14:paraId="4C502A75" w14:textId="1B059F9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86483">
              <w:rPr>
                <w:sz w:val="22"/>
              </w:rPr>
              <w:t>86,434</w:t>
            </w:r>
            <w:r w:rsidRPr="0093721B">
              <w:rPr>
                <w:sz w:val="22"/>
              </w:rPr>
              <w:t xml:space="preserve"> to AU$</w:t>
            </w:r>
            <w:r w:rsidR="00686483">
              <w:rPr>
                <w:sz w:val="22"/>
              </w:rPr>
              <w:t>94,679</w:t>
            </w:r>
            <w:r w:rsidRPr="0093721B">
              <w:rPr>
                <w:sz w:val="22"/>
              </w:rPr>
              <w:t xml:space="preserve"> pa (pro-rata for part-time) + up to 15.4% superannuation</w:t>
            </w:r>
          </w:p>
        </w:tc>
      </w:tr>
      <w:tr w:rsidR="00926BE4" w:rsidRPr="0093721B" w14:paraId="27578A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0DA0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DF97DAF" w14:textId="77777777" w:rsidR="00926BE4" w:rsidRPr="0093721B" w:rsidRDefault="00CE57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Brisbane QLD</w:t>
            </w:r>
          </w:p>
        </w:tc>
      </w:tr>
      <w:tr w:rsidR="00926BE4" w:rsidRPr="0093721B" w14:paraId="60320F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6647FE" w14:textId="77777777" w:rsidR="00926BE4" w:rsidRPr="0093721B" w:rsidRDefault="00926BE4" w:rsidP="00D83C52">
            <w:pPr>
              <w:pStyle w:val="TableText"/>
              <w:rPr>
                <w:sz w:val="22"/>
              </w:rPr>
            </w:pPr>
            <w:r w:rsidRPr="0093721B">
              <w:rPr>
                <w:sz w:val="22"/>
              </w:rPr>
              <w:t>Relocation Assistance</w:t>
            </w:r>
          </w:p>
        </w:tc>
        <w:tc>
          <w:tcPr>
            <w:tcW w:w="2965" w:type="pct"/>
          </w:tcPr>
          <w:p w14:paraId="42E4D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6F848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8CD93C" w14:textId="77777777" w:rsidR="00926BE4" w:rsidRPr="0093721B" w:rsidRDefault="00926BE4" w:rsidP="00D83C52">
            <w:pPr>
              <w:pStyle w:val="TableText"/>
              <w:rPr>
                <w:sz w:val="22"/>
              </w:rPr>
            </w:pPr>
            <w:r w:rsidRPr="0093721B">
              <w:rPr>
                <w:sz w:val="22"/>
              </w:rPr>
              <w:t>Applications are open to</w:t>
            </w:r>
          </w:p>
        </w:tc>
        <w:tc>
          <w:tcPr>
            <w:tcW w:w="2965" w:type="pct"/>
          </w:tcPr>
          <w:p w14:paraId="7DA3C473" w14:textId="77777777" w:rsidR="00564966" w:rsidRDefault="00564966" w:rsidP="0056496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color w:val="auto"/>
                <w:sz w:val="22"/>
              </w:rPr>
            </w:pPr>
            <w:r w:rsidRPr="00505C5A">
              <w:rPr>
                <w:color w:val="auto"/>
                <w:sz w:val="22"/>
              </w:rPr>
              <w:t>Australian/New Zealand Citizens and Australian Permanent Residents</w:t>
            </w:r>
          </w:p>
          <w:p w14:paraId="1BAEAB8F" w14:textId="358D0273" w:rsidR="00926BE4" w:rsidRPr="00564966" w:rsidRDefault="00564966" w:rsidP="0056496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color w:val="auto"/>
                <w:sz w:val="22"/>
              </w:rPr>
            </w:pPr>
            <w:r w:rsidRPr="00564966">
              <w:rPr>
                <w:color w:val="auto"/>
                <w:sz w:val="22"/>
              </w:rPr>
              <w:t>Australian temporary residents currently residing in Australia</w:t>
            </w:r>
          </w:p>
        </w:tc>
      </w:tr>
      <w:tr w:rsidR="00C45886" w:rsidRPr="0093721B" w14:paraId="58B0CB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05B92C" w14:textId="77777777" w:rsidR="00C45886" w:rsidRPr="0093721B" w:rsidRDefault="00C45886" w:rsidP="00D83C52">
            <w:pPr>
              <w:pStyle w:val="TableText"/>
              <w:rPr>
                <w:sz w:val="22"/>
              </w:rPr>
            </w:pPr>
            <w:r w:rsidRPr="0093721B">
              <w:rPr>
                <w:sz w:val="22"/>
              </w:rPr>
              <w:t>Position reports to the</w:t>
            </w:r>
          </w:p>
        </w:tc>
        <w:tc>
          <w:tcPr>
            <w:tcW w:w="2965" w:type="pct"/>
          </w:tcPr>
          <w:p w14:paraId="4C9DB18A" w14:textId="77777777" w:rsidR="00C45886" w:rsidRPr="00AC0870" w:rsidRDefault="00CE57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0870">
              <w:rPr>
                <w:sz w:val="22"/>
              </w:rPr>
              <w:t>Team Leader/SynBio FSP Application Domain Leader</w:t>
            </w:r>
          </w:p>
        </w:tc>
      </w:tr>
      <w:tr w:rsidR="00926BE4" w:rsidRPr="0093721B" w14:paraId="5AE0B3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8875E9" w14:textId="77777777" w:rsidR="00926BE4" w:rsidRPr="0093721B" w:rsidRDefault="00926BE4" w:rsidP="00D83C52">
            <w:pPr>
              <w:pStyle w:val="TableText"/>
              <w:rPr>
                <w:sz w:val="22"/>
              </w:rPr>
            </w:pPr>
            <w:r w:rsidRPr="0093721B">
              <w:rPr>
                <w:sz w:val="22"/>
              </w:rPr>
              <w:t>Client Focus – Internal</w:t>
            </w:r>
          </w:p>
        </w:tc>
        <w:tc>
          <w:tcPr>
            <w:tcW w:w="2965" w:type="pct"/>
          </w:tcPr>
          <w:p w14:paraId="3B2022B8" w14:textId="77777777" w:rsidR="00926BE4" w:rsidRPr="00AC0870" w:rsidRDefault="00CE57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6426">
              <w:rPr>
                <w:sz w:val="22"/>
              </w:rPr>
              <w:t>10</w:t>
            </w:r>
            <w:r w:rsidR="00F54F83" w:rsidRPr="00406426">
              <w:rPr>
                <w:sz w:val="22"/>
              </w:rPr>
              <w:t>0%</w:t>
            </w:r>
          </w:p>
        </w:tc>
      </w:tr>
      <w:tr w:rsidR="00926BE4" w:rsidRPr="0093721B" w14:paraId="6B9B91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BB9F6" w14:textId="77777777" w:rsidR="00926BE4" w:rsidRPr="0093721B" w:rsidRDefault="00926BE4" w:rsidP="00D83C52">
            <w:pPr>
              <w:pStyle w:val="TableText"/>
              <w:rPr>
                <w:sz w:val="22"/>
              </w:rPr>
            </w:pPr>
            <w:r w:rsidRPr="0093721B">
              <w:rPr>
                <w:sz w:val="22"/>
              </w:rPr>
              <w:t>Client Focus – External</w:t>
            </w:r>
          </w:p>
        </w:tc>
        <w:tc>
          <w:tcPr>
            <w:tcW w:w="2965" w:type="pct"/>
          </w:tcPr>
          <w:p w14:paraId="4EFA18F0" w14:textId="77777777" w:rsidR="00926BE4" w:rsidRPr="00AC087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6426">
              <w:rPr>
                <w:sz w:val="22"/>
              </w:rPr>
              <w:t>0%</w:t>
            </w:r>
          </w:p>
        </w:tc>
      </w:tr>
      <w:tr w:rsidR="00194B1C" w:rsidRPr="0093721B" w14:paraId="36A378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21436" w14:textId="77777777" w:rsidR="00194B1C" w:rsidRPr="0093721B" w:rsidRDefault="00C45886" w:rsidP="00D83C52">
            <w:pPr>
              <w:pStyle w:val="TableText"/>
              <w:rPr>
                <w:sz w:val="22"/>
              </w:rPr>
            </w:pPr>
            <w:r w:rsidRPr="0093721B">
              <w:rPr>
                <w:sz w:val="22"/>
              </w:rPr>
              <w:t>Number of Direct Reports</w:t>
            </w:r>
          </w:p>
        </w:tc>
        <w:tc>
          <w:tcPr>
            <w:tcW w:w="2965" w:type="pct"/>
          </w:tcPr>
          <w:p w14:paraId="7E3E49D5" w14:textId="77777777" w:rsidR="00194B1C" w:rsidRPr="00AC08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6426">
              <w:rPr>
                <w:sz w:val="22"/>
              </w:rPr>
              <w:t>0</w:t>
            </w:r>
          </w:p>
        </w:tc>
      </w:tr>
      <w:tr w:rsidR="00194B1C" w:rsidRPr="0093721B" w14:paraId="0131AE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3F6926" w14:textId="77777777" w:rsidR="00194B1C" w:rsidRPr="0093721B" w:rsidRDefault="00C45886" w:rsidP="00D83C52">
            <w:pPr>
              <w:pStyle w:val="TableText"/>
              <w:rPr>
                <w:sz w:val="22"/>
              </w:rPr>
            </w:pPr>
            <w:r w:rsidRPr="0093721B">
              <w:rPr>
                <w:sz w:val="22"/>
              </w:rPr>
              <w:t>Enquire about this job</w:t>
            </w:r>
          </w:p>
        </w:tc>
        <w:tc>
          <w:tcPr>
            <w:tcW w:w="2965" w:type="pct"/>
          </w:tcPr>
          <w:p w14:paraId="2B96E963"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6426">
              <w:rPr>
                <w:sz w:val="22"/>
              </w:rPr>
              <w:t xml:space="preserve">Contact </w:t>
            </w:r>
            <w:r w:rsidR="00CE57E7" w:rsidRPr="00406426">
              <w:rPr>
                <w:sz w:val="22"/>
              </w:rPr>
              <w:t>Aditi Mankad</w:t>
            </w:r>
            <w:r w:rsidRPr="00406426">
              <w:rPr>
                <w:sz w:val="22"/>
              </w:rPr>
              <w:t xml:space="preserve"> via email at </w:t>
            </w:r>
            <w:r w:rsidR="00CE57E7" w:rsidRPr="00406426">
              <w:rPr>
                <w:sz w:val="22"/>
              </w:rPr>
              <w:t>aditi.mankad</w:t>
            </w:r>
            <w:r w:rsidRPr="00406426">
              <w:rPr>
                <w:sz w:val="22"/>
              </w:rPr>
              <w:t xml:space="preserve">@csiro.au or phone +61 </w:t>
            </w:r>
            <w:r w:rsidR="00CE57E7" w:rsidRPr="00406426">
              <w:rPr>
                <w:sz w:val="22"/>
              </w:rPr>
              <w:t>7 3833 5721</w:t>
            </w:r>
          </w:p>
          <w:p w14:paraId="73B1A5C7" w14:textId="555110D2" w:rsidR="00686483" w:rsidRPr="00686483" w:rsidRDefault="00686483" w:rsidP="00686483">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Aditi Mankad. Applications received via this method will not be considered.</w:t>
            </w:r>
          </w:p>
        </w:tc>
      </w:tr>
      <w:tr w:rsidR="00194B1C" w:rsidRPr="0093721B" w14:paraId="5161A2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B155A" w14:textId="77777777" w:rsidR="00194B1C" w:rsidRPr="0093721B" w:rsidRDefault="00C45886" w:rsidP="00D83C52">
            <w:pPr>
              <w:pStyle w:val="TableText"/>
              <w:rPr>
                <w:sz w:val="22"/>
              </w:rPr>
            </w:pPr>
            <w:r w:rsidRPr="0093721B">
              <w:rPr>
                <w:sz w:val="22"/>
              </w:rPr>
              <w:t>How to apply</w:t>
            </w:r>
          </w:p>
        </w:tc>
        <w:tc>
          <w:tcPr>
            <w:tcW w:w="2965" w:type="pct"/>
          </w:tcPr>
          <w:p w14:paraId="606F094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EC4614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D3E0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7901256" w14:textId="77777777" w:rsidR="00686483" w:rsidRDefault="00686483" w:rsidP="00D06E61">
      <w:pPr>
        <w:pStyle w:val="Heading3"/>
        <w:spacing w:after="0"/>
      </w:pPr>
    </w:p>
    <w:p w14:paraId="50E2A22C" w14:textId="77777777" w:rsidR="00686483" w:rsidRDefault="00686483">
      <w:pPr>
        <w:spacing w:before="0" w:after="0" w:line="240" w:lineRule="auto"/>
        <w:rPr>
          <w:rFonts w:cs="Arial"/>
          <w:b/>
          <w:bCs/>
          <w:color w:val="auto"/>
          <w:sz w:val="26"/>
          <w:szCs w:val="26"/>
        </w:rPr>
      </w:pPr>
      <w:r>
        <w:br w:type="page"/>
      </w:r>
    </w:p>
    <w:p w14:paraId="19D639B3" w14:textId="4D1C4728" w:rsidR="006246C0" w:rsidRPr="00674783" w:rsidRDefault="00B50C20" w:rsidP="00D06E61">
      <w:pPr>
        <w:pStyle w:val="Heading3"/>
        <w:spacing w:after="0"/>
      </w:pPr>
      <w:r>
        <w:lastRenderedPageBreak/>
        <w:t>Role Overview</w:t>
      </w:r>
    </w:p>
    <w:p w14:paraId="4A705175"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1F1CFA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4B7B420"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685F88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C9C492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2AE5B05"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5E6952D" w14:textId="61D981AF" w:rsidR="00CE57E7" w:rsidRPr="00686483" w:rsidRDefault="00CE57E7" w:rsidP="00CE57E7">
      <w:pPr>
        <w:pStyle w:val="BodyText"/>
      </w:pPr>
      <w:r w:rsidRPr="00686483">
        <w:t>This position</w:t>
      </w:r>
      <w:r w:rsidR="00765A34">
        <w:t xml:space="preserve"> is partially funded by the CSIRO Synthetic Biology Future Science Platform and</w:t>
      </w:r>
      <w:r w:rsidRPr="00686483">
        <w:t xml:space="preserve"> will deliver a transformational approach to maximizing impact of synthetic biology science in </w:t>
      </w:r>
      <w:r w:rsidR="00087CD4" w:rsidRPr="00686483">
        <w:t>Australia</w:t>
      </w:r>
      <w:r w:rsidR="00765A34">
        <w:t>,</w:t>
      </w:r>
      <w:r w:rsidR="00087CD4" w:rsidRPr="00686483">
        <w:t xml:space="preserve"> and</w:t>
      </w:r>
      <w:r w:rsidRPr="00686483">
        <w:t xml:space="preserve"> catalyse sustainable management of Australia’s biological heritage from an Indigenous Australian perspective. </w:t>
      </w:r>
    </w:p>
    <w:p w14:paraId="69F5A853" w14:textId="0AFE6D21" w:rsidR="00CE57E7" w:rsidRPr="00686483" w:rsidRDefault="00CE57E7" w:rsidP="00CE57E7">
      <w:pPr>
        <w:pStyle w:val="BodyText"/>
      </w:pPr>
      <w:r w:rsidRPr="00686483">
        <w:t xml:space="preserve">The </w:t>
      </w:r>
      <w:r w:rsidR="00327CDF">
        <w:t>Postdoctor</w:t>
      </w:r>
      <w:r w:rsidR="00747643">
        <w:t xml:space="preserve">al </w:t>
      </w:r>
      <w:r w:rsidRPr="00686483">
        <w:t>Fellow will help to achieve our desired future state of being a global leader in transdisciplinary research</w:t>
      </w:r>
      <w:r w:rsidR="00686483" w:rsidRPr="00686483">
        <w:t>. The role will</w:t>
      </w:r>
      <w:r w:rsidRPr="00686483">
        <w:t xml:space="preserve"> help Australia to become a recognized global leader in social and ethical approaches to synthetic biology research, development and industry growth. Equally, this capability will further CSIRO’s commitment to support Aboriginal and Torres Strait Islander peoples to contribute to, benefit from and improve CSIRO responsible science, innovation and research</w:t>
      </w:r>
      <w:r w:rsidR="00686483" w:rsidRPr="00686483">
        <w:t>.</w:t>
      </w:r>
    </w:p>
    <w:p w14:paraId="10477536" w14:textId="00D427E2" w:rsidR="003E5564" w:rsidRDefault="00CE57E7" w:rsidP="00CE57E7">
      <w:pPr>
        <w:pStyle w:val="BodyText"/>
      </w:pPr>
      <w:r w:rsidRPr="00686483">
        <w:t>Our science solutions will integrate Indigenous knowledge and perspectives about synthetic biology/gene technology approaches to improve and result in responsible, positive and measurable outcomes for our (Indigenous) stakeholders and customers.</w:t>
      </w:r>
    </w:p>
    <w:p w14:paraId="660AC45E" w14:textId="371563BE" w:rsidR="00686483" w:rsidRDefault="00686483" w:rsidP="00CE57E7">
      <w:pPr>
        <w:pStyle w:val="BodyText"/>
      </w:pPr>
      <w:r w:rsidRPr="00686483">
        <w:t>The Postdoctoral Fellow will deliver vital research supporting both Indigenous Science and the CSIRO Reconciliation Action Plan by working in partnership with the identified Indigenous leaders/organisations to co-develop, co-conduct and co-deliver (as appropriate) the research</w:t>
      </w:r>
      <w:r w:rsidR="00A71E9E">
        <w:t>.</w:t>
      </w:r>
    </w:p>
    <w:p w14:paraId="64FB2431" w14:textId="2A198666" w:rsidR="00A71E9E" w:rsidRPr="00CE57E7" w:rsidRDefault="00A71E9E" w:rsidP="00CE57E7">
      <w:pPr>
        <w:pStyle w:val="BodyText"/>
        <w:rPr>
          <w:highlight w:val="yellow"/>
        </w:rPr>
      </w:pPr>
      <w:r w:rsidRPr="00A71E9E">
        <w:t>This is an identified position and candidates must have a knowledge of the culture and issues affecting Aboriginal and Torres Strait Islander people.</w:t>
      </w:r>
    </w:p>
    <w:p w14:paraId="2068522A" w14:textId="77777777" w:rsidR="00B50C20" w:rsidRPr="00B50C20" w:rsidRDefault="00B50C20" w:rsidP="00B50C20">
      <w:pPr>
        <w:pStyle w:val="Heading3"/>
      </w:pPr>
      <w:r w:rsidRPr="00B50C20">
        <w:t>Duties and Key Result Areas:</w:t>
      </w:r>
      <w:r w:rsidR="003E5564">
        <w:t xml:space="preserve">  </w:t>
      </w:r>
    </w:p>
    <w:p w14:paraId="5D24DBEA" w14:textId="6697DCE0" w:rsidR="00CE57E7" w:rsidRPr="00686483" w:rsidRDefault="00686483" w:rsidP="00CE57E7">
      <w:pPr>
        <w:pStyle w:val="ListParagraph"/>
        <w:numPr>
          <w:ilvl w:val="0"/>
          <w:numId w:val="29"/>
        </w:numPr>
        <w:spacing w:after="60" w:line="240" w:lineRule="auto"/>
      </w:pPr>
      <w:r w:rsidRPr="00686483">
        <w:t>P</w:t>
      </w:r>
      <w:r w:rsidR="00CE57E7" w:rsidRPr="00686483">
        <w:t>articipate in global governance, social license and bioethical discussions</w:t>
      </w:r>
      <w:r w:rsidR="00765A34">
        <w:t xml:space="preserve"> in the context of synthetic biology science</w:t>
      </w:r>
      <w:r w:rsidR="008F5E3E" w:rsidRPr="00686483">
        <w:t>.</w:t>
      </w:r>
    </w:p>
    <w:p w14:paraId="6A1584DC" w14:textId="6F9C30B1" w:rsidR="00CE57E7" w:rsidRPr="00686483" w:rsidRDefault="00686483" w:rsidP="00CE57E7">
      <w:pPr>
        <w:pStyle w:val="ListParagraph"/>
        <w:numPr>
          <w:ilvl w:val="0"/>
          <w:numId w:val="29"/>
        </w:numPr>
        <w:spacing w:after="60" w:line="240" w:lineRule="auto"/>
        <w:rPr>
          <w:rFonts w:eastAsiaTheme="minorHAnsi"/>
          <w:szCs w:val="24"/>
        </w:rPr>
      </w:pPr>
      <w:r w:rsidRPr="00686483">
        <w:t>C</w:t>
      </w:r>
      <w:r w:rsidR="00CE57E7" w:rsidRPr="00686483">
        <w:t>arry out predominantly qualitative data analy</w:t>
      </w:r>
      <w:r w:rsidR="0044433E" w:rsidRPr="00686483">
        <w:t>s</w:t>
      </w:r>
      <w:r w:rsidR="00765A34">
        <w:t>e</w:t>
      </w:r>
      <w:r w:rsidR="0044433E" w:rsidRPr="00686483">
        <w:t>s</w:t>
      </w:r>
      <w:r w:rsidR="00CE57E7" w:rsidRPr="00686483">
        <w:t xml:space="preserve"> and conceptual framing using social science theories incorporating – for example – soc</w:t>
      </w:r>
      <w:r w:rsidR="00765A34">
        <w:t>iology, social</w:t>
      </w:r>
      <w:r w:rsidR="00CE57E7" w:rsidRPr="00686483">
        <w:t xml:space="preserve"> psychology, anthropology, human geography, </w:t>
      </w:r>
      <w:r w:rsidR="0044433E" w:rsidRPr="00686483">
        <w:t xml:space="preserve">Indigenous studies, </w:t>
      </w:r>
      <w:r w:rsidR="00CE57E7" w:rsidRPr="00686483">
        <w:t xml:space="preserve">ethics and philosophy, ensuring the </w:t>
      </w:r>
      <w:r w:rsidR="008F5E3E" w:rsidRPr="00686483">
        <w:t xml:space="preserve">Postdoctoral Fellow </w:t>
      </w:r>
      <w:r w:rsidR="00CE57E7" w:rsidRPr="00686483">
        <w:t>receives well-rounded training for a future career in the social sciences.</w:t>
      </w:r>
    </w:p>
    <w:p w14:paraId="5696D87E" w14:textId="659D521A" w:rsidR="00AB7207" w:rsidRPr="00686483" w:rsidRDefault="00686483" w:rsidP="00CE57E7">
      <w:pPr>
        <w:pStyle w:val="ListParagraph"/>
        <w:numPr>
          <w:ilvl w:val="0"/>
          <w:numId w:val="29"/>
        </w:numPr>
        <w:spacing w:after="60" w:line="240" w:lineRule="auto"/>
        <w:rPr>
          <w:rFonts w:eastAsiaTheme="minorHAnsi"/>
          <w:szCs w:val="24"/>
        </w:rPr>
      </w:pPr>
      <w:r w:rsidRPr="00686483">
        <w:lastRenderedPageBreak/>
        <w:t>G</w:t>
      </w:r>
      <w:r w:rsidR="00CE57E7" w:rsidRPr="00686483">
        <w:t xml:space="preserve">ain a broad range of experiences in situ, including time in Indigenous studies laboratories around Australia and/or in New Zealand and North America. </w:t>
      </w:r>
    </w:p>
    <w:p w14:paraId="175C1C97"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43C17B3C"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0A1975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237F0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700D78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3659F1E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3A0EAF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625E8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BD1D469" w14:textId="77777777" w:rsidR="00780FD0" w:rsidRPr="00780FD0" w:rsidRDefault="00780FD0" w:rsidP="00780FD0">
      <w:pPr>
        <w:pStyle w:val="ListParagraph"/>
        <w:numPr>
          <w:ilvl w:val="0"/>
          <w:numId w:val="32"/>
        </w:numPr>
        <w:spacing w:before="0" w:after="60" w:line="240" w:lineRule="auto"/>
        <w:ind w:hanging="364"/>
        <w:contextualSpacing w:val="0"/>
        <w:rPr>
          <w:szCs w:val="24"/>
        </w:rPr>
      </w:pPr>
      <w:r w:rsidRPr="00780FD0">
        <w:rPr>
          <w:szCs w:val="24"/>
        </w:rPr>
        <w:t>Other duties as directed.</w:t>
      </w:r>
    </w:p>
    <w:p w14:paraId="7BCE98C8" w14:textId="77777777" w:rsidR="00780FD0" w:rsidRPr="00780FD0" w:rsidRDefault="00780FD0" w:rsidP="00780FD0">
      <w:pPr>
        <w:pStyle w:val="ListParagraph"/>
        <w:spacing w:after="60"/>
        <w:ind w:left="459"/>
        <w:rPr>
          <w:szCs w:val="24"/>
        </w:rPr>
      </w:pPr>
    </w:p>
    <w:p w14:paraId="3FC82C4A" w14:textId="77777777" w:rsidR="00780FD0" w:rsidRPr="00780FD0" w:rsidRDefault="001F1F05"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D57E1A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F77DA0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3F3C77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A37C4F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88B51E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D1EA8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71F0E3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703CC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5D8630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95AE69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F4C344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97E34F9"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9C3229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E134862" w14:textId="77777777" w:rsidR="000B3207" w:rsidRPr="000B3207" w:rsidRDefault="000B3207" w:rsidP="000B3207">
      <w:pPr>
        <w:pStyle w:val="Heading4"/>
      </w:pPr>
      <w:r>
        <w:t>Essential</w:t>
      </w:r>
    </w:p>
    <w:p w14:paraId="54CCBAB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D247DB0" w14:textId="521627DB"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44433E">
        <w:rPr>
          <w:rFonts w:cs="Calibri"/>
          <w:szCs w:val="24"/>
        </w:rPr>
        <w:t>I</w:t>
      </w:r>
      <w:r w:rsidR="00582615">
        <w:rPr>
          <w:rFonts w:cs="Calibri"/>
          <w:szCs w:val="24"/>
        </w:rPr>
        <w:t xml:space="preserve">ndigenous studies, psychology, </w:t>
      </w:r>
      <w:r w:rsidR="00765A34">
        <w:rPr>
          <w:rFonts w:cs="Calibri"/>
          <w:szCs w:val="24"/>
        </w:rPr>
        <w:t xml:space="preserve">sociology, </w:t>
      </w:r>
      <w:r w:rsidR="00582615">
        <w:rPr>
          <w:rFonts w:cs="Calibri"/>
          <w:szCs w:val="24"/>
        </w:rPr>
        <w:t>anthropology, human geography, science &amp; technology studies, philosophy, ethics</w:t>
      </w:r>
      <w:r w:rsidR="00CE57E7">
        <w:rPr>
          <w:rFonts w:cs="Calibri"/>
          <w:szCs w:val="24"/>
        </w:rPr>
        <w:t xml:space="preserve"> and other social science or humanities sub-disciplines. </w:t>
      </w:r>
    </w:p>
    <w:p w14:paraId="0BF6960B" w14:textId="77777777" w:rsidR="005C2DA3" w:rsidRPr="00AC0870" w:rsidRDefault="005C2DA3" w:rsidP="005C2DA3">
      <w:pPr>
        <w:spacing w:before="0" w:after="60" w:line="240" w:lineRule="auto"/>
        <w:ind w:left="360"/>
        <w:rPr>
          <w:rFonts w:cs="Calibri"/>
          <w:szCs w:val="24"/>
        </w:rPr>
      </w:pPr>
      <w:r w:rsidRPr="00087CD4">
        <w:rPr>
          <w:rFonts w:cs="Calibri"/>
          <w:b/>
          <w:bCs/>
          <w:szCs w:val="24"/>
        </w:rPr>
        <w:t>Please note:</w:t>
      </w:r>
      <w:r w:rsidRPr="005C2DA3">
        <w:rPr>
          <w:rFonts w:cs="Calibri"/>
          <w:szCs w:val="24"/>
        </w:rPr>
        <w:t xml:space="preserve"> To be eligible </w:t>
      </w:r>
      <w:r w:rsidRPr="00AC0870">
        <w:rPr>
          <w:rFonts w:cs="Calibri"/>
          <w:szCs w:val="24"/>
        </w:rPr>
        <w:t xml:space="preserve">for this role you must have </w:t>
      </w:r>
      <w:r w:rsidRPr="00AC0870">
        <w:rPr>
          <w:rFonts w:cs="Calibri"/>
          <w:b/>
          <w:szCs w:val="24"/>
        </w:rPr>
        <w:t>no more than 3 years</w:t>
      </w:r>
      <w:r w:rsidRPr="00AC0870">
        <w:rPr>
          <w:rFonts w:cs="Calibri"/>
          <w:szCs w:val="24"/>
        </w:rPr>
        <w:t xml:space="preserve"> (or part time equivalent) of postdoctoral research experience.</w:t>
      </w:r>
    </w:p>
    <w:p w14:paraId="4A48978D" w14:textId="3A977F83" w:rsidR="00B5502B" w:rsidRPr="008F5E3E" w:rsidRDefault="00686483" w:rsidP="00B5502B">
      <w:pPr>
        <w:pStyle w:val="ListParagraph"/>
        <w:numPr>
          <w:ilvl w:val="0"/>
          <w:numId w:val="25"/>
        </w:numPr>
        <w:tabs>
          <w:tab w:val="clear" w:pos="360"/>
        </w:tabs>
        <w:spacing w:before="0" w:after="0" w:line="240" w:lineRule="auto"/>
        <w:contextualSpacing w:val="0"/>
        <w:rPr>
          <w:iCs/>
          <w:szCs w:val="24"/>
        </w:rPr>
      </w:pPr>
      <w:r>
        <w:rPr>
          <w:iCs/>
          <w:szCs w:val="24"/>
        </w:rPr>
        <w:t>D</w:t>
      </w:r>
      <w:r w:rsidR="00B5502B" w:rsidRPr="00AC0870">
        <w:rPr>
          <w:iCs/>
          <w:szCs w:val="24"/>
        </w:rPr>
        <w:t>emonstrate</w:t>
      </w:r>
      <w:r w:rsidR="001F035B">
        <w:rPr>
          <w:iCs/>
          <w:szCs w:val="24"/>
        </w:rPr>
        <w:t>d</w:t>
      </w:r>
      <w:r w:rsidR="00B5502B" w:rsidRPr="008F5E3E">
        <w:rPr>
          <w:iCs/>
          <w:szCs w:val="24"/>
        </w:rPr>
        <w:t xml:space="preserve"> </w:t>
      </w:r>
      <w:r>
        <w:rPr>
          <w:iCs/>
          <w:szCs w:val="24"/>
        </w:rPr>
        <w:t>experience in</w:t>
      </w:r>
      <w:r w:rsidR="00B5502B" w:rsidRPr="008F5E3E">
        <w:rPr>
          <w:iCs/>
          <w:szCs w:val="24"/>
        </w:rPr>
        <w:t xml:space="preserve"> understanding issues affecting Aboriginal and/or Torres Strait Islander people.</w:t>
      </w:r>
    </w:p>
    <w:p w14:paraId="5DEACBA5" w14:textId="3E88FFDD" w:rsidR="00B5502B" w:rsidRPr="008F5E3E" w:rsidRDefault="00686483" w:rsidP="00B5502B">
      <w:pPr>
        <w:pStyle w:val="ListParagraph"/>
        <w:numPr>
          <w:ilvl w:val="0"/>
          <w:numId w:val="25"/>
        </w:numPr>
        <w:tabs>
          <w:tab w:val="clear" w:pos="360"/>
        </w:tabs>
        <w:spacing w:before="0" w:after="0" w:line="240" w:lineRule="auto"/>
        <w:contextualSpacing w:val="0"/>
        <w:rPr>
          <w:iCs/>
          <w:szCs w:val="24"/>
        </w:rPr>
      </w:pPr>
      <w:r>
        <w:rPr>
          <w:iCs/>
          <w:szCs w:val="24"/>
        </w:rPr>
        <w:t>The</w:t>
      </w:r>
      <w:r w:rsidR="00B5502B" w:rsidRPr="008F5E3E">
        <w:rPr>
          <w:iCs/>
          <w:szCs w:val="24"/>
        </w:rPr>
        <w:t xml:space="preserve"> ability to communicate sensitively and effectively with Aboriginal and/or Torres Strait Islander people.</w:t>
      </w:r>
    </w:p>
    <w:p w14:paraId="269A1CE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DAEF191" w14:textId="77777777" w:rsidR="00AC0870" w:rsidRPr="005C2DA3" w:rsidRDefault="00AC0870" w:rsidP="00AC0870">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915E5C5" w14:textId="3A40BD32" w:rsidR="00AC0870" w:rsidRPr="00AC0870" w:rsidRDefault="00686483" w:rsidP="00AC0870">
      <w:pPr>
        <w:numPr>
          <w:ilvl w:val="0"/>
          <w:numId w:val="25"/>
        </w:numPr>
        <w:spacing w:before="0" w:after="60" w:line="240" w:lineRule="auto"/>
        <w:rPr>
          <w:rFonts w:cs="Calibri"/>
          <w:szCs w:val="24"/>
        </w:rPr>
      </w:pPr>
      <w:r>
        <w:rPr>
          <w:rFonts w:cs="Calibri"/>
          <w:szCs w:val="24"/>
        </w:rPr>
        <w:t xml:space="preserve">The ability to obtain/ hold an Australian </w:t>
      </w:r>
      <w:r w:rsidR="00AC0870" w:rsidRPr="00EF0DCC">
        <w:rPr>
          <w:rFonts w:cs="Calibri"/>
          <w:szCs w:val="24"/>
        </w:rPr>
        <w:t>driver’s licen</w:t>
      </w:r>
      <w:r>
        <w:rPr>
          <w:rFonts w:cs="Calibri"/>
          <w:szCs w:val="24"/>
        </w:rPr>
        <w:t>c</w:t>
      </w:r>
      <w:r w:rsidR="00AC0870" w:rsidRPr="00EF0DCC">
        <w:rPr>
          <w:rFonts w:cs="Calibri"/>
          <w:szCs w:val="24"/>
        </w:rPr>
        <w:t>e.</w:t>
      </w:r>
    </w:p>
    <w:p w14:paraId="1D3F20B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9D5C04E" w14:textId="34C51745" w:rsidR="00B50C20" w:rsidRPr="00AC0870" w:rsidRDefault="00582615" w:rsidP="00D06E61">
      <w:pPr>
        <w:numPr>
          <w:ilvl w:val="0"/>
          <w:numId w:val="26"/>
        </w:numPr>
        <w:spacing w:before="0" w:after="60" w:line="240" w:lineRule="auto"/>
        <w:rPr>
          <w:iCs/>
          <w:szCs w:val="24"/>
        </w:rPr>
      </w:pPr>
      <w:r w:rsidRPr="00406426">
        <w:rPr>
          <w:iCs/>
          <w:szCs w:val="24"/>
        </w:rPr>
        <w:t>Existing links/relationships with Aboriginal and Torres Strait Islander communities</w:t>
      </w:r>
      <w:r w:rsidR="0044433E" w:rsidRPr="00406426">
        <w:rPr>
          <w:iCs/>
          <w:szCs w:val="24"/>
        </w:rPr>
        <w:t xml:space="preserve"> with a stated interest in exploring novel techniques for the </w:t>
      </w:r>
      <w:r w:rsidR="0044433E" w:rsidRPr="00406426">
        <w:t>sustainable management of Australia’s biological heritage</w:t>
      </w:r>
      <w:r w:rsidR="00B50C20" w:rsidRPr="00406426">
        <w:rPr>
          <w:iCs/>
          <w:szCs w:val="24"/>
        </w:rPr>
        <w:t xml:space="preserve"> </w:t>
      </w:r>
    </w:p>
    <w:p w14:paraId="4E5BB6FF" w14:textId="77777777" w:rsidR="00AC0870" w:rsidRPr="00AC0870" w:rsidRDefault="00AC0870" w:rsidP="00AC0870">
      <w:pPr>
        <w:numPr>
          <w:ilvl w:val="0"/>
          <w:numId w:val="26"/>
        </w:numPr>
        <w:spacing w:before="0" w:after="60" w:line="240" w:lineRule="auto"/>
        <w:rPr>
          <w:rStyle w:val="Emphasis"/>
          <w:rFonts w:cs="Arial"/>
          <w:i w:val="0"/>
          <w:iCs/>
          <w:szCs w:val="24"/>
        </w:rPr>
      </w:pPr>
      <w:r w:rsidRPr="00AC0870">
        <w:rPr>
          <w:rStyle w:val="Emphasis"/>
          <w:rFonts w:cs="Arial"/>
          <w:i w:val="0"/>
          <w:iCs/>
          <w:szCs w:val="24"/>
        </w:rPr>
        <w:t>A sound history of publication in peer reviewed journals and/or authorship of scientific papers, reports, grant applications or patents.</w:t>
      </w:r>
    </w:p>
    <w:p w14:paraId="383F24F0" w14:textId="081A7C53" w:rsidR="00B50C20" w:rsidRPr="00AC0870" w:rsidRDefault="0044433E" w:rsidP="00D06E61">
      <w:pPr>
        <w:numPr>
          <w:ilvl w:val="0"/>
          <w:numId w:val="26"/>
        </w:numPr>
        <w:spacing w:before="0" w:after="60" w:line="240" w:lineRule="auto"/>
        <w:rPr>
          <w:iCs/>
          <w:szCs w:val="24"/>
        </w:rPr>
      </w:pPr>
      <w:r w:rsidRPr="00406426">
        <w:rPr>
          <w:iCs/>
          <w:szCs w:val="24"/>
        </w:rPr>
        <w:t>Knowledge, skills, and experience in biophysical science and/or engagement with biophysical scientists</w:t>
      </w:r>
      <w:r w:rsidR="00B50C20" w:rsidRPr="00406426">
        <w:rPr>
          <w:iCs/>
          <w:szCs w:val="24"/>
        </w:rPr>
        <w:t>.</w:t>
      </w:r>
      <w:r w:rsidR="00B50C20" w:rsidRPr="00AC0870">
        <w:rPr>
          <w:iCs/>
          <w:szCs w:val="24"/>
        </w:rPr>
        <w:t xml:space="preserve"> </w:t>
      </w:r>
    </w:p>
    <w:p w14:paraId="6978D24B" w14:textId="2A450792" w:rsidR="005C2DA3" w:rsidRPr="00406426" w:rsidRDefault="00686483" w:rsidP="005C2DA3">
      <w:pPr>
        <w:numPr>
          <w:ilvl w:val="0"/>
          <w:numId w:val="26"/>
        </w:numPr>
        <w:tabs>
          <w:tab w:val="center" w:pos="5103"/>
        </w:tabs>
        <w:spacing w:before="0" w:after="60" w:line="240" w:lineRule="auto"/>
        <w:rPr>
          <w:iCs/>
        </w:rPr>
      </w:pPr>
      <w:r>
        <w:rPr>
          <w:iCs/>
        </w:rPr>
        <w:t>The ability to be</w:t>
      </w:r>
      <w:r w:rsidR="005C2DA3" w:rsidRPr="00406426">
        <w:rPr>
          <w:iCs/>
        </w:rPr>
        <w:t xml:space="preserve"> productive, positive and resilient in complex, ambiguous and/or uncertain environments. </w:t>
      </w:r>
    </w:p>
    <w:p w14:paraId="5B286F8C"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406426">
        <w:rPr>
          <w:rStyle w:val="Strong"/>
          <w:b w:val="0"/>
        </w:rPr>
        <w:t>The ability to</w:t>
      </w:r>
      <w:r w:rsidRPr="005C2DA3">
        <w:rPr>
          <w:rStyle w:val="Strong"/>
          <w:b w:val="0"/>
        </w:rPr>
        <w:t xml:space="preserve"> work effectively as part of a multi-disciplinary, potentially regionally dispersed research team, plus the motivation and discipline to carry out autonomous research.</w:t>
      </w:r>
    </w:p>
    <w:p w14:paraId="394C21B4" w14:textId="77777777" w:rsidR="005C2DA3" w:rsidRDefault="005C2DA3" w:rsidP="005C2DA3">
      <w:pPr>
        <w:spacing w:before="0" w:after="60" w:line="240" w:lineRule="auto"/>
        <w:rPr>
          <w:iCs/>
          <w:szCs w:val="24"/>
        </w:rPr>
      </w:pPr>
    </w:p>
    <w:p w14:paraId="38B5DA0C" w14:textId="5E39F96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w:t>
      </w:r>
      <w:r w:rsidRPr="00686483">
        <w:t>candidate has submitted, but their PhD has not yet been formally attained, the starting salary will be CSOF4-1 (</w:t>
      </w:r>
      <w:r w:rsidR="00686483" w:rsidRPr="00686483">
        <w:t>AU$83,687 + 15.4% superannuation</w:t>
      </w:r>
      <w:r w:rsidRPr="00686483">
        <w:t>)</w:t>
      </w:r>
      <w:r w:rsidRPr="00686483">
        <w:rPr>
          <w:iCs/>
        </w:rPr>
        <w:t xml:space="preserve">. </w:t>
      </w:r>
      <w:r w:rsidRPr="00686483">
        <w:t xml:space="preserve">Upon CSIRO receiving written confirmation that the PhD has been awarded (within a </w:t>
      </w:r>
      <w:proofErr w:type="gramStart"/>
      <w:r w:rsidRPr="00686483">
        <w:t>six month</w:t>
      </w:r>
      <w:proofErr w:type="gramEnd"/>
      <w:r w:rsidRPr="00686483">
        <w:t xml:space="preserve"> period</w:t>
      </w:r>
      <w:r w:rsidRPr="005C2DA3">
        <w:t xml:space="preserve"> </w:t>
      </w:r>
      <w:r w:rsidRPr="005C2DA3">
        <w:lastRenderedPageBreak/>
        <w:t>from commencement date), the salary will be increased to the negotiated level and the difference will be back-paid to the Officer’s start date.</w:t>
      </w:r>
    </w:p>
    <w:p w14:paraId="337AC82A" w14:textId="1BD29211" w:rsidR="00E673A0" w:rsidRPr="003044E2" w:rsidRDefault="00E673A0" w:rsidP="00E673A0">
      <w:pPr>
        <w:pStyle w:val="Boxedheading"/>
      </w:pPr>
      <w:r>
        <w:t>Special Requirements</w:t>
      </w:r>
    </w:p>
    <w:p w14:paraId="4E994AC7" w14:textId="1BBA468B" w:rsidR="00533A75" w:rsidRDefault="00533A75" w:rsidP="00E673A0">
      <w:pPr>
        <w:pStyle w:val="Boxedlistbullet"/>
        <w:spacing w:before="100" w:beforeAutospacing="1" w:after="100" w:afterAutospacing="1"/>
      </w:pPr>
      <w:r w:rsidRPr="00686483">
        <w:t>This is an Indigenous identified position– applicants will be required to provide a Cultural Referee as part of their application. The Cultural Referee will be asked to support your application in relation to your ability to work with Aboriginal people and Torres Strait Islander people.</w:t>
      </w:r>
    </w:p>
    <w:p w14:paraId="72074C5E" w14:textId="0439472B" w:rsidR="00582615" w:rsidRPr="001F1F05" w:rsidRDefault="00087CD4" w:rsidP="001F1F05">
      <w:pPr>
        <w:pStyle w:val="Boxedlistbullet"/>
      </w:pPr>
      <w:r>
        <w:t xml:space="preserve">The successful candidate will be required </w:t>
      </w:r>
      <w:r w:rsidRPr="00087CD4">
        <w:t>to obtain/ hold an Australian driver’s licence</w:t>
      </w:r>
      <w:r>
        <w:t xml:space="preserve"> for the duration of the contract</w:t>
      </w:r>
      <w:r w:rsidR="001F1F05">
        <w:t>.</w:t>
      </w:r>
    </w:p>
    <w:p w14:paraId="1D09A23E" w14:textId="77777777" w:rsidR="00814ACE" w:rsidRPr="00686483" w:rsidRDefault="00E673A0" w:rsidP="001F1F05">
      <w:pPr>
        <w:pStyle w:val="Boxedlistbullet"/>
      </w:pPr>
      <w:r w:rsidRPr="00686483">
        <w:t>The successful candidate will</w:t>
      </w:r>
      <w:r w:rsidR="00814ACE" w:rsidRPr="00686483">
        <w:t xml:space="preserve"> be asked to </w:t>
      </w:r>
      <w:r w:rsidR="00D476E9" w:rsidRPr="00686483">
        <w:t xml:space="preserve">obtain and provide evidence of a </w:t>
      </w:r>
      <w:r w:rsidR="00814ACE" w:rsidRPr="00686483">
        <w:t xml:space="preserve">National </w:t>
      </w:r>
      <w:r w:rsidR="00D476E9" w:rsidRPr="00686483">
        <w:t>P</w:t>
      </w:r>
      <w:r w:rsidR="00814ACE" w:rsidRPr="00686483">
        <w:t xml:space="preserve">olice </w:t>
      </w:r>
      <w:r w:rsidR="00D476E9" w:rsidRPr="00686483">
        <w:t>C</w:t>
      </w:r>
      <w:r w:rsidR="00814ACE" w:rsidRPr="00686483">
        <w:t>heck</w:t>
      </w:r>
      <w:r w:rsidR="00D476E9" w:rsidRPr="00686483">
        <w:t xml:space="preserve"> or equivalent</w:t>
      </w:r>
      <w:r w:rsidR="00814ACE" w:rsidRPr="00686483">
        <w:t>. Please note that people with criminal recor</w:t>
      </w:r>
      <w:bookmarkStart w:id="2" w:name="_GoBack"/>
      <w:bookmarkEnd w:id="2"/>
      <w:r w:rsidR="00814ACE" w:rsidRPr="00686483">
        <w:t>ds are not automatically deemed ineligible. Each application will be considered on its merits.</w:t>
      </w:r>
      <w:r w:rsidRPr="00686483">
        <w:t xml:space="preserve"> </w:t>
      </w:r>
    </w:p>
    <w:p w14:paraId="15A1F42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121190D" w14:textId="3BF9D664"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w:t>
      </w:r>
      <w:r w:rsidR="008F5E3E">
        <w:rPr>
          <w:rFonts w:asciiTheme="minorHAnsi" w:eastAsia="Times New Roman" w:hAnsiTheme="minorHAnsi" w:cstheme="minorHAnsi"/>
          <w:lang w:val="en"/>
        </w:rPr>
        <w:t>toral</w:t>
      </w:r>
      <w:r w:rsidRPr="005C2DA3">
        <w:rPr>
          <w:rFonts w:asciiTheme="minorHAnsi" w:eastAsia="Times New Roman" w:hAnsiTheme="minorHAnsi" w:cstheme="minorHAnsi"/>
          <w:lang w:val="en"/>
        </w:rPr>
        <w:t xml:space="preserve"> Fellows to join our world class science, engineering and digital teams to solve big, complex problems that make a real difference to the future of Australia and the world.</w:t>
      </w:r>
    </w:p>
    <w:p w14:paraId="6DCAABC3"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32C3FD8"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39A04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BDDDE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1CF70D7C"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p w14:paraId="4CCD1FB8" w14:textId="77777777" w:rsidR="00B50C20" w:rsidRPr="00B50C20" w:rsidRDefault="00B50C20" w:rsidP="00582615">
      <w:pPr>
        <w:spacing w:after="180"/>
        <w:rPr>
          <w:bCs/>
          <w:szCs w:val="24"/>
        </w:rPr>
      </w:pPr>
      <w:r w:rsidRPr="00B50C20">
        <w:rPr>
          <w:bCs/>
          <w:szCs w:val="24"/>
        </w:rPr>
        <w:t xml:space="preserve">Find out more about CSIRO </w:t>
      </w:r>
      <w:bookmarkEnd w:id="1"/>
      <w:r w:rsidR="00582615">
        <w:fldChar w:fldCharType="begin"/>
      </w:r>
      <w:r w:rsidR="00582615">
        <w:instrText xml:space="preserve"> HYPERLINK "https://research.csiro.au/synthetic-biology-fsp/" </w:instrText>
      </w:r>
      <w:r w:rsidR="00582615">
        <w:fldChar w:fldCharType="separate"/>
      </w:r>
      <w:r w:rsidR="00582615" w:rsidRPr="00582615">
        <w:rPr>
          <w:rStyle w:val="Hyperlink"/>
        </w:rPr>
        <w:t>Synthetic Biology Future Science Platform</w:t>
      </w:r>
      <w:r w:rsidR="00582615">
        <w:fldChar w:fldCharType="end"/>
      </w: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B72B" w14:textId="77777777" w:rsidR="00FD371B" w:rsidRDefault="00FD371B" w:rsidP="000A377A">
      <w:r>
        <w:separator/>
      </w:r>
    </w:p>
  </w:endnote>
  <w:endnote w:type="continuationSeparator" w:id="0">
    <w:p w14:paraId="05E43578" w14:textId="77777777" w:rsidR="00FD371B" w:rsidRDefault="00FD371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2F7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206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3693" w14:textId="77777777" w:rsidR="00FD371B" w:rsidRDefault="00FD371B" w:rsidP="000A377A">
      <w:r>
        <w:separator/>
      </w:r>
    </w:p>
  </w:footnote>
  <w:footnote w:type="continuationSeparator" w:id="0">
    <w:p w14:paraId="488C7404" w14:textId="77777777" w:rsidR="00FD371B" w:rsidRDefault="00FD371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B5CE" w14:textId="77777777" w:rsidR="009511DD" w:rsidRDefault="00ED212D">
    <w:r>
      <w:rPr>
        <w:noProof/>
      </w:rPr>
      <w:drawing>
        <wp:anchor distT="0" distB="71755" distL="114300" distR="360045" simplePos="0" relativeHeight="251661824" behindDoc="1" locked="1" layoutInCell="1" allowOverlap="1" wp14:anchorId="4724C28C" wp14:editId="6848545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87CD4"/>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C39"/>
    <w:rsid w:val="001C384C"/>
    <w:rsid w:val="001C5E18"/>
    <w:rsid w:val="001C5F65"/>
    <w:rsid w:val="001C63EF"/>
    <w:rsid w:val="001D2CB3"/>
    <w:rsid w:val="001D3E13"/>
    <w:rsid w:val="001D4A7E"/>
    <w:rsid w:val="001E0667"/>
    <w:rsid w:val="001E0CAD"/>
    <w:rsid w:val="001E2E6E"/>
    <w:rsid w:val="001E3630"/>
    <w:rsid w:val="001F035B"/>
    <w:rsid w:val="001F1A26"/>
    <w:rsid w:val="001F1B9A"/>
    <w:rsid w:val="001F1F05"/>
    <w:rsid w:val="001F272E"/>
    <w:rsid w:val="00200191"/>
    <w:rsid w:val="002009C7"/>
    <w:rsid w:val="00201B1F"/>
    <w:rsid w:val="00202090"/>
    <w:rsid w:val="00204716"/>
    <w:rsid w:val="002052D3"/>
    <w:rsid w:val="00206763"/>
    <w:rsid w:val="0020747E"/>
    <w:rsid w:val="00210066"/>
    <w:rsid w:val="00211F83"/>
    <w:rsid w:val="00215BF0"/>
    <w:rsid w:val="00217109"/>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D9D"/>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CDF"/>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426"/>
    <w:rsid w:val="00410849"/>
    <w:rsid w:val="004118E7"/>
    <w:rsid w:val="00411FF0"/>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433E"/>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A8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0D5A"/>
    <w:rsid w:val="0053240A"/>
    <w:rsid w:val="00533A75"/>
    <w:rsid w:val="00534B7C"/>
    <w:rsid w:val="00534E19"/>
    <w:rsid w:val="005363B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966"/>
    <w:rsid w:val="00564DBB"/>
    <w:rsid w:val="00567951"/>
    <w:rsid w:val="00571C82"/>
    <w:rsid w:val="0057204D"/>
    <w:rsid w:val="005728FA"/>
    <w:rsid w:val="00573692"/>
    <w:rsid w:val="00573C66"/>
    <w:rsid w:val="00575BE7"/>
    <w:rsid w:val="0058009B"/>
    <w:rsid w:val="00580185"/>
    <w:rsid w:val="00580E6C"/>
    <w:rsid w:val="0058164B"/>
    <w:rsid w:val="00582615"/>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5FC6"/>
    <w:rsid w:val="0068635B"/>
    <w:rsid w:val="00686483"/>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43"/>
    <w:rsid w:val="0074768A"/>
    <w:rsid w:val="00747A64"/>
    <w:rsid w:val="0075022D"/>
    <w:rsid w:val="0075315B"/>
    <w:rsid w:val="007611F0"/>
    <w:rsid w:val="00761A76"/>
    <w:rsid w:val="00763261"/>
    <w:rsid w:val="00763D60"/>
    <w:rsid w:val="0076460E"/>
    <w:rsid w:val="0076495E"/>
    <w:rsid w:val="00765A34"/>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4B"/>
    <w:rsid w:val="008E614D"/>
    <w:rsid w:val="008E6846"/>
    <w:rsid w:val="008E7CD5"/>
    <w:rsid w:val="008F1264"/>
    <w:rsid w:val="008F3C24"/>
    <w:rsid w:val="008F5E3E"/>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BF7"/>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E9E"/>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0870"/>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02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605"/>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1545"/>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7E7"/>
    <w:rsid w:val="00CE58A3"/>
    <w:rsid w:val="00CE5D73"/>
    <w:rsid w:val="00CE7C9F"/>
    <w:rsid w:val="00CF33F3"/>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71B"/>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3F885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CE57E7"/>
    <w:rPr>
      <w:sz w:val="16"/>
      <w:szCs w:val="16"/>
    </w:rPr>
  </w:style>
  <w:style w:type="paragraph" w:styleId="CommentText">
    <w:name w:val="annotation text"/>
    <w:basedOn w:val="Normal"/>
    <w:link w:val="CommentTextChar"/>
    <w:semiHidden/>
    <w:unhideWhenUsed/>
    <w:rsid w:val="00CE57E7"/>
    <w:pPr>
      <w:spacing w:line="240" w:lineRule="auto"/>
    </w:pPr>
    <w:rPr>
      <w:sz w:val="20"/>
      <w:szCs w:val="20"/>
    </w:rPr>
  </w:style>
  <w:style w:type="character" w:customStyle="1" w:styleId="CommentTextChar">
    <w:name w:val="Comment Text Char"/>
    <w:basedOn w:val="DefaultParagraphFont"/>
    <w:link w:val="CommentText"/>
    <w:semiHidden/>
    <w:rsid w:val="00CE57E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E57E7"/>
    <w:rPr>
      <w:b/>
      <w:bCs/>
    </w:rPr>
  </w:style>
  <w:style w:type="character" w:customStyle="1" w:styleId="CommentSubjectChar">
    <w:name w:val="Comment Subject Char"/>
    <w:basedOn w:val="CommentTextChar"/>
    <w:link w:val="CommentSubject"/>
    <w:semiHidden/>
    <w:rsid w:val="00CE57E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44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LW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66611"/>
    <w:rsid w:val="002A78AA"/>
    <w:rsid w:val="003C6F9C"/>
    <w:rsid w:val="00414F94"/>
    <w:rsid w:val="004A459A"/>
    <w:rsid w:val="00566A56"/>
    <w:rsid w:val="005769D8"/>
    <w:rsid w:val="0063685B"/>
    <w:rsid w:val="007C7613"/>
    <w:rsid w:val="0082379D"/>
    <w:rsid w:val="0083493E"/>
    <w:rsid w:val="00875004"/>
    <w:rsid w:val="00B36C21"/>
    <w:rsid w:val="00C6054D"/>
    <w:rsid w:val="00D51F1B"/>
    <w:rsid w:val="00DA731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7E513D9C-9C54-4017-91A1-AA415AB7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F7F54-9558-4597-B664-8EA941055189}">
  <ds:schemaRefs>
    <ds:schemaRef ds:uri="http://purl.org/dc/elements/1.1/"/>
    <ds:schemaRef ds:uri="850cd0c5-34cb-451e-bc90-918567b3d7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731c216-4847-40b9-9cc1-07675d6a1b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1578</Words>
  <Characters>10328</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2020-06-21T23:49:00Z</dcterms:created>
  <dcterms:modified xsi:type="dcterms:W3CDTF">2020-06-21T23:49:00Z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