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59842C64" w14:textId="77777777" w:rsidR="00332C06" w:rsidRPr="00674783" w:rsidRDefault="00CC201B" w:rsidP="00674783">
          <w:pPr>
            <w:pStyle w:val="Heading1"/>
          </w:pPr>
          <w:r>
            <w:t>Position Details</w:t>
          </w:r>
          <w:bookmarkEnd w:id="0"/>
        </w:p>
        <w:p w14:paraId="3EA7CE45" w14:textId="77777777" w:rsidR="006246C0" w:rsidRDefault="007A03F8" w:rsidP="00B04E3F">
          <w:pPr>
            <w:pStyle w:val="Heading2"/>
          </w:pPr>
          <w:r w:rsidRPr="007A03F8">
            <w:t>CSIRO Early Research Career (CERC) Postdoctoral Fellowship–</w:t>
          </w:r>
          <w:r>
            <w:t xml:space="preserve"> </w:t>
          </w:r>
          <w:r w:rsidR="00CC201B">
            <w:t>CSOF</w:t>
          </w:r>
          <w:r w:rsidR="000B5846">
            <w:t>4</w:t>
          </w:r>
        </w:p>
      </w:sdtContent>
    </w:sdt>
    <w:tbl>
      <w:tblPr>
        <w:tblStyle w:val="TableCSIRO"/>
        <w:tblW w:w="9474" w:type="dxa"/>
        <w:tblLook w:val="00A0" w:firstRow="1" w:lastRow="0" w:firstColumn="1" w:lastColumn="0" w:noHBand="0" w:noVBand="0"/>
      </w:tblPr>
      <w:tblGrid>
        <w:gridCol w:w="3856"/>
        <w:gridCol w:w="5618"/>
      </w:tblGrid>
      <w:tr w:rsidR="00452FD5" w:rsidRPr="0093721B" w14:paraId="2C89CD53"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46A11405"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2C8583AE"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3D96A3E6" w14:textId="77777777" w:rsidR="00CC201B" w:rsidRPr="0093721B" w:rsidRDefault="00BB763A" w:rsidP="00D83C52">
            <w:pPr>
              <w:pStyle w:val="TableText"/>
              <w:rPr>
                <w:sz w:val="22"/>
              </w:rPr>
            </w:pPr>
            <w:r w:rsidRPr="0093721B">
              <w:rPr>
                <w:sz w:val="22"/>
              </w:rPr>
              <w:t>Advertised Job Title</w:t>
            </w:r>
          </w:p>
        </w:tc>
        <w:tc>
          <w:tcPr>
            <w:tcW w:w="2965" w:type="pct"/>
          </w:tcPr>
          <w:p w14:paraId="571A719D" w14:textId="77777777" w:rsidR="00CC201B" w:rsidRPr="0093721B" w:rsidRDefault="00EA7A97"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sz w:val="22"/>
              </w:rPr>
              <w:t xml:space="preserve">CSIRO </w:t>
            </w:r>
            <w:r w:rsidRPr="0097618D">
              <w:rPr>
                <w:sz w:val="22"/>
              </w:rPr>
              <w:t xml:space="preserve">Postdoctoral Fellowship </w:t>
            </w:r>
            <w:r w:rsidRPr="00A535BB">
              <w:rPr>
                <w:color w:val="auto"/>
                <w:sz w:val="24"/>
                <w:szCs w:val="24"/>
              </w:rPr>
              <w:t xml:space="preserve">in </w:t>
            </w:r>
            <w:r w:rsidR="00406614" w:rsidRPr="00A535BB">
              <w:rPr>
                <w:color w:val="auto"/>
                <w:sz w:val="24"/>
                <w:szCs w:val="24"/>
              </w:rPr>
              <w:t>Fisheries Governance and Illegal Fishing</w:t>
            </w:r>
          </w:p>
        </w:tc>
      </w:tr>
      <w:tr w:rsidR="00CC201B" w:rsidRPr="0093721B" w14:paraId="41FE8BFB"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1919766A" w14:textId="77777777" w:rsidR="00CC201B" w:rsidRPr="0093721B" w:rsidRDefault="00BB763A" w:rsidP="00D83C52">
            <w:pPr>
              <w:pStyle w:val="TableText"/>
              <w:rPr>
                <w:sz w:val="22"/>
              </w:rPr>
            </w:pPr>
            <w:r w:rsidRPr="0093721B">
              <w:rPr>
                <w:sz w:val="22"/>
              </w:rPr>
              <w:t>Job Reference</w:t>
            </w:r>
          </w:p>
        </w:tc>
        <w:tc>
          <w:tcPr>
            <w:tcW w:w="2965" w:type="pct"/>
          </w:tcPr>
          <w:p w14:paraId="00E08FF0" w14:textId="7F0B6F32" w:rsidR="00CC201B" w:rsidRPr="0093721B" w:rsidRDefault="00A535BB"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67873</w:t>
            </w:r>
          </w:p>
        </w:tc>
      </w:tr>
      <w:tr w:rsidR="00C45886" w:rsidRPr="0093721B" w14:paraId="6DCEFC47"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5D4CF2F3" w14:textId="77777777" w:rsidR="00C45886" w:rsidRPr="0093721B" w:rsidRDefault="00C45886" w:rsidP="00D83C52">
            <w:pPr>
              <w:pStyle w:val="TableText"/>
              <w:rPr>
                <w:sz w:val="22"/>
              </w:rPr>
            </w:pPr>
            <w:r w:rsidRPr="0093721B">
              <w:rPr>
                <w:sz w:val="22"/>
              </w:rPr>
              <w:t>Tenure</w:t>
            </w:r>
          </w:p>
        </w:tc>
        <w:tc>
          <w:tcPr>
            <w:tcW w:w="2965" w:type="pct"/>
          </w:tcPr>
          <w:p w14:paraId="6C11469E" w14:textId="6180EE89" w:rsidR="00C45886" w:rsidRPr="0093721B"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Specified Term of </w:t>
            </w:r>
            <w:r w:rsidR="00C16054">
              <w:rPr>
                <w:sz w:val="22"/>
              </w:rPr>
              <w:t>2</w:t>
            </w:r>
            <w:r w:rsidR="002F3653">
              <w:rPr>
                <w:sz w:val="22"/>
              </w:rPr>
              <w:t xml:space="preserve"> years</w:t>
            </w:r>
            <w:r w:rsidR="00EA7A97">
              <w:rPr>
                <w:sz w:val="22"/>
              </w:rPr>
              <w:t>,</w:t>
            </w:r>
            <w:r w:rsidRPr="0093721B">
              <w:rPr>
                <w:sz w:val="22"/>
              </w:rPr>
              <w:t xml:space="preserve"> </w:t>
            </w:r>
            <w:r w:rsidR="00A63426">
              <w:rPr>
                <w:sz w:val="22"/>
              </w:rPr>
              <w:t>F</w:t>
            </w:r>
            <w:r w:rsidRPr="0093721B">
              <w:rPr>
                <w:sz w:val="22"/>
              </w:rPr>
              <w:t>ull-time</w:t>
            </w:r>
          </w:p>
        </w:tc>
      </w:tr>
      <w:tr w:rsidR="00C45886" w:rsidRPr="0093721B" w14:paraId="4C656A9D"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8B12AC0" w14:textId="77777777" w:rsidR="00C45886" w:rsidRPr="0093721B" w:rsidRDefault="00C45886" w:rsidP="00D83C52">
            <w:pPr>
              <w:pStyle w:val="TableText"/>
              <w:rPr>
                <w:sz w:val="22"/>
              </w:rPr>
            </w:pPr>
            <w:r w:rsidRPr="0093721B">
              <w:rPr>
                <w:sz w:val="22"/>
              </w:rPr>
              <w:t>Salary Range</w:t>
            </w:r>
          </w:p>
        </w:tc>
        <w:tc>
          <w:tcPr>
            <w:tcW w:w="2965" w:type="pct"/>
          </w:tcPr>
          <w:p w14:paraId="7FC1E46F" w14:textId="77777777"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C3679D">
              <w:rPr>
                <w:sz w:val="22"/>
              </w:rPr>
              <w:t>86,434</w:t>
            </w:r>
            <w:r w:rsidRPr="0093721B">
              <w:rPr>
                <w:sz w:val="22"/>
              </w:rPr>
              <w:t xml:space="preserve"> to AU$</w:t>
            </w:r>
            <w:r w:rsidR="003D36BD">
              <w:rPr>
                <w:sz w:val="22"/>
              </w:rPr>
              <w:t>94,679</w:t>
            </w:r>
            <w:r w:rsidRPr="0093721B">
              <w:rPr>
                <w:sz w:val="22"/>
              </w:rPr>
              <w:t xml:space="preserve"> pa (pro-rata for part-time) + up to 15.4% superannuation</w:t>
            </w:r>
          </w:p>
        </w:tc>
      </w:tr>
      <w:tr w:rsidR="00926BE4" w:rsidRPr="0093721B" w14:paraId="11A13400"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9B7DF47"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4DFD8341" w14:textId="77777777" w:rsidR="00926BE4" w:rsidRPr="0093721B" w:rsidRDefault="00EA7A9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Hobart</w:t>
            </w:r>
            <w:r w:rsidR="00A535BB">
              <w:rPr>
                <w:sz w:val="22"/>
              </w:rPr>
              <w:t>, TAS</w:t>
            </w:r>
          </w:p>
        </w:tc>
      </w:tr>
      <w:tr w:rsidR="00926BE4" w:rsidRPr="0093721B" w14:paraId="4848F2F2"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054A03D" w14:textId="77777777" w:rsidR="00926BE4" w:rsidRPr="0093721B" w:rsidRDefault="00926BE4" w:rsidP="00D83C52">
            <w:pPr>
              <w:pStyle w:val="TableText"/>
              <w:rPr>
                <w:sz w:val="22"/>
              </w:rPr>
            </w:pPr>
            <w:r w:rsidRPr="0093721B">
              <w:rPr>
                <w:sz w:val="22"/>
              </w:rPr>
              <w:t>Relocation Assistance</w:t>
            </w:r>
          </w:p>
        </w:tc>
        <w:tc>
          <w:tcPr>
            <w:tcW w:w="2965" w:type="pct"/>
          </w:tcPr>
          <w:p w14:paraId="799445DC"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0FD342A4"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19D08A7" w14:textId="77777777" w:rsidR="00926BE4" w:rsidRPr="0093721B" w:rsidRDefault="00926BE4" w:rsidP="00D83C52">
            <w:pPr>
              <w:pStyle w:val="TableText"/>
              <w:rPr>
                <w:sz w:val="22"/>
              </w:rPr>
            </w:pPr>
            <w:r w:rsidRPr="0093721B">
              <w:rPr>
                <w:sz w:val="22"/>
              </w:rPr>
              <w:t>Applications are open to</w:t>
            </w:r>
          </w:p>
        </w:tc>
        <w:tc>
          <w:tcPr>
            <w:tcW w:w="2965" w:type="pct"/>
          </w:tcPr>
          <w:p w14:paraId="72251718" w14:textId="77777777" w:rsidR="00EA62ED" w:rsidRPr="0093721B" w:rsidRDefault="00EA62ED" w:rsidP="00DB346A">
            <w:pPr>
              <w:pStyle w:val="TableBullet"/>
              <w:numPr>
                <w:ilvl w:val="0"/>
                <w:numId w:val="31"/>
              </w:numPr>
              <w:ind w:left="345"/>
              <w:cnfStyle w:val="000000100000" w:firstRow="0" w:lastRow="0" w:firstColumn="0" w:lastColumn="0" w:oddVBand="0" w:evenVBand="0" w:oddHBand="1" w:evenHBand="0" w:firstRowFirstColumn="0" w:firstRowLastColumn="0" w:lastRowFirstColumn="0" w:lastRowLastColumn="0"/>
              <w:rPr>
                <w:sz w:val="22"/>
              </w:rPr>
            </w:pPr>
            <w:r w:rsidRPr="0093721B">
              <w:rPr>
                <w:sz w:val="22"/>
              </w:rPr>
              <w:t>Australian/New Zealand Citizens and Australian Permanent Residents</w:t>
            </w:r>
          </w:p>
          <w:p w14:paraId="13F3ECE1" w14:textId="77777777" w:rsidR="00465CAC" w:rsidRPr="00946F6C" w:rsidRDefault="0034520F" w:rsidP="00946F6C">
            <w:pPr>
              <w:pStyle w:val="TableBullet"/>
              <w:numPr>
                <w:ilvl w:val="0"/>
                <w:numId w:val="31"/>
              </w:numPr>
              <w:ind w:left="345"/>
              <w:cnfStyle w:val="000000100000" w:firstRow="0" w:lastRow="0" w:firstColumn="0" w:lastColumn="0" w:oddVBand="0" w:evenVBand="0" w:oddHBand="1" w:evenHBand="0" w:firstRowFirstColumn="0" w:firstRowLastColumn="0" w:lastRowFirstColumn="0" w:lastRowLastColumn="0"/>
              <w:rPr>
                <w:sz w:val="22"/>
              </w:rPr>
            </w:pPr>
            <w:r>
              <w:rPr>
                <w:sz w:val="22"/>
              </w:rPr>
              <w:t>Australian temporary residents currently residing in Australia</w:t>
            </w:r>
            <w:r w:rsidR="00946F6C">
              <w:rPr>
                <w:sz w:val="22"/>
              </w:rPr>
              <w:t xml:space="preserve"> (visa sponsorship may be provided to eligible candidates)</w:t>
            </w:r>
          </w:p>
        </w:tc>
      </w:tr>
      <w:tr w:rsidR="00C45886" w:rsidRPr="0093721B" w14:paraId="728C4525"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4D25CA8" w14:textId="77777777" w:rsidR="00C45886" w:rsidRPr="007C5328" w:rsidRDefault="00C45886" w:rsidP="00D83C52">
            <w:pPr>
              <w:pStyle w:val="TableText"/>
              <w:rPr>
                <w:sz w:val="22"/>
              </w:rPr>
            </w:pPr>
            <w:r w:rsidRPr="007C5328">
              <w:rPr>
                <w:sz w:val="22"/>
              </w:rPr>
              <w:t>Position reports to the</w:t>
            </w:r>
          </w:p>
        </w:tc>
        <w:tc>
          <w:tcPr>
            <w:tcW w:w="2965" w:type="pct"/>
          </w:tcPr>
          <w:p w14:paraId="35394EAE" w14:textId="77777777" w:rsidR="00C45886" w:rsidRPr="007C5328" w:rsidRDefault="00EA7A9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7C5328">
              <w:rPr>
                <w:sz w:val="22"/>
              </w:rPr>
              <w:t>Research team leader</w:t>
            </w:r>
          </w:p>
        </w:tc>
      </w:tr>
      <w:tr w:rsidR="00926BE4" w:rsidRPr="0093721B" w14:paraId="63623845"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0A4597C7" w14:textId="77777777" w:rsidR="00926BE4" w:rsidRPr="007C5328" w:rsidRDefault="00926BE4" w:rsidP="00D83C52">
            <w:pPr>
              <w:pStyle w:val="TableText"/>
              <w:rPr>
                <w:sz w:val="22"/>
              </w:rPr>
            </w:pPr>
            <w:r w:rsidRPr="007C5328">
              <w:rPr>
                <w:sz w:val="22"/>
              </w:rPr>
              <w:t>Client Focus – Internal</w:t>
            </w:r>
          </w:p>
        </w:tc>
        <w:tc>
          <w:tcPr>
            <w:tcW w:w="2965" w:type="pct"/>
          </w:tcPr>
          <w:p w14:paraId="2ADC602C" w14:textId="77777777" w:rsidR="00926BE4" w:rsidRPr="007C5328" w:rsidRDefault="00EA7A9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7C5328">
              <w:rPr>
                <w:sz w:val="22"/>
              </w:rPr>
              <w:t>5</w:t>
            </w:r>
            <w:r w:rsidR="00F54F83" w:rsidRPr="007C5328">
              <w:rPr>
                <w:sz w:val="22"/>
              </w:rPr>
              <w:t>0%</w:t>
            </w:r>
          </w:p>
        </w:tc>
      </w:tr>
      <w:tr w:rsidR="00926BE4" w:rsidRPr="0093721B" w14:paraId="0747D795"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A15A96D" w14:textId="77777777" w:rsidR="00926BE4" w:rsidRPr="007C5328" w:rsidRDefault="00926BE4" w:rsidP="00D83C52">
            <w:pPr>
              <w:pStyle w:val="TableText"/>
              <w:rPr>
                <w:sz w:val="22"/>
              </w:rPr>
            </w:pPr>
            <w:r w:rsidRPr="007C5328">
              <w:rPr>
                <w:sz w:val="22"/>
              </w:rPr>
              <w:t>Client Focus – External</w:t>
            </w:r>
          </w:p>
        </w:tc>
        <w:tc>
          <w:tcPr>
            <w:tcW w:w="2965" w:type="pct"/>
          </w:tcPr>
          <w:p w14:paraId="3C1185D4" w14:textId="77777777" w:rsidR="00926BE4" w:rsidRPr="007C5328" w:rsidRDefault="00EA7A9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7C5328">
              <w:rPr>
                <w:sz w:val="22"/>
              </w:rPr>
              <w:t>5</w:t>
            </w:r>
            <w:r w:rsidR="00F54F83" w:rsidRPr="007C5328">
              <w:rPr>
                <w:sz w:val="22"/>
              </w:rPr>
              <w:t>0%</w:t>
            </w:r>
          </w:p>
        </w:tc>
      </w:tr>
      <w:tr w:rsidR="00194B1C" w:rsidRPr="0093721B" w14:paraId="76E3812E"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6A262021" w14:textId="77777777" w:rsidR="00194B1C" w:rsidRPr="007C5328" w:rsidRDefault="00C45886" w:rsidP="00D83C52">
            <w:pPr>
              <w:pStyle w:val="TableText"/>
              <w:rPr>
                <w:sz w:val="22"/>
              </w:rPr>
            </w:pPr>
            <w:r w:rsidRPr="007C5328">
              <w:rPr>
                <w:sz w:val="22"/>
              </w:rPr>
              <w:t>Number of Direct Reports</w:t>
            </w:r>
          </w:p>
        </w:tc>
        <w:tc>
          <w:tcPr>
            <w:tcW w:w="2965" w:type="pct"/>
          </w:tcPr>
          <w:p w14:paraId="53AB8A3F" w14:textId="77777777" w:rsidR="00194B1C" w:rsidRPr="007C5328"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7C5328">
              <w:rPr>
                <w:sz w:val="22"/>
              </w:rPr>
              <w:t>0</w:t>
            </w:r>
          </w:p>
        </w:tc>
      </w:tr>
      <w:tr w:rsidR="00194B1C" w:rsidRPr="0093721B" w14:paraId="2F421276"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0DFA9F0" w14:textId="77777777" w:rsidR="00194B1C" w:rsidRPr="007C5328" w:rsidRDefault="00C45886" w:rsidP="00D83C52">
            <w:pPr>
              <w:pStyle w:val="TableText"/>
              <w:rPr>
                <w:sz w:val="22"/>
              </w:rPr>
            </w:pPr>
            <w:r w:rsidRPr="007C5328">
              <w:rPr>
                <w:sz w:val="22"/>
              </w:rPr>
              <w:t>Enquire about this job</w:t>
            </w:r>
          </w:p>
        </w:tc>
        <w:tc>
          <w:tcPr>
            <w:tcW w:w="2965" w:type="pct"/>
          </w:tcPr>
          <w:p w14:paraId="6F872923" w14:textId="1A3E6ED5" w:rsidR="00194B1C" w:rsidRPr="007C5328" w:rsidRDefault="00A535BB" w:rsidP="00ED64EA">
            <w:pPr>
              <w:pStyle w:val="TableBullet"/>
              <w:numPr>
                <w:ilvl w:val="0"/>
                <w:numId w:val="0"/>
              </w:numPr>
              <w:tabs>
                <w:tab w:val="left" w:pos="720"/>
              </w:tabs>
              <w:cnfStyle w:val="000000000000" w:firstRow="0" w:lastRow="0" w:firstColumn="0" w:lastColumn="0" w:oddVBand="0" w:evenVBand="0" w:oddHBand="0" w:evenHBand="0" w:firstRowFirstColumn="0" w:firstRowLastColumn="0" w:lastRowFirstColumn="0" w:lastRowLastColumn="0"/>
              <w:rPr>
                <w:sz w:val="22"/>
              </w:rPr>
            </w:pPr>
            <w:r>
              <w:rPr>
                <w:sz w:val="22"/>
              </w:rPr>
              <w:t xml:space="preserve">Chris Wilcox via email: </w:t>
            </w:r>
            <w:hyperlink r:id="rId10" w:history="1">
              <w:r>
                <w:rPr>
                  <w:rStyle w:val="Hyperlink"/>
                  <w:sz w:val="22"/>
                </w:rPr>
                <w:t>chris.wilcox@csiro.au</w:t>
              </w:r>
            </w:hyperlink>
            <w:r>
              <w:rPr>
                <w:sz w:val="22"/>
              </w:rPr>
              <w:t xml:space="preserve"> or </w:t>
            </w:r>
            <w:proofErr w:type="gramStart"/>
            <w:r>
              <w:rPr>
                <w:sz w:val="22"/>
              </w:rPr>
              <w:t>phone:+</w:t>
            </w:r>
            <w:proofErr w:type="gramEnd"/>
            <w:r>
              <w:rPr>
                <w:sz w:val="22"/>
              </w:rPr>
              <w:t>61362325306</w:t>
            </w:r>
          </w:p>
        </w:tc>
      </w:tr>
      <w:tr w:rsidR="00194B1C" w:rsidRPr="0093721B" w14:paraId="6CE09319"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4CAFE54" w14:textId="77777777" w:rsidR="00194B1C" w:rsidRPr="0093721B" w:rsidRDefault="00C45886" w:rsidP="00D83C52">
            <w:pPr>
              <w:pStyle w:val="TableText"/>
              <w:rPr>
                <w:sz w:val="22"/>
              </w:rPr>
            </w:pPr>
            <w:r w:rsidRPr="0093721B">
              <w:rPr>
                <w:sz w:val="22"/>
              </w:rPr>
              <w:t>How to apply</w:t>
            </w:r>
          </w:p>
        </w:tc>
        <w:tc>
          <w:tcPr>
            <w:tcW w:w="2965" w:type="pct"/>
          </w:tcPr>
          <w:p w14:paraId="4A8B9E9A"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11" w:history="1">
              <w:r w:rsidR="006F78A3" w:rsidRPr="0059296E">
                <w:rPr>
                  <w:rStyle w:val="Hyperlink"/>
                  <w:sz w:val="22"/>
                </w:rPr>
                <w:t>https://jobs.csiro.au/</w:t>
              </w:r>
            </w:hyperlink>
            <w:r w:rsidR="006F78A3">
              <w:rPr>
                <w:sz w:val="22"/>
              </w:rPr>
              <w:t xml:space="preserve"> </w:t>
            </w:r>
          </w:p>
          <w:p w14:paraId="69505BB9"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4ADBC9FC"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12" w:history="1">
              <w:r w:rsidRPr="0093721B">
                <w:rPr>
                  <w:rStyle w:val="Hyperlink"/>
                  <w:sz w:val="22"/>
                </w:rPr>
                <w:t>careers.online@csiro.au</w:t>
              </w:r>
            </w:hyperlink>
            <w:r w:rsidRPr="0093721B">
              <w:rPr>
                <w:sz w:val="22"/>
              </w:rPr>
              <w:t xml:space="preserve"> or call 1300 984 220.</w:t>
            </w:r>
          </w:p>
        </w:tc>
      </w:tr>
    </w:tbl>
    <w:p w14:paraId="7E781C04" w14:textId="77777777" w:rsidR="005A5AEE" w:rsidRDefault="005A5AEE" w:rsidP="00D06E61">
      <w:pPr>
        <w:pStyle w:val="Heading3"/>
        <w:spacing w:after="0"/>
      </w:pPr>
    </w:p>
    <w:p w14:paraId="60D7C20F" w14:textId="77777777" w:rsidR="005A5AEE" w:rsidRPr="005A5AEE" w:rsidRDefault="005A5AEE" w:rsidP="005A5AEE">
      <w:pPr>
        <w:pStyle w:val="BodyText"/>
      </w:pPr>
    </w:p>
    <w:p w14:paraId="503C95FC" w14:textId="77777777" w:rsidR="006246C0" w:rsidRPr="00674783" w:rsidRDefault="00B50C20" w:rsidP="00D06E61">
      <w:pPr>
        <w:pStyle w:val="Heading3"/>
        <w:spacing w:after="0"/>
      </w:pPr>
      <w:r>
        <w:lastRenderedPageBreak/>
        <w:t>Role Overview</w:t>
      </w:r>
    </w:p>
    <w:p w14:paraId="3F52CAE6" w14:textId="77777777" w:rsidR="002F3653" w:rsidRPr="002F3653" w:rsidRDefault="002F3653" w:rsidP="002F3653">
      <w:bookmarkStart w:id="1" w:name="_Toc341085720"/>
      <w:r w:rsidRPr="002F3653">
        <w:rPr>
          <w:b/>
        </w:rPr>
        <w:t xml:space="preserve">CSIRO Early Research Career (CERC) Postdoctoral Fellowships </w:t>
      </w:r>
      <w:r w:rsidRPr="002F3653">
        <w:t xml:space="preserve">provide opportunities to scientists and engineers who have completed their doctorate and have less than three years relevant postdoctoral work experience.  These fellowships aim to develop the next generation of future leaders of the innovation system through: </w:t>
      </w:r>
    </w:p>
    <w:p w14:paraId="663EB80A" w14:textId="77777777" w:rsidR="002F3653" w:rsidRPr="002F3653" w:rsidRDefault="002F3653" w:rsidP="002F3653">
      <w:pPr>
        <w:pStyle w:val="ListParagraph"/>
        <w:numPr>
          <w:ilvl w:val="0"/>
          <w:numId w:val="33"/>
        </w:numPr>
        <w:spacing w:line="240" w:lineRule="auto"/>
        <w:contextualSpacing w:val="0"/>
      </w:pPr>
      <w:r w:rsidRPr="002F3653">
        <w:t xml:space="preserve">A differentiated career development program to deliver capability excellence and breadth across all facets of the national innovation system. </w:t>
      </w:r>
    </w:p>
    <w:p w14:paraId="0F273359" w14:textId="77777777" w:rsidR="002F3653" w:rsidRPr="002F3653" w:rsidRDefault="002F3653" w:rsidP="002F3653">
      <w:pPr>
        <w:pStyle w:val="ListParagraph"/>
        <w:numPr>
          <w:ilvl w:val="0"/>
          <w:numId w:val="33"/>
        </w:numPr>
        <w:spacing w:line="240" w:lineRule="auto"/>
        <w:contextualSpacing w:val="0"/>
      </w:pPr>
      <w:r w:rsidRPr="002F3653">
        <w:t>Research training via strategic research and development projects with a clear focus that will deliver real impact through science and engineering excellence;</w:t>
      </w:r>
    </w:p>
    <w:p w14:paraId="6DE99D65" w14:textId="77777777" w:rsidR="002F3653" w:rsidRPr="002F3653" w:rsidRDefault="002F3653" w:rsidP="002F3653">
      <w:pPr>
        <w:pStyle w:val="ListParagraph"/>
        <w:numPr>
          <w:ilvl w:val="0"/>
          <w:numId w:val="33"/>
        </w:numPr>
        <w:spacing w:line="240" w:lineRule="auto"/>
        <w:contextualSpacing w:val="0"/>
      </w:pPr>
      <w:r w:rsidRPr="002F3653">
        <w:t xml:space="preserve">An innovative culture supporting the development and demonstration of original thinking and expertise leading to peer-recognition; and </w:t>
      </w:r>
    </w:p>
    <w:p w14:paraId="36481125" w14:textId="77777777" w:rsidR="002F3653" w:rsidRPr="002F3653" w:rsidRDefault="002F3653" w:rsidP="002F3653">
      <w:pPr>
        <w:pStyle w:val="ListParagraph"/>
        <w:numPr>
          <w:ilvl w:val="0"/>
          <w:numId w:val="33"/>
        </w:numPr>
        <w:spacing w:line="240" w:lineRule="auto"/>
        <w:contextualSpacing w:val="0"/>
      </w:pPr>
      <w:r w:rsidRPr="002F3653">
        <w:t>Opportunities to develop skills and experience in collaborative research teams to effectively work within national and global multi/transdisciplinary and multi-stakeholder environments.</w:t>
      </w:r>
      <w:bookmarkStart w:id="2" w:name="_GoBack"/>
      <w:bookmarkEnd w:id="2"/>
    </w:p>
    <w:p w14:paraId="05C69030" w14:textId="77777777" w:rsidR="002F3653" w:rsidRPr="002F3653" w:rsidRDefault="002F3653" w:rsidP="002F3653">
      <w:pPr>
        <w:spacing w:after="180"/>
        <w:jc w:val="both"/>
        <w:rPr>
          <w:i/>
        </w:rPr>
      </w:pPr>
      <w:r w:rsidRPr="002F3653">
        <w:t xml:space="preserve">CERC Postdoctoral Fellows </w:t>
      </w:r>
      <w:r w:rsidRPr="002F3653">
        <w:rPr>
          <w:b/>
        </w:rPr>
        <w:t xml:space="preserve">are appointed for three years or part time equivalent. </w:t>
      </w:r>
    </w:p>
    <w:p w14:paraId="2D962973" w14:textId="18C7C194" w:rsidR="00406614" w:rsidRPr="00ED64EA" w:rsidRDefault="00406614" w:rsidP="00406614">
      <w:pPr>
        <w:spacing w:after="180"/>
        <w:jc w:val="both"/>
        <w:rPr>
          <w:rFonts w:cs="Calibri"/>
          <w:color w:val="auto"/>
        </w:rPr>
      </w:pPr>
      <w:r w:rsidRPr="00ED64EA">
        <w:rPr>
          <w:rFonts w:cs="Calibri"/>
          <w:color w:val="auto"/>
        </w:rPr>
        <w:t xml:space="preserve">The </w:t>
      </w:r>
      <w:r w:rsidR="00A535BB" w:rsidRPr="00ED64EA">
        <w:rPr>
          <w:rFonts w:cs="Calibri"/>
          <w:color w:val="auto"/>
        </w:rPr>
        <w:t>Postdoctoral F</w:t>
      </w:r>
      <w:r w:rsidRPr="00ED64EA">
        <w:rPr>
          <w:rFonts w:cs="Calibri"/>
          <w:color w:val="auto"/>
        </w:rPr>
        <w:t>ellow will lead research on a dataset on fisheries governance and sustainability, covering 130 countries worldwide. The outcome of the project will be to understand the key factors driving governance structures, and the link between these structures and sustainability.</w:t>
      </w:r>
    </w:p>
    <w:p w14:paraId="74C0FA77" w14:textId="77777777" w:rsidR="00A535BB" w:rsidRDefault="00406614" w:rsidP="00406614">
      <w:pPr>
        <w:spacing w:after="180"/>
        <w:jc w:val="both"/>
        <w:rPr>
          <w:rFonts w:cs="Calibri"/>
          <w:color w:val="auto"/>
        </w:rPr>
      </w:pPr>
      <w:r w:rsidRPr="00ED64EA">
        <w:rPr>
          <w:rFonts w:cs="Calibri"/>
          <w:color w:val="auto"/>
        </w:rPr>
        <w:t xml:space="preserve">The Fellow will join an internationally recognised team in fisheries science, to work on a global analysis of the links between fisheries governance and unsustainable fishing using a large, newly developed dataset. </w:t>
      </w:r>
    </w:p>
    <w:p w14:paraId="2A559155" w14:textId="77777777" w:rsidR="00A535BB" w:rsidRDefault="00406614" w:rsidP="00406614">
      <w:pPr>
        <w:spacing w:after="180"/>
        <w:jc w:val="both"/>
        <w:rPr>
          <w:rFonts w:cs="Calibri"/>
          <w:color w:val="auto"/>
        </w:rPr>
      </w:pPr>
      <w:r w:rsidRPr="00ED64EA">
        <w:rPr>
          <w:rFonts w:cs="Calibri"/>
          <w:color w:val="auto"/>
        </w:rPr>
        <w:t xml:space="preserve">The Marine Monitoring and Surveillance team is an interdisciplinary group of 25 researchers, engineers, and technicians work on a range of topics related to understanding and addressing the challenges posed by illegal fishing, at national, regional, and global scales.  </w:t>
      </w:r>
    </w:p>
    <w:p w14:paraId="2FB52526" w14:textId="62323A6B" w:rsidR="00A535BB" w:rsidRDefault="00A535BB" w:rsidP="00A535BB">
      <w:pPr>
        <w:spacing w:after="180"/>
        <w:jc w:val="both"/>
        <w:rPr>
          <w:rFonts w:cs="Calibri"/>
          <w:color w:val="auto"/>
          <w:szCs w:val="24"/>
        </w:rPr>
      </w:pPr>
      <w:r>
        <w:rPr>
          <w:rFonts w:cs="Calibri"/>
          <w:color w:val="auto"/>
          <w:szCs w:val="24"/>
        </w:rPr>
        <w:t xml:space="preserve">Projects in the team </w:t>
      </w:r>
      <w:r w:rsidR="001E3011">
        <w:rPr>
          <w:rFonts w:cs="Calibri"/>
          <w:color w:val="auto"/>
          <w:szCs w:val="24"/>
        </w:rPr>
        <w:t>cover a wide range of activities, from</w:t>
      </w:r>
      <w:r>
        <w:rPr>
          <w:rFonts w:cs="Calibri"/>
          <w:color w:val="auto"/>
          <w:szCs w:val="24"/>
        </w:rPr>
        <w:t>:</w:t>
      </w:r>
    </w:p>
    <w:p w14:paraId="535EF048" w14:textId="1C0162BA" w:rsidR="00A535BB" w:rsidRDefault="00A535BB" w:rsidP="00A535BB">
      <w:pPr>
        <w:pStyle w:val="ListParagraph"/>
        <w:numPr>
          <w:ilvl w:val="0"/>
          <w:numId w:val="39"/>
        </w:numPr>
        <w:spacing w:after="180"/>
        <w:jc w:val="both"/>
        <w:rPr>
          <w:rFonts w:cs="Calibri"/>
          <w:color w:val="auto"/>
          <w:szCs w:val="24"/>
        </w:rPr>
      </w:pPr>
      <w:r>
        <w:rPr>
          <w:rFonts w:cs="Calibri"/>
          <w:color w:val="auto"/>
          <w:szCs w:val="24"/>
        </w:rPr>
        <w:t>developing hydrophones capable of detecting explosions from bomb fishing and alerting authorities in real time</w:t>
      </w:r>
      <w:r w:rsidR="001E3011">
        <w:rPr>
          <w:rFonts w:cs="Calibri"/>
          <w:color w:val="auto"/>
          <w:szCs w:val="24"/>
        </w:rPr>
        <w:t>, to</w:t>
      </w:r>
      <w:r>
        <w:rPr>
          <w:rFonts w:cs="Calibri"/>
          <w:color w:val="auto"/>
          <w:szCs w:val="24"/>
        </w:rPr>
        <w:t xml:space="preserve">  </w:t>
      </w:r>
    </w:p>
    <w:p w14:paraId="7C34CCF3" w14:textId="77777777" w:rsidR="00A535BB" w:rsidRDefault="00A535BB" w:rsidP="00A535BB">
      <w:pPr>
        <w:pStyle w:val="ListParagraph"/>
        <w:numPr>
          <w:ilvl w:val="0"/>
          <w:numId w:val="39"/>
        </w:numPr>
        <w:spacing w:after="180"/>
        <w:jc w:val="both"/>
        <w:rPr>
          <w:rFonts w:cs="Calibri"/>
          <w:color w:val="auto"/>
          <w:szCs w:val="24"/>
        </w:rPr>
      </w:pPr>
      <w:r>
        <w:rPr>
          <w:rFonts w:cs="Calibri"/>
          <w:color w:val="auto"/>
          <w:szCs w:val="24"/>
        </w:rPr>
        <w:t xml:space="preserve">building regional scale estimates of the volume and value of catch from illegal fishing using expert surveys and media analysis together with statistical tools. </w:t>
      </w:r>
    </w:p>
    <w:p w14:paraId="10A77B78" w14:textId="290B8F59" w:rsidR="00406614" w:rsidRPr="00ED64EA" w:rsidRDefault="00406614" w:rsidP="00406614">
      <w:pPr>
        <w:spacing w:after="180"/>
        <w:jc w:val="both"/>
        <w:rPr>
          <w:rFonts w:cs="Calibri"/>
          <w:color w:val="auto"/>
        </w:rPr>
      </w:pPr>
      <w:r w:rsidRPr="00ED64EA">
        <w:rPr>
          <w:rFonts w:cs="Calibri"/>
          <w:color w:val="auto"/>
        </w:rPr>
        <w:t>The team is an active and dynamic group, working domestically in Australia, in partnership with countries across the Asia-Pacific region, and globally with international organizations.</w:t>
      </w:r>
      <w:r w:rsidR="00A535BB">
        <w:rPr>
          <w:rFonts w:cs="Calibri"/>
          <w:color w:val="auto"/>
        </w:rPr>
        <w:t xml:space="preserve"> </w:t>
      </w:r>
      <w:r w:rsidRPr="00ED64EA">
        <w:rPr>
          <w:rFonts w:cs="Calibri"/>
          <w:color w:val="auto"/>
        </w:rPr>
        <w:t xml:space="preserve">The </w:t>
      </w:r>
      <w:r w:rsidR="00A535BB">
        <w:rPr>
          <w:rFonts w:cs="Calibri"/>
          <w:color w:val="auto"/>
        </w:rPr>
        <w:t>Fellow</w:t>
      </w:r>
      <w:r w:rsidRPr="00ED64EA">
        <w:rPr>
          <w:rFonts w:cs="Calibri"/>
          <w:color w:val="auto"/>
        </w:rPr>
        <w:t xml:space="preserve"> will have the opportunity to interact with industry, government and international organization stakeholders, assisting in product development for users, gaining skills in project management, and having the opportunity to take the research effort in new directions.</w:t>
      </w:r>
    </w:p>
    <w:p w14:paraId="0438615F" w14:textId="77777777" w:rsidR="00A535BB" w:rsidRDefault="00A535BB">
      <w:pPr>
        <w:spacing w:before="0" w:after="0" w:line="240" w:lineRule="auto"/>
        <w:rPr>
          <w:rFonts w:cs="Arial"/>
          <w:b/>
          <w:bCs/>
          <w:color w:val="auto"/>
          <w:sz w:val="26"/>
          <w:szCs w:val="26"/>
        </w:rPr>
      </w:pPr>
      <w:r>
        <w:br w:type="page"/>
      </w:r>
    </w:p>
    <w:p w14:paraId="01FC2486" w14:textId="77777777" w:rsidR="00B50C20" w:rsidRPr="00B50C20" w:rsidRDefault="00B50C20" w:rsidP="00B50C20">
      <w:pPr>
        <w:pStyle w:val="Heading3"/>
      </w:pPr>
      <w:r w:rsidRPr="00B50C20">
        <w:lastRenderedPageBreak/>
        <w:t>Duties and Key Result Areas:</w:t>
      </w:r>
      <w:r w:rsidR="003E5564">
        <w:t xml:space="preserve">  </w:t>
      </w:r>
    </w:p>
    <w:p w14:paraId="4111E632" w14:textId="77777777" w:rsidR="00EA7A97" w:rsidRPr="00ED64EA" w:rsidRDefault="00EA7A97" w:rsidP="00EA7A97">
      <w:pPr>
        <w:spacing w:after="60" w:line="240" w:lineRule="auto"/>
        <w:jc w:val="both"/>
        <w:rPr>
          <w:szCs w:val="24"/>
        </w:rPr>
      </w:pPr>
      <w:r w:rsidRPr="00ED64EA">
        <w:rPr>
          <w:szCs w:val="24"/>
        </w:rPr>
        <w:t>Under the direction of senior research scientists, carry out innovative, impactful research of strategic importance to CSIRO that will, where possible, lead to novel and important scientific outcomes.</w:t>
      </w:r>
    </w:p>
    <w:p w14:paraId="66B8EAE0" w14:textId="3B870DE4" w:rsidR="00406614" w:rsidRPr="00ED64EA" w:rsidRDefault="00A535BB" w:rsidP="00ED64EA">
      <w:pPr>
        <w:pStyle w:val="ListParagraph"/>
        <w:numPr>
          <w:ilvl w:val="0"/>
          <w:numId w:val="23"/>
        </w:numPr>
        <w:spacing w:before="0" w:after="60" w:line="240" w:lineRule="auto"/>
        <w:ind w:left="459"/>
        <w:contextualSpacing w:val="0"/>
        <w:rPr>
          <w:szCs w:val="24"/>
        </w:rPr>
      </w:pPr>
      <w:r w:rsidRPr="00ED64EA">
        <w:rPr>
          <w:szCs w:val="24"/>
        </w:rPr>
        <w:t>L</w:t>
      </w:r>
      <w:r w:rsidR="00406614" w:rsidRPr="00ED64EA">
        <w:rPr>
          <w:szCs w:val="24"/>
        </w:rPr>
        <w:t>ead the analysis of a newly collected global dataset, linking fisheries governance and sustainability.</w:t>
      </w:r>
    </w:p>
    <w:p w14:paraId="5F1774A1" w14:textId="472CC562" w:rsidR="00A535BB" w:rsidRPr="00ED64EA" w:rsidRDefault="00A535BB" w:rsidP="00ED64EA">
      <w:pPr>
        <w:pStyle w:val="ListParagraph"/>
        <w:numPr>
          <w:ilvl w:val="0"/>
          <w:numId w:val="23"/>
        </w:numPr>
        <w:spacing w:before="0" w:after="60" w:line="240" w:lineRule="auto"/>
        <w:ind w:left="459"/>
        <w:contextualSpacing w:val="0"/>
        <w:rPr>
          <w:szCs w:val="24"/>
        </w:rPr>
      </w:pPr>
      <w:r w:rsidRPr="00ED64EA">
        <w:rPr>
          <w:szCs w:val="24"/>
        </w:rPr>
        <w:t>Deliver</w:t>
      </w:r>
      <w:r w:rsidR="00406614" w:rsidRPr="00ED64EA">
        <w:rPr>
          <w:szCs w:val="24"/>
        </w:rPr>
        <w:t xml:space="preserve"> papers in environmental governance and public policy, targeted at environmental science and resource management journals</w:t>
      </w:r>
      <w:r w:rsidRPr="00ED64EA">
        <w:rPr>
          <w:szCs w:val="24"/>
        </w:rPr>
        <w:t>.</w:t>
      </w:r>
    </w:p>
    <w:p w14:paraId="21E23BDA" w14:textId="1B9D2D7A" w:rsidR="00406614" w:rsidRPr="00ED64EA" w:rsidRDefault="00A535BB" w:rsidP="00ED64EA">
      <w:pPr>
        <w:pStyle w:val="ListParagraph"/>
        <w:numPr>
          <w:ilvl w:val="0"/>
          <w:numId w:val="23"/>
        </w:numPr>
        <w:spacing w:before="0" w:after="60" w:line="240" w:lineRule="auto"/>
        <w:ind w:left="459"/>
        <w:contextualSpacing w:val="0"/>
        <w:rPr>
          <w:szCs w:val="24"/>
        </w:rPr>
      </w:pPr>
      <w:r w:rsidRPr="00ED64EA">
        <w:rPr>
          <w:szCs w:val="24"/>
        </w:rPr>
        <w:t xml:space="preserve">Produce </w:t>
      </w:r>
      <w:r w:rsidR="00406614" w:rsidRPr="00ED64EA">
        <w:rPr>
          <w:szCs w:val="24"/>
        </w:rPr>
        <w:t>research reports, and software tools based on the analysis developed in the project.</w:t>
      </w:r>
    </w:p>
    <w:p w14:paraId="7F1EDB3B" w14:textId="77777777" w:rsidR="00EA7A97" w:rsidRPr="00ED64EA" w:rsidRDefault="00EA7A97" w:rsidP="00EA7A97">
      <w:pPr>
        <w:pStyle w:val="ListParagraph"/>
        <w:numPr>
          <w:ilvl w:val="0"/>
          <w:numId w:val="23"/>
        </w:numPr>
        <w:spacing w:before="0" w:after="60" w:line="240" w:lineRule="auto"/>
        <w:ind w:left="459"/>
        <w:contextualSpacing w:val="0"/>
        <w:rPr>
          <w:szCs w:val="24"/>
        </w:rPr>
      </w:pPr>
      <w:r w:rsidRPr="00ED64EA">
        <w:rPr>
          <w:szCs w:val="24"/>
        </w:rPr>
        <w:t xml:space="preserve">Undertake regular reviews of relevant literature and patents. </w:t>
      </w:r>
    </w:p>
    <w:p w14:paraId="5DCD59BF" w14:textId="77777777" w:rsidR="00EA7A97" w:rsidRPr="00ED64EA" w:rsidRDefault="00EA7A97" w:rsidP="00EA7A97">
      <w:pPr>
        <w:pStyle w:val="ListParagraph"/>
        <w:numPr>
          <w:ilvl w:val="0"/>
          <w:numId w:val="23"/>
        </w:numPr>
        <w:spacing w:before="0" w:after="60" w:line="240" w:lineRule="auto"/>
        <w:ind w:left="459"/>
        <w:contextualSpacing w:val="0"/>
        <w:rPr>
          <w:szCs w:val="24"/>
        </w:rPr>
      </w:pPr>
      <w:r w:rsidRPr="00ED64EA">
        <w:rPr>
          <w:szCs w:val="24"/>
        </w:rPr>
        <w:t xml:space="preserve">Prepare appropriate conference papers and present those at conferences as agreed with your supervisor. </w:t>
      </w:r>
    </w:p>
    <w:p w14:paraId="29F8E335" w14:textId="77777777" w:rsidR="00EA7A97" w:rsidRPr="00ED64EA" w:rsidRDefault="00EA7A97" w:rsidP="00EA7A97">
      <w:pPr>
        <w:pStyle w:val="ListParagraph"/>
        <w:numPr>
          <w:ilvl w:val="0"/>
          <w:numId w:val="23"/>
        </w:numPr>
        <w:spacing w:before="0" w:after="60" w:line="240" w:lineRule="auto"/>
        <w:ind w:left="459"/>
        <w:contextualSpacing w:val="0"/>
        <w:rPr>
          <w:szCs w:val="24"/>
        </w:rPr>
      </w:pPr>
      <w:r w:rsidRPr="00ED64EA">
        <w:rPr>
          <w:szCs w:val="24"/>
        </w:rPr>
        <w:t xml:space="preserve">Contribute to the development of innovative concepts and ideas for further research, including contributing to grant proposals. </w:t>
      </w:r>
    </w:p>
    <w:p w14:paraId="4C313488" w14:textId="77777777" w:rsidR="00EA7A97" w:rsidRPr="00ED64EA" w:rsidRDefault="00EA7A97" w:rsidP="00EA7A97">
      <w:pPr>
        <w:pStyle w:val="ListParagraph"/>
        <w:numPr>
          <w:ilvl w:val="0"/>
          <w:numId w:val="23"/>
        </w:numPr>
        <w:spacing w:before="0" w:after="60" w:line="240" w:lineRule="auto"/>
        <w:ind w:left="459"/>
        <w:contextualSpacing w:val="0"/>
        <w:rPr>
          <w:szCs w:val="24"/>
        </w:rPr>
      </w:pPr>
      <w:proofErr w:type="gramStart"/>
      <w:r w:rsidRPr="00ED64EA">
        <w:rPr>
          <w:szCs w:val="24"/>
        </w:rPr>
        <w:t>Make a contribution</w:t>
      </w:r>
      <w:proofErr w:type="gramEnd"/>
      <w:r w:rsidRPr="00ED64EA">
        <w:rPr>
          <w:szCs w:val="24"/>
        </w:rPr>
        <w:t xml:space="preserve"> to the effective functioning of the research team and help deliver CSIRO’s organisational objectives and plans. </w:t>
      </w:r>
    </w:p>
    <w:p w14:paraId="16B91BCD" w14:textId="77777777" w:rsidR="00EA7A97" w:rsidRPr="00ED64EA" w:rsidRDefault="00EA7A97" w:rsidP="00EA7A97">
      <w:pPr>
        <w:pStyle w:val="ListParagraph"/>
        <w:numPr>
          <w:ilvl w:val="0"/>
          <w:numId w:val="23"/>
        </w:numPr>
        <w:spacing w:before="0" w:after="60" w:line="240" w:lineRule="auto"/>
        <w:ind w:left="459"/>
        <w:contextualSpacing w:val="0"/>
        <w:rPr>
          <w:szCs w:val="24"/>
        </w:rPr>
      </w:pPr>
      <w:r w:rsidRPr="00ED64EA">
        <w:rPr>
          <w:szCs w:val="24"/>
        </w:rPr>
        <w:t>Work collaboratively with colleagues within your team, the business unit and across CSIRO.</w:t>
      </w:r>
    </w:p>
    <w:p w14:paraId="566C4B82" w14:textId="77777777" w:rsidR="00EA7A97" w:rsidRPr="00ED64EA" w:rsidRDefault="00EA7A97" w:rsidP="00EA7A97">
      <w:pPr>
        <w:pStyle w:val="ListParagraph"/>
        <w:numPr>
          <w:ilvl w:val="0"/>
          <w:numId w:val="23"/>
        </w:numPr>
        <w:spacing w:before="0" w:after="60" w:line="240" w:lineRule="auto"/>
        <w:ind w:left="459"/>
        <w:contextualSpacing w:val="0"/>
        <w:rPr>
          <w:szCs w:val="24"/>
        </w:rPr>
      </w:pPr>
      <w:r w:rsidRPr="00ED64EA">
        <w:rPr>
          <w:szCs w:val="24"/>
        </w:rPr>
        <w:t>Communicate effectively and respectfully with all staff, clients and suppliers in the interests of good business practice, collaboration and enhancement of CSIRO’s reputation.</w:t>
      </w:r>
    </w:p>
    <w:p w14:paraId="1399915F" w14:textId="77777777" w:rsidR="00EA7A97" w:rsidRPr="00ED64EA" w:rsidRDefault="00EA7A97" w:rsidP="00EA7A97">
      <w:pPr>
        <w:pStyle w:val="ListParagraph"/>
        <w:numPr>
          <w:ilvl w:val="0"/>
          <w:numId w:val="23"/>
        </w:numPr>
        <w:spacing w:before="0" w:after="60" w:line="240" w:lineRule="auto"/>
        <w:ind w:left="459" w:hanging="357"/>
        <w:contextualSpacing w:val="0"/>
        <w:rPr>
          <w:szCs w:val="24"/>
        </w:rPr>
      </w:pPr>
      <w:r w:rsidRPr="00ED64EA">
        <w:rPr>
          <w:szCs w:val="24"/>
        </w:rPr>
        <w:t>Adhere to the spirit and practice of CSIRO’s Values, Health, Safety and Environment plans and policies, Diversity initiatives and Zero Harm goals.</w:t>
      </w:r>
    </w:p>
    <w:p w14:paraId="056AA682" w14:textId="77777777" w:rsidR="00EA7A97" w:rsidRPr="00ED64EA" w:rsidRDefault="00EA7A97" w:rsidP="00EA7A97">
      <w:pPr>
        <w:pStyle w:val="ListParagraph"/>
        <w:numPr>
          <w:ilvl w:val="0"/>
          <w:numId w:val="23"/>
        </w:numPr>
        <w:spacing w:before="0" w:after="60" w:line="240" w:lineRule="auto"/>
        <w:ind w:left="459" w:hanging="357"/>
        <w:contextualSpacing w:val="0"/>
        <w:rPr>
          <w:szCs w:val="24"/>
        </w:rPr>
      </w:pPr>
      <w:r w:rsidRPr="00ED64EA">
        <w:rPr>
          <w:szCs w:val="24"/>
        </w:rPr>
        <w:t>Undertake an appropriate training and development program developed by CSIRO.</w:t>
      </w:r>
    </w:p>
    <w:p w14:paraId="67827728" w14:textId="77777777" w:rsidR="00EA7A97" w:rsidRPr="00ED64EA" w:rsidRDefault="00EA7A97" w:rsidP="00EA7A97">
      <w:pPr>
        <w:pStyle w:val="ListParagraph"/>
        <w:numPr>
          <w:ilvl w:val="0"/>
          <w:numId w:val="23"/>
        </w:numPr>
        <w:spacing w:before="0" w:after="60" w:line="240" w:lineRule="auto"/>
        <w:ind w:left="459" w:hanging="357"/>
        <w:contextualSpacing w:val="0"/>
        <w:rPr>
          <w:szCs w:val="24"/>
        </w:rPr>
      </w:pPr>
      <w:r w:rsidRPr="00ED64EA">
        <w:rPr>
          <w:szCs w:val="24"/>
        </w:rPr>
        <w:t xml:space="preserve">Other duties as directed. </w:t>
      </w:r>
    </w:p>
    <w:p w14:paraId="132220A3" w14:textId="77777777" w:rsidR="00780FD0" w:rsidRPr="00780FD0" w:rsidRDefault="00780FD0" w:rsidP="00780FD0">
      <w:pPr>
        <w:pStyle w:val="ListParagraph"/>
        <w:spacing w:after="60"/>
        <w:ind w:left="459"/>
        <w:rPr>
          <w:szCs w:val="24"/>
        </w:rPr>
      </w:pPr>
    </w:p>
    <w:p w14:paraId="1F4ABE4C" w14:textId="77777777" w:rsidR="00780FD0" w:rsidRPr="00780FD0" w:rsidRDefault="006F02F4" w:rsidP="00780FD0">
      <w:pPr>
        <w:pStyle w:val="ListParagraph"/>
        <w:spacing w:after="60"/>
        <w:ind w:left="102"/>
        <w:rPr>
          <w:szCs w:val="24"/>
        </w:rPr>
      </w:pPr>
      <w:hyperlink r:id="rId13" w:tooltip="CERC Postdoctoral Fellowship" w:history="1">
        <w:r w:rsidR="00780FD0" w:rsidRPr="00780FD0">
          <w:rPr>
            <w:rStyle w:val="Hyperlink"/>
            <w:b/>
            <w:szCs w:val="24"/>
          </w:rPr>
          <w:t>The CERC Postdoctoral Fellow learning and development program</w:t>
        </w:r>
      </w:hyperlink>
      <w:r w:rsidR="00780FD0" w:rsidRPr="00780FD0">
        <w:rPr>
          <w:i/>
          <w:szCs w:val="24"/>
        </w:rPr>
        <w:t xml:space="preserve"> </w:t>
      </w:r>
      <w:r w:rsidR="00780FD0" w:rsidRPr="00780FD0">
        <w:rPr>
          <w:szCs w:val="24"/>
        </w:rPr>
        <w:t>is developed between the CERC Postdoctoral Fellow and their CSIRO supervisor. The program will focus on enhancing the Fellows’ capabilities to the level expected of an independent researcher and will include on-the-job and course-based development encompassing:</w:t>
      </w:r>
    </w:p>
    <w:p w14:paraId="11731C1D"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Discipline-specific techniques and protocols</w:t>
      </w:r>
    </w:p>
    <w:p w14:paraId="080A4859"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Professional growth</w:t>
      </w:r>
    </w:p>
    <w:p w14:paraId="0D864092"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 xml:space="preserve">Project management  </w:t>
      </w:r>
    </w:p>
    <w:p w14:paraId="7267EA64" w14:textId="77777777" w:rsidR="00780FD0" w:rsidRPr="00780FD0" w:rsidRDefault="00780FD0" w:rsidP="00780FD0">
      <w:pPr>
        <w:pStyle w:val="ListParagraph"/>
        <w:numPr>
          <w:ilvl w:val="0"/>
          <w:numId w:val="23"/>
        </w:numPr>
        <w:spacing w:before="0" w:after="60" w:line="240" w:lineRule="auto"/>
        <w:ind w:left="851" w:hanging="284"/>
        <w:contextualSpacing w:val="0"/>
        <w:rPr>
          <w:szCs w:val="24"/>
        </w:rPr>
      </w:pPr>
      <w:r w:rsidRPr="00780FD0">
        <w:rPr>
          <w:szCs w:val="24"/>
        </w:rPr>
        <w:t>Communication and influencing skills</w:t>
      </w:r>
    </w:p>
    <w:p w14:paraId="1797F7DD" w14:textId="77777777" w:rsidR="00780FD0" w:rsidRPr="00780FD0" w:rsidRDefault="00780FD0" w:rsidP="00780FD0">
      <w:pPr>
        <w:pStyle w:val="ListParagraph"/>
        <w:numPr>
          <w:ilvl w:val="0"/>
          <w:numId w:val="23"/>
        </w:numPr>
        <w:spacing w:before="0" w:after="180" w:line="240" w:lineRule="auto"/>
        <w:ind w:left="851" w:hanging="284"/>
        <w:contextualSpacing w:val="0"/>
        <w:rPr>
          <w:szCs w:val="24"/>
        </w:rPr>
      </w:pPr>
      <w:r w:rsidRPr="00780FD0">
        <w:rPr>
          <w:szCs w:val="24"/>
        </w:rPr>
        <w:t>Working and collaborating with others</w:t>
      </w: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3C0CA4BD"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4C18BD21" w14:textId="77777777" w:rsidR="007D4D92" w:rsidRPr="007D4D92" w:rsidRDefault="00B50C20" w:rsidP="007D4D92">
          <w:pPr>
            <w:pStyle w:val="ListParagraph"/>
            <w:numPr>
              <w:ilvl w:val="0"/>
              <w:numId w:val="27"/>
            </w:numPr>
            <w:rPr>
              <w:szCs w:val="24"/>
            </w:rPr>
          </w:pPr>
          <w:r w:rsidRPr="007D4D92">
            <w:rPr>
              <w:b/>
              <w:szCs w:val="24"/>
            </w:rPr>
            <w:t xml:space="preserve">Teamwork and Collaboration: </w:t>
          </w:r>
          <w:r w:rsidR="007D4D92" w:rsidRPr="007D4D92">
            <w:rPr>
              <w:szCs w:val="24"/>
            </w:rPr>
            <w:t>Cooperates with others to achieve organisational objectives and may share team resources in order to do this. Collaborates with other teams as well as industry colleagues.</w:t>
          </w:r>
        </w:p>
        <w:p w14:paraId="6C1C65FD" w14:textId="77777777" w:rsidR="00B50C20" w:rsidRPr="007D4D92" w:rsidRDefault="00B50C20" w:rsidP="00601483">
          <w:pPr>
            <w:pStyle w:val="ListParagraph"/>
            <w:numPr>
              <w:ilvl w:val="0"/>
              <w:numId w:val="27"/>
            </w:numPr>
            <w:spacing w:before="0" w:after="60" w:line="240" w:lineRule="auto"/>
            <w:contextualSpacing w:val="0"/>
            <w:rPr>
              <w:szCs w:val="24"/>
            </w:rPr>
          </w:pPr>
          <w:r w:rsidRPr="007D4D92">
            <w:rPr>
              <w:b/>
              <w:szCs w:val="24"/>
            </w:rPr>
            <w:t>Influence and Communication:</w:t>
          </w:r>
          <w:r w:rsidRPr="007D4D92">
            <w:rPr>
              <w:szCs w:val="24"/>
            </w:rPr>
            <w:t xml:space="preserve">  </w:t>
          </w:r>
          <w:r w:rsidR="007D4D92" w:rsidRPr="007D4D92">
            <w:rPr>
              <w:szCs w:val="24"/>
            </w:rPr>
            <w:t>Uses knowledge of other party's priorities and adapts presentations or discussions to appeal to the interests and level of the audience. Anticipates and prepares for others reactions.</w:t>
          </w:r>
        </w:p>
        <w:p w14:paraId="1881944C" w14:textId="77777777" w:rsidR="00B50C20" w:rsidRPr="007D4D92" w:rsidRDefault="00B50C20" w:rsidP="007D4D92">
          <w:pPr>
            <w:pStyle w:val="ListParagraph"/>
            <w:numPr>
              <w:ilvl w:val="0"/>
              <w:numId w:val="27"/>
            </w:numPr>
            <w:rPr>
              <w:szCs w:val="24"/>
            </w:rPr>
          </w:pPr>
          <w:r w:rsidRPr="007D4D92">
            <w:rPr>
              <w:b/>
              <w:szCs w:val="24"/>
            </w:rPr>
            <w:lastRenderedPageBreak/>
            <w:t>Resource Management/Leadership:</w:t>
          </w:r>
          <w:r w:rsidRPr="007D4D92">
            <w:rPr>
              <w:szCs w:val="24"/>
            </w:rPr>
            <w:t xml:space="preserve">  </w:t>
          </w:r>
          <w:r w:rsidR="007D4D92" w:rsidRPr="007D4D92">
            <w:rPr>
              <w:szCs w:val="24"/>
            </w:rPr>
            <w:t>Allocates activities, directs tasks and manages resources to meet objectives. Provides coaching and on the job training, recognises and supports staff achievements and fosters open communication in the team.</w:t>
          </w:r>
        </w:p>
        <w:p w14:paraId="3E22E4FA"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Judgement and Problem Solving:</w:t>
          </w:r>
          <w:r w:rsidRPr="00B50C20">
            <w:rPr>
              <w:szCs w:val="24"/>
            </w:rPr>
            <w:t xml:space="preserve">  </w:t>
          </w:r>
          <w:r w:rsidR="007D4D92" w:rsidRPr="007D4D92">
            <w:rPr>
              <w:szCs w:val="24"/>
            </w:rPr>
            <w:t>Investigates underlying issues of complex and ill-defined problems and develops appropriate response by adapting/creating and testing alternative solutions.</w:t>
          </w:r>
        </w:p>
        <w:p w14:paraId="5BB71B97" w14:textId="77777777" w:rsidR="00B50C20" w:rsidRPr="00B50C20" w:rsidRDefault="00B50C20" w:rsidP="00A90034">
          <w:pPr>
            <w:pStyle w:val="ListParagraph"/>
            <w:numPr>
              <w:ilvl w:val="0"/>
              <w:numId w:val="27"/>
            </w:numPr>
            <w:spacing w:line="240" w:lineRule="auto"/>
            <w:contextualSpacing w:val="0"/>
            <w:rPr>
              <w:b/>
              <w:bCs/>
              <w:i/>
              <w:iCs/>
              <w:szCs w:val="24"/>
            </w:rPr>
          </w:pPr>
          <w:r w:rsidRPr="00B50C20">
            <w:rPr>
              <w:b/>
              <w:szCs w:val="24"/>
            </w:rPr>
            <w:t xml:space="preserve">Independence: </w:t>
          </w:r>
          <w:r w:rsidR="007D4D92" w:rsidRPr="007D4D92">
            <w:rPr>
              <w:szCs w:val="24"/>
            </w:rPr>
            <w:t>Recognise and makes immediate changes to improve performance (faster, better, lower cost, more efficiently, better quality, improved client satisfaction).</w:t>
          </w:r>
        </w:p>
        <w:p w14:paraId="1AAA68B8" w14:textId="77777777" w:rsidR="00B50C20" w:rsidRPr="007D4D92" w:rsidRDefault="00B50C20" w:rsidP="007D4D92">
          <w:pPr>
            <w:pStyle w:val="ListParagraph"/>
            <w:numPr>
              <w:ilvl w:val="0"/>
              <w:numId w:val="27"/>
            </w:numPr>
            <w:rPr>
              <w:bCs/>
              <w:iCs/>
              <w:szCs w:val="24"/>
            </w:rPr>
          </w:pPr>
          <w:r w:rsidRPr="007D4D92">
            <w:rPr>
              <w:b/>
              <w:szCs w:val="24"/>
            </w:rPr>
            <w:t>Adaptability:</w:t>
          </w:r>
          <w:r w:rsidRPr="007D4D92">
            <w:rPr>
              <w:b/>
              <w:bCs/>
              <w:i/>
              <w:iCs/>
              <w:szCs w:val="24"/>
            </w:rPr>
            <w:t xml:space="preserve"> </w:t>
          </w:r>
          <w:r w:rsidR="007D4D92" w:rsidRPr="007D4D92">
            <w:rPr>
              <w:bCs/>
              <w:iCs/>
              <w:szCs w:val="24"/>
            </w:rPr>
            <w:t>Copes with ambiguity or situations that lack clarity. Adapts readily to changing circumstances and new responsibilities (which may include activities outside own preferences) in the interests of achieving team objectives. Recognises the need for and undertakes personal development as a result of changes.</w:t>
          </w:r>
        </w:p>
      </w:sdtContent>
    </w:sdt>
    <w:p w14:paraId="16800DCC" w14:textId="77777777" w:rsidR="00B50C20" w:rsidRDefault="00B50C20" w:rsidP="00D83C52">
      <w:pPr>
        <w:pStyle w:val="Heading2"/>
        <w:rPr>
          <w:b/>
          <w:iCs w:val="0"/>
          <w:color w:val="auto"/>
          <w:sz w:val="26"/>
          <w:szCs w:val="26"/>
        </w:rPr>
      </w:pPr>
      <w:r w:rsidRPr="00B50C20">
        <w:rPr>
          <w:b/>
          <w:iCs w:val="0"/>
          <w:color w:val="auto"/>
          <w:sz w:val="26"/>
          <w:szCs w:val="26"/>
        </w:rPr>
        <w:t>Selection Criteria</w:t>
      </w:r>
    </w:p>
    <w:p w14:paraId="499E125E" w14:textId="77777777" w:rsidR="000B3207" w:rsidRPr="000B3207" w:rsidRDefault="000B3207" w:rsidP="000B3207">
      <w:pPr>
        <w:pStyle w:val="Heading4"/>
      </w:pPr>
      <w:r>
        <w:t>Essential</w:t>
      </w:r>
    </w:p>
    <w:p w14:paraId="50337005" w14:textId="77777777" w:rsidR="00B50C20" w:rsidRPr="002F4D4F" w:rsidRDefault="00B50C20" w:rsidP="00D83C52">
      <w:pPr>
        <w:rPr>
          <w:i/>
          <w:iCs/>
          <w:szCs w:val="24"/>
        </w:rPr>
      </w:pPr>
      <w:r w:rsidRPr="002F4D4F">
        <w:rPr>
          <w:i/>
          <w:iCs/>
          <w:szCs w:val="24"/>
        </w:rPr>
        <w:t>Under CSIRO policy only those who meet all essential criteria can be appointed.</w:t>
      </w:r>
    </w:p>
    <w:p w14:paraId="605D61C8" w14:textId="77777777" w:rsidR="005C2DA3" w:rsidRPr="002F4D4F" w:rsidRDefault="005C2DA3" w:rsidP="005C2DA3">
      <w:pPr>
        <w:numPr>
          <w:ilvl w:val="0"/>
          <w:numId w:val="25"/>
        </w:numPr>
        <w:spacing w:before="0" w:after="60" w:line="240" w:lineRule="auto"/>
        <w:rPr>
          <w:rFonts w:cs="Calibri"/>
          <w:szCs w:val="24"/>
        </w:rPr>
      </w:pPr>
      <w:r w:rsidRPr="002F4D4F">
        <w:rPr>
          <w:rFonts w:cs="Calibri"/>
          <w:szCs w:val="24"/>
        </w:rPr>
        <w:t xml:space="preserve">A doctorate (or will shortly satisfy the requirements of a PhD) in a relevant discipline area, such </w:t>
      </w:r>
      <w:r w:rsidR="00EA7A97" w:rsidRPr="002F4D4F">
        <w:rPr>
          <w:szCs w:val="24"/>
        </w:rPr>
        <w:t>as</w:t>
      </w:r>
      <w:r w:rsidR="002F4D4F" w:rsidRPr="002F4D4F">
        <w:rPr>
          <w:szCs w:val="24"/>
        </w:rPr>
        <w:t xml:space="preserve"> public policy, environmental governance, fisheries science, resource economics</w:t>
      </w:r>
      <w:r w:rsidR="002F4D4F" w:rsidRPr="00A535BB">
        <w:rPr>
          <w:szCs w:val="24"/>
        </w:rPr>
        <w:t>,</w:t>
      </w:r>
      <w:r w:rsidR="004C1B2E" w:rsidRPr="00A535BB">
        <w:rPr>
          <w:szCs w:val="24"/>
        </w:rPr>
        <w:t xml:space="preserve"> or</w:t>
      </w:r>
      <w:r w:rsidR="004C1B2E" w:rsidRPr="00ED64EA">
        <w:rPr>
          <w:szCs w:val="24"/>
        </w:rPr>
        <w:t xml:space="preserve"> other relevant discipline</w:t>
      </w:r>
      <w:r w:rsidR="00EA7A97" w:rsidRPr="00ED64EA">
        <w:rPr>
          <w:szCs w:val="24"/>
        </w:rPr>
        <w:t>.</w:t>
      </w:r>
    </w:p>
    <w:p w14:paraId="797D1A0F" w14:textId="0410FF7D" w:rsidR="005C2DA3" w:rsidRPr="002F4D4F" w:rsidRDefault="005C2DA3" w:rsidP="005C2DA3">
      <w:pPr>
        <w:spacing w:before="0" w:after="60" w:line="240" w:lineRule="auto"/>
        <w:ind w:left="360"/>
        <w:rPr>
          <w:rFonts w:cs="Calibri"/>
          <w:szCs w:val="24"/>
        </w:rPr>
      </w:pPr>
      <w:r w:rsidRPr="00ED64EA">
        <w:rPr>
          <w:rFonts w:cs="Calibri"/>
          <w:b/>
          <w:bCs/>
          <w:szCs w:val="24"/>
        </w:rPr>
        <w:t>Please note:</w:t>
      </w:r>
      <w:r w:rsidRPr="002F4D4F">
        <w:rPr>
          <w:rFonts w:cs="Calibri"/>
          <w:szCs w:val="24"/>
        </w:rPr>
        <w:t xml:space="preserve"> </w:t>
      </w:r>
      <w:r w:rsidR="00C16054">
        <w:rPr>
          <w:rFonts w:cs="Calibri"/>
          <w:szCs w:val="24"/>
        </w:rPr>
        <w:t>To be eligible for this role you must have at least one year of research experience but no more than 6 full-time equivalent years (or part time equivalent) of relevant experience, since confirmation of your doctorate at the end of this postdoctoral term.</w:t>
      </w:r>
    </w:p>
    <w:p w14:paraId="4F5D9A93" w14:textId="77777777" w:rsidR="002F4D4F" w:rsidRPr="002F4D4F" w:rsidRDefault="002F4D4F" w:rsidP="002F4D4F">
      <w:pPr>
        <w:numPr>
          <w:ilvl w:val="0"/>
          <w:numId w:val="25"/>
        </w:numPr>
        <w:spacing w:before="0" w:after="60" w:line="240" w:lineRule="auto"/>
        <w:rPr>
          <w:rStyle w:val="Strong"/>
          <w:b w:val="0"/>
          <w:szCs w:val="24"/>
        </w:rPr>
      </w:pPr>
      <w:r w:rsidRPr="002F4D4F">
        <w:rPr>
          <w:rStyle w:val="Strong"/>
          <w:b w:val="0"/>
          <w:szCs w:val="24"/>
        </w:rPr>
        <w:t xml:space="preserve">Demonstrated experience in conducting research related to the governance of natural resources. </w:t>
      </w:r>
    </w:p>
    <w:p w14:paraId="54FFCD3F" w14:textId="77777777" w:rsidR="002F4D4F" w:rsidRPr="002F4D4F" w:rsidRDefault="002F4D4F" w:rsidP="002F4D4F">
      <w:pPr>
        <w:numPr>
          <w:ilvl w:val="0"/>
          <w:numId w:val="25"/>
        </w:numPr>
        <w:spacing w:before="0" w:after="60" w:line="240" w:lineRule="auto"/>
        <w:rPr>
          <w:rStyle w:val="Strong"/>
          <w:rFonts w:cs="Arial"/>
          <w:b w:val="0"/>
          <w:iCs/>
          <w:szCs w:val="24"/>
        </w:rPr>
      </w:pPr>
      <w:r w:rsidRPr="002F4D4F">
        <w:rPr>
          <w:rStyle w:val="Strong"/>
          <w:b w:val="0"/>
          <w:szCs w:val="24"/>
        </w:rPr>
        <w:t>Experience with social science methods, such as structured surveys, interviews, expert elicitation, related tools.</w:t>
      </w:r>
    </w:p>
    <w:p w14:paraId="7471CD8A" w14:textId="77777777" w:rsidR="002F4D4F" w:rsidRPr="002F4D4F" w:rsidRDefault="002F4D4F" w:rsidP="002F4D4F">
      <w:pPr>
        <w:numPr>
          <w:ilvl w:val="0"/>
          <w:numId w:val="25"/>
        </w:numPr>
        <w:spacing w:before="0" w:after="60" w:line="240" w:lineRule="auto"/>
        <w:rPr>
          <w:b/>
          <w:iCs/>
          <w:szCs w:val="24"/>
        </w:rPr>
      </w:pPr>
      <w:r w:rsidRPr="002F4D4F">
        <w:rPr>
          <w:rStyle w:val="Strong"/>
          <w:b w:val="0"/>
          <w:szCs w:val="24"/>
        </w:rPr>
        <w:t>Demonstrated experience in statistical analysis of social science data.</w:t>
      </w:r>
    </w:p>
    <w:p w14:paraId="4CE7174D" w14:textId="77777777" w:rsidR="00EA7A97" w:rsidRPr="002F4D4F" w:rsidRDefault="00EA7A97" w:rsidP="00EA7A97">
      <w:pPr>
        <w:numPr>
          <w:ilvl w:val="0"/>
          <w:numId w:val="25"/>
        </w:numPr>
        <w:spacing w:before="0" w:after="60" w:line="240" w:lineRule="auto"/>
        <w:rPr>
          <w:rStyle w:val="Emphasis"/>
          <w:rFonts w:cs="Arial"/>
          <w:b/>
          <w:i w:val="0"/>
          <w:iCs/>
          <w:szCs w:val="24"/>
        </w:rPr>
      </w:pPr>
      <w:r w:rsidRPr="002F4D4F">
        <w:rPr>
          <w:rStyle w:val="Strong"/>
          <w:b w:val="0"/>
          <w:szCs w:val="24"/>
        </w:rPr>
        <w:t>The ability to work effectively as part of a multi-disciplinary, regionally dispersed research team, plus the motivation and discipline to carry out autonomous research.</w:t>
      </w:r>
    </w:p>
    <w:p w14:paraId="37AD48AB" w14:textId="77777777" w:rsidR="005C2DA3" w:rsidRPr="002F4D4F" w:rsidRDefault="005C2DA3" w:rsidP="005C2DA3">
      <w:pPr>
        <w:numPr>
          <w:ilvl w:val="0"/>
          <w:numId w:val="25"/>
        </w:numPr>
        <w:spacing w:before="0" w:after="60" w:line="240" w:lineRule="auto"/>
        <w:rPr>
          <w:rStyle w:val="Emphasis"/>
          <w:rFonts w:cs="Arial"/>
          <w:i w:val="0"/>
          <w:iCs/>
          <w:szCs w:val="24"/>
        </w:rPr>
      </w:pPr>
      <w:r w:rsidRPr="002F4D4F">
        <w:rPr>
          <w:rStyle w:val="Emphasis"/>
          <w:rFonts w:cs="Arial"/>
          <w:i w:val="0"/>
          <w:iCs/>
          <w:szCs w:val="24"/>
        </w:rPr>
        <w:t>High level written and oral communication skills with the ability to represent the research team effectively internally and externally, including the presentation of research outcomes at national and international conferences.</w:t>
      </w:r>
    </w:p>
    <w:p w14:paraId="0DC98EC8" w14:textId="77777777" w:rsidR="005C2DA3" w:rsidRPr="002F4D4F" w:rsidRDefault="005C2DA3" w:rsidP="005C2DA3">
      <w:pPr>
        <w:numPr>
          <w:ilvl w:val="0"/>
          <w:numId w:val="25"/>
        </w:numPr>
        <w:spacing w:before="0" w:after="60" w:line="240" w:lineRule="auto"/>
        <w:rPr>
          <w:rStyle w:val="Emphasis"/>
          <w:rFonts w:cs="Arial"/>
          <w:i w:val="0"/>
          <w:iCs/>
          <w:szCs w:val="24"/>
        </w:rPr>
      </w:pPr>
      <w:r w:rsidRPr="002F4D4F">
        <w:rPr>
          <w:rStyle w:val="Emphasis"/>
          <w:rFonts w:cs="Arial"/>
          <w:i w:val="0"/>
          <w:iCs/>
          <w:szCs w:val="24"/>
        </w:rPr>
        <w:t>A sound history of publication in peer reviewed journals and/or authorship of scientific papers, reports, grant applications or patents.</w:t>
      </w:r>
    </w:p>
    <w:p w14:paraId="08774D26" w14:textId="77777777" w:rsidR="005C2DA3" w:rsidRPr="002F4D4F" w:rsidRDefault="005C2DA3" w:rsidP="005C2DA3">
      <w:pPr>
        <w:numPr>
          <w:ilvl w:val="0"/>
          <w:numId w:val="25"/>
        </w:numPr>
        <w:spacing w:before="0" w:after="60" w:line="240" w:lineRule="auto"/>
        <w:rPr>
          <w:rStyle w:val="Emphasis"/>
          <w:rFonts w:cs="Arial"/>
          <w:i w:val="0"/>
          <w:iCs/>
          <w:szCs w:val="24"/>
        </w:rPr>
      </w:pPr>
      <w:r w:rsidRPr="002F4D4F">
        <w:rPr>
          <w:rStyle w:val="Emphasis"/>
          <w:rFonts w:cs="Arial"/>
          <w:i w:val="0"/>
          <w:iCs/>
          <w:szCs w:val="24"/>
        </w:rPr>
        <w:t>A record of science innovation and creativity, including the ability &amp; willingness to incorporate novel ideas and approaches into scientific investigations.</w:t>
      </w:r>
    </w:p>
    <w:p w14:paraId="63D77103" w14:textId="77777777" w:rsidR="00B50C20" w:rsidRPr="002F4D4F" w:rsidRDefault="00B50C20" w:rsidP="00D83C52">
      <w:pPr>
        <w:pStyle w:val="Heading2"/>
        <w:rPr>
          <w:rFonts w:asciiTheme="majorHAnsi" w:eastAsiaTheme="majorEastAsia" w:hAnsiTheme="majorHAnsi" w:cstheme="majorBidi"/>
          <w:b/>
          <w:color w:val="757579" w:themeColor="accent3"/>
          <w:sz w:val="24"/>
          <w:szCs w:val="24"/>
        </w:rPr>
      </w:pPr>
      <w:r w:rsidRPr="002F4D4F">
        <w:rPr>
          <w:rFonts w:asciiTheme="majorHAnsi" w:eastAsiaTheme="majorEastAsia" w:hAnsiTheme="majorHAnsi" w:cstheme="majorBidi"/>
          <w:b/>
          <w:color w:val="757579" w:themeColor="accent3"/>
          <w:sz w:val="24"/>
          <w:szCs w:val="24"/>
        </w:rPr>
        <w:t>Desirable:</w:t>
      </w:r>
    </w:p>
    <w:p w14:paraId="5B17617F" w14:textId="77777777" w:rsidR="002F4D4F" w:rsidRPr="002F4D4F" w:rsidRDefault="002F4D4F" w:rsidP="002F4D4F">
      <w:pPr>
        <w:numPr>
          <w:ilvl w:val="0"/>
          <w:numId w:val="26"/>
        </w:numPr>
        <w:spacing w:before="0" w:after="0" w:line="240" w:lineRule="auto"/>
        <w:rPr>
          <w:iCs/>
          <w:szCs w:val="24"/>
        </w:rPr>
      </w:pPr>
      <w:r w:rsidRPr="002F4D4F">
        <w:rPr>
          <w:iCs/>
          <w:szCs w:val="24"/>
        </w:rPr>
        <w:t>Knowledge of fisheries science.</w:t>
      </w:r>
    </w:p>
    <w:p w14:paraId="2B042413" w14:textId="77777777" w:rsidR="002F4D4F" w:rsidRPr="002F4D4F" w:rsidRDefault="002F4D4F" w:rsidP="002F4D4F">
      <w:pPr>
        <w:numPr>
          <w:ilvl w:val="0"/>
          <w:numId w:val="26"/>
        </w:numPr>
        <w:spacing w:before="0" w:after="0" w:line="240" w:lineRule="auto"/>
        <w:rPr>
          <w:iCs/>
          <w:szCs w:val="24"/>
        </w:rPr>
      </w:pPr>
      <w:r w:rsidRPr="002F4D4F">
        <w:rPr>
          <w:iCs/>
          <w:szCs w:val="24"/>
        </w:rPr>
        <w:t>Experience with commercial fisheries, including industrial and small scale fisheries</w:t>
      </w:r>
    </w:p>
    <w:p w14:paraId="58E8A5B2" w14:textId="77777777" w:rsidR="002F4D4F" w:rsidRPr="002F4D4F" w:rsidRDefault="002F4D4F" w:rsidP="002F4D4F">
      <w:pPr>
        <w:numPr>
          <w:ilvl w:val="0"/>
          <w:numId w:val="26"/>
        </w:numPr>
        <w:spacing w:before="0" w:after="0" w:line="240" w:lineRule="auto"/>
        <w:rPr>
          <w:iCs/>
          <w:szCs w:val="24"/>
        </w:rPr>
      </w:pPr>
      <w:r w:rsidRPr="002F4D4F">
        <w:rPr>
          <w:iCs/>
          <w:szCs w:val="24"/>
        </w:rPr>
        <w:t>Experience in resource management in medium and low income countries</w:t>
      </w:r>
    </w:p>
    <w:p w14:paraId="702991BA" w14:textId="77777777" w:rsidR="002F4D4F" w:rsidRPr="002F4D4F" w:rsidRDefault="002F4D4F" w:rsidP="002F4D4F">
      <w:pPr>
        <w:numPr>
          <w:ilvl w:val="0"/>
          <w:numId w:val="26"/>
        </w:numPr>
        <w:spacing w:before="0" w:after="0" w:line="240" w:lineRule="auto"/>
        <w:rPr>
          <w:iCs/>
          <w:szCs w:val="24"/>
        </w:rPr>
      </w:pPr>
      <w:r w:rsidRPr="002F4D4F">
        <w:rPr>
          <w:iCs/>
          <w:szCs w:val="24"/>
        </w:rPr>
        <w:t>Experience with Python, R, or other open source statistical analysis packages</w:t>
      </w:r>
    </w:p>
    <w:p w14:paraId="05C87446" w14:textId="77777777" w:rsidR="002F4D4F" w:rsidRPr="002F4D4F" w:rsidRDefault="002F4D4F" w:rsidP="002F4D4F">
      <w:pPr>
        <w:numPr>
          <w:ilvl w:val="0"/>
          <w:numId w:val="26"/>
        </w:numPr>
        <w:spacing w:before="0" w:after="0" w:line="240" w:lineRule="auto"/>
        <w:rPr>
          <w:iCs/>
          <w:szCs w:val="24"/>
        </w:rPr>
      </w:pPr>
      <w:r w:rsidRPr="002F4D4F">
        <w:rPr>
          <w:iCs/>
          <w:szCs w:val="24"/>
        </w:rPr>
        <w:lastRenderedPageBreak/>
        <w:t>Experience with decision support tools, such as the analytical hierarchy process, deliberative decision making, or other related approaches.</w:t>
      </w:r>
    </w:p>
    <w:p w14:paraId="762163E3" w14:textId="77777777" w:rsidR="002F4D4F" w:rsidRPr="002F4D4F" w:rsidRDefault="002F4D4F" w:rsidP="002F4D4F">
      <w:pPr>
        <w:numPr>
          <w:ilvl w:val="0"/>
          <w:numId w:val="26"/>
        </w:numPr>
        <w:spacing w:before="0" w:after="0" w:line="240" w:lineRule="auto"/>
        <w:rPr>
          <w:iCs/>
          <w:szCs w:val="24"/>
        </w:rPr>
      </w:pPr>
      <w:r w:rsidRPr="002F4D4F">
        <w:rPr>
          <w:iCs/>
          <w:szCs w:val="24"/>
        </w:rPr>
        <w:t>Entrepreneurial and Innovative</w:t>
      </w:r>
    </w:p>
    <w:p w14:paraId="7A020016" w14:textId="77777777" w:rsidR="005C2DA3" w:rsidRPr="002F4D4F" w:rsidRDefault="005C2DA3" w:rsidP="005C2DA3">
      <w:pPr>
        <w:numPr>
          <w:ilvl w:val="0"/>
          <w:numId w:val="26"/>
        </w:numPr>
        <w:tabs>
          <w:tab w:val="center" w:pos="5103"/>
        </w:tabs>
        <w:spacing w:before="0" w:after="60" w:line="240" w:lineRule="auto"/>
        <w:rPr>
          <w:iCs/>
          <w:szCs w:val="24"/>
        </w:rPr>
      </w:pPr>
      <w:r w:rsidRPr="002F4D4F">
        <w:rPr>
          <w:iCs/>
          <w:szCs w:val="24"/>
        </w:rPr>
        <w:t xml:space="preserve">Remain productive, positive and resilient in complex, ambiguous and/or uncertain environments. </w:t>
      </w:r>
    </w:p>
    <w:p w14:paraId="39CA3950" w14:textId="77777777" w:rsidR="005C2DA3" w:rsidRPr="002F4D4F" w:rsidRDefault="005C2DA3" w:rsidP="005C2DA3">
      <w:pPr>
        <w:numPr>
          <w:ilvl w:val="0"/>
          <w:numId w:val="26"/>
        </w:numPr>
        <w:tabs>
          <w:tab w:val="center" w:pos="5103"/>
        </w:tabs>
        <w:spacing w:before="0" w:after="60" w:line="240" w:lineRule="auto"/>
        <w:rPr>
          <w:rStyle w:val="Emphasis"/>
          <w:rFonts w:cs="Arial"/>
          <w:iCs/>
          <w:szCs w:val="24"/>
        </w:rPr>
      </w:pPr>
      <w:r w:rsidRPr="002F4D4F">
        <w:rPr>
          <w:rStyle w:val="Strong"/>
          <w:b w:val="0"/>
          <w:szCs w:val="24"/>
        </w:rPr>
        <w:t>The ability to work effectively as part of a multi-disciplinary, potentially regionally dispersed research team, plus the motivation and discipline to carry out autonomous research.</w:t>
      </w:r>
    </w:p>
    <w:p w14:paraId="1E058C81" w14:textId="77777777" w:rsidR="005C2DA3" w:rsidRDefault="005C2DA3" w:rsidP="005C2DA3">
      <w:pPr>
        <w:spacing w:before="0" w:after="60" w:line="240" w:lineRule="auto"/>
        <w:rPr>
          <w:iCs/>
          <w:szCs w:val="24"/>
        </w:rPr>
      </w:pPr>
    </w:p>
    <w:p w14:paraId="55EBED8E" w14:textId="77777777" w:rsidR="00946F6C" w:rsidRDefault="005C2DA3" w:rsidP="005C2DA3">
      <w:r w:rsidRPr="005C2DA3">
        <w:t>To be appointed as a CERC Postdoctoral Fellow within CSIRO, candidates</w:t>
      </w:r>
      <w:r w:rsidR="00946F6C">
        <w:t xml:space="preserve"> will be expected to commence employment by December 2020.  Candidates</w:t>
      </w:r>
      <w:r w:rsidRPr="005C2DA3">
        <w:t xml:space="preserve"> are </w:t>
      </w:r>
      <w:r w:rsidR="00946F6C">
        <w:t xml:space="preserve">also </w:t>
      </w:r>
      <w:r w:rsidRPr="005C2DA3">
        <w:t xml:space="preserve">required to have </w:t>
      </w:r>
      <w:r w:rsidRPr="005C2DA3">
        <w:rPr>
          <w:b/>
          <w:bCs/>
        </w:rPr>
        <w:t>submitted</w:t>
      </w:r>
      <w:r w:rsidRPr="005C2DA3">
        <w:t xml:space="preserve"> their PhD at the time of commencement, as a minimum requirement, if PhD conferment has not been obtained.  If a candidate has submitted, but their PhD has not yet been formally attained, the starting salary will be CSOF4-1 </w:t>
      </w:r>
      <w:r w:rsidR="00946F6C">
        <w:t>(</w:t>
      </w:r>
      <w:r w:rsidR="00A535BB">
        <w:t>AU</w:t>
      </w:r>
      <w:r w:rsidR="00946F6C">
        <w:t>$83,687</w:t>
      </w:r>
      <w:r w:rsidR="00A535BB">
        <w:t xml:space="preserve"> + 15.4% superannuation</w:t>
      </w:r>
      <w:r w:rsidR="00946F6C">
        <w:t xml:space="preserve">). </w:t>
      </w:r>
      <w:r w:rsidRPr="005C2DA3">
        <w:t>Upon CSIRO receiving written confirmation that the PhD has been awarded (within a six month period from commencement date), the salary will be increased to the negotiated level and the difference will be back-paid to the Officer’s start date.</w:t>
      </w:r>
      <w:r w:rsidR="00946F6C">
        <w:t xml:space="preserve">  </w:t>
      </w:r>
    </w:p>
    <w:p w14:paraId="57053F5F" w14:textId="77777777" w:rsidR="00E673A0" w:rsidRPr="003044E2" w:rsidRDefault="00E673A0" w:rsidP="00E673A0">
      <w:pPr>
        <w:pStyle w:val="Boxedheading"/>
      </w:pPr>
      <w:r>
        <w:t>Special Requirements</w:t>
      </w:r>
    </w:p>
    <w:p w14:paraId="7F5CF0BB" w14:textId="77777777" w:rsidR="00A535BB" w:rsidRDefault="00A535BB" w:rsidP="00A535BB">
      <w:pPr>
        <w:pStyle w:val="Boxedlistbullet"/>
        <w:numPr>
          <w:ilvl w:val="0"/>
          <w:numId w:val="40"/>
        </w:numPr>
        <w:spacing w:before="100" w:beforeAutospacing="1" w:after="100" w:afterAutospacing="1"/>
        <w:ind w:left="454" w:hanging="227"/>
      </w:pPr>
      <w:r>
        <w:t xml:space="preserve">The successful candidate will be asked to obtain and provide evidence of a National Police Check or equivalent. Please note that people with criminal records are not automatically deemed ineligible. Each application will be considered on its merits. </w:t>
      </w:r>
    </w:p>
    <w:p w14:paraId="3C703530" w14:textId="77777777" w:rsidR="005C2DA3" w:rsidRDefault="005C2DA3" w:rsidP="005C2DA3">
      <w:pPr>
        <w:spacing w:after="100" w:afterAutospacing="1"/>
        <w:outlineLvl w:val="2"/>
        <w:rPr>
          <w:rFonts w:cs="Arial"/>
          <w:b/>
          <w:bCs/>
          <w:color w:val="auto"/>
          <w:sz w:val="26"/>
          <w:szCs w:val="26"/>
        </w:rPr>
      </w:pPr>
      <w:r w:rsidRPr="005C2DA3">
        <w:rPr>
          <w:rFonts w:cs="Arial"/>
          <w:b/>
          <w:bCs/>
          <w:color w:val="auto"/>
          <w:sz w:val="26"/>
          <w:szCs w:val="26"/>
        </w:rPr>
        <w:t xml:space="preserve">Our value </w:t>
      </w:r>
      <w:proofErr w:type="gramStart"/>
      <w:r w:rsidRPr="005C2DA3">
        <w:rPr>
          <w:rFonts w:cs="Arial"/>
          <w:b/>
          <w:bCs/>
          <w:color w:val="auto"/>
          <w:sz w:val="26"/>
          <w:szCs w:val="26"/>
        </w:rPr>
        <w:t>proposition</w:t>
      </w:r>
      <w:proofErr w:type="gramEnd"/>
    </w:p>
    <w:p w14:paraId="37B542E9" w14:textId="77777777" w:rsidR="005C2DA3" w:rsidRPr="005C2DA3" w:rsidRDefault="005C2DA3" w:rsidP="005C2DA3">
      <w:pPr>
        <w:spacing w:after="100" w:afterAutospacing="1"/>
        <w:outlineLvl w:val="2"/>
        <w:rPr>
          <w:rFonts w:cs="Arial"/>
          <w:b/>
          <w:bCs/>
          <w:color w:val="auto"/>
          <w:sz w:val="26"/>
          <w:szCs w:val="26"/>
        </w:rPr>
      </w:pPr>
      <w:r w:rsidRPr="005C2DA3">
        <w:rPr>
          <w:rFonts w:asciiTheme="minorHAnsi" w:eastAsia="Times New Roman" w:hAnsiTheme="minorHAnsi" w:cstheme="minorHAnsi"/>
          <w:lang w:val="en"/>
        </w:rPr>
        <w:t>We want CERC Postdoc Fellows to join our world class science, engineering and digital teams to solve big, complex problems that make a real difference to the future of Australia and the world.</w:t>
      </w:r>
    </w:p>
    <w:p w14:paraId="3FD4C1A2" w14:textId="77777777" w:rsidR="005C2DA3" w:rsidRPr="005C2DA3" w:rsidRDefault="005C2DA3" w:rsidP="005C2DA3">
      <w:pPr>
        <w:spacing w:after="100" w:afterAutospacing="1"/>
        <w:rPr>
          <w:rFonts w:asciiTheme="minorHAnsi" w:eastAsia="Times New Roman" w:hAnsiTheme="minorHAnsi" w:cstheme="minorHAnsi"/>
          <w:lang w:val="en"/>
        </w:rPr>
      </w:pPr>
      <w:r w:rsidRPr="005C2DA3">
        <w:rPr>
          <w:rFonts w:asciiTheme="minorHAnsi" w:eastAsia="Times New Roman" w:hAnsiTheme="minorHAnsi" w:cstheme="minorHAnsi"/>
          <w:lang w:val="en"/>
        </w:rPr>
        <w:t>You'll get to work with some of the most talented minds in their fields, not just in Australia, but in the world. At CSIRO, we spark off each other, learn from each other, trust each other and collaborate closely to achieve more than we could individually.</w:t>
      </w:r>
    </w:p>
    <w:p w14:paraId="60152749" w14:textId="77777777" w:rsidR="00B50C20" w:rsidRPr="005C2DA3" w:rsidRDefault="005C2DA3" w:rsidP="005C2DA3">
      <w:pPr>
        <w:rPr>
          <w:bCs/>
          <w:sz w:val="28"/>
          <w:szCs w:val="24"/>
        </w:rPr>
      </w:pPr>
      <w:r w:rsidRPr="005C2DA3">
        <w:rPr>
          <w:rFonts w:asciiTheme="minorHAnsi" w:eastAsia="Times New Roman" w:hAnsiTheme="minorHAnsi" w:cstheme="minorHAnsi"/>
          <w:lang w:val="en"/>
        </w:rPr>
        <w:t>CSIRO Early Research Career (CERC) Postdoctoral Fellow Experience Employee Value Proposition (EVP).  Find out more</w:t>
      </w:r>
      <w:r>
        <w:rPr>
          <w:rFonts w:asciiTheme="minorHAnsi" w:eastAsia="Times New Roman" w:hAnsiTheme="minorHAnsi" w:cstheme="minorHAnsi"/>
          <w:lang w:val="en"/>
        </w:rPr>
        <w:t xml:space="preserve"> </w:t>
      </w:r>
      <w:hyperlink r:id="rId14" w:tooltip="CERC Postdoctoral Fellowship" w:history="1">
        <w:r w:rsidRPr="005C2DA3">
          <w:rPr>
            <w:rStyle w:val="Hyperlink"/>
            <w:rFonts w:asciiTheme="minorHAnsi" w:eastAsia="Times New Roman" w:hAnsiTheme="minorHAnsi" w:cstheme="minorHAnsi"/>
            <w:lang w:val="en"/>
          </w:rPr>
          <w:t>here</w:t>
        </w:r>
      </w:hyperlink>
      <w:r w:rsidRPr="005C2DA3">
        <w:rPr>
          <w:rFonts w:asciiTheme="minorHAnsi" w:eastAsia="Times New Roman" w:hAnsiTheme="minorHAnsi" w:cstheme="minorHAnsi"/>
          <w:lang w:val="en"/>
        </w:rPr>
        <w:t>!</w:t>
      </w:r>
    </w:p>
    <w:p w14:paraId="269107A5" w14:textId="77777777" w:rsidR="005C2DA3" w:rsidRPr="000B3207" w:rsidRDefault="005C2DA3" w:rsidP="005C2DA3">
      <w:pPr>
        <w:pStyle w:val="Heading2"/>
        <w:rPr>
          <w:b/>
          <w:iCs w:val="0"/>
          <w:color w:val="auto"/>
          <w:sz w:val="26"/>
          <w:szCs w:val="26"/>
        </w:rPr>
      </w:pPr>
      <w:r w:rsidRPr="000B3207">
        <w:rPr>
          <w:b/>
          <w:iCs w:val="0"/>
          <w:color w:val="auto"/>
          <w:sz w:val="26"/>
          <w:szCs w:val="26"/>
        </w:rPr>
        <w:t>About CSIRO:</w:t>
      </w:r>
    </w:p>
    <w:p w14:paraId="24DEFC8A" w14:textId="77777777" w:rsidR="005C2DA3" w:rsidRPr="00B50C20" w:rsidRDefault="005C2DA3" w:rsidP="005C2DA3">
      <w:pPr>
        <w:rPr>
          <w:bCs/>
          <w:szCs w:val="24"/>
        </w:rPr>
      </w:pPr>
      <w:r>
        <w:rPr>
          <w:bCs/>
          <w:szCs w:val="24"/>
        </w:rPr>
        <w:t xml:space="preserve">We solve the greatest challenges through innovative science and technology. </w:t>
      </w:r>
      <w:r w:rsidRPr="00B50C20">
        <w:rPr>
          <w:bCs/>
          <w:szCs w:val="24"/>
        </w:rPr>
        <w:t xml:space="preserve">To find out more visit us </w:t>
      </w:r>
      <w:hyperlink r:id="rId15" w:tooltip="CSIRO Website" w:history="1">
        <w:r w:rsidRPr="00B50C20">
          <w:rPr>
            <w:rStyle w:val="Hyperlink"/>
            <w:rFonts w:cs="Arial"/>
            <w:bCs/>
            <w:szCs w:val="24"/>
          </w:rPr>
          <w:t>online</w:t>
        </w:r>
      </w:hyperlink>
      <w:r w:rsidRPr="00B50C20">
        <w:rPr>
          <w:bCs/>
          <w:szCs w:val="24"/>
        </w:rPr>
        <w:t xml:space="preserve">! </w:t>
      </w:r>
    </w:p>
    <w:p w14:paraId="198B0B6F" w14:textId="77777777" w:rsidR="00B50C20" w:rsidRPr="00B50C20" w:rsidRDefault="00B50C20" w:rsidP="00D83C52">
      <w:pPr>
        <w:spacing w:after="180"/>
        <w:rPr>
          <w:bCs/>
          <w:szCs w:val="24"/>
        </w:rPr>
      </w:pPr>
      <w:r w:rsidRPr="00B50C20">
        <w:rPr>
          <w:bCs/>
          <w:szCs w:val="24"/>
        </w:rPr>
        <w:t xml:space="preserve">Find out more about CSIRO </w:t>
      </w:r>
      <w:hyperlink r:id="rId16" w:tooltip="Oceans &amp; Atmosphere- CSIRO Website" w:history="1">
        <w:r w:rsidRPr="00B50C20">
          <w:rPr>
            <w:rStyle w:val="Hyperlink"/>
            <w:rFonts w:cs="Arial"/>
            <w:bCs/>
            <w:szCs w:val="24"/>
          </w:rPr>
          <w:t>Oceans and Atmosphere</w:t>
        </w:r>
      </w:hyperlink>
      <w:bookmarkEnd w:id="1"/>
    </w:p>
    <w:sectPr w:rsidR="00B50C20" w:rsidRPr="00B50C20" w:rsidSect="00246B35">
      <w:footerReference w:type="default" r:id="rId17"/>
      <w:headerReference w:type="first" r:id="rId18"/>
      <w:footerReference w:type="first" r:id="rId19"/>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51694" w14:textId="77777777" w:rsidR="0063518E" w:rsidRDefault="0063518E" w:rsidP="000A377A">
      <w:r>
        <w:separator/>
      </w:r>
    </w:p>
  </w:endnote>
  <w:endnote w:type="continuationSeparator" w:id="0">
    <w:p w14:paraId="7549DEF0" w14:textId="77777777" w:rsidR="0063518E" w:rsidRDefault="0063518E"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B23F"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F6EC5"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F4A92" w14:textId="77777777" w:rsidR="0063518E" w:rsidRDefault="0063518E" w:rsidP="000A377A">
      <w:r>
        <w:separator/>
      </w:r>
    </w:p>
  </w:footnote>
  <w:footnote w:type="continuationSeparator" w:id="0">
    <w:p w14:paraId="21FDDB1E" w14:textId="77777777" w:rsidR="0063518E" w:rsidRDefault="0063518E"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F1817" w14:textId="77777777" w:rsidR="009511DD" w:rsidRDefault="00ED212D">
    <w:r>
      <w:rPr>
        <w:noProof/>
      </w:rPr>
      <w:drawing>
        <wp:anchor distT="0" distB="71755" distL="114300" distR="360045" simplePos="0" relativeHeight="251661824" behindDoc="1" locked="1" layoutInCell="1" allowOverlap="1" wp14:anchorId="05995ECC" wp14:editId="67D66AC2">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8BD2D61"/>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4"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7"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9"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2"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3" w15:restartNumberingAfterBreak="0">
    <w:nsid w:val="43FD0972"/>
    <w:multiLevelType w:val="hybridMultilevel"/>
    <w:tmpl w:val="0D5010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2BA7A01"/>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53B22BC7"/>
    <w:multiLevelType w:val="hybridMultilevel"/>
    <w:tmpl w:val="389E6C46"/>
    <w:lvl w:ilvl="0" w:tplc="0C090001">
      <w:start w:val="1"/>
      <w:numFmt w:val="bullet"/>
      <w:lvlText w:val=""/>
      <w:lvlJc w:val="left"/>
      <w:pPr>
        <w:ind w:left="781" w:hanging="360"/>
      </w:pPr>
      <w:rPr>
        <w:rFonts w:ascii="Symbol" w:hAnsi="Symbol" w:hint="default"/>
      </w:rPr>
    </w:lvl>
    <w:lvl w:ilvl="1" w:tplc="0C090003">
      <w:start w:val="1"/>
      <w:numFmt w:val="bullet"/>
      <w:lvlText w:val="o"/>
      <w:lvlJc w:val="left"/>
      <w:pPr>
        <w:ind w:left="1501" w:hanging="360"/>
      </w:pPr>
      <w:rPr>
        <w:rFonts w:ascii="Courier New" w:hAnsi="Courier New" w:cs="Courier New" w:hint="default"/>
      </w:rPr>
    </w:lvl>
    <w:lvl w:ilvl="2" w:tplc="0C090005">
      <w:start w:val="1"/>
      <w:numFmt w:val="bullet"/>
      <w:lvlText w:val=""/>
      <w:lvlJc w:val="left"/>
      <w:pPr>
        <w:ind w:left="2221" w:hanging="360"/>
      </w:pPr>
      <w:rPr>
        <w:rFonts w:ascii="Wingdings" w:hAnsi="Wingdings" w:hint="default"/>
      </w:rPr>
    </w:lvl>
    <w:lvl w:ilvl="3" w:tplc="0C090001">
      <w:start w:val="1"/>
      <w:numFmt w:val="bullet"/>
      <w:lvlText w:val=""/>
      <w:lvlJc w:val="left"/>
      <w:pPr>
        <w:ind w:left="2941" w:hanging="360"/>
      </w:pPr>
      <w:rPr>
        <w:rFonts w:ascii="Symbol" w:hAnsi="Symbol" w:hint="default"/>
      </w:rPr>
    </w:lvl>
    <w:lvl w:ilvl="4" w:tplc="0C090003">
      <w:start w:val="1"/>
      <w:numFmt w:val="bullet"/>
      <w:lvlText w:val="o"/>
      <w:lvlJc w:val="left"/>
      <w:pPr>
        <w:ind w:left="3661" w:hanging="360"/>
      </w:pPr>
      <w:rPr>
        <w:rFonts w:ascii="Courier New" w:hAnsi="Courier New" w:cs="Courier New" w:hint="default"/>
      </w:rPr>
    </w:lvl>
    <w:lvl w:ilvl="5" w:tplc="0C090005">
      <w:start w:val="1"/>
      <w:numFmt w:val="bullet"/>
      <w:lvlText w:val=""/>
      <w:lvlJc w:val="left"/>
      <w:pPr>
        <w:ind w:left="4381" w:hanging="360"/>
      </w:pPr>
      <w:rPr>
        <w:rFonts w:ascii="Wingdings" w:hAnsi="Wingdings" w:hint="default"/>
      </w:rPr>
    </w:lvl>
    <w:lvl w:ilvl="6" w:tplc="0C090001">
      <w:start w:val="1"/>
      <w:numFmt w:val="bullet"/>
      <w:lvlText w:val=""/>
      <w:lvlJc w:val="left"/>
      <w:pPr>
        <w:ind w:left="5101" w:hanging="360"/>
      </w:pPr>
      <w:rPr>
        <w:rFonts w:ascii="Symbol" w:hAnsi="Symbol" w:hint="default"/>
      </w:rPr>
    </w:lvl>
    <w:lvl w:ilvl="7" w:tplc="0C090003">
      <w:start w:val="1"/>
      <w:numFmt w:val="bullet"/>
      <w:lvlText w:val="o"/>
      <w:lvlJc w:val="left"/>
      <w:pPr>
        <w:ind w:left="5821" w:hanging="360"/>
      </w:pPr>
      <w:rPr>
        <w:rFonts w:ascii="Courier New" w:hAnsi="Courier New" w:cs="Courier New" w:hint="default"/>
      </w:rPr>
    </w:lvl>
    <w:lvl w:ilvl="8" w:tplc="0C090005">
      <w:start w:val="1"/>
      <w:numFmt w:val="bullet"/>
      <w:lvlText w:val=""/>
      <w:lvlJc w:val="left"/>
      <w:pPr>
        <w:ind w:left="6541" w:hanging="360"/>
      </w:pPr>
      <w:rPr>
        <w:rFonts w:ascii="Wingdings" w:hAnsi="Wingdings" w:hint="default"/>
      </w:rPr>
    </w:lvl>
  </w:abstractNum>
  <w:abstractNum w:abstractNumId="28"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9"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AB26B9B"/>
    <w:multiLevelType w:val="hybridMultilevel"/>
    <w:tmpl w:val="E00CBDFC"/>
    <w:lvl w:ilvl="0" w:tplc="0C090001">
      <w:start w:val="1"/>
      <w:numFmt w:val="bullet"/>
      <w:lvlText w:val=""/>
      <w:lvlJc w:val="left"/>
      <w:pPr>
        <w:ind w:left="928"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32"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33" w15:restartNumberingAfterBreak="0">
    <w:nsid w:val="76AD23AA"/>
    <w:multiLevelType w:val="hybridMultilevel"/>
    <w:tmpl w:val="A15816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2"/>
  </w:num>
  <w:num w:numId="12">
    <w:abstractNumId w:val="16"/>
  </w:num>
  <w:num w:numId="13">
    <w:abstractNumId w:val="15"/>
  </w:num>
  <w:num w:numId="14">
    <w:abstractNumId w:val="28"/>
  </w:num>
  <w:num w:numId="15">
    <w:abstractNumId w:val="32"/>
  </w:num>
  <w:num w:numId="16">
    <w:abstractNumId w:val="29"/>
  </w:num>
  <w:num w:numId="17">
    <w:abstractNumId w:val="19"/>
  </w:num>
  <w:num w:numId="18">
    <w:abstractNumId w:val="21"/>
  </w:num>
  <w:num w:numId="19">
    <w:abstractNumId w:val="17"/>
  </w:num>
  <w:num w:numId="20">
    <w:abstractNumId w:val="13"/>
  </w:num>
  <w:num w:numId="21">
    <w:abstractNumId w:val="14"/>
  </w:num>
  <w:num w:numId="22">
    <w:abstractNumId w:val="11"/>
  </w:num>
  <w:num w:numId="23">
    <w:abstractNumId w:val="10"/>
  </w:num>
  <w:num w:numId="24">
    <w:abstractNumId w:val="18"/>
  </w:num>
  <w:num w:numId="25">
    <w:abstractNumId w:val="31"/>
  </w:num>
  <w:num w:numId="26">
    <w:abstractNumId w:val="20"/>
  </w:num>
  <w:num w:numId="27">
    <w:abstractNumId w:val="26"/>
  </w:num>
  <w:num w:numId="28">
    <w:abstractNumId w:val="24"/>
  </w:num>
  <w:num w:numId="29">
    <w:abstractNumId w:val="10"/>
  </w:num>
  <w:num w:numId="30">
    <w:abstractNumId w:val="24"/>
  </w:num>
  <w:num w:numId="31">
    <w:abstractNumId w:val="33"/>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0"/>
  </w:num>
  <w:num w:numId="35">
    <w:abstractNumId w:val="10"/>
  </w:num>
  <w:num w:numId="36">
    <w:abstractNumId w:val="21"/>
  </w:num>
  <w:num w:numId="37">
    <w:abstractNumId w:val="12"/>
  </w:num>
  <w:num w:numId="38">
    <w:abstractNumId w:val="25"/>
  </w:num>
  <w:num w:numId="39">
    <w:abstractNumId w:val="27"/>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4221"/>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846"/>
    <w:rsid w:val="000B5DA3"/>
    <w:rsid w:val="000C12C8"/>
    <w:rsid w:val="000C1AA1"/>
    <w:rsid w:val="000C5CED"/>
    <w:rsid w:val="000C67C8"/>
    <w:rsid w:val="000C6AC9"/>
    <w:rsid w:val="000D2475"/>
    <w:rsid w:val="000D30EA"/>
    <w:rsid w:val="000D46E7"/>
    <w:rsid w:val="000E0729"/>
    <w:rsid w:val="000E2D9E"/>
    <w:rsid w:val="000E6BEA"/>
    <w:rsid w:val="000E7B0B"/>
    <w:rsid w:val="000F081F"/>
    <w:rsid w:val="000F0DFF"/>
    <w:rsid w:val="000F0FC8"/>
    <w:rsid w:val="000F3130"/>
    <w:rsid w:val="000F33F4"/>
    <w:rsid w:val="000F500A"/>
    <w:rsid w:val="000F55E1"/>
    <w:rsid w:val="000F62E7"/>
    <w:rsid w:val="000F71B9"/>
    <w:rsid w:val="00102228"/>
    <w:rsid w:val="001046AE"/>
    <w:rsid w:val="00113293"/>
    <w:rsid w:val="00113683"/>
    <w:rsid w:val="001209C7"/>
    <w:rsid w:val="00121F11"/>
    <w:rsid w:val="0012253C"/>
    <w:rsid w:val="0012309D"/>
    <w:rsid w:val="00123D73"/>
    <w:rsid w:val="001263A4"/>
    <w:rsid w:val="00127211"/>
    <w:rsid w:val="00127354"/>
    <w:rsid w:val="00127506"/>
    <w:rsid w:val="00130267"/>
    <w:rsid w:val="00132839"/>
    <w:rsid w:val="00136BE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1BC"/>
    <w:rsid w:val="00184B11"/>
    <w:rsid w:val="001850DD"/>
    <w:rsid w:val="00185AC2"/>
    <w:rsid w:val="001868E0"/>
    <w:rsid w:val="00187D0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011"/>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9652E"/>
    <w:rsid w:val="002A01A5"/>
    <w:rsid w:val="002A10EE"/>
    <w:rsid w:val="002A1120"/>
    <w:rsid w:val="002A4CEA"/>
    <w:rsid w:val="002A636B"/>
    <w:rsid w:val="002A6B27"/>
    <w:rsid w:val="002B0E10"/>
    <w:rsid w:val="002B6B8D"/>
    <w:rsid w:val="002B7648"/>
    <w:rsid w:val="002C339E"/>
    <w:rsid w:val="002C3AC1"/>
    <w:rsid w:val="002D3B7D"/>
    <w:rsid w:val="002D4444"/>
    <w:rsid w:val="002D4EB9"/>
    <w:rsid w:val="002D561B"/>
    <w:rsid w:val="002D7151"/>
    <w:rsid w:val="002E1686"/>
    <w:rsid w:val="002E4912"/>
    <w:rsid w:val="002E4A14"/>
    <w:rsid w:val="002E7993"/>
    <w:rsid w:val="002E7F4C"/>
    <w:rsid w:val="002F1011"/>
    <w:rsid w:val="002F11DD"/>
    <w:rsid w:val="002F3653"/>
    <w:rsid w:val="002F4D4F"/>
    <w:rsid w:val="002F5428"/>
    <w:rsid w:val="002F5A1D"/>
    <w:rsid w:val="00300022"/>
    <w:rsid w:val="003000AF"/>
    <w:rsid w:val="00301857"/>
    <w:rsid w:val="00301D22"/>
    <w:rsid w:val="00302A74"/>
    <w:rsid w:val="00302E16"/>
    <w:rsid w:val="003034EE"/>
    <w:rsid w:val="00304225"/>
    <w:rsid w:val="00305F35"/>
    <w:rsid w:val="003130B1"/>
    <w:rsid w:val="003161B3"/>
    <w:rsid w:val="00323510"/>
    <w:rsid w:val="00324CBE"/>
    <w:rsid w:val="0032678A"/>
    <w:rsid w:val="00326E7A"/>
    <w:rsid w:val="0032738E"/>
    <w:rsid w:val="00332431"/>
    <w:rsid w:val="00332C06"/>
    <w:rsid w:val="003336B6"/>
    <w:rsid w:val="0033439B"/>
    <w:rsid w:val="003347A9"/>
    <w:rsid w:val="00337F2D"/>
    <w:rsid w:val="00340491"/>
    <w:rsid w:val="0034197E"/>
    <w:rsid w:val="0034222B"/>
    <w:rsid w:val="00344C2E"/>
    <w:rsid w:val="0034520F"/>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074E"/>
    <w:rsid w:val="003714C1"/>
    <w:rsid w:val="00371F46"/>
    <w:rsid w:val="00374FD6"/>
    <w:rsid w:val="003767F1"/>
    <w:rsid w:val="00381022"/>
    <w:rsid w:val="00382F2C"/>
    <w:rsid w:val="00385E2A"/>
    <w:rsid w:val="00386101"/>
    <w:rsid w:val="003869CE"/>
    <w:rsid w:val="003872C8"/>
    <w:rsid w:val="0038738D"/>
    <w:rsid w:val="00390D3A"/>
    <w:rsid w:val="00393B6B"/>
    <w:rsid w:val="0039402F"/>
    <w:rsid w:val="00394D78"/>
    <w:rsid w:val="003953FF"/>
    <w:rsid w:val="003965B1"/>
    <w:rsid w:val="003A18FD"/>
    <w:rsid w:val="003A26BC"/>
    <w:rsid w:val="003A4B8B"/>
    <w:rsid w:val="003A51F7"/>
    <w:rsid w:val="003A6DBB"/>
    <w:rsid w:val="003A6DE0"/>
    <w:rsid w:val="003B1EF4"/>
    <w:rsid w:val="003B5F19"/>
    <w:rsid w:val="003B7D95"/>
    <w:rsid w:val="003C0168"/>
    <w:rsid w:val="003C3FD1"/>
    <w:rsid w:val="003C4B1B"/>
    <w:rsid w:val="003C50EC"/>
    <w:rsid w:val="003D044A"/>
    <w:rsid w:val="003D2A88"/>
    <w:rsid w:val="003D36BD"/>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B6B"/>
    <w:rsid w:val="00404222"/>
    <w:rsid w:val="00405065"/>
    <w:rsid w:val="004051FA"/>
    <w:rsid w:val="00405227"/>
    <w:rsid w:val="00405F44"/>
    <w:rsid w:val="00406614"/>
    <w:rsid w:val="00410849"/>
    <w:rsid w:val="004118E7"/>
    <w:rsid w:val="00412533"/>
    <w:rsid w:val="00412784"/>
    <w:rsid w:val="00415B8A"/>
    <w:rsid w:val="00416406"/>
    <w:rsid w:val="00421551"/>
    <w:rsid w:val="004216DE"/>
    <w:rsid w:val="00422A28"/>
    <w:rsid w:val="00423D26"/>
    <w:rsid w:val="0042401F"/>
    <w:rsid w:val="00427B56"/>
    <w:rsid w:val="00433F84"/>
    <w:rsid w:val="00434B6B"/>
    <w:rsid w:val="00434C9B"/>
    <w:rsid w:val="004355C0"/>
    <w:rsid w:val="00436639"/>
    <w:rsid w:val="00437C42"/>
    <w:rsid w:val="00450665"/>
    <w:rsid w:val="00452AD5"/>
    <w:rsid w:val="00452FD5"/>
    <w:rsid w:val="004532E1"/>
    <w:rsid w:val="00455CBE"/>
    <w:rsid w:val="00457D8D"/>
    <w:rsid w:val="00465CAC"/>
    <w:rsid w:val="00471C6C"/>
    <w:rsid w:val="004831C1"/>
    <w:rsid w:val="0048681F"/>
    <w:rsid w:val="00486F57"/>
    <w:rsid w:val="004923E1"/>
    <w:rsid w:val="0049442F"/>
    <w:rsid w:val="004968B7"/>
    <w:rsid w:val="004A0776"/>
    <w:rsid w:val="004A0A0C"/>
    <w:rsid w:val="004A17CE"/>
    <w:rsid w:val="004B0907"/>
    <w:rsid w:val="004B1289"/>
    <w:rsid w:val="004B1DC1"/>
    <w:rsid w:val="004B32F5"/>
    <w:rsid w:val="004B600D"/>
    <w:rsid w:val="004B654B"/>
    <w:rsid w:val="004B759B"/>
    <w:rsid w:val="004C03B7"/>
    <w:rsid w:val="004C1B2E"/>
    <w:rsid w:val="004C318D"/>
    <w:rsid w:val="004C4E15"/>
    <w:rsid w:val="004C67B0"/>
    <w:rsid w:val="004C79ED"/>
    <w:rsid w:val="004D1978"/>
    <w:rsid w:val="004D3607"/>
    <w:rsid w:val="004D36F6"/>
    <w:rsid w:val="004D6B52"/>
    <w:rsid w:val="004E0034"/>
    <w:rsid w:val="004E0997"/>
    <w:rsid w:val="004E2B16"/>
    <w:rsid w:val="004E369B"/>
    <w:rsid w:val="004E43B4"/>
    <w:rsid w:val="004E61C2"/>
    <w:rsid w:val="004E7737"/>
    <w:rsid w:val="004F4CAC"/>
    <w:rsid w:val="004F4FCE"/>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5830"/>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2DA3"/>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4C"/>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3518E"/>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316"/>
    <w:rsid w:val="006B4DBE"/>
    <w:rsid w:val="006C0704"/>
    <w:rsid w:val="006C1E5C"/>
    <w:rsid w:val="006C2635"/>
    <w:rsid w:val="006C4ED6"/>
    <w:rsid w:val="006C6169"/>
    <w:rsid w:val="006D17A9"/>
    <w:rsid w:val="006D4802"/>
    <w:rsid w:val="006D49F3"/>
    <w:rsid w:val="006D70E7"/>
    <w:rsid w:val="006E041E"/>
    <w:rsid w:val="006E2DAD"/>
    <w:rsid w:val="006E4E3A"/>
    <w:rsid w:val="006E4F42"/>
    <w:rsid w:val="006E73DD"/>
    <w:rsid w:val="006F02F4"/>
    <w:rsid w:val="006F1309"/>
    <w:rsid w:val="006F1C5B"/>
    <w:rsid w:val="006F1CD0"/>
    <w:rsid w:val="006F1FF6"/>
    <w:rsid w:val="006F5B28"/>
    <w:rsid w:val="006F72DD"/>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02C1"/>
    <w:rsid w:val="00780FD0"/>
    <w:rsid w:val="00782F57"/>
    <w:rsid w:val="00783370"/>
    <w:rsid w:val="007849CB"/>
    <w:rsid w:val="00786D64"/>
    <w:rsid w:val="00792235"/>
    <w:rsid w:val="007931D1"/>
    <w:rsid w:val="007937A6"/>
    <w:rsid w:val="00793F43"/>
    <w:rsid w:val="0079514E"/>
    <w:rsid w:val="007970B5"/>
    <w:rsid w:val="007A03F8"/>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5328"/>
    <w:rsid w:val="007C78AC"/>
    <w:rsid w:val="007D0EDA"/>
    <w:rsid w:val="007D1151"/>
    <w:rsid w:val="007D12BD"/>
    <w:rsid w:val="007D21B7"/>
    <w:rsid w:val="007D2BE3"/>
    <w:rsid w:val="007D4D92"/>
    <w:rsid w:val="007D5A24"/>
    <w:rsid w:val="007D5A60"/>
    <w:rsid w:val="007E296E"/>
    <w:rsid w:val="007E4772"/>
    <w:rsid w:val="007F13F4"/>
    <w:rsid w:val="007F1969"/>
    <w:rsid w:val="007F29D2"/>
    <w:rsid w:val="007F3DFD"/>
    <w:rsid w:val="007F49D5"/>
    <w:rsid w:val="007F6FE1"/>
    <w:rsid w:val="007F765D"/>
    <w:rsid w:val="00801D0E"/>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54E6"/>
    <w:rsid w:val="00825B0A"/>
    <w:rsid w:val="00825C40"/>
    <w:rsid w:val="0082654C"/>
    <w:rsid w:val="00830449"/>
    <w:rsid w:val="008304CB"/>
    <w:rsid w:val="008327A9"/>
    <w:rsid w:val="00833FEB"/>
    <w:rsid w:val="008359CF"/>
    <w:rsid w:val="00836437"/>
    <w:rsid w:val="00836449"/>
    <w:rsid w:val="00837C72"/>
    <w:rsid w:val="008442A9"/>
    <w:rsid w:val="00845986"/>
    <w:rsid w:val="008527B4"/>
    <w:rsid w:val="00852862"/>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90A6B"/>
    <w:rsid w:val="00892801"/>
    <w:rsid w:val="00892976"/>
    <w:rsid w:val="008951FE"/>
    <w:rsid w:val="0089705C"/>
    <w:rsid w:val="008A0DC4"/>
    <w:rsid w:val="008A3CB6"/>
    <w:rsid w:val="008A4A7C"/>
    <w:rsid w:val="008A7B92"/>
    <w:rsid w:val="008B367A"/>
    <w:rsid w:val="008B3A68"/>
    <w:rsid w:val="008B4108"/>
    <w:rsid w:val="008B4BF5"/>
    <w:rsid w:val="008B5616"/>
    <w:rsid w:val="008B74D0"/>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48BC"/>
    <w:rsid w:val="0090619C"/>
    <w:rsid w:val="0090622E"/>
    <w:rsid w:val="0090727D"/>
    <w:rsid w:val="009076E9"/>
    <w:rsid w:val="00907C84"/>
    <w:rsid w:val="00910818"/>
    <w:rsid w:val="0091144C"/>
    <w:rsid w:val="00911BE9"/>
    <w:rsid w:val="009129D7"/>
    <w:rsid w:val="00912BA8"/>
    <w:rsid w:val="00922173"/>
    <w:rsid w:val="00922D03"/>
    <w:rsid w:val="00923EAC"/>
    <w:rsid w:val="00924B38"/>
    <w:rsid w:val="00925815"/>
    <w:rsid w:val="00926BE4"/>
    <w:rsid w:val="009272A8"/>
    <w:rsid w:val="00930B5F"/>
    <w:rsid w:val="00932A75"/>
    <w:rsid w:val="009341A0"/>
    <w:rsid w:val="00935014"/>
    <w:rsid w:val="009355D8"/>
    <w:rsid w:val="0093721B"/>
    <w:rsid w:val="00937FD2"/>
    <w:rsid w:val="00942923"/>
    <w:rsid w:val="00945580"/>
    <w:rsid w:val="00945A76"/>
    <w:rsid w:val="00946F6C"/>
    <w:rsid w:val="009472B3"/>
    <w:rsid w:val="009511DD"/>
    <w:rsid w:val="00952973"/>
    <w:rsid w:val="009538A7"/>
    <w:rsid w:val="009604D0"/>
    <w:rsid w:val="00960689"/>
    <w:rsid w:val="009621D0"/>
    <w:rsid w:val="00962259"/>
    <w:rsid w:val="00963CF7"/>
    <w:rsid w:val="00965CD3"/>
    <w:rsid w:val="00965FE6"/>
    <w:rsid w:val="00966576"/>
    <w:rsid w:val="00971862"/>
    <w:rsid w:val="00972FF6"/>
    <w:rsid w:val="00973907"/>
    <w:rsid w:val="009803A0"/>
    <w:rsid w:val="009809D0"/>
    <w:rsid w:val="00982A54"/>
    <w:rsid w:val="00982D27"/>
    <w:rsid w:val="00984015"/>
    <w:rsid w:val="0098569E"/>
    <w:rsid w:val="0099166F"/>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6BDA"/>
    <w:rsid w:val="009B7BD8"/>
    <w:rsid w:val="009C1A8A"/>
    <w:rsid w:val="009C4369"/>
    <w:rsid w:val="009C5520"/>
    <w:rsid w:val="009D0DFC"/>
    <w:rsid w:val="009D7766"/>
    <w:rsid w:val="009E132B"/>
    <w:rsid w:val="009E1D19"/>
    <w:rsid w:val="009E217D"/>
    <w:rsid w:val="009F2CD0"/>
    <w:rsid w:val="009F3167"/>
    <w:rsid w:val="009F685F"/>
    <w:rsid w:val="009F6D23"/>
    <w:rsid w:val="00A04BC9"/>
    <w:rsid w:val="00A052AB"/>
    <w:rsid w:val="00A05E01"/>
    <w:rsid w:val="00A0740C"/>
    <w:rsid w:val="00A074EF"/>
    <w:rsid w:val="00A10736"/>
    <w:rsid w:val="00A10FDB"/>
    <w:rsid w:val="00A11598"/>
    <w:rsid w:val="00A17195"/>
    <w:rsid w:val="00A20F76"/>
    <w:rsid w:val="00A217C2"/>
    <w:rsid w:val="00A21F80"/>
    <w:rsid w:val="00A22BCD"/>
    <w:rsid w:val="00A24587"/>
    <w:rsid w:val="00A2579A"/>
    <w:rsid w:val="00A27127"/>
    <w:rsid w:val="00A27A2A"/>
    <w:rsid w:val="00A331FA"/>
    <w:rsid w:val="00A34835"/>
    <w:rsid w:val="00A3507C"/>
    <w:rsid w:val="00A36848"/>
    <w:rsid w:val="00A36C49"/>
    <w:rsid w:val="00A36DF8"/>
    <w:rsid w:val="00A411FF"/>
    <w:rsid w:val="00A41518"/>
    <w:rsid w:val="00A41D46"/>
    <w:rsid w:val="00A43CDF"/>
    <w:rsid w:val="00A44329"/>
    <w:rsid w:val="00A4479D"/>
    <w:rsid w:val="00A44E67"/>
    <w:rsid w:val="00A461A3"/>
    <w:rsid w:val="00A529E4"/>
    <w:rsid w:val="00A535BB"/>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6E5E"/>
    <w:rsid w:val="00AC7857"/>
    <w:rsid w:val="00AC7E2D"/>
    <w:rsid w:val="00AD038B"/>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11D0"/>
    <w:rsid w:val="00B039D2"/>
    <w:rsid w:val="00B03E0E"/>
    <w:rsid w:val="00B04E3F"/>
    <w:rsid w:val="00B07A43"/>
    <w:rsid w:val="00B1009D"/>
    <w:rsid w:val="00B10949"/>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67F6F"/>
    <w:rsid w:val="00B70D5D"/>
    <w:rsid w:val="00B740B2"/>
    <w:rsid w:val="00B74227"/>
    <w:rsid w:val="00B75066"/>
    <w:rsid w:val="00B757C7"/>
    <w:rsid w:val="00B760A0"/>
    <w:rsid w:val="00B7768A"/>
    <w:rsid w:val="00B81C06"/>
    <w:rsid w:val="00B826A6"/>
    <w:rsid w:val="00B831CB"/>
    <w:rsid w:val="00B84C24"/>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054"/>
    <w:rsid w:val="00C1678F"/>
    <w:rsid w:val="00C17DB8"/>
    <w:rsid w:val="00C206F9"/>
    <w:rsid w:val="00C225F7"/>
    <w:rsid w:val="00C24372"/>
    <w:rsid w:val="00C26278"/>
    <w:rsid w:val="00C268F9"/>
    <w:rsid w:val="00C26DD3"/>
    <w:rsid w:val="00C301BB"/>
    <w:rsid w:val="00C30944"/>
    <w:rsid w:val="00C322DF"/>
    <w:rsid w:val="00C332BA"/>
    <w:rsid w:val="00C34D25"/>
    <w:rsid w:val="00C3679D"/>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44A3"/>
    <w:rsid w:val="00D55AC8"/>
    <w:rsid w:val="00D56FE1"/>
    <w:rsid w:val="00D576A5"/>
    <w:rsid w:val="00D64155"/>
    <w:rsid w:val="00D650F1"/>
    <w:rsid w:val="00D67366"/>
    <w:rsid w:val="00D67BDF"/>
    <w:rsid w:val="00D67C03"/>
    <w:rsid w:val="00D67FFE"/>
    <w:rsid w:val="00D722D9"/>
    <w:rsid w:val="00D73DDD"/>
    <w:rsid w:val="00D7592C"/>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EFC"/>
    <w:rsid w:val="00DF1366"/>
    <w:rsid w:val="00DF2EA9"/>
    <w:rsid w:val="00DF444F"/>
    <w:rsid w:val="00DF7D4F"/>
    <w:rsid w:val="00E01618"/>
    <w:rsid w:val="00E02AD2"/>
    <w:rsid w:val="00E10CE7"/>
    <w:rsid w:val="00E157F6"/>
    <w:rsid w:val="00E16874"/>
    <w:rsid w:val="00E173C3"/>
    <w:rsid w:val="00E201AA"/>
    <w:rsid w:val="00E207A4"/>
    <w:rsid w:val="00E20878"/>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41B2"/>
    <w:rsid w:val="00E443FD"/>
    <w:rsid w:val="00E44CCA"/>
    <w:rsid w:val="00E46E7A"/>
    <w:rsid w:val="00E50B34"/>
    <w:rsid w:val="00E52086"/>
    <w:rsid w:val="00E52B83"/>
    <w:rsid w:val="00E52C27"/>
    <w:rsid w:val="00E52EEB"/>
    <w:rsid w:val="00E5734F"/>
    <w:rsid w:val="00E60ECE"/>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A7A97"/>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D64EA"/>
    <w:rsid w:val="00EE0EA8"/>
    <w:rsid w:val="00EE16DD"/>
    <w:rsid w:val="00EE3C2E"/>
    <w:rsid w:val="00EE4022"/>
    <w:rsid w:val="00EE5E29"/>
    <w:rsid w:val="00EE64ED"/>
    <w:rsid w:val="00EE67B9"/>
    <w:rsid w:val="00EE6E1C"/>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3284"/>
    <w:rsid w:val="00F4614F"/>
    <w:rsid w:val="00F4732A"/>
    <w:rsid w:val="00F50FE5"/>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80D36"/>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4D8F"/>
    <w:rsid w:val="00FB5790"/>
    <w:rsid w:val="00FB6B01"/>
    <w:rsid w:val="00FB6B8D"/>
    <w:rsid w:val="00FB6BF2"/>
    <w:rsid w:val="00FC069D"/>
    <w:rsid w:val="00FC11D1"/>
    <w:rsid w:val="00FC24E0"/>
    <w:rsid w:val="00FC43FF"/>
    <w:rsid w:val="00FC5957"/>
    <w:rsid w:val="00FC75E8"/>
    <w:rsid w:val="00FD0614"/>
    <w:rsid w:val="00FD3E49"/>
    <w:rsid w:val="00FD572C"/>
    <w:rsid w:val="00FD6672"/>
    <w:rsid w:val="00FE11E1"/>
    <w:rsid w:val="00FE1279"/>
    <w:rsid w:val="00FE34AA"/>
    <w:rsid w:val="00FE38D4"/>
    <w:rsid w:val="00FE6B37"/>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08036DA"/>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Strong">
    <w:name w:val="Strong"/>
    <w:qFormat/>
    <w:rsid w:val="005C2DA3"/>
    <w:rPr>
      <w:rFonts w:cs="Times New Roman"/>
      <w:b/>
    </w:rPr>
  </w:style>
  <w:style w:type="character" w:styleId="CommentReference">
    <w:name w:val="annotation reference"/>
    <w:basedOn w:val="DefaultParagraphFont"/>
    <w:semiHidden/>
    <w:unhideWhenUsed/>
    <w:rsid w:val="00A535BB"/>
    <w:rPr>
      <w:sz w:val="16"/>
      <w:szCs w:val="16"/>
    </w:rPr>
  </w:style>
  <w:style w:type="paragraph" w:styleId="CommentText">
    <w:name w:val="annotation text"/>
    <w:basedOn w:val="Normal"/>
    <w:link w:val="CommentTextChar"/>
    <w:semiHidden/>
    <w:unhideWhenUsed/>
    <w:rsid w:val="00A535BB"/>
    <w:pPr>
      <w:spacing w:line="240" w:lineRule="auto"/>
    </w:pPr>
    <w:rPr>
      <w:sz w:val="20"/>
      <w:szCs w:val="20"/>
    </w:rPr>
  </w:style>
  <w:style w:type="character" w:customStyle="1" w:styleId="CommentTextChar">
    <w:name w:val="Comment Text Char"/>
    <w:basedOn w:val="DefaultParagraphFont"/>
    <w:link w:val="CommentText"/>
    <w:semiHidden/>
    <w:rsid w:val="00A535BB"/>
    <w:rPr>
      <w:rFonts w:ascii="Calibri" w:eastAsia="Calibri" w:hAnsi="Calibri"/>
      <w:color w:val="000000"/>
    </w:rPr>
  </w:style>
  <w:style w:type="paragraph" w:styleId="CommentSubject">
    <w:name w:val="annotation subject"/>
    <w:basedOn w:val="CommentText"/>
    <w:next w:val="CommentText"/>
    <w:link w:val="CommentSubjectChar"/>
    <w:semiHidden/>
    <w:unhideWhenUsed/>
    <w:rsid w:val="00A535BB"/>
    <w:rPr>
      <w:b/>
      <w:bCs/>
    </w:rPr>
  </w:style>
  <w:style w:type="character" w:customStyle="1" w:styleId="CommentSubjectChar">
    <w:name w:val="Comment Subject Char"/>
    <w:basedOn w:val="CommentTextChar"/>
    <w:link w:val="CommentSubject"/>
    <w:semiHidden/>
    <w:rsid w:val="00A535BB"/>
    <w:rPr>
      <w:rFonts w:ascii="Calibri" w:eastAsia="Calibri" w:hAnsi="Calibri"/>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05993">
      <w:bodyDiv w:val="1"/>
      <w:marLeft w:val="0"/>
      <w:marRight w:val="0"/>
      <w:marTop w:val="0"/>
      <w:marBottom w:val="0"/>
      <w:divBdr>
        <w:top w:val="none" w:sz="0" w:space="0" w:color="auto"/>
        <w:left w:val="none" w:sz="0" w:space="0" w:color="auto"/>
        <w:bottom w:val="none" w:sz="0" w:space="0" w:color="auto"/>
        <w:right w:val="none" w:sz="0" w:space="0" w:color="auto"/>
      </w:divBdr>
    </w:div>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191651606">
      <w:bodyDiv w:val="1"/>
      <w:marLeft w:val="0"/>
      <w:marRight w:val="0"/>
      <w:marTop w:val="0"/>
      <w:marBottom w:val="0"/>
      <w:divBdr>
        <w:top w:val="none" w:sz="0" w:space="0" w:color="auto"/>
        <w:left w:val="none" w:sz="0" w:space="0" w:color="auto"/>
        <w:bottom w:val="none" w:sz="0" w:space="0" w:color="auto"/>
        <w:right w:val="none" w:sz="0" w:space="0" w:color="auto"/>
      </w:divBdr>
    </w:div>
    <w:div w:id="274793096">
      <w:bodyDiv w:val="1"/>
      <w:marLeft w:val="0"/>
      <w:marRight w:val="0"/>
      <w:marTop w:val="0"/>
      <w:marBottom w:val="0"/>
      <w:divBdr>
        <w:top w:val="none" w:sz="0" w:space="0" w:color="auto"/>
        <w:left w:val="none" w:sz="0" w:space="0" w:color="auto"/>
        <w:bottom w:val="none" w:sz="0" w:space="0" w:color="auto"/>
        <w:right w:val="none" w:sz="0" w:space="0" w:color="auto"/>
      </w:divBdr>
    </w:div>
    <w:div w:id="1913344683">
      <w:bodyDiv w:val="1"/>
      <w:marLeft w:val="0"/>
      <w:marRight w:val="0"/>
      <w:marTop w:val="0"/>
      <w:marBottom w:val="0"/>
      <w:divBdr>
        <w:top w:val="none" w:sz="0" w:space="0" w:color="auto"/>
        <w:left w:val="none" w:sz="0" w:space="0" w:color="auto"/>
        <w:bottom w:val="none" w:sz="0" w:space="0" w:color="auto"/>
        <w:right w:val="none" w:sz="0" w:space="0" w:color="auto"/>
      </w:divBdr>
    </w:div>
    <w:div w:id="1980182540">
      <w:bodyDiv w:val="1"/>
      <w:marLeft w:val="0"/>
      <w:marRight w:val="0"/>
      <w:marTop w:val="0"/>
      <w:marBottom w:val="0"/>
      <w:divBdr>
        <w:top w:val="none" w:sz="0" w:space="0" w:color="auto"/>
        <w:left w:val="none" w:sz="0" w:space="0" w:color="auto"/>
        <w:bottom w:val="none" w:sz="0" w:space="0" w:color="auto"/>
        <w:right w:val="none" w:sz="0" w:space="0" w:color="auto"/>
      </w:divBdr>
    </w:div>
    <w:div w:id="201957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siro.au/en/Careers/Student-and-graduate-programs/Postdoctoral-fellowship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careers.online@csiro.a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siro.au/en/Research/Oand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bs.csiro.au/" TargetMode="External"/><Relationship Id="rId5" Type="http://schemas.openxmlformats.org/officeDocument/2006/relationships/styles" Target="styles.xml"/><Relationship Id="rId15" Type="http://schemas.openxmlformats.org/officeDocument/2006/relationships/hyperlink" Target="http://www.csiro.au/" TargetMode="External"/><Relationship Id="rId10" Type="http://schemas.openxmlformats.org/officeDocument/2006/relationships/hyperlink" Target="mailto:chris.wilcox@csiro.au"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siro.au/en/careers/postdoctoral-fellowship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383\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17909"/>
    <w:rsid w:val="00064278"/>
    <w:rsid w:val="001561B4"/>
    <w:rsid w:val="0019205C"/>
    <w:rsid w:val="00256B06"/>
    <w:rsid w:val="002C7B2A"/>
    <w:rsid w:val="002F7F2B"/>
    <w:rsid w:val="003C6F9C"/>
    <w:rsid w:val="00414F94"/>
    <w:rsid w:val="004A459A"/>
    <w:rsid w:val="00605EB0"/>
    <w:rsid w:val="0063685B"/>
    <w:rsid w:val="006C4702"/>
    <w:rsid w:val="007C7613"/>
    <w:rsid w:val="0082379D"/>
    <w:rsid w:val="0083493E"/>
    <w:rsid w:val="00875004"/>
    <w:rsid w:val="00B36C21"/>
    <w:rsid w:val="00C6054D"/>
    <w:rsid w:val="00D51F1B"/>
    <w:rsid w:val="00E458C3"/>
    <w:rsid w:val="00E51523"/>
    <w:rsid w:val="00EA6D03"/>
    <w:rsid w:val="00FA7E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BFFB2887E109479714270EF09F4F34" ma:contentTypeVersion="12" ma:contentTypeDescription="Create a new document." ma:contentTypeScope="" ma:versionID="7fb205318fec9c4a4e43aafd51ecefb6">
  <xsd:schema xmlns:xsd="http://www.w3.org/2001/XMLSchema" xmlns:xs="http://www.w3.org/2001/XMLSchema" xmlns:p="http://schemas.microsoft.com/office/2006/metadata/properties" xmlns:ns3="d731c216-4847-40b9-9cc1-07675d6a1b95" xmlns:ns4="850cd0c5-34cb-451e-bc90-918567b3d760" targetNamespace="http://schemas.microsoft.com/office/2006/metadata/properties" ma:root="true" ma:fieldsID="f677b4ff935016a3e78f565abb300323" ns3:_="" ns4:_="">
    <xsd:import namespace="d731c216-4847-40b9-9cc1-07675d6a1b95"/>
    <xsd:import namespace="850cd0c5-34cb-451e-bc90-918567b3d7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1c216-4847-40b9-9cc1-07675d6a1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cd0c5-34cb-451e-bc90-918567b3d76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E317AB-BE18-46D9-9DC7-2E36248F6409}">
  <ds:schemaRefs>
    <ds:schemaRef ds:uri="http://schemas.microsoft.com/sharepoint/v3/contenttype/forms"/>
  </ds:schemaRefs>
</ds:datastoreItem>
</file>

<file path=customXml/itemProps2.xml><?xml version="1.0" encoding="utf-8"?>
<ds:datastoreItem xmlns:ds="http://schemas.openxmlformats.org/officeDocument/2006/customXml" ds:itemID="{903F7F54-9558-4597-B664-8EA941055189}">
  <ds:schemaRefs>
    <ds:schemaRef ds:uri="d731c216-4847-40b9-9cc1-07675d6a1b95"/>
    <ds:schemaRef ds:uri="850cd0c5-34cb-451e-bc90-918567b3d76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60BDCBD-1F2C-44EC-B356-686836E7F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31c216-4847-40b9-9cc1-07675d6a1b95"/>
    <ds:schemaRef ds:uri="850cd0c5-34cb-451e-bc90-918567b3d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Generic Document.dotx</Template>
  <TotalTime>0</TotalTime>
  <Pages>5</Pages>
  <Words>1562</Words>
  <Characters>10084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11623</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Staniforth, Charlotte (Talent, St. Lucia)</cp:lastModifiedBy>
  <cp:revision>2</cp:revision>
  <cp:lastPrinted>2012-02-01T05:32:00Z</cp:lastPrinted>
  <dcterms:created xsi:type="dcterms:W3CDTF">2020-07-16T03:20:00Z</dcterms:created>
  <dcterms:modified xsi:type="dcterms:W3CDTF">2020-07-16T03:20:00Z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0x0101006CBFFB2887E109479714270EF09F4F34</vt:lpwstr>
  </property>
</Properties>
</file>