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94FF"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3AA9E33D" w14:textId="737669CC"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w:t>
      </w:r>
      <w:r w:rsidR="00B725AF">
        <w:rPr>
          <w:rFonts w:asciiTheme="minorHAnsi" w:hAnsiTheme="minorHAnsi" w:cstheme="minorHAnsi"/>
          <w:i w:val="0"/>
          <w:lang w:val="en-AU"/>
        </w:rPr>
        <w:t>3/</w:t>
      </w:r>
      <w:r w:rsidRPr="00CA366E">
        <w:rPr>
          <w:rFonts w:asciiTheme="minorHAnsi" w:hAnsiTheme="minorHAnsi" w:cstheme="minorHAnsi"/>
          <w:i w:val="0"/>
        </w:rPr>
        <w:t>4</w:t>
      </w:r>
    </w:p>
    <w:p w14:paraId="227F6484"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2F7D97FE" w14:textId="77777777" w:rsidTr="00275D88">
        <w:trPr>
          <w:trHeight w:val="488"/>
        </w:trPr>
        <w:tc>
          <w:tcPr>
            <w:tcW w:w="2766" w:type="dxa"/>
            <w:shd w:val="clear" w:color="auto" w:fill="F2F2F2"/>
            <w:vAlign w:val="center"/>
          </w:tcPr>
          <w:p w14:paraId="0C3FEF21"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BC569EE" w14:textId="582B3898" w:rsidR="00814B73" w:rsidRPr="0097618D" w:rsidRDefault="00332A26" w:rsidP="002E5A1A">
            <w:pPr>
              <w:tabs>
                <w:tab w:val="left" w:pos="6093"/>
              </w:tabs>
              <w:spacing w:before="120" w:after="60"/>
              <w:rPr>
                <w:rFonts w:ascii="Calibri" w:hAnsi="Calibri"/>
                <w:sz w:val="22"/>
                <w:szCs w:val="22"/>
              </w:rPr>
            </w:pPr>
            <w:r>
              <w:rPr>
                <w:rFonts w:ascii="Calibri" w:hAnsi="Calibri"/>
                <w:sz w:val="22"/>
                <w:szCs w:val="22"/>
              </w:rPr>
              <w:t>Fire Assessments Engineer</w:t>
            </w:r>
            <w:r w:rsidR="007F624C">
              <w:rPr>
                <w:rFonts w:ascii="Calibri" w:hAnsi="Calibri"/>
                <w:sz w:val="22"/>
                <w:szCs w:val="22"/>
              </w:rPr>
              <w:t xml:space="preserve"> </w:t>
            </w:r>
          </w:p>
        </w:tc>
      </w:tr>
      <w:tr w:rsidR="00814B73" w:rsidRPr="0097618D" w14:paraId="1C805345" w14:textId="77777777" w:rsidTr="00275D88">
        <w:trPr>
          <w:trHeight w:val="423"/>
        </w:trPr>
        <w:tc>
          <w:tcPr>
            <w:tcW w:w="2766" w:type="dxa"/>
            <w:shd w:val="clear" w:color="auto" w:fill="F2F2F2"/>
            <w:vAlign w:val="center"/>
          </w:tcPr>
          <w:p w14:paraId="003CBE86"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3565C697" w14:textId="0A8E986C" w:rsidR="00814B73" w:rsidRPr="0097618D" w:rsidRDefault="003B3E0C" w:rsidP="00C40A38">
            <w:pPr>
              <w:rPr>
                <w:rFonts w:ascii="Calibri" w:hAnsi="Calibri"/>
                <w:sz w:val="22"/>
                <w:szCs w:val="22"/>
              </w:rPr>
            </w:pPr>
            <w:r>
              <w:rPr>
                <w:rFonts w:ascii="Calibri" w:hAnsi="Calibri"/>
                <w:sz w:val="22"/>
                <w:szCs w:val="22"/>
              </w:rPr>
              <w:t>6014</w:t>
            </w:r>
            <w:r w:rsidR="004427BD">
              <w:rPr>
                <w:rFonts w:ascii="Calibri" w:hAnsi="Calibri"/>
                <w:sz w:val="22"/>
                <w:szCs w:val="22"/>
              </w:rPr>
              <w:t>6</w:t>
            </w:r>
          </w:p>
        </w:tc>
      </w:tr>
      <w:tr w:rsidR="00814B73" w:rsidRPr="0097618D" w14:paraId="5EBE2818" w14:textId="77777777" w:rsidTr="00275D88">
        <w:trPr>
          <w:trHeight w:val="429"/>
        </w:trPr>
        <w:tc>
          <w:tcPr>
            <w:tcW w:w="2766" w:type="dxa"/>
            <w:shd w:val="clear" w:color="auto" w:fill="F2F2F2"/>
            <w:vAlign w:val="center"/>
          </w:tcPr>
          <w:p w14:paraId="020739B7"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A3DC512" w14:textId="7E79F5C9" w:rsidR="00814B73" w:rsidRPr="0097618D" w:rsidRDefault="00F27B17"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0FDC5FED" w14:textId="77777777" w:rsidTr="003B3E0C">
        <w:trPr>
          <w:trHeight w:val="453"/>
        </w:trPr>
        <w:tc>
          <w:tcPr>
            <w:tcW w:w="2766" w:type="dxa"/>
            <w:shd w:val="clear" w:color="auto" w:fill="F2F2F2"/>
            <w:vAlign w:val="center"/>
          </w:tcPr>
          <w:p w14:paraId="4015086B" w14:textId="77777777" w:rsidR="00814B73" w:rsidRPr="0097618D" w:rsidRDefault="00814B73" w:rsidP="003B3E0C">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01F0D9B3" w14:textId="187578E6" w:rsidR="00814B73" w:rsidRPr="0097618D" w:rsidRDefault="007E7271" w:rsidP="003B3E0C">
            <w:pPr>
              <w:pStyle w:val="ListParagraph"/>
              <w:ind w:left="0"/>
              <w:rPr>
                <w:rFonts w:ascii="Calibri" w:hAnsi="Calibri"/>
                <w:sz w:val="22"/>
                <w:szCs w:val="22"/>
              </w:rPr>
            </w:pPr>
            <w:bookmarkStart w:id="0" w:name="Citizenship"/>
            <w:r>
              <w:rPr>
                <w:rFonts w:ascii="Calibri" w:hAnsi="Calibri"/>
                <w:sz w:val="22"/>
                <w:szCs w:val="22"/>
              </w:rPr>
              <w:t xml:space="preserve">Australian/New Zealand Citizens, Australian Permanent Residents </w:t>
            </w:r>
            <w:bookmarkEnd w:id="0"/>
            <w:r>
              <w:rPr>
                <w:rFonts w:ascii="Calibri" w:hAnsi="Calibri"/>
                <w:sz w:val="22"/>
                <w:szCs w:val="22"/>
              </w:rPr>
              <w:t>or a temporary Australian resident who has full work</w:t>
            </w:r>
            <w:r w:rsidR="007E68A2">
              <w:rPr>
                <w:rFonts w:ascii="Calibri" w:hAnsi="Calibri"/>
                <w:sz w:val="22"/>
                <w:szCs w:val="22"/>
              </w:rPr>
              <w:t xml:space="preserve"> </w:t>
            </w:r>
            <w:r>
              <w:rPr>
                <w:rFonts w:ascii="Calibri" w:hAnsi="Calibri"/>
                <w:sz w:val="22"/>
                <w:szCs w:val="22"/>
              </w:rPr>
              <w:t xml:space="preserve">rights for the duration of this contract.  </w:t>
            </w:r>
            <w:r>
              <w:rPr>
                <w:rFonts w:ascii="Calibri" w:hAnsi="Calibri"/>
                <w:i/>
                <w:sz w:val="18"/>
                <w:szCs w:val="18"/>
              </w:rPr>
              <w:t>Visa sponsorship will not be provided.</w:t>
            </w:r>
          </w:p>
        </w:tc>
      </w:tr>
      <w:tr w:rsidR="00814B73" w:rsidRPr="0097618D" w14:paraId="0A53C162" w14:textId="77777777" w:rsidTr="00275D88">
        <w:trPr>
          <w:trHeight w:val="421"/>
        </w:trPr>
        <w:tc>
          <w:tcPr>
            <w:tcW w:w="2766" w:type="dxa"/>
            <w:shd w:val="clear" w:color="auto" w:fill="F2F2F2"/>
            <w:vAlign w:val="center"/>
          </w:tcPr>
          <w:p w14:paraId="1458CDE9"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2DE020B6" w14:textId="77777777" w:rsidR="00814B73" w:rsidRPr="0060041D" w:rsidRDefault="002146AE" w:rsidP="003C0B40">
            <w:pPr>
              <w:pStyle w:val="ListParagraph"/>
              <w:ind w:left="0"/>
              <w:rPr>
                <w:rFonts w:ascii="Calibri" w:hAnsi="Calibri"/>
                <w:sz w:val="22"/>
                <w:szCs w:val="22"/>
              </w:rPr>
            </w:pPr>
            <w:r w:rsidRPr="0060041D">
              <w:rPr>
                <w:rFonts w:ascii="Calibri" w:hAnsi="Calibri"/>
                <w:sz w:val="22"/>
                <w:szCs w:val="22"/>
              </w:rPr>
              <w:t>0%</w:t>
            </w:r>
          </w:p>
        </w:tc>
      </w:tr>
      <w:tr w:rsidR="00814B73" w:rsidRPr="0097618D" w14:paraId="6960573C" w14:textId="77777777" w:rsidTr="00275D88">
        <w:trPr>
          <w:trHeight w:val="413"/>
        </w:trPr>
        <w:tc>
          <w:tcPr>
            <w:tcW w:w="2766" w:type="dxa"/>
            <w:shd w:val="clear" w:color="auto" w:fill="F2F2F2"/>
            <w:vAlign w:val="center"/>
          </w:tcPr>
          <w:p w14:paraId="4A2E8938"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76530128" w14:textId="77777777" w:rsidR="00814B73" w:rsidRPr="0060041D" w:rsidRDefault="0060041D" w:rsidP="003C0B40">
            <w:pPr>
              <w:pStyle w:val="ListParagraph"/>
              <w:ind w:left="0"/>
              <w:rPr>
                <w:rFonts w:ascii="Calibri" w:hAnsi="Calibri"/>
                <w:sz w:val="22"/>
                <w:szCs w:val="22"/>
              </w:rPr>
            </w:pPr>
            <w:r w:rsidRPr="0060041D">
              <w:rPr>
                <w:rFonts w:ascii="Calibri" w:hAnsi="Calibri"/>
                <w:sz w:val="22"/>
                <w:szCs w:val="22"/>
              </w:rPr>
              <w:t>100</w:t>
            </w:r>
            <w:r w:rsidR="002146AE" w:rsidRPr="0060041D">
              <w:rPr>
                <w:rFonts w:ascii="Calibri" w:hAnsi="Calibri"/>
                <w:sz w:val="22"/>
                <w:szCs w:val="22"/>
              </w:rPr>
              <w:t>%</w:t>
            </w:r>
          </w:p>
        </w:tc>
      </w:tr>
      <w:tr w:rsidR="00814B73" w:rsidRPr="0097618D" w14:paraId="411183FF" w14:textId="77777777" w:rsidTr="00275D88">
        <w:trPr>
          <w:trHeight w:val="420"/>
        </w:trPr>
        <w:tc>
          <w:tcPr>
            <w:tcW w:w="2766" w:type="dxa"/>
            <w:shd w:val="clear" w:color="auto" w:fill="F2F2F2"/>
            <w:vAlign w:val="center"/>
          </w:tcPr>
          <w:p w14:paraId="2FFF94CE"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AFC6DE9" w14:textId="77777777" w:rsidR="00814B73" w:rsidRPr="0060041D" w:rsidRDefault="0060041D" w:rsidP="00240A35">
            <w:pPr>
              <w:pStyle w:val="ListParagraph"/>
              <w:ind w:left="0"/>
              <w:rPr>
                <w:rFonts w:ascii="Calibri" w:hAnsi="Calibri"/>
                <w:sz w:val="22"/>
                <w:szCs w:val="22"/>
              </w:rPr>
            </w:pPr>
            <w:r w:rsidRPr="0060041D">
              <w:rPr>
                <w:rFonts w:ascii="Calibri" w:hAnsi="Calibri"/>
                <w:sz w:val="22"/>
                <w:szCs w:val="22"/>
              </w:rPr>
              <w:t>Team Leader – Fire Assessments</w:t>
            </w:r>
          </w:p>
        </w:tc>
      </w:tr>
      <w:tr w:rsidR="00814B73" w:rsidRPr="0097618D" w14:paraId="17406123" w14:textId="77777777" w:rsidTr="00275D88">
        <w:trPr>
          <w:trHeight w:val="411"/>
        </w:trPr>
        <w:tc>
          <w:tcPr>
            <w:tcW w:w="2766" w:type="dxa"/>
            <w:shd w:val="clear" w:color="auto" w:fill="F2F2F2"/>
            <w:vAlign w:val="center"/>
          </w:tcPr>
          <w:p w14:paraId="5801AD52" w14:textId="77777777" w:rsidR="00814B73" w:rsidRPr="0097618D" w:rsidRDefault="00814B73" w:rsidP="00DA60FC">
            <w:pPr>
              <w:rPr>
                <w:rStyle w:val="BlindHyperlink"/>
                <w:rFonts w:ascii="Calibri" w:hAnsi="Calibri"/>
                <w:sz w:val="22"/>
                <w:szCs w:val="22"/>
              </w:rPr>
            </w:pPr>
            <w:r w:rsidRPr="00985423">
              <w:rPr>
                <w:rStyle w:val="BlindHyperlink"/>
                <w:rFonts w:ascii="Calibri" w:hAnsi="Calibri"/>
                <w:noProof/>
                <w:sz w:val="22"/>
                <w:szCs w:val="22"/>
              </w:rPr>
              <w:t>Number</w:t>
            </w:r>
            <w:r w:rsidRPr="0097618D">
              <w:rPr>
                <w:rStyle w:val="BlindHyperlink"/>
                <w:rFonts w:ascii="Calibri" w:hAnsi="Calibri"/>
                <w:sz w:val="22"/>
                <w:szCs w:val="22"/>
              </w:rPr>
              <w:t xml:space="preserve"> of Direct Reports:</w:t>
            </w:r>
          </w:p>
        </w:tc>
        <w:tc>
          <w:tcPr>
            <w:tcW w:w="7371" w:type="dxa"/>
            <w:vAlign w:val="center"/>
          </w:tcPr>
          <w:p w14:paraId="5362FAE7" w14:textId="77777777" w:rsidR="00814B73" w:rsidRPr="0060041D" w:rsidRDefault="002146AE" w:rsidP="003C0B40">
            <w:pPr>
              <w:pStyle w:val="ListParagraph"/>
              <w:ind w:left="0"/>
              <w:rPr>
                <w:rFonts w:ascii="Calibri" w:hAnsi="Calibri"/>
                <w:sz w:val="22"/>
                <w:szCs w:val="22"/>
              </w:rPr>
            </w:pPr>
            <w:r w:rsidRPr="0060041D">
              <w:rPr>
                <w:rFonts w:ascii="Calibri" w:hAnsi="Calibri"/>
                <w:sz w:val="22"/>
                <w:szCs w:val="22"/>
              </w:rPr>
              <w:t>0</w:t>
            </w:r>
          </w:p>
        </w:tc>
      </w:tr>
      <w:tr w:rsidR="00DC271C" w:rsidRPr="0097618D" w14:paraId="6BF5FBA6" w14:textId="77777777" w:rsidTr="00275D88">
        <w:trPr>
          <w:trHeight w:val="411"/>
        </w:trPr>
        <w:tc>
          <w:tcPr>
            <w:tcW w:w="2766" w:type="dxa"/>
            <w:shd w:val="clear" w:color="auto" w:fill="F2F2F2"/>
            <w:vAlign w:val="center"/>
          </w:tcPr>
          <w:p w14:paraId="1BDB40CD"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w:t>
            </w:r>
            <w:proofErr w:type="gramStart"/>
            <w:r>
              <w:rPr>
                <w:rStyle w:val="BlindHyperlink"/>
                <w:rFonts w:ascii="Calibri" w:hAnsi="Calibri"/>
                <w:sz w:val="22"/>
                <w:szCs w:val="22"/>
              </w:rPr>
              <w:t>F</w:t>
            </w:r>
            <w:r w:rsidR="00DC271C">
              <w:rPr>
                <w:rStyle w:val="BlindHyperlink"/>
                <w:rFonts w:ascii="Calibri" w:hAnsi="Calibri"/>
                <w:sz w:val="22"/>
                <w:szCs w:val="22"/>
              </w:rPr>
              <w:t>or</w:t>
            </w:r>
            <w:proofErr w:type="gramEnd"/>
            <w:r w:rsidR="00DC271C">
              <w:rPr>
                <w:rStyle w:val="BlindHyperlink"/>
                <w:rFonts w:ascii="Calibri" w:hAnsi="Calibri"/>
                <w:sz w:val="22"/>
                <w:szCs w:val="22"/>
              </w:rPr>
              <w:t xml:space="preserve"> Applicant Enquiries</w:t>
            </w:r>
            <w:r>
              <w:rPr>
                <w:rStyle w:val="BlindHyperlink"/>
                <w:rFonts w:ascii="Calibri" w:hAnsi="Calibri"/>
                <w:sz w:val="22"/>
                <w:szCs w:val="22"/>
              </w:rPr>
              <w:t xml:space="preserve"> </w:t>
            </w:r>
          </w:p>
        </w:tc>
        <w:tc>
          <w:tcPr>
            <w:tcW w:w="7371" w:type="dxa"/>
            <w:vAlign w:val="center"/>
          </w:tcPr>
          <w:p w14:paraId="184F08B7" w14:textId="081B85F9" w:rsidR="00DC271C" w:rsidRDefault="00EC3624" w:rsidP="00EC3624">
            <w:pPr>
              <w:pStyle w:val="ListParagraph"/>
              <w:ind w:left="0"/>
              <w:rPr>
                <w:rFonts w:ascii="Calibri" w:hAnsi="Calibri"/>
                <w:sz w:val="22"/>
                <w:szCs w:val="22"/>
              </w:rPr>
            </w:pPr>
            <w:r w:rsidRPr="005F169A">
              <w:rPr>
                <w:rFonts w:ascii="Calibri" w:hAnsi="Calibri"/>
                <w:sz w:val="22"/>
                <w:szCs w:val="22"/>
              </w:rPr>
              <w:t xml:space="preserve">Keith Nicholls – </w:t>
            </w:r>
            <w:hyperlink r:id="rId11" w:history="1">
              <w:r w:rsidR="00F27B17" w:rsidRPr="000D562A">
                <w:rPr>
                  <w:rStyle w:val="Hyperlink"/>
                  <w:rFonts w:ascii="Calibri" w:hAnsi="Calibri" w:cs="Arial"/>
                  <w:sz w:val="22"/>
                  <w:szCs w:val="22"/>
                </w:rPr>
                <w:t>Keith.nicholls@csiro.au</w:t>
              </w:r>
            </w:hyperlink>
          </w:p>
          <w:p w14:paraId="4551BE15" w14:textId="73C2AB17" w:rsidR="00F27B17" w:rsidRPr="0097618D" w:rsidRDefault="00F27B17" w:rsidP="00F27B17">
            <w:pPr>
              <w:pStyle w:val="ListParagraph"/>
              <w:ind w:left="0"/>
              <w:rPr>
                <w:rFonts w:ascii="Calibri" w:hAnsi="Calibri"/>
                <w:sz w:val="22"/>
                <w:szCs w:val="22"/>
                <w:highlight w:val="yellow"/>
              </w:rPr>
            </w:pPr>
            <w:r w:rsidRPr="00E61D5F">
              <w:rPr>
                <w:rFonts w:asciiTheme="minorHAnsi" w:hAnsiTheme="minorHAnsi" w:cstheme="minorHAnsi"/>
                <w:bCs/>
                <w:i/>
                <w:sz w:val="18"/>
                <w:szCs w:val="18"/>
              </w:rPr>
              <w:t xml:space="preserve">Please do not email your </w:t>
            </w:r>
            <w:r>
              <w:rPr>
                <w:rFonts w:asciiTheme="minorHAnsi" w:hAnsiTheme="minorHAnsi" w:cstheme="minorHAnsi"/>
                <w:bCs/>
                <w:i/>
                <w:sz w:val="18"/>
                <w:szCs w:val="18"/>
              </w:rPr>
              <w:t>application directly to Keith Nicholls</w:t>
            </w:r>
            <w:r w:rsidRPr="00E61D5F">
              <w:rPr>
                <w:rFonts w:asciiTheme="minorHAnsi" w:hAnsiTheme="minorHAnsi" w:cstheme="minorHAnsi"/>
                <w:bCs/>
                <w:i/>
                <w:sz w:val="18"/>
                <w:szCs w:val="18"/>
              </w:rPr>
              <w:t>. Applications received via this method will not be considered.</w:t>
            </w:r>
          </w:p>
        </w:tc>
      </w:tr>
      <w:tr w:rsidR="001E1841" w:rsidRPr="0097618D" w14:paraId="755A4237" w14:textId="77777777" w:rsidTr="00275D88">
        <w:trPr>
          <w:trHeight w:val="411"/>
        </w:trPr>
        <w:tc>
          <w:tcPr>
            <w:tcW w:w="2766" w:type="dxa"/>
            <w:shd w:val="clear" w:color="auto" w:fill="F2F2F2"/>
            <w:vAlign w:val="center"/>
          </w:tcPr>
          <w:p w14:paraId="56C40F35"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proofErr w:type="gramStart"/>
            <w:r w:rsidR="00192930">
              <w:rPr>
                <w:rStyle w:val="BlindHyperlink"/>
                <w:rFonts w:ascii="Calibri" w:hAnsi="Calibri"/>
                <w:sz w:val="22"/>
                <w:szCs w:val="22"/>
              </w:rPr>
              <w:t>For</w:t>
            </w:r>
            <w:proofErr w:type="gramEnd"/>
            <w:r w:rsidR="00192930">
              <w:rPr>
                <w:rStyle w:val="BlindHyperlink"/>
                <w:rFonts w:ascii="Calibri" w:hAnsi="Calibri"/>
                <w:sz w:val="22"/>
                <w:szCs w:val="22"/>
              </w:rPr>
              <w:t xml:space="preserve"> Applying</w:t>
            </w:r>
          </w:p>
        </w:tc>
        <w:tc>
          <w:tcPr>
            <w:tcW w:w="7371" w:type="dxa"/>
            <w:vAlign w:val="center"/>
          </w:tcPr>
          <w:p w14:paraId="3A88407E" w14:textId="22EF449A"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12"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181EEC41"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742F6E3A" w14:textId="77777777" w:rsidTr="00402030">
        <w:trPr>
          <w:trHeight w:val="411"/>
        </w:trPr>
        <w:tc>
          <w:tcPr>
            <w:tcW w:w="2766" w:type="dxa"/>
            <w:shd w:val="clear" w:color="auto" w:fill="F2F2F2"/>
            <w:vAlign w:val="center"/>
          </w:tcPr>
          <w:p w14:paraId="22AB388F"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1DA5941A" w14:textId="502782B0"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3"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w:t>
            </w:r>
            <w:r w:rsidRPr="00985423">
              <w:rPr>
                <w:rFonts w:ascii="Calibri" w:hAnsi="Calibri"/>
                <w:bCs/>
                <w:noProof/>
                <w:sz w:val="22"/>
                <w:szCs w:val="22"/>
              </w:rPr>
              <w:t>applicants</w:t>
            </w:r>
            <w:r w:rsidR="00985423">
              <w:rPr>
                <w:rFonts w:ascii="Calibri" w:hAnsi="Calibri"/>
                <w:bCs/>
                <w:noProof/>
                <w:sz w:val="22"/>
                <w:szCs w:val="22"/>
              </w:rPr>
              <w:t>,</w:t>
            </w:r>
            <w:r w:rsidRPr="00814B73">
              <w:rPr>
                <w:rFonts w:ascii="Calibri" w:hAnsi="Calibri"/>
                <w:bCs/>
                <w:sz w:val="22"/>
                <w:szCs w:val="22"/>
              </w:rPr>
              <w:t xml:space="preserve">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5AA49D88" w14:textId="77777777" w:rsidR="00502363" w:rsidRDefault="00502363" w:rsidP="00502363">
      <w:pPr>
        <w:rPr>
          <w:rFonts w:ascii="Calibri" w:hAnsi="Calibri"/>
          <w:sz w:val="22"/>
          <w:szCs w:val="22"/>
        </w:rPr>
      </w:pPr>
    </w:p>
    <w:p w14:paraId="783C4AFC"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4"/>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718640F0" w14:textId="460D4BCF" w:rsidR="00FC588C" w:rsidRDefault="00EC3624" w:rsidP="00EC3624">
      <w:pPr>
        <w:jc w:val="both"/>
        <w:rPr>
          <w:rFonts w:ascii="Calibri" w:hAnsi="Calibri"/>
          <w:sz w:val="22"/>
          <w:szCs w:val="22"/>
        </w:rPr>
      </w:pPr>
      <w:bookmarkStart w:id="1" w:name="_Hlk27462520"/>
      <w:r w:rsidRPr="00EC3624">
        <w:rPr>
          <w:rFonts w:ascii="Calibri" w:hAnsi="Calibri"/>
          <w:sz w:val="22"/>
          <w:szCs w:val="22"/>
        </w:rPr>
        <w:t xml:space="preserve">The </w:t>
      </w:r>
      <w:r w:rsidR="001F4027">
        <w:rPr>
          <w:rFonts w:ascii="Calibri" w:hAnsi="Calibri"/>
          <w:sz w:val="22"/>
          <w:szCs w:val="22"/>
        </w:rPr>
        <w:t xml:space="preserve">Fire Assessment </w:t>
      </w:r>
      <w:r w:rsidR="00450FFA">
        <w:rPr>
          <w:rFonts w:ascii="Calibri" w:hAnsi="Calibri"/>
          <w:sz w:val="22"/>
          <w:szCs w:val="22"/>
        </w:rPr>
        <w:t>Engineer will</w:t>
      </w:r>
      <w:r w:rsidRPr="00EC3624">
        <w:rPr>
          <w:rFonts w:ascii="Calibri" w:hAnsi="Calibri"/>
          <w:sz w:val="22"/>
          <w:szCs w:val="22"/>
        </w:rPr>
        <w:t xml:space="preserve"> communicate directly with commercial clients in the building and infrastructure sector, providing independent consulting to assess the fire performance of tested building systems incorporating variations to the tested prototype, in accordance with the framework outlined in </w:t>
      </w:r>
      <w:r w:rsidR="007343CF">
        <w:rPr>
          <w:rFonts w:ascii="Calibri" w:hAnsi="Calibri"/>
          <w:sz w:val="22"/>
          <w:szCs w:val="22"/>
        </w:rPr>
        <w:t>Schedule 5</w:t>
      </w:r>
      <w:r w:rsidRPr="00EC3624">
        <w:rPr>
          <w:rFonts w:ascii="Calibri" w:hAnsi="Calibri"/>
          <w:sz w:val="22"/>
          <w:szCs w:val="22"/>
        </w:rPr>
        <w:t xml:space="preserve"> </w:t>
      </w:r>
      <w:r w:rsidR="007E68A2">
        <w:rPr>
          <w:rFonts w:ascii="Calibri" w:hAnsi="Calibri"/>
          <w:sz w:val="22"/>
          <w:szCs w:val="22"/>
        </w:rPr>
        <w:t xml:space="preserve">Clause 2 c) </w:t>
      </w:r>
      <w:r w:rsidRPr="00EC3624">
        <w:rPr>
          <w:rFonts w:ascii="Calibri" w:hAnsi="Calibri"/>
          <w:sz w:val="22"/>
          <w:szCs w:val="22"/>
        </w:rPr>
        <w:t>of the National Construction Code (NCC).</w:t>
      </w:r>
    </w:p>
    <w:p w14:paraId="264ADF80" w14:textId="77777777" w:rsidR="003B3E0C" w:rsidRPr="00EC3624" w:rsidRDefault="003B3E0C" w:rsidP="00EC3624">
      <w:pPr>
        <w:jc w:val="both"/>
        <w:rPr>
          <w:rFonts w:ascii="Calibri" w:hAnsi="Calibri"/>
          <w:sz w:val="22"/>
          <w:szCs w:val="22"/>
        </w:rPr>
      </w:pPr>
    </w:p>
    <w:p w14:paraId="216CFB15" w14:textId="3B4184BA" w:rsidR="000A37C8" w:rsidRDefault="003B3E0C" w:rsidP="00EC3624">
      <w:pPr>
        <w:jc w:val="both"/>
        <w:rPr>
          <w:rFonts w:ascii="Calibri" w:hAnsi="Calibri"/>
          <w:sz w:val="22"/>
          <w:szCs w:val="22"/>
        </w:rPr>
      </w:pPr>
      <w:r>
        <w:rPr>
          <w:rFonts w:ascii="Calibri" w:hAnsi="Calibri"/>
          <w:sz w:val="22"/>
          <w:szCs w:val="22"/>
        </w:rPr>
        <w:t xml:space="preserve">The </w:t>
      </w:r>
      <w:r w:rsidR="006D17E1">
        <w:rPr>
          <w:rFonts w:ascii="Calibri" w:hAnsi="Calibri"/>
          <w:sz w:val="22"/>
          <w:szCs w:val="22"/>
        </w:rPr>
        <w:t xml:space="preserve">Fire </w:t>
      </w:r>
      <w:r w:rsidR="007E68A2">
        <w:rPr>
          <w:rFonts w:ascii="Calibri" w:hAnsi="Calibri"/>
          <w:sz w:val="22"/>
          <w:szCs w:val="22"/>
        </w:rPr>
        <w:t xml:space="preserve">Assessment </w:t>
      </w:r>
      <w:r w:rsidR="00594D93">
        <w:rPr>
          <w:rFonts w:ascii="Calibri" w:hAnsi="Calibri"/>
          <w:sz w:val="22"/>
          <w:szCs w:val="22"/>
        </w:rPr>
        <w:t xml:space="preserve">Engineer </w:t>
      </w:r>
      <w:r w:rsidR="006D17E1">
        <w:rPr>
          <w:rFonts w:ascii="Calibri" w:hAnsi="Calibri"/>
          <w:sz w:val="22"/>
          <w:szCs w:val="22"/>
        </w:rPr>
        <w:t xml:space="preserve">will </w:t>
      </w:r>
      <w:r w:rsidR="00EC3624" w:rsidRPr="00EC3624">
        <w:rPr>
          <w:rFonts w:ascii="Calibri" w:hAnsi="Calibri"/>
          <w:sz w:val="22"/>
          <w:szCs w:val="22"/>
        </w:rPr>
        <w:t>report to the Fire Assessment</w:t>
      </w:r>
      <w:r w:rsidR="00594D93">
        <w:rPr>
          <w:rFonts w:ascii="Calibri" w:hAnsi="Calibri"/>
          <w:sz w:val="22"/>
          <w:szCs w:val="22"/>
        </w:rPr>
        <w:t xml:space="preserve"> </w:t>
      </w:r>
      <w:r w:rsidR="00BB48F8">
        <w:rPr>
          <w:rFonts w:ascii="Calibri" w:hAnsi="Calibri"/>
          <w:sz w:val="22"/>
          <w:szCs w:val="22"/>
        </w:rPr>
        <w:t xml:space="preserve">Team Leader </w:t>
      </w:r>
      <w:r w:rsidR="00EC3624" w:rsidRPr="00EC3624">
        <w:rPr>
          <w:rFonts w:ascii="Calibri" w:hAnsi="Calibri"/>
          <w:sz w:val="22"/>
          <w:szCs w:val="22"/>
        </w:rPr>
        <w:t xml:space="preserve">and </w:t>
      </w:r>
      <w:r w:rsidR="006D17E1">
        <w:rPr>
          <w:rFonts w:ascii="Calibri" w:hAnsi="Calibri"/>
          <w:sz w:val="22"/>
          <w:szCs w:val="22"/>
        </w:rPr>
        <w:t>be</w:t>
      </w:r>
      <w:r w:rsidR="00EC3624" w:rsidRPr="00EC3624">
        <w:rPr>
          <w:rFonts w:ascii="Calibri" w:hAnsi="Calibri"/>
          <w:sz w:val="22"/>
          <w:szCs w:val="22"/>
        </w:rPr>
        <w:t xml:space="preserve"> responsible for the delivery of fire assessment reports and consulting services relating to the fire performance building systems. Th</w:t>
      </w:r>
      <w:r w:rsidR="00D56709">
        <w:rPr>
          <w:rFonts w:ascii="Calibri" w:hAnsi="Calibri"/>
          <w:sz w:val="22"/>
          <w:szCs w:val="22"/>
        </w:rPr>
        <w:t>e</w:t>
      </w:r>
      <w:r w:rsidR="00EC3624" w:rsidRPr="00EC3624">
        <w:rPr>
          <w:rFonts w:ascii="Calibri" w:hAnsi="Calibri"/>
          <w:sz w:val="22"/>
          <w:szCs w:val="22"/>
        </w:rPr>
        <w:t xml:space="preserve"> </w:t>
      </w:r>
      <w:r w:rsidR="00FC588C">
        <w:rPr>
          <w:rFonts w:ascii="Calibri" w:hAnsi="Calibri"/>
          <w:sz w:val="22"/>
          <w:szCs w:val="22"/>
        </w:rPr>
        <w:t>Engineer</w:t>
      </w:r>
      <w:r w:rsidR="00EC3624" w:rsidRPr="00EC3624">
        <w:rPr>
          <w:rFonts w:ascii="Calibri" w:hAnsi="Calibri"/>
          <w:sz w:val="22"/>
          <w:szCs w:val="22"/>
        </w:rPr>
        <w:t xml:space="preserve"> will liaise and collaborate with fire testing staff as well as experts across CSIRO and other international laboratories </w:t>
      </w:r>
      <w:proofErr w:type="gramStart"/>
      <w:r w:rsidR="00EC3624" w:rsidRPr="00EC3624">
        <w:rPr>
          <w:rFonts w:ascii="Calibri" w:hAnsi="Calibri"/>
          <w:sz w:val="22"/>
          <w:szCs w:val="22"/>
        </w:rPr>
        <w:t>with regard to</w:t>
      </w:r>
      <w:proofErr w:type="gramEnd"/>
      <w:r w:rsidR="00EC3624" w:rsidRPr="00EC3624">
        <w:rPr>
          <w:rFonts w:ascii="Calibri" w:hAnsi="Calibri"/>
          <w:sz w:val="22"/>
          <w:szCs w:val="22"/>
        </w:rPr>
        <w:t xml:space="preserve"> fire testing requirements in support of the assessment of variations to tested systems. </w:t>
      </w:r>
      <w:r w:rsidR="00B83CD6">
        <w:rPr>
          <w:rFonts w:ascii="Calibri" w:hAnsi="Calibri"/>
          <w:sz w:val="22"/>
          <w:szCs w:val="22"/>
        </w:rPr>
        <w:t xml:space="preserve">In this </w:t>
      </w:r>
      <w:r w:rsidR="00EC3624" w:rsidRPr="00EC3624">
        <w:rPr>
          <w:rFonts w:ascii="Calibri" w:hAnsi="Calibri"/>
          <w:sz w:val="22"/>
          <w:szCs w:val="22"/>
        </w:rPr>
        <w:t>position</w:t>
      </w:r>
      <w:r w:rsidR="00B83CD6">
        <w:rPr>
          <w:rFonts w:ascii="Calibri" w:hAnsi="Calibri"/>
          <w:sz w:val="22"/>
          <w:szCs w:val="22"/>
        </w:rPr>
        <w:t>, the Engineer</w:t>
      </w:r>
      <w:r w:rsidR="00EC3624" w:rsidRPr="00EC3624">
        <w:rPr>
          <w:rFonts w:ascii="Calibri" w:hAnsi="Calibri"/>
          <w:sz w:val="22"/>
          <w:szCs w:val="22"/>
        </w:rPr>
        <w:t xml:space="preserve"> will also assist the fire-resistance testing team during periods of peak demand or as requested by the</w:t>
      </w:r>
      <w:r w:rsidR="007343CF">
        <w:rPr>
          <w:rFonts w:ascii="Calibri" w:hAnsi="Calibri"/>
          <w:sz w:val="22"/>
          <w:szCs w:val="22"/>
        </w:rPr>
        <w:t xml:space="preserve"> </w:t>
      </w:r>
      <w:r w:rsidR="00583803">
        <w:rPr>
          <w:rFonts w:ascii="Calibri" w:hAnsi="Calibri"/>
          <w:sz w:val="22"/>
          <w:szCs w:val="22"/>
        </w:rPr>
        <w:t>Team Leader</w:t>
      </w:r>
      <w:r w:rsidR="00EC3624" w:rsidRPr="00EC3624">
        <w:rPr>
          <w:rFonts w:ascii="Calibri" w:hAnsi="Calibri"/>
          <w:sz w:val="22"/>
          <w:szCs w:val="22"/>
        </w:rPr>
        <w:t>, Fire Resistance</w:t>
      </w:r>
      <w:r w:rsidR="00583803">
        <w:rPr>
          <w:rFonts w:ascii="Calibri" w:hAnsi="Calibri"/>
          <w:sz w:val="22"/>
          <w:szCs w:val="22"/>
        </w:rPr>
        <w:t xml:space="preserve"> Testing</w:t>
      </w:r>
      <w:r w:rsidR="00EC3624" w:rsidRPr="00EC3624">
        <w:rPr>
          <w:rFonts w:ascii="Calibri" w:hAnsi="Calibri"/>
          <w:sz w:val="22"/>
          <w:szCs w:val="22"/>
        </w:rPr>
        <w:t>.</w:t>
      </w:r>
      <w:r>
        <w:rPr>
          <w:rFonts w:ascii="Calibri" w:hAnsi="Calibri"/>
          <w:sz w:val="22"/>
          <w:szCs w:val="22"/>
        </w:rPr>
        <w:t xml:space="preserve"> </w:t>
      </w:r>
    </w:p>
    <w:p w14:paraId="6CE91657" w14:textId="77777777" w:rsidR="005F169A" w:rsidRDefault="005F169A" w:rsidP="00EC3624">
      <w:pPr>
        <w:jc w:val="both"/>
        <w:rPr>
          <w:rFonts w:asciiTheme="minorHAnsi" w:hAnsiTheme="minorHAnsi" w:cstheme="minorHAnsi"/>
          <w:b/>
          <w:sz w:val="22"/>
          <w:szCs w:val="22"/>
        </w:rPr>
      </w:pPr>
    </w:p>
    <w:bookmarkEnd w:id="1"/>
    <w:p w14:paraId="450AECE9" w14:textId="77777777" w:rsidR="003B3E0C" w:rsidRDefault="003B3E0C">
      <w:pPr>
        <w:rPr>
          <w:rFonts w:asciiTheme="minorHAnsi" w:hAnsiTheme="minorHAnsi" w:cstheme="minorHAnsi"/>
          <w:b/>
          <w:sz w:val="28"/>
          <w:lang w:val="x-none"/>
        </w:rPr>
      </w:pPr>
      <w:r>
        <w:rPr>
          <w:rFonts w:asciiTheme="minorHAnsi" w:hAnsiTheme="minorHAnsi" w:cstheme="minorHAnsi"/>
          <w:i/>
        </w:rPr>
        <w:br w:type="page"/>
      </w:r>
    </w:p>
    <w:p w14:paraId="4F2F704C"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14:paraId="6C4BF239" w14:textId="7ACD1C42" w:rsidR="003B3E0C" w:rsidRDefault="00DA7AD9" w:rsidP="00B83CD6">
      <w:pPr>
        <w:pStyle w:val="ListParagraph"/>
        <w:numPr>
          <w:ilvl w:val="0"/>
          <w:numId w:val="1"/>
        </w:numPr>
        <w:spacing w:after="60"/>
        <w:ind w:left="426" w:hanging="284"/>
        <w:jc w:val="both"/>
        <w:rPr>
          <w:rFonts w:ascii="Calibri" w:hAnsi="Calibri"/>
          <w:sz w:val="22"/>
          <w:szCs w:val="22"/>
        </w:rPr>
      </w:pPr>
      <w:bookmarkStart w:id="2" w:name="_Hlk27462532"/>
      <w:r>
        <w:rPr>
          <w:rFonts w:ascii="Calibri" w:hAnsi="Calibri"/>
          <w:sz w:val="22"/>
          <w:szCs w:val="22"/>
        </w:rPr>
        <w:t>Provide</w:t>
      </w:r>
      <w:r w:rsidR="007343CF">
        <w:rPr>
          <w:rFonts w:ascii="Calibri" w:hAnsi="Calibri"/>
          <w:sz w:val="22"/>
          <w:szCs w:val="22"/>
        </w:rPr>
        <w:t xml:space="preserve"> </w:t>
      </w:r>
      <w:r w:rsidR="003B3E0C" w:rsidRPr="00EC3624">
        <w:rPr>
          <w:rFonts w:ascii="Calibri" w:hAnsi="Calibri"/>
          <w:sz w:val="22"/>
          <w:szCs w:val="22"/>
        </w:rPr>
        <w:t>consulting services pertaining to the technical assessment of building systems under fire conditions</w:t>
      </w:r>
      <w:r w:rsidR="00E73F87">
        <w:rPr>
          <w:rFonts w:ascii="Calibri" w:hAnsi="Calibri"/>
          <w:sz w:val="22"/>
          <w:szCs w:val="22"/>
        </w:rPr>
        <w:t>.</w:t>
      </w:r>
    </w:p>
    <w:p w14:paraId="3898603B" w14:textId="1601BA4E" w:rsidR="00AB5C5C" w:rsidRPr="00AB5C5C" w:rsidRDefault="00A91AF0" w:rsidP="00B83CD6">
      <w:pPr>
        <w:pStyle w:val="ListParagraph"/>
        <w:numPr>
          <w:ilvl w:val="0"/>
          <w:numId w:val="1"/>
        </w:numPr>
        <w:spacing w:after="60"/>
        <w:ind w:left="426" w:hanging="284"/>
        <w:jc w:val="both"/>
        <w:rPr>
          <w:rFonts w:ascii="Calibri" w:hAnsi="Calibri"/>
          <w:sz w:val="22"/>
          <w:szCs w:val="22"/>
        </w:rPr>
      </w:pPr>
      <w:r>
        <w:rPr>
          <w:rFonts w:ascii="Calibri" w:hAnsi="Calibri"/>
          <w:sz w:val="22"/>
          <w:szCs w:val="22"/>
        </w:rPr>
        <w:t>Deliver</w:t>
      </w:r>
      <w:r w:rsidR="00AB5C5C" w:rsidRPr="00AB5C5C">
        <w:rPr>
          <w:rFonts w:ascii="Calibri" w:hAnsi="Calibri"/>
          <w:sz w:val="22"/>
          <w:szCs w:val="22"/>
        </w:rPr>
        <w:t xml:space="preserve"> written technical assessments on the likely performance of fire protection systems to comply with the Deemed to Satisfy provisions of the BCA </w:t>
      </w:r>
      <w:r w:rsidR="00D13BE4">
        <w:rPr>
          <w:rFonts w:ascii="Calibri" w:hAnsi="Calibri"/>
          <w:sz w:val="22"/>
          <w:szCs w:val="22"/>
        </w:rPr>
        <w:t>and</w:t>
      </w:r>
      <w:r w:rsidR="00AB5C5C" w:rsidRPr="00AB5C5C">
        <w:rPr>
          <w:rFonts w:ascii="Calibri" w:hAnsi="Calibri"/>
          <w:sz w:val="22"/>
          <w:szCs w:val="22"/>
        </w:rPr>
        <w:t xml:space="preserve"> International codes.</w:t>
      </w:r>
    </w:p>
    <w:p w14:paraId="48B08416" w14:textId="65D15973" w:rsidR="00AB5C5C" w:rsidRPr="00AB5C5C" w:rsidRDefault="00AB5C5C" w:rsidP="00B83CD6">
      <w:pPr>
        <w:pStyle w:val="ListParagraph"/>
        <w:numPr>
          <w:ilvl w:val="0"/>
          <w:numId w:val="1"/>
        </w:numPr>
        <w:spacing w:after="60"/>
        <w:ind w:left="426" w:hanging="284"/>
        <w:jc w:val="both"/>
        <w:rPr>
          <w:rFonts w:ascii="Calibri" w:hAnsi="Calibri"/>
          <w:sz w:val="22"/>
          <w:szCs w:val="22"/>
        </w:rPr>
      </w:pPr>
      <w:r w:rsidRPr="00AB5C5C">
        <w:rPr>
          <w:rFonts w:ascii="Calibri" w:hAnsi="Calibri"/>
          <w:sz w:val="22"/>
          <w:szCs w:val="22"/>
        </w:rPr>
        <w:t>Provi</w:t>
      </w:r>
      <w:r w:rsidR="00A4189E">
        <w:rPr>
          <w:rFonts w:ascii="Calibri" w:hAnsi="Calibri"/>
          <w:sz w:val="22"/>
          <w:szCs w:val="22"/>
        </w:rPr>
        <w:t>de</w:t>
      </w:r>
      <w:r w:rsidR="007343CF">
        <w:rPr>
          <w:rFonts w:ascii="Calibri" w:hAnsi="Calibri"/>
          <w:sz w:val="22"/>
          <w:szCs w:val="22"/>
        </w:rPr>
        <w:t xml:space="preserve"> </w:t>
      </w:r>
      <w:r w:rsidRPr="00AB5C5C">
        <w:rPr>
          <w:rFonts w:ascii="Calibri" w:hAnsi="Calibri"/>
          <w:sz w:val="22"/>
          <w:szCs w:val="22"/>
        </w:rPr>
        <w:t>written performance-based assessments on the performance of fire protection systems to comply with the performance requirements of the BCA</w:t>
      </w:r>
      <w:r>
        <w:rPr>
          <w:rFonts w:ascii="Calibri" w:hAnsi="Calibri"/>
          <w:sz w:val="22"/>
          <w:szCs w:val="22"/>
        </w:rPr>
        <w:t xml:space="preserve"> (NCC)</w:t>
      </w:r>
      <w:r w:rsidRPr="00AB5C5C">
        <w:rPr>
          <w:rFonts w:ascii="Calibri" w:hAnsi="Calibri"/>
          <w:sz w:val="22"/>
          <w:szCs w:val="22"/>
        </w:rPr>
        <w:t>, based on referenced test standards, test data, engineering judgement and calculations.</w:t>
      </w:r>
    </w:p>
    <w:p w14:paraId="36C812DD" w14:textId="77777777" w:rsidR="00AB5C5C" w:rsidRPr="00AB5C5C" w:rsidRDefault="00AB5C5C" w:rsidP="00B83CD6">
      <w:pPr>
        <w:pStyle w:val="ListParagraph"/>
        <w:numPr>
          <w:ilvl w:val="0"/>
          <w:numId w:val="1"/>
        </w:numPr>
        <w:spacing w:after="60"/>
        <w:ind w:left="426" w:hanging="284"/>
        <w:jc w:val="both"/>
        <w:rPr>
          <w:rFonts w:ascii="Calibri" w:hAnsi="Calibri"/>
          <w:sz w:val="22"/>
          <w:szCs w:val="22"/>
        </w:rPr>
      </w:pPr>
      <w:r w:rsidRPr="00AB5C5C">
        <w:rPr>
          <w:rFonts w:ascii="Calibri" w:hAnsi="Calibri"/>
          <w:sz w:val="22"/>
          <w:szCs w:val="22"/>
        </w:rPr>
        <w:t>Assist the Team Leader-Fire Assessments with project delivery outcomes and timeframes within budget expectations.</w:t>
      </w:r>
    </w:p>
    <w:bookmarkEnd w:id="2"/>
    <w:p w14:paraId="34887E14" w14:textId="77777777" w:rsidR="00AB5C5C" w:rsidRPr="00AB5C5C" w:rsidRDefault="00AB5C5C" w:rsidP="00B83CD6">
      <w:pPr>
        <w:pStyle w:val="ListParagraph"/>
        <w:numPr>
          <w:ilvl w:val="0"/>
          <w:numId w:val="1"/>
        </w:numPr>
        <w:spacing w:after="60"/>
        <w:ind w:left="426" w:hanging="284"/>
        <w:jc w:val="both"/>
        <w:rPr>
          <w:rFonts w:ascii="Calibri" w:hAnsi="Calibri"/>
          <w:sz w:val="22"/>
          <w:szCs w:val="22"/>
        </w:rPr>
      </w:pPr>
      <w:r w:rsidRPr="00AB5C5C">
        <w:rPr>
          <w:rFonts w:ascii="Calibri" w:hAnsi="Calibri"/>
          <w:sz w:val="22"/>
          <w:szCs w:val="22"/>
        </w:rPr>
        <w:t>Liaise with the fire testing team to assist in the determination of client requirements, data analysis and technical reporting in accordance with Australian and International fire test standards.</w:t>
      </w:r>
    </w:p>
    <w:p w14:paraId="73599E47" w14:textId="2DDCC965" w:rsidR="00AB5C5C" w:rsidRPr="00AB5C5C" w:rsidRDefault="00AB5C5C" w:rsidP="00B83CD6">
      <w:pPr>
        <w:pStyle w:val="ListParagraph"/>
        <w:numPr>
          <w:ilvl w:val="0"/>
          <w:numId w:val="1"/>
        </w:numPr>
        <w:spacing w:after="60"/>
        <w:ind w:left="426" w:hanging="284"/>
        <w:jc w:val="both"/>
        <w:rPr>
          <w:rFonts w:ascii="Calibri" w:hAnsi="Calibri"/>
          <w:sz w:val="22"/>
          <w:szCs w:val="22"/>
        </w:rPr>
      </w:pPr>
      <w:r w:rsidRPr="00AB5C5C">
        <w:rPr>
          <w:rFonts w:ascii="Calibri" w:hAnsi="Calibri"/>
          <w:sz w:val="22"/>
          <w:szCs w:val="22"/>
        </w:rPr>
        <w:t>Assist with fire-resistance testing</w:t>
      </w:r>
      <w:r w:rsidR="007864B8">
        <w:rPr>
          <w:rFonts w:ascii="Calibri" w:hAnsi="Calibri"/>
          <w:sz w:val="22"/>
          <w:szCs w:val="22"/>
        </w:rPr>
        <w:t>,</w:t>
      </w:r>
      <w:r w:rsidRPr="00AB5C5C">
        <w:rPr>
          <w:rFonts w:ascii="Calibri" w:hAnsi="Calibri"/>
          <w:sz w:val="22"/>
          <w:szCs w:val="22"/>
        </w:rPr>
        <w:t xml:space="preserve"> when required.</w:t>
      </w:r>
    </w:p>
    <w:p w14:paraId="501A01E7" w14:textId="26E47CA6" w:rsidR="00AB5C5C" w:rsidRPr="00AB5C5C" w:rsidRDefault="00AB5C5C" w:rsidP="00B83CD6">
      <w:pPr>
        <w:pStyle w:val="ListParagraph"/>
        <w:numPr>
          <w:ilvl w:val="0"/>
          <w:numId w:val="1"/>
        </w:numPr>
        <w:spacing w:after="60"/>
        <w:ind w:left="426" w:hanging="284"/>
        <w:jc w:val="both"/>
        <w:rPr>
          <w:rFonts w:ascii="Calibri" w:hAnsi="Calibri"/>
          <w:sz w:val="22"/>
          <w:szCs w:val="22"/>
        </w:rPr>
      </w:pPr>
      <w:r w:rsidRPr="00AB5C5C">
        <w:rPr>
          <w:rFonts w:ascii="Calibri" w:hAnsi="Calibri"/>
          <w:sz w:val="22"/>
          <w:szCs w:val="22"/>
        </w:rPr>
        <w:t xml:space="preserve">Assist the </w:t>
      </w:r>
      <w:r w:rsidR="00985258" w:rsidRPr="00AB5C5C">
        <w:rPr>
          <w:rFonts w:ascii="Calibri" w:hAnsi="Calibri"/>
          <w:sz w:val="22"/>
          <w:szCs w:val="22"/>
        </w:rPr>
        <w:t xml:space="preserve">Fire Assessments </w:t>
      </w:r>
      <w:r w:rsidRPr="00AB5C5C">
        <w:rPr>
          <w:rFonts w:ascii="Calibri" w:hAnsi="Calibri"/>
          <w:sz w:val="22"/>
          <w:szCs w:val="22"/>
        </w:rPr>
        <w:t>Team Leader</w:t>
      </w:r>
      <w:r w:rsidR="00583803">
        <w:rPr>
          <w:rFonts w:ascii="Calibri" w:hAnsi="Calibri"/>
          <w:sz w:val="22"/>
          <w:szCs w:val="22"/>
        </w:rPr>
        <w:t xml:space="preserve"> </w:t>
      </w:r>
      <w:r w:rsidR="006D622C">
        <w:rPr>
          <w:rFonts w:ascii="Calibri" w:hAnsi="Calibri"/>
          <w:sz w:val="22"/>
          <w:szCs w:val="22"/>
        </w:rPr>
        <w:t>in</w:t>
      </w:r>
      <w:r w:rsidRPr="00AB5C5C">
        <w:rPr>
          <w:rFonts w:ascii="Calibri" w:hAnsi="Calibri"/>
          <w:sz w:val="22"/>
          <w:szCs w:val="22"/>
        </w:rPr>
        <w:t xml:space="preserve"> contribut</w:t>
      </w:r>
      <w:r w:rsidR="006D622C">
        <w:rPr>
          <w:rFonts w:ascii="Calibri" w:hAnsi="Calibri"/>
          <w:sz w:val="22"/>
          <w:szCs w:val="22"/>
        </w:rPr>
        <w:t>ing</w:t>
      </w:r>
      <w:r w:rsidRPr="00AB5C5C">
        <w:rPr>
          <w:rFonts w:ascii="Calibri" w:hAnsi="Calibri"/>
          <w:sz w:val="22"/>
          <w:szCs w:val="22"/>
        </w:rPr>
        <w:t xml:space="preserve"> </w:t>
      </w:r>
      <w:r w:rsidR="006D622C">
        <w:rPr>
          <w:rFonts w:ascii="Calibri" w:hAnsi="Calibri"/>
          <w:sz w:val="22"/>
          <w:szCs w:val="22"/>
        </w:rPr>
        <w:t>to</w:t>
      </w:r>
      <w:r w:rsidRPr="00AB5C5C">
        <w:rPr>
          <w:rFonts w:ascii="Calibri" w:hAnsi="Calibri"/>
          <w:sz w:val="22"/>
          <w:szCs w:val="22"/>
        </w:rPr>
        <w:t xml:space="preserve"> research and testing projects using engineering judgement, expertise and specialist skills.</w:t>
      </w:r>
    </w:p>
    <w:p w14:paraId="10C7DB5B" w14:textId="53C9BC54" w:rsidR="00AB5C5C" w:rsidRPr="00AB5C5C" w:rsidRDefault="00AB5C5C" w:rsidP="00B83CD6">
      <w:pPr>
        <w:pStyle w:val="ListParagraph"/>
        <w:numPr>
          <w:ilvl w:val="0"/>
          <w:numId w:val="1"/>
        </w:numPr>
        <w:spacing w:after="60"/>
        <w:ind w:left="426" w:hanging="284"/>
        <w:jc w:val="both"/>
        <w:rPr>
          <w:rFonts w:ascii="Calibri" w:hAnsi="Calibri"/>
          <w:sz w:val="22"/>
          <w:szCs w:val="22"/>
        </w:rPr>
      </w:pPr>
      <w:r w:rsidRPr="00AB5C5C">
        <w:rPr>
          <w:rFonts w:ascii="Calibri" w:hAnsi="Calibri"/>
          <w:sz w:val="22"/>
          <w:szCs w:val="22"/>
        </w:rPr>
        <w:t>Under the direction of the Fire Assessments</w:t>
      </w:r>
      <w:r w:rsidR="00985258">
        <w:rPr>
          <w:rFonts w:ascii="Calibri" w:hAnsi="Calibri"/>
          <w:sz w:val="22"/>
          <w:szCs w:val="22"/>
        </w:rPr>
        <w:t xml:space="preserve"> Team Leader</w:t>
      </w:r>
      <w:r w:rsidRPr="00AB5C5C">
        <w:rPr>
          <w:rFonts w:ascii="Calibri" w:hAnsi="Calibri"/>
          <w:sz w:val="22"/>
          <w:szCs w:val="22"/>
        </w:rPr>
        <w:t>, assist in the design of performance-based research and test procedures on an ad-hoc basis to fu</w:t>
      </w:r>
      <w:r w:rsidR="007E68A2">
        <w:rPr>
          <w:rFonts w:ascii="Calibri" w:hAnsi="Calibri"/>
          <w:sz w:val="22"/>
          <w:szCs w:val="22"/>
        </w:rPr>
        <w:t>l</w:t>
      </w:r>
      <w:r w:rsidRPr="00AB5C5C">
        <w:rPr>
          <w:rFonts w:ascii="Calibri" w:hAnsi="Calibri"/>
          <w:sz w:val="22"/>
          <w:szCs w:val="22"/>
        </w:rPr>
        <w:t>fil commercial client expectations.</w:t>
      </w:r>
    </w:p>
    <w:p w14:paraId="62F4BAFE" w14:textId="77777777" w:rsidR="0039362B" w:rsidRPr="0039362B" w:rsidRDefault="0039362B" w:rsidP="0039362B">
      <w:pPr>
        <w:pStyle w:val="ListParagraph"/>
        <w:numPr>
          <w:ilvl w:val="0"/>
          <w:numId w:val="1"/>
        </w:numPr>
        <w:spacing w:after="60"/>
        <w:ind w:left="426" w:hanging="284"/>
        <w:jc w:val="both"/>
        <w:rPr>
          <w:rFonts w:ascii="Calibri" w:hAnsi="Calibri"/>
          <w:b/>
          <w:sz w:val="22"/>
          <w:szCs w:val="22"/>
        </w:rPr>
      </w:pPr>
      <w:r w:rsidRPr="0039362B">
        <w:rPr>
          <w:rFonts w:ascii="Calibri" w:hAnsi="Calibri"/>
          <w:sz w:val="22"/>
          <w:szCs w:val="22"/>
        </w:rPr>
        <w:t xml:space="preserve">CSIRO requires National Police Checks to be provided by preferred applicants for all new positions. Where matters are disclosed in a National Police Check, only those that are relevant to the position and the ability of the applicant to perform the role will be </w:t>
      </w:r>
      <w:proofErr w:type="gramStart"/>
      <w:r w:rsidRPr="0039362B">
        <w:rPr>
          <w:rFonts w:ascii="Calibri" w:hAnsi="Calibri"/>
          <w:sz w:val="22"/>
          <w:szCs w:val="22"/>
        </w:rPr>
        <w:t>taken into account</w:t>
      </w:r>
      <w:proofErr w:type="gramEnd"/>
      <w:r w:rsidRPr="0039362B">
        <w:rPr>
          <w:rFonts w:ascii="Calibri" w:hAnsi="Calibri"/>
          <w:sz w:val="22"/>
          <w:szCs w:val="22"/>
        </w:rPr>
        <w:t xml:space="preserve">. </w:t>
      </w:r>
    </w:p>
    <w:p w14:paraId="5E36DCC4" w14:textId="018B5451" w:rsidR="009172F1" w:rsidRPr="006C6B78" w:rsidRDefault="00BA3E95" w:rsidP="00B83CD6">
      <w:pPr>
        <w:pStyle w:val="ListParagraph"/>
        <w:numPr>
          <w:ilvl w:val="0"/>
          <w:numId w:val="1"/>
        </w:numPr>
        <w:spacing w:after="60"/>
        <w:ind w:left="470" w:hanging="364"/>
        <w:jc w:val="both"/>
        <w:rPr>
          <w:rFonts w:ascii="Calibri" w:hAnsi="Calibri"/>
          <w:sz w:val="22"/>
          <w:szCs w:val="22"/>
        </w:rPr>
      </w:pPr>
      <w:r>
        <w:rPr>
          <w:rFonts w:ascii="Calibri" w:hAnsi="Calibri"/>
          <w:sz w:val="22"/>
          <w:szCs w:val="22"/>
        </w:rPr>
        <w:t>Under general direction p</w:t>
      </w:r>
      <w:r w:rsidR="009172F1" w:rsidRPr="009172F1">
        <w:rPr>
          <w:rFonts w:ascii="Calibri" w:hAnsi="Calibri"/>
          <w:sz w:val="22"/>
          <w:szCs w:val="22"/>
        </w:rPr>
        <w:t xml:space="preserve">articipate in planning projects and accept responsibility for the scheduling and completion of </w:t>
      </w:r>
      <w:r w:rsidR="00985423">
        <w:rPr>
          <w:rFonts w:ascii="Calibri" w:hAnsi="Calibri"/>
          <w:noProof/>
          <w:sz w:val="22"/>
          <w:szCs w:val="22"/>
        </w:rPr>
        <w:t>significant</w:t>
      </w:r>
      <w:r w:rsidR="009172F1" w:rsidRPr="009172F1">
        <w:rPr>
          <w:rFonts w:ascii="Calibri" w:hAnsi="Calibri"/>
          <w:sz w:val="22"/>
          <w:szCs w:val="22"/>
        </w:rPr>
        <w:t xml:space="preserve"> parts of projects, including allocating and directing tasks where appropriate.</w:t>
      </w:r>
    </w:p>
    <w:p w14:paraId="79C03992" w14:textId="3ACC16D4" w:rsidR="009172F1" w:rsidRDefault="009172F1" w:rsidP="00B83CD6">
      <w:pPr>
        <w:pStyle w:val="ListParagraph"/>
        <w:numPr>
          <w:ilvl w:val="0"/>
          <w:numId w:val="1"/>
        </w:numPr>
        <w:spacing w:after="60"/>
        <w:ind w:left="470" w:hanging="364"/>
        <w:jc w:val="both"/>
        <w:rPr>
          <w:rFonts w:ascii="Calibri" w:hAnsi="Calibri"/>
          <w:sz w:val="22"/>
          <w:szCs w:val="22"/>
        </w:rPr>
      </w:pPr>
      <w:r>
        <w:rPr>
          <w:rFonts w:ascii="Calibri" w:hAnsi="Calibri"/>
          <w:sz w:val="22"/>
          <w:szCs w:val="22"/>
        </w:rPr>
        <w:t xml:space="preserve">Communicate openly, effectively and respectfully with all staff, clients and suppliers in the interests of good business </w:t>
      </w:r>
      <w:r w:rsidR="007E68A2">
        <w:rPr>
          <w:rFonts w:ascii="Calibri" w:hAnsi="Calibri"/>
          <w:sz w:val="22"/>
          <w:szCs w:val="22"/>
        </w:rPr>
        <w:t>practise</w:t>
      </w:r>
      <w:r>
        <w:rPr>
          <w:rFonts w:ascii="Calibri" w:hAnsi="Calibri"/>
          <w:sz w:val="22"/>
          <w:szCs w:val="22"/>
        </w:rPr>
        <w:t xml:space="preserve"> collaboration and enhancement of CSIRO’s reputation.</w:t>
      </w:r>
    </w:p>
    <w:p w14:paraId="5E6D853B" w14:textId="77777777" w:rsidR="009172F1" w:rsidRPr="004C386A" w:rsidRDefault="009172F1" w:rsidP="00B83CD6">
      <w:pPr>
        <w:pStyle w:val="ListParagraph"/>
        <w:numPr>
          <w:ilvl w:val="0"/>
          <w:numId w:val="1"/>
        </w:numPr>
        <w:spacing w:after="60"/>
        <w:ind w:left="470" w:hanging="364"/>
        <w:jc w:val="both"/>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2A9D178E" w14:textId="77777777" w:rsidR="009172F1" w:rsidRDefault="009172F1" w:rsidP="00B83CD6">
      <w:pPr>
        <w:pStyle w:val="ListParagraph"/>
        <w:numPr>
          <w:ilvl w:val="0"/>
          <w:numId w:val="1"/>
        </w:numPr>
        <w:spacing w:after="60"/>
        <w:ind w:left="470" w:hanging="364"/>
        <w:jc w:val="both"/>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679D645F" w14:textId="77777777" w:rsidR="009172F1" w:rsidRDefault="009172F1" w:rsidP="00B83CD6">
      <w:pPr>
        <w:pStyle w:val="ListParagraph"/>
        <w:numPr>
          <w:ilvl w:val="0"/>
          <w:numId w:val="1"/>
        </w:numPr>
        <w:spacing w:after="60"/>
        <w:ind w:left="470" w:hanging="364"/>
        <w:jc w:val="both"/>
        <w:rPr>
          <w:rFonts w:ascii="Calibri" w:hAnsi="Calibri"/>
          <w:sz w:val="22"/>
          <w:szCs w:val="22"/>
        </w:rPr>
      </w:pPr>
      <w:r w:rsidRPr="00985423">
        <w:rPr>
          <w:rFonts w:ascii="Calibri" w:hAnsi="Calibri"/>
          <w:noProof/>
          <w:sz w:val="22"/>
          <w:szCs w:val="22"/>
        </w:rPr>
        <w:t>Other duties as directed.</w:t>
      </w:r>
    </w:p>
    <w:p w14:paraId="1C207CC9" w14:textId="72FE731A" w:rsidR="008A4083" w:rsidRDefault="008A4083" w:rsidP="00524DBC"/>
    <w:p w14:paraId="60025B93" w14:textId="1E624786" w:rsidR="00BB48F8" w:rsidRDefault="00BB48F8" w:rsidP="00BB48F8">
      <w:pPr>
        <w:spacing w:after="60"/>
        <w:rPr>
          <w:rFonts w:ascii="Calibri" w:hAnsi="Calibri"/>
          <w:b/>
          <w:sz w:val="22"/>
          <w:szCs w:val="22"/>
        </w:rPr>
      </w:pPr>
      <w:r w:rsidRPr="0083776B">
        <w:rPr>
          <w:rFonts w:ascii="Calibri" w:hAnsi="Calibri"/>
          <w:b/>
          <w:sz w:val="22"/>
          <w:szCs w:val="22"/>
        </w:rPr>
        <w:t xml:space="preserve">For </w:t>
      </w:r>
      <w:r w:rsidR="007E68A2">
        <w:rPr>
          <w:rFonts w:ascii="Calibri" w:hAnsi="Calibri"/>
          <w:b/>
          <w:sz w:val="22"/>
          <w:szCs w:val="22"/>
        </w:rPr>
        <w:t xml:space="preserve">an </w:t>
      </w:r>
      <w:r w:rsidRPr="0083776B">
        <w:rPr>
          <w:rFonts w:ascii="Calibri" w:hAnsi="Calibri"/>
          <w:b/>
          <w:sz w:val="22"/>
          <w:szCs w:val="22"/>
        </w:rPr>
        <w:t>appointment at the higher salary level (CSOF</w:t>
      </w:r>
      <w:r>
        <w:rPr>
          <w:rFonts w:ascii="Calibri" w:hAnsi="Calibri"/>
          <w:b/>
          <w:sz w:val="22"/>
          <w:szCs w:val="22"/>
        </w:rPr>
        <w:t>4</w:t>
      </w:r>
      <w:r w:rsidRPr="0083776B">
        <w:rPr>
          <w:rFonts w:ascii="Calibri" w:hAnsi="Calibri"/>
          <w:b/>
          <w:sz w:val="22"/>
          <w:szCs w:val="22"/>
        </w:rPr>
        <w:t>), duties will also include:</w:t>
      </w:r>
    </w:p>
    <w:p w14:paraId="78BC8BA8" w14:textId="77777777" w:rsidR="007E68A2" w:rsidRPr="00D56709" w:rsidRDefault="007E68A2" w:rsidP="007E68A2">
      <w:pPr>
        <w:pStyle w:val="ListParagraph"/>
        <w:numPr>
          <w:ilvl w:val="0"/>
          <w:numId w:val="7"/>
        </w:numPr>
        <w:spacing w:after="60"/>
        <w:rPr>
          <w:rFonts w:ascii="Calibri" w:hAnsi="Calibri"/>
          <w:sz w:val="22"/>
          <w:szCs w:val="22"/>
        </w:rPr>
      </w:pPr>
      <w:r w:rsidRPr="00D56709">
        <w:rPr>
          <w:rFonts w:ascii="Calibri" w:hAnsi="Calibri"/>
          <w:sz w:val="22"/>
          <w:szCs w:val="22"/>
        </w:rPr>
        <w:t>Direct responsibility for client liaison on technical matters.</w:t>
      </w:r>
    </w:p>
    <w:p w14:paraId="74469CCC" w14:textId="77777777" w:rsidR="007E68A2" w:rsidRPr="00D56709" w:rsidRDefault="007E68A2" w:rsidP="007E68A2">
      <w:pPr>
        <w:pStyle w:val="ListParagraph"/>
        <w:numPr>
          <w:ilvl w:val="0"/>
          <w:numId w:val="7"/>
        </w:numPr>
        <w:spacing w:after="60"/>
        <w:rPr>
          <w:rFonts w:ascii="Calibri" w:hAnsi="Calibri"/>
          <w:sz w:val="22"/>
          <w:szCs w:val="22"/>
        </w:rPr>
      </w:pPr>
      <w:r w:rsidRPr="00D56709">
        <w:rPr>
          <w:rFonts w:ascii="Calibri" w:hAnsi="Calibri"/>
          <w:sz w:val="22"/>
          <w:szCs w:val="22"/>
        </w:rPr>
        <w:t>Test program development and management.</w:t>
      </w:r>
    </w:p>
    <w:p w14:paraId="26929246" w14:textId="77777777" w:rsidR="00BB48F8" w:rsidRDefault="00BB48F8" w:rsidP="00524DBC"/>
    <w:p w14:paraId="5916BAF0" w14:textId="77777777" w:rsidR="00AC127A" w:rsidRDefault="00AC127A">
      <w:pPr>
        <w:rPr>
          <w:rFonts w:asciiTheme="minorHAnsi" w:hAnsiTheme="minorHAnsi" w:cstheme="minorHAnsi"/>
          <w:b/>
          <w:sz w:val="28"/>
          <w:lang w:val="x-none"/>
        </w:rPr>
      </w:pPr>
      <w:r>
        <w:rPr>
          <w:rFonts w:asciiTheme="minorHAnsi" w:hAnsiTheme="minorHAnsi" w:cstheme="minorHAnsi"/>
          <w:i/>
        </w:rPr>
        <w:br w:type="page"/>
      </w:r>
    </w:p>
    <w:p w14:paraId="255FF08E" w14:textId="580E5C0F" w:rsidR="008A4083" w:rsidRDefault="00003E89" w:rsidP="002146AE">
      <w:pPr>
        <w:pStyle w:val="Heading2"/>
        <w:rPr>
          <w:rFonts w:asciiTheme="minorHAnsi" w:hAnsiTheme="minorHAnsi" w:cstheme="minorHAnsi"/>
          <w:bCs/>
          <w:i w:val="0"/>
          <w:iCs/>
          <w:szCs w:val="22"/>
        </w:rPr>
      </w:pPr>
      <w:r w:rsidRPr="00CA366E">
        <w:rPr>
          <w:rFonts w:asciiTheme="minorHAnsi" w:hAnsiTheme="minorHAnsi" w:cstheme="minorHAnsi"/>
          <w:i w:val="0"/>
        </w:rPr>
        <w:lastRenderedPageBreak/>
        <w:t>Competencies</w:t>
      </w:r>
      <w:r w:rsidR="008A4083" w:rsidRPr="00CA366E">
        <w:rPr>
          <w:rFonts w:asciiTheme="minorHAnsi" w:hAnsiTheme="minorHAnsi" w:cstheme="minorHAnsi"/>
          <w:bCs/>
          <w:i w:val="0"/>
          <w:iCs/>
          <w:szCs w:val="22"/>
        </w:rPr>
        <w:t>:</w:t>
      </w:r>
    </w:p>
    <w:p w14:paraId="39EE813E" w14:textId="214CCF67" w:rsidR="00AC127A" w:rsidRPr="00332A26" w:rsidRDefault="00AC127A" w:rsidP="008943BA">
      <w:pPr>
        <w:spacing w:after="60"/>
        <w:rPr>
          <w:rStyle w:val="Strong"/>
          <w:rFonts w:ascii="Calibri" w:hAnsi="Calibri"/>
          <w:sz w:val="22"/>
          <w:szCs w:val="22"/>
        </w:rPr>
      </w:pPr>
      <w:r w:rsidRPr="00332A26">
        <w:rPr>
          <w:rStyle w:val="Strong"/>
          <w:rFonts w:ascii="Calibri" w:hAnsi="Calibri"/>
          <w:sz w:val="22"/>
          <w:szCs w:val="22"/>
        </w:rPr>
        <w:t>CSOF 3</w:t>
      </w:r>
    </w:p>
    <w:p w14:paraId="5A1A34BE" w14:textId="77777777" w:rsidR="008943BA" w:rsidRPr="008943BA" w:rsidRDefault="008943BA" w:rsidP="00B83CD6">
      <w:pPr>
        <w:pStyle w:val="ListParagraph"/>
        <w:numPr>
          <w:ilvl w:val="0"/>
          <w:numId w:val="4"/>
        </w:numPr>
        <w:spacing w:after="60"/>
        <w:rPr>
          <w:rStyle w:val="Strong"/>
          <w:rFonts w:ascii="Calibri" w:hAnsi="Calibri"/>
          <w:b w:val="0"/>
          <w:sz w:val="22"/>
          <w:szCs w:val="22"/>
        </w:rPr>
      </w:pPr>
      <w:r w:rsidRPr="008943BA">
        <w:rPr>
          <w:rStyle w:val="Strong"/>
          <w:rFonts w:ascii="Calibri" w:hAnsi="Calibri"/>
          <w:sz w:val="22"/>
          <w:szCs w:val="22"/>
        </w:rPr>
        <w:t>Teamwork and Collaboration:</w:t>
      </w:r>
      <w:r w:rsidRPr="008943BA">
        <w:rPr>
          <w:rStyle w:val="Strong"/>
          <w:rFonts w:ascii="Calibri" w:hAnsi="Calibri"/>
          <w:b w:val="0"/>
          <w:sz w:val="22"/>
          <w:szCs w:val="22"/>
        </w:rPr>
        <w:t xml:space="preserve"> Proactively seeks and considers the ideas and opinions of others from within and outside the team to help form decisions, plans or actions.</w:t>
      </w:r>
    </w:p>
    <w:p w14:paraId="3A6651D6" w14:textId="77777777" w:rsidR="008943BA" w:rsidRPr="008943BA" w:rsidRDefault="008943BA" w:rsidP="00B83CD6">
      <w:pPr>
        <w:pStyle w:val="ListParagraph"/>
        <w:numPr>
          <w:ilvl w:val="0"/>
          <w:numId w:val="4"/>
        </w:numPr>
        <w:spacing w:after="60"/>
        <w:rPr>
          <w:rStyle w:val="Strong"/>
          <w:rFonts w:ascii="Calibri" w:hAnsi="Calibri"/>
          <w:b w:val="0"/>
          <w:sz w:val="22"/>
          <w:szCs w:val="22"/>
        </w:rPr>
      </w:pPr>
      <w:r w:rsidRPr="008943BA">
        <w:rPr>
          <w:rStyle w:val="Strong"/>
          <w:rFonts w:ascii="Calibri" w:hAnsi="Calibri"/>
          <w:sz w:val="22"/>
          <w:szCs w:val="22"/>
        </w:rPr>
        <w:t>Influence and Communication:</w:t>
      </w:r>
      <w:r w:rsidRPr="008943BA">
        <w:rPr>
          <w:rStyle w:val="Strong"/>
          <w:rFonts w:ascii="Calibri" w:hAnsi="Calibri"/>
          <w:b w:val="0"/>
          <w:sz w:val="22"/>
          <w:szCs w:val="22"/>
        </w:rPr>
        <w:t xml:space="preserve"> Puts forward ideas by presenting </w:t>
      </w:r>
      <w:proofErr w:type="gramStart"/>
      <w:r w:rsidRPr="008943BA">
        <w:rPr>
          <w:rStyle w:val="Strong"/>
          <w:rFonts w:ascii="Calibri" w:hAnsi="Calibri"/>
          <w:b w:val="0"/>
          <w:sz w:val="22"/>
          <w:szCs w:val="22"/>
        </w:rPr>
        <w:t>factual information</w:t>
      </w:r>
      <w:proofErr w:type="gramEnd"/>
      <w:r w:rsidRPr="008943BA">
        <w:rPr>
          <w:rStyle w:val="Strong"/>
          <w:rFonts w:ascii="Calibri" w:hAnsi="Calibri"/>
          <w:b w:val="0"/>
          <w:sz w:val="22"/>
          <w:szCs w:val="22"/>
        </w:rPr>
        <w:t xml:space="preserve"> supported by data, definitions, examples, illustrations or other aids, which will assist in conveying meaning.</w:t>
      </w:r>
    </w:p>
    <w:p w14:paraId="025E5F67" w14:textId="77777777" w:rsidR="008943BA" w:rsidRPr="008943BA" w:rsidRDefault="008943BA" w:rsidP="00B83CD6">
      <w:pPr>
        <w:pStyle w:val="ListParagraph"/>
        <w:numPr>
          <w:ilvl w:val="0"/>
          <w:numId w:val="4"/>
        </w:numPr>
        <w:spacing w:after="60"/>
        <w:rPr>
          <w:rStyle w:val="Strong"/>
          <w:rFonts w:ascii="Calibri" w:hAnsi="Calibri"/>
          <w:b w:val="0"/>
          <w:sz w:val="22"/>
          <w:szCs w:val="22"/>
        </w:rPr>
      </w:pPr>
      <w:r w:rsidRPr="008943BA">
        <w:rPr>
          <w:rStyle w:val="Strong"/>
          <w:rFonts w:ascii="Calibri" w:hAnsi="Calibri"/>
          <w:sz w:val="22"/>
          <w:szCs w:val="22"/>
        </w:rPr>
        <w:t>Resource Management/Leadership:</w:t>
      </w:r>
      <w:r w:rsidRPr="008943BA">
        <w:rPr>
          <w:rStyle w:val="Strong"/>
          <w:rFonts w:ascii="Calibri" w:hAnsi="Calibri"/>
          <w:b w:val="0"/>
          <w:sz w:val="22"/>
          <w:szCs w:val="22"/>
        </w:rPr>
        <w:t xml:space="preserve"> Provides instruction and assists other staff to complete allocated tasks and activities.</w:t>
      </w:r>
    </w:p>
    <w:p w14:paraId="797EB207" w14:textId="77777777" w:rsidR="008943BA" w:rsidRPr="008943BA" w:rsidRDefault="008943BA" w:rsidP="00B83CD6">
      <w:pPr>
        <w:pStyle w:val="ListParagraph"/>
        <w:numPr>
          <w:ilvl w:val="0"/>
          <w:numId w:val="4"/>
        </w:numPr>
        <w:spacing w:after="60"/>
        <w:rPr>
          <w:rStyle w:val="Strong"/>
          <w:rFonts w:ascii="Calibri" w:hAnsi="Calibri"/>
          <w:b w:val="0"/>
          <w:sz w:val="22"/>
          <w:szCs w:val="22"/>
        </w:rPr>
      </w:pPr>
      <w:r w:rsidRPr="008943BA">
        <w:rPr>
          <w:rStyle w:val="Strong"/>
          <w:rFonts w:ascii="Calibri" w:hAnsi="Calibri"/>
          <w:sz w:val="22"/>
          <w:szCs w:val="22"/>
        </w:rPr>
        <w:t>Judgement and Problem Solving:</w:t>
      </w:r>
      <w:r w:rsidRPr="008943BA">
        <w:rPr>
          <w:rStyle w:val="Strong"/>
          <w:rFonts w:ascii="Calibri" w:hAnsi="Calibri"/>
          <w:b w:val="0"/>
          <w:sz w:val="22"/>
          <w:szCs w:val="22"/>
        </w:rPr>
        <w:t xml:space="preserve">  Identifies and considers the implications of a range of available alternatives in order to select the most appropriate response to problems of a familiar or recurring nature.</w:t>
      </w:r>
    </w:p>
    <w:p w14:paraId="0C80BEEB" w14:textId="77777777" w:rsidR="008943BA" w:rsidRPr="008943BA" w:rsidRDefault="008943BA" w:rsidP="00B83CD6">
      <w:pPr>
        <w:pStyle w:val="ListParagraph"/>
        <w:numPr>
          <w:ilvl w:val="0"/>
          <w:numId w:val="4"/>
        </w:numPr>
        <w:spacing w:after="60"/>
        <w:rPr>
          <w:rStyle w:val="Strong"/>
          <w:rFonts w:ascii="Calibri" w:hAnsi="Calibri"/>
          <w:b w:val="0"/>
          <w:sz w:val="22"/>
          <w:szCs w:val="22"/>
        </w:rPr>
      </w:pPr>
      <w:r w:rsidRPr="008943BA">
        <w:rPr>
          <w:rStyle w:val="Strong"/>
          <w:rFonts w:ascii="Calibri" w:hAnsi="Calibri"/>
          <w:sz w:val="22"/>
          <w:szCs w:val="22"/>
        </w:rPr>
        <w:t>Independence:</w:t>
      </w:r>
      <w:r w:rsidRPr="008943BA">
        <w:rPr>
          <w:rStyle w:val="Strong"/>
          <w:rFonts w:ascii="Calibri" w:hAnsi="Calibri"/>
          <w:b w:val="0"/>
          <w:sz w:val="22"/>
          <w:szCs w:val="22"/>
        </w:rPr>
        <w:t xml:space="preserve"> Recognise and makes immediate changes to improve performance (faster, better, lower cost, more efficiently, better quality, improved client satisfaction).</w:t>
      </w:r>
    </w:p>
    <w:p w14:paraId="4228F80A" w14:textId="77777777" w:rsidR="008943BA" w:rsidRPr="008943BA" w:rsidRDefault="008943BA" w:rsidP="00B83CD6">
      <w:pPr>
        <w:pStyle w:val="ListParagraph"/>
        <w:numPr>
          <w:ilvl w:val="0"/>
          <w:numId w:val="4"/>
        </w:numPr>
        <w:spacing w:after="60"/>
        <w:rPr>
          <w:rStyle w:val="Strong"/>
          <w:rFonts w:ascii="Calibri" w:hAnsi="Calibri"/>
          <w:b w:val="0"/>
          <w:sz w:val="22"/>
          <w:szCs w:val="22"/>
        </w:rPr>
      </w:pPr>
      <w:r w:rsidRPr="008943BA">
        <w:rPr>
          <w:rStyle w:val="Strong"/>
          <w:rFonts w:ascii="Calibri" w:hAnsi="Calibri"/>
          <w:sz w:val="22"/>
          <w:szCs w:val="22"/>
        </w:rPr>
        <w:t>Adaptability:</w:t>
      </w:r>
      <w:r w:rsidRPr="008943BA">
        <w:rPr>
          <w:rStyle w:val="Strong"/>
          <w:rFonts w:ascii="Calibri" w:hAnsi="Calibri"/>
          <w:b w:val="0"/>
          <w:sz w:val="22"/>
          <w:szCs w:val="22"/>
        </w:rPr>
        <w:t xml:space="preserve">  Willingness to change ideas or perceptions based on new information, contrary evidence or other people's points of view. Prepared to try out different approaches.</w:t>
      </w:r>
    </w:p>
    <w:p w14:paraId="6DF3B415" w14:textId="7240148A" w:rsidR="00AC127A" w:rsidRPr="00332A26" w:rsidRDefault="00AC127A" w:rsidP="00AC127A">
      <w:pPr>
        <w:spacing w:before="120" w:after="120"/>
        <w:rPr>
          <w:rFonts w:ascii="Calibri" w:hAnsi="Calibri"/>
          <w:b/>
          <w:bCs/>
          <w:iCs/>
          <w:sz w:val="22"/>
          <w:szCs w:val="22"/>
        </w:rPr>
      </w:pPr>
      <w:r w:rsidRPr="00332A26">
        <w:rPr>
          <w:rFonts w:ascii="Calibri" w:hAnsi="Calibri"/>
          <w:b/>
          <w:bCs/>
          <w:iCs/>
          <w:sz w:val="22"/>
          <w:szCs w:val="22"/>
        </w:rPr>
        <w:t>CSOF 4</w:t>
      </w:r>
    </w:p>
    <w:p w14:paraId="6C9C40A3" w14:textId="77777777" w:rsidR="004C386A" w:rsidRPr="004C386A" w:rsidRDefault="004C386A" w:rsidP="00B83CD6">
      <w:pPr>
        <w:pStyle w:val="ListParagraph"/>
        <w:numPr>
          <w:ilvl w:val="0"/>
          <w:numId w:val="4"/>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 xml:space="preserve">Cooperates with others to achieve organisational objectives and may share team resources in order to do this. </w:t>
      </w:r>
      <w:r w:rsidR="00985423" w:rsidRPr="004C69B4">
        <w:rPr>
          <w:rStyle w:val="Strong"/>
          <w:rFonts w:ascii="Calibri" w:hAnsi="Calibri"/>
          <w:b w:val="0"/>
          <w:noProof/>
          <w:sz w:val="22"/>
          <w:szCs w:val="22"/>
        </w:rPr>
        <w:t>C</w:t>
      </w:r>
      <w:r w:rsidR="007938E6" w:rsidRPr="004C69B4">
        <w:rPr>
          <w:rStyle w:val="Strong"/>
          <w:rFonts w:ascii="Calibri" w:hAnsi="Calibri"/>
          <w:b w:val="0"/>
          <w:noProof/>
          <w:sz w:val="22"/>
          <w:szCs w:val="22"/>
        </w:rPr>
        <w:t>ollaborates with other teams as well as industry colleagues.</w:t>
      </w:r>
    </w:p>
    <w:p w14:paraId="4168B13D" w14:textId="77777777" w:rsidR="004E08D1" w:rsidRPr="008154BF" w:rsidRDefault="008154BF" w:rsidP="00B83CD6">
      <w:pPr>
        <w:pStyle w:val="ListParagraph"/>
        <w:numPr>
          <w:ilvl w:val="0"/>
          <w:numId w:val="4"/>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 xml:space="preserve">Uses knowledge of other party's priorities and adapts presentations or discussions to appeal to the interests and level of the audience. Anticipates and prepares for </w:t>
      </w:r>
      <w:proofErr w:type="gramStart"/>
      <w:r w:rsidR="007938E6" w:rsidRPr="007938E6">
        <w:rPr>
          <w:rStyle w:val="Strong"/>
          <w:rFonts w:ascii="Calibri" w:hAnsi="Calibri"/>
          <w:b w:val="0"/>
          <w:sz w:val="22"/>
          <w:szCs w:val="22"/>
        </w:rPr>
        <w:t>others</w:t>
      </w:r>
      <w:proofErr w:type="gramEnd"/>
      <w:r w:rsidR="007938E6" w:rsidRPr="007938E6">
        <w:rPr>
          <w:rStyle w:val="Strong"/>
          <w:rFonts w:ascii="Calibri" w:hAnsi="Calibri"/>
          <w:b w:val="0"/>
          <w:sz w:val="22"/>
          <w:szCs w:val="22"/>
        </w:rPr>
        <w:t xml:space="preserve"> reactions.</w:t>
      </w:r>
    </w:p>
    <w:p w14:paraId="68644D18" w14:textId="3DAAB949" w:rsidR="004B7A95" w:rsidRPr="004B7A95" w:rsidRDefault="004B7A95" w:rsidP="00B83CD6">
      <w:pPr>
        <w:pStyle w:val="ListParagraph"/>
        <w:numPr>
          <w:ilvl w:val="0"/>
          <w:numId w:val="4"/>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6AEE8D0C" w14:textId="2286A1E4" w:rsidR="004C386A" w:rsidRDefault="004C386A" w:rsidP="00B83CD6">
      <w:pPr>
        <w:pStyle w:val="ListParagraph"/>
        <w:numPr>
          <w:ilvl w:val="0"/>
          <w:numId w:val="4"/>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 xml:space="preserve">Investigates underlying issues of complex and ill-defined problems and develops </w:t>
      </w:r>
      <w:r w:rsidR="007938E6" w:rsidRPr="004C69B4">
        <w:rPr>
          <w:rFonts w:ascii="Calibri" w:hAnsi="Calibri"/>
          <w:noProof/>
          <w:sz w:val="22"/>
          <w:szCs w:val="22"/>
        </w:rPr>
        <w:t>appropriate</w:t>
      </w:r>
      <w:r w:rsidR="007938E6" w:rsidRPr="007938E6">
        <w:rPr>
          <w:rFonts w:ascii="Calibri" w:hAnsi="Calibri"/>
          <w:sz w:val="22"/>
          <w:szCs w:val="22"/>
        </w:rPr>
        <w:t xml:space="preserve"> response by adapting/creating and testing alternative solutions.</w:t>
      </w:r>
    </w:p>
    <w:p w14:paraId="5CA604D0" w14:textId="77777777" w:rsidR="004C386A" w:rsidRPr="004C386A" w:rsidRDefault="004C386A" w:rsidP="00B83CD6">
      <w:pPr>
        <w:pStyle w:val="ListParagraph"/>
        <w:numPr>
          <w:ilvl w:val="0"/>
          <w:numId w:val="4"/>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6813785A" w14:textId="77777777" w:rsidR="004E08D1" w:rsidRPr="004B7A95" w:rsidRDefault="004E08D1" w:rsidP="00B83CD6">
      <w:pPr>
        <w:pStyle w:val="ListParagraph"/>
        <w:numPr>
          <w:ilvl w:val="0"/>
          <w:numId w:val="4"/>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52C0635F" w14:textId="77777777" w:rsidR="008943BA" w:rsidRDefault="008943BA">
      <w:pPr>
        <w:rPr>
          <w:rFonts w:asciiTheme="minorHAnsi" w:hAnsiTheme="minorHAnsi" w:cstheme="minorHAnsi"/>
          <w:b/>
          <w:sz w:val="28"/>
        </w:rPr>
      </w:pPr>
      <w:r>
        <w:rPr>
          <w:rFonts w:asciiTheme="minorHAnsi" w:hAnsiTheme="minorHAnsi" w:cstheme="minorHAnsi"/>
          <w:i/>
        </w:rPr>
        <w:br w:type="page"/>
      </w:r>
    </w:p>
    <w:p w14:paraId="7CBF1F46" w14:textId="4294A40C" w:rsidR="00003E89" w:rsidRPr="008E59FC" w:rsidRDefault="00CA366E" w:rsidP="002146AE">
      <w:pPr>
        <w:pStyle w:val="Heading2"/>
        <w:rPr>
          <w:rFonts w:asciiTheme="minorHAnsi" w:hAnsiTheme="minorHAnsi" w:cstheme="minorHAnsi"/>
          <w:i w:val="0"/>
          <w:lang w:val="en-AU"/>
        </w:rPr>
      </w:pPr>
      <w:r>
        <w:rPr>
          <w:rFonts w:asciiTheme="minorHAnsi" w:hAnsiTheme="minorHAnsi" w:cstheme="minorHAnsi"/>
          <w:i w:val="0"/>
          <w:lang w:val="en-AU"/>
        </w:rPr>
        <w:lastRenderedPageBreak/>
        <w:t>Selection</w:t>
      </w:r>
      <w:r w:rsidR="008A4083" w:rsidRPr="00CA366E">
        <w:rPr>
          <w:rFonts w:asciiTheme="minorHAnsi" w:hAnsiTheme="minorHAnsi" w:cstheme="minorHAnsi"/>
          <w:i w:val="0"/>
        </w:rPr>
        <w:t xml:space="preserve"> Criteria:</w:t>
      </w:r>
      <w:r w:rsidR="008E59FC">
        <w:rPr>
          <w:rFonts w:asciiTheme="minorHAnsi" w:hAnsiTheme="minorHAnsi" w:cstheme="minorHAnsi"/>
          <w:i w:val="0"/>
          <w:lang w:val="en-AU"/>
        </w:rPr>
        <w:t xml:space="preserve"> </w:t>
      </w:r>
    </w:p>
    <w:p w14:paraId="4B1FAFC6"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2270CADB" w14:textId="5B6642D0" w:rsidR="00C200F9" w:rsidRDefault="00E73F87" w:rsidP="00B83CD6">
      <w:pPr>
        <w:pStyle w:val="Heading2"/>
        <w:numPr>
          <w:ilvl w:val="0"/>
          <w:numId w:val="5"/>
        </w:numPr>
        <w:spacing w:before="0" w:after="0"/>
        <w:rPr>
          <w:rFonts w:ascii="Calibri" w:hAnsi="Calibri" w:cs="Arial"/>
          <w:b w:val="0"/>
          <w:i w:val="0"/>
          <w:iCs/>
          <w:noProof/>
          <w:sz w:val="22"/>
          <w:szCs w:val="22"/>
          <w:lang w:val="en-AU"/>
        </w:rPr>
      </w:pPr>
      <w:bookmarkStart w:id="3" w:name="_Hlk27462606"/>
      <w:bookmarkStart w:id="4" w:name="_GoBack"/>
      <w:r w:rsidRPr="00E73F87">
        <w:rPr>
          <w:rFonts w:ascii="Calibri" w:hAnsi="Calibri" w:cs="Arial"/>
          <w:b w:val="0"/>
          <w:i w:val="0"/>
          <w:iCs/>
          <w:noProof/>
          <w:sz w:val="22"/>
          <w:szCs w:val="22"/>
          <w:lang w:val="en-AU"/>
        </w:rPr>
        <w:t>A tertiary qualification in a relevant Engineering or Science field related to the performance of materials under elevated temperatures</w:t>
      </w:r>
      <w:r w:rsidR="00D36EA5">
        <w:rPr>
          <w:rFonts w:ascii="Calibri" w:hAnsi="Calibri" w:cs="Arial"/>
          <w:b w:val="0"/>
          <w:i w:val="0"/>
          <w:iCs/>
          <w:noProof/>
          <w:sz w:val="22"/>
          <w:szCs w:val="22"/>
          <w:lang w:val="en-AU"/>
        </w:rPr>
        <w:t>, these include</w:t>
      </w:r>
      <w:r w:rsidRPr="00E73F87">
        <w:rPr>
          <w:rFonts w:ascii="Calibri" w:hAnsi="Calibri" w:cs="Arial"/>
          <w:b w:val="0"/>
          <w:i w:val="0"/>
          <w:iCs/>
          <w:noProof/>
          <w:sz w:val="22"/>
          <w:szCs w:val="22"/>
          <w:lang w:val="en-AU"/>
        </w:rPr>
        <w:t xml:space="preserve"> </w:t>
      </w:r>
      <w:r w:rsidR="004379EE">
        <w:rPr>
          <w:rFonts w:ascii="Calibri" w:hAnsi="Calibri" w:cs="Arial"/>
          <w:b w:val="0"/>
          <w:i w:val="0"/>
          <w:iCs/>
          <w:noProof/>
          <w:sz w:val="22"/>
          <w:szCs w:val="22"/>
          <w:lang w:val="en-AU"/>
        </w:rPr>
        <w:t>St</w:t>
      </w:r>
      <w:r w:rsidR="00FD7285">
        <w:rPr>
          <w:rFonts w:ascii="Calibri" w:hAnsi="Calibri" w:cs="Arial"/>
          <w:b w:val="0"/>
          <w:i w:val="0"/>
          <w:iCs/>
          <w:noProof/>
          <w:sz w:val="22"/>
          <w:szCs w:val="22"/>
          <w:lang w:val="en-AU"/>
        </w:rPr>
        <w:t>r</w:t>
      </w:r>
      <w:r w:rsidR="004379EE">
        <w:rPr>
          <w:rFonts w:ascii="Calibri" w:hAnsi="Calibri" w:cs="Arial"/>
          <w:b w:val="0"/>
          <w:i w:val="0"/>
          <w:iCs/>
          <w:noProof/>
          <w:sz w:val="22"/>
          <w:szCs w:val="22"/>
          <w:lang w:val="en-AU"/>
        </w:rPr>
        <w:t>uctural</w:t>
      </w:r>
      <w:r w:rsidR="00D36EA5">
        <w:rPr>
          <w:rFonts w:ascii="Calibri" w:hAnsi="Calibri" w:cs="Arial"/>
          <w:b w:val="0"/>
          <w:i w:val="0"/>
          <w:iCs/>
          <w:noProof/>
          <w:sz w:val="22"/>
          <w:szCs w:val="22"/>
          <w:lang w:val="en-AU"/>
        </w:rPr>
        <w:t xml:space="preserve"> Engineering</w:t>
      </w:r>
      <w:r w:rsidR="004379EE">
        <w:rPr>
          <w:rFonts w:ascii="Calibri" w:hAnsi="Calibri" w:cs="Arial"/>
          <w:b w:val="0"/>
          <w:i w:val="0"/>
          <w:iCs/>
          <w:noProof/>
          <w:sz w:val="22"/>
          <w:szCs w:val="22"/>
          <w:lang w:val="en-AU"/>
        </w:rPr>
        <w:t>, Mechanical</w:t>
      </w:r>
      <w:r w:rsidR="00D36EA5">
        <w:rPr>
          <w:rFonts w:ascii="Calibri" w:hAnsi="Calibri" w:cs="Arial"/>
          <w:b w:val="0"/>
          <w:i w:val="0"/>
          <w:iCs/>
          <w:noProof/>
          <w:sz w:val="22"/>
          <w:szCs w:val="22"/>
          <w:lang w:val="en-AU"/>
        </w:rPr>
        <w:t xml:space="preserve"> Engineering and Material Science qualifications</w:t>
      </w:r>
      <w:r w:rsidR="00BB48F8">
        <w:rPr>
          <w:rFonts w:ascii="Calibri" w:hAnsi="Calibri" w:cs="Arial"/>
          <w:b w:val="0"/>
          <w:i w:val="0"/>
          <w:iCs/>
          <w:noProof/>
          <w:sz w:val="22"/>
          <w:szCs w:val="22"/>
          <w:lang w:val="en-AU"/>
        </w:rPr>
        <w:t xml:space="preserve"> and/or </w:t>
      </w:r>
      <w:r w:rsidR="005013F1">
        <w:rPr>
          <w:rFonts w:ascii="Calibri" w:hAnsi="Calibri" w:cs="Arial"/>
          <w:b w:val="0"/>
          <w:i w:val="0"/>
          <w:iCs/>
          <w:noProof/>
          <w:sz w:val="22"/>
          <w:szCs w:val="22"/>
          <w:lang w:val="en-AU"/>
        </w:rPr>
        <w:t>relevant work experience in a similar industry</w:t>
      </w:r>
      <w:r w:rsidR="00D36EA5">
        <w:rPr>
          <w:rFonts w:ascii="Calibri" w:hAnsi="Calibri" w:cs="Arial"/>
          <w:b w:val="0"/>
          <w:i w:val="0"/>
          <w:iCs/>
          <w:noProof/>
          <w:sz w:val="22"/>
          <w:szCs w:val="22"/>
          <w:lang w:val="en-AU"/>
        </w:rPr>
        <w:t xml:space="preserve">. </w:t>
      </w:r>
      <w:r w:rsidR="004379EE">
        <w:rPr>
          <w:rFonts w:ascii="Calibri" w:hAnsi="Calibri" w:cs="Arial"/>
          <w:b w:val="0"/>
          <w:i w:val="0"/>
          <w:iCs/>
          <w:noProof/>
          <w:sz w:val="22"/>
          <w:szCs w:val="22"/>
          <w:lang w:val="en-AU"/>
        </w:rPr>
        <w:t xml:space="preserve"> </w:t>
      </w:r>
    </w:p>
    <w:p w14:paraId="7ECCE25B" w14:textId="47B268F1" w:rsidR="00C200F9" w:rsidRPr="00C200F9" w:rsidRDefault="00C200F9" w:rsidP="00B83CD6">
      <w:pPr>
        <w:pStyle w:val="Heading2"/>
        <w:numPr>
          <w:ilvl w:val="0"/>
          <w:numId w:val="5"/>
        </w:numPr>
        <w:spacing w:before="0" w:after="0"/>
        <w:rPr>
          <w:rFonts w:ascii="Calibri" w:hAnsi="Calibri" w:cs="Arial"/>
          <w:b w:val="0"/>
          <w:i w:val="0"/>
          <w:iCs/>
          <w:noProof/>
          <w:sz w:val="22"/>
          <w:szCs w:val="22"/>
          <w:lang w:val="en-AU"/>
        </w:rPr>
      </w:pPr>
      <w:r w:rsidRPr="00C200F9">
        <w:rPr>
          <w:rFonts w:ascii="Calibri" w:hAnsi="Calibri" w:cs="Arial"/>
          <w:b w:val="0"/>
          <w:i w:val="0"/>
          <w:iCs/>
          <w:noProof/>
          <w:sz w:val="22"/>
          <w:szCs w:val="22"/>
          <w:lang w:val="en-AU"/>
        </w:rPr>
        <w:t>Strong communication skills and writing of detailed technical reports and assessments</w:t>
      </w:r>
    </w:p>
    <w:p w14:paraId="043D1757" w14:textId="7D1E1953" w:rsidR="00E73F87" w:rsidRPr="00E73F87" w:rsidRDefault="00E73F87" w:rsidP="00B83CD6">
      <w:pPr>
        <w:pStyle w:val="Heading2"/>
        <w:numPr>
          <w:ilvl w:val="0"/>
          <w:numId w:val="5"/>
        </w:numPr>
        <w:spacing w:before="0" w:after="0"/>
        <w:rPr>
          <w:rFonts w:ascii="Calibri" w:hAnsi="Calibri" w:cs="Arial"/>
          <w:b w:val="0"/>
          <w:i w:val="0"/>
          <w:iCs/>
          <w:noProof/>
          <w:sz w:val="22"/>
          <w:szCs w:val="22"/>
          <w:lang w:val="en-AU"/>
        </w:rPr>
      </w:pPr>
      <w:r w:rsidRPr="00E73F87">
        <w:rPr>
          <w:rFonts w:ascii="Calibri" w:hAnsi="Calibri" w:cs="Arial"/>
          <w:b w:val="0"/>
          <w:i w:val="0"/>
          <w:iCs/>
          <w:noProof/>
          <w:sz w:val="22"/>
          <w:szCs w:val="22"/>
          <w:lang w:val="en-AU"/>
        </w:rPr>
        <w:t>Knowledge of the Building Code of Australia (</w:t>
      </w:r>
      <w:r w:rsidR="007E68A2">
        <w:rPr>
          <w:rFonts w:ascii="Calibri" w:hAnsi="Calibri" w:cs="Arial"/>
          <w:b w:val="0"/>
          <w:i w:val="0"/>
          <w:iCs/>
          <w:noProof/>
          <w:sz w:val="22"/>
          <w:szCs w:val="22"/>
          <w:lang w:val="en-AU"/>
        </w:rPr>
        <w:t>NCC</w:t>
      </w:r>
      <w:r w:rsidRPr="00E73F87">
        <w:rPr>
          <w:rFonts w:ascii="Calibri" w:hAnsi="Calibri" w:cs="Arial"/>
          <w:b w:val="0"/>
          <w:i w:val="0"/>
          <w:iCs/>
          <w:noProof/>
          <w:sz w:val="22"/>
          <w:szCs w:val="22"/>
          <w:lang w:val="en-AU"/>
        </w:rPr>
        <w:t>) Deemed to Satisfy provisions relating to the fire resistance of building elements and systems.</w:t>
      </w:r>
    </w:p>
    <w:p w14:paraId="36B523C5" w14:textId="77777777" w:rsidR="00E73F87" w:rsidRPr="00E73F87" w:rsidRDefault="00E73F87" w:rsidP="00B83CD6">
      <w:pPr>
        <w:pStyle w:val="Heading2"/>
        <w:numPr>
          <w:ilvl w:val="0"/>
          <w:numId w:val="5"/>
        </w:numPr>
        <w:spacing w:before="0" w:after="0"/>
        <w:rPr>
          <w:rFonts w:ascii="Calibri" w:hAnsi="Calibri" w:cs="Arial"/>
          <w:b w:val="0"/>
          <w:i w:val="0"/>
          <w:iCs/>
          <w:noProof/>
          <w:sz w:val="22"/>
          <w:szCs w:val="22"/>
          <w:lang w:val="en-AU"/>
        </w:rPr>
      </w:pPr>
      <w:r w:rsidRPr="00E73F87">
        <w:rPr>
          <w:rFonts w:ascii="Calibri" w:hAnsi="Calibri" w:cs="Arial"/>
          <w:b w:val="0"/>
          <w:i w:val="0"/>
          <w:iCs/>
          <w:noProof/>
          <w:sz w:val="22"/>
          <w:szCs w:val="22"/>
          <w:lang w:val="en-AU"/>
        </w:rPr>
        <w:t>Knowledge of Australian and International fire testing standards, assessment guidelines and related fire design standards.</w:t>
      </w:r>
    </w:p>
    <w:p w14:paraId="3600A868" w14:textId="62284D8C" w:rsidR="00E73F87" w:rsidRDefault="00E73F87" w:rsidP="00B83CD6">
      <w:pPr>
        <w:pStyle w:val="Heading2"/>
        <w:numPr>
          <w:ilvl w:val="0"/>
          <w:numId w:val="5"/>
        </w:numPr>
        <w:spacing w:before="0" w:after="0"/>
        <w:rPr>
          <w:rFonts w:ascii="Calibri" w:hAnsi="Calibri" w:cs="Arial"/>
          <w:b w:val="0"/>
          <w:i w:val="0"/>
          <w:iCs/>
          <w:noProof/>
          <w:sz w:val="22"/>
          <w:szCs w:val="22"/>
          <w:lang w:val="en-AU"/>
        </w:rPr>
      </w:pPr>
      <w:r w:rsidRPr="00E73F87">
        <w:rPr>
          <w:rFonts w:ascii="Calibri" w:hAnsi="Calibri" w:cs="Arial"/>
          <w:b w:val="0"/>
          <w:i w:val="0"/>
          <w:iCs/>
          <w:noProof/>
          <w:sz w:val="22"/>
          <w:szCs w:val="22"/>
          <w:lang w:val="en-AU"/>
        </w:rPr>
        <w:t>The ability to operate in commercial environments subject</w:t>
      </w:r>
      <w:r>
        <w:rPr>
          <w:rFonts w:ascii="Calibri" w:hAnsi="Calibri" w:cs="Arial"/>
          <w:b w:val="0"/>
          <w:i w:val="0"/>
          <w:iCs/>
          <w:noProof/>
          <w:sz w:val="22"/>
          <w:szCs w:val="22"/>
          <w:lang w:val="en-AU"/>
        </w:rPr>
        <w:t>ed</w:t>
      </w:r>
      <w:r w:rsidRPr="00E73F87">
        <w:rPr>
          <w:rFonts w:ascii="Calibri" w:hAnsi="Calibri" w:cs="Arial"/>
          <w:b w:val="0"/>
          <w:i w:val="0"/>
          <w:iCs/>
          <w:noProof/>
          <w:sz w:val="22"/>
          <w:szCs w:val="22"/>
          <w:lang w:val="en-AU"/>
        </w:rPr>
        <w:t xml:space="preserve"> to change and external constraints</w:t>
      </w:r>
      <w:r>
        <w:rPr>
          <w:rFonts w:ascii="Calibri" w:hAnsi="Calibri" w:cs="Arial"/>
          <w:b w:val="0"/>
          <w:i w:val="0"/>
          <w:iCs/>
          <w:noProof/>
          <w:sz w:val="22"/>
          <w:szCs w:val="22"/>
          <w:lang w:val="en-AU"/>
        </w:rPr>
        <w:t>.</w:t>
      </w:r>
    </w:p>
    <w:p w14:paraId="3F33CF59" w14:textId="41A65ADB" w:rsidR="00416FF3" w:rsidRDefault="00416FF3" w:rsidP="00416FF3"/>
    <w:p w14:paraId="41FBFC8F" w14:textId="0BB1DFBC" w:rsidR="00416FF3" w:rsidRPr="009C0BC3" w:rsidRDefault="00416FF3" w:rsidP="00416FF3">
      <w:pPr>
        <w:spacing w:after="120"/>
        <w:jc w:val="both"/>
        <w:rPr>
          <w:rFonts w:ascii="Calibri" w:hAnsi="Calibri"/>
          <w:b/>
          <w:sz w:val="22"/>
          <w:szCs w:val="22"/>
        </w:rPr>
      </w:pPr>
      <w:r w:rsidRPr="009C0BC3">
        <w:rPr>
          <w:rFonts w:ascii="Calibri" w:hAnsi="Calibri"/>
          <w:b/>
          <w:sz w:val="22"/>
          <w:szCs w:val="22"/>
        </w:rPr>
        <w:t xml:space="preserve">For </w:t>
      </w:r>
      <w:r w:rsidR="007E68A2">
        <w:rPr>
          <w:rFonts w:ascii="Calibri" w:hAnsi="Calibri"/>
          <w:b/>
          <w:sz w:val="22"/>
          <w:szCs w:val="22"/>
        </w:rPr>
        <w:t xml:space="preserve">an </w:t>
      </w:r>
      <w:r w:rsidRPr="009C0BC3">
        <w:rPr>
          <w:rFonts w:ascii="Calibri" w:hAnsi="Calibri"/>
          <w:b/>
          <w:sz w:val="22"/>
          <w:szCs w:val="22"/>
        </w:rPr>
        <w:t>appointment at the higher (CSOF</w:t>
      </w:r>
      <w:r w:rsidR="00C11CC9">
        <w:rPr>
          <w:rFonts w:ascii="Calibri" w:hAnsi="Calibri"/>
          <w:b/>
          <w:sz w:val="22"/>
          <w:szCs w:val="22"/>
        </w:rPr>
        <w:t>4</w:t>
      </w:r>
      <w:r w:rsidRPr="009C0BC3">
        <w:rPr>
          <w:rFonts w:ascii="Calibri" w:hAnsi="Calibri"/>
          <w:b/>
          <w:sz w:val="22"/>
          <w:szCs w:val="22"/>
        </w:rPr>
        <w:t>) salary level, as well as satisfying the Essential Criteria listed above, you must also have:</w:t>
      </w:r>
    </w:p>
    <w:p w14:paraId="1A5A34B3" w14:textId="77777777" w:rsidR="00416FF3" w:rsidRPr="00583803" w:rsidRDefault="00416FF3" w:rsidP="00B83CD6">
      <w:pPr>
        <w:pStyle w:val="ListParagraph"/>
        <w:numPr>
          <w:ilvl w:val="0"/>
          <w:numId w:val="3"/>
        </w:numPr>
        <w:rPr>
          <w:rFonts w:ascii="Calibri" w:hAnsi="Calibri"/>
          <w:iCs/>
          <w:sz w:val="22"/>
          <w:szCs w:val="22"/>
        </w:rPr>
      </w:pPr>
      <w:r w:rsidRPr="00583803">
        <w:rPr>
          <w:rFonts w:ascii="Calibri" w:hAnsi="Calibri"/>
          <w:iCs/>
          <w:sz w:val="22"/>
          <w:szCs w:val="22"/>
        </w:rPr>
        <w:t>2+ years relevant technical consulting experience of building fire resistance.</w:t>
      </w:r>
    </w:p>
    <w:p w14:paraId="7B7782F4" w14:textId="08B7772E" w:rsidR="00C200F9" w:rsidRDefault="00416FF3" w:rsidP="00B83CD6">
      <w:pPr>
        <w:pStyle w:val="Heading2"/>
        <w:numPr>
          <w:ilvl w:val="0"/>
          <w:numId w:val="5"/>
        </w:numPr>
        <w:spacing w:before="0" w:after="0"/>
        <w:rPr>
          <w:rFonts w:ascii="Calibri" w:hAnsi="Calibri" w:cs="Arial"/>
          <w:b w:val="0"/>
          <w:i w:val="0"/>
          <w:iCs/>
          <w:noProof/>
          <w:sz w:val="22"/>
          <w:szCs w:val="22"/>
          <w:lang w:val="en-AU"/>
        </w:rPr>
      </w:pPr>
      <w:r w:rsidRPr="00E73F87">
        <w:rPr>
          <w:rFonts w:ascii="Calibri" w:hAnsi="Calibri" w:cs="Arial"/>
          <w:b w:val="0"/>
          <w:i w:val="0"/>
          <w:iCs/>
          <w:noProof/>
          <w:sz w:val="22"/>
          <w:szCs w:val="22"/>
          <w:lang w:val="en-AU"/>
        </w:rPr>
        <w:t>Project management experience.</w:t>
      </w:r>
    </w:p>
    <w:p w14:paraId="6E8F9FC3" w14:textId="77777777" w:rsidR="00C200F9" w:rsidRPr="00E73F87" w:rsidRDefault="00C200F9" w:rsidP="00B83CD6">
      <w:pPr>
        <w:pStyle w:val="Heading2"/>
        <w:numPr>
          <w:ilvl w:val="0"/>
          <w:numId w:val="5"/>
        </w:numPr>
        <w:spacing w:before="0" w:after="0"/>
        <w:rPr>
          <w:rFonts w:ascii="Calibri" w:hAnsi="Calibri" w:cs="Arial"/>
          <w:b w:val="0"/>
          <w:i w:val="0"/>
          <w:iCs/>
          <w:noProof/>
          <w:sz w:val="22"/>
          <w:szCs w:val="22"/>
          <w:lang w:val="en-AU"/>
        </w:rPr>
      </w:pPr>
      <w:r w:rsidRPr="00E73F87">
        <w:rPr>
          <w:rFonts w:ascii="Calibri" w:hAnsi="Calibri" w:cs="Arial"/>
          <w:b w:val="0"/>
          <w:i w:val="0"/>
          <w:iCs/>
          <w:noProof/>
          <w:sz w:val="22"/>
          <w:szCs w:val="22"/>
          <w:lang w:val="en-AU"/>
        </w:rPr>
        <w:t>Strong communication skills and writing of detailed technical reports and assessments for commercial clients and an ability to create and foster an environment of cooperation between teams.</w:t>
      </w:r>
    </w:p>
    <w:bookmarkEnd w:id="3"/>
    <w:bookmarkEnd w:id="4"/>
    <w:p w14:paraId="0163D92F" w14:textId="77777777" w:rsidR="00C200F9" w:rsidRPr="00C200F9" w:rsidRDefault="00C200F9" w:rsidP="00C200F9"/>
    <w:p w14:paraId="524971DA"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5600E4B2" w14:textId="05EABF5E" w:rsidR="00583803" w:rsidRPr="00A66432" w:rsidRDefault="00583803" w:rsidP="00B83CD6">
      <w:pPr>
        <w:pStyle w:val="Heading2"/>
        <w:numPr>
          <w:ilvl w:val="0"/>
          <w:numId w:val="5"/>
        </w:numPr>
        <w:spacing w:before="0" w:after="0"/>
        <w:rPr>
          <w:rFonts w:ascii="Calibri" w:hAnsi="Calibri"/>
          <w:iCs/>
          <w:noProof/>
          <w:sz w:val="22"/>
          <w:szCs w:val="22"/>
        </w:rPr>
      </w:pPr>
      <w:r w:rsidRPr="00E73F87">
        <w:rPr>
          <w:rFonts w:ascii="Calibri" w:hAnsi="Calibri" w:cs="Arial"/>
          <w:b w:val="0"/>
          <w:i w:val="0"/>
          <w:iCs/>
          <w:noProof/>
          <w:sz w:val="22"/>
          <w:szCs w:val="22"/>
          <w:lang w:val="en-AU"/>
        </w:rPr>
        <w:t xml:space="preserve">Experience delivering engineering consultancies within a quality management environment meeting the requirements of </w:t>
      </w:r>
      <w:r>
        <w:rPr>
          <w:rFonts w:ascii="Calibri" w:hAnsi="Calibri" w:cs="Arial"/>
          <w:b w:val="0"/>
          <w:i w:val="0"/>
          <w:iCs/>
          <w:noProof/>
          <w:sz w:val="22"/>
          <w:szCs w:val="22"/>
          <w:lang w:val="en-AU"/>
        </w:rPr>
        <w:t>ISO 9000</w:t>
      </w:r>
      <w:r w:rsidRPr="00E73F87">
        <w:rPr>
          <w:rFonts w:ascii="Calibri" w:hAnsi="Calibri" w:cs="Arial"/>
          <w:b w:val="0"/>
          <w:i w:val="0"/>
          <w:iCs/>
          <w:noProof/>
          <w:sz w:val="22"/>
          <w:szCs w:val="22"/>
          <w:lang w:val="en-AU"/>
        </w:rPr>
        <w:t>.</w:t>
      </w:r>
    </w:p>
    <w:p w14:paraId="66A18A64" w14:textId="77777777" w:rsidR="000F169E" w:rsidRPr="000F169E" w:rsidRDefault="000F169E" w:rsidP="00B83CD6">
      <w:pPr>
        <w:numPr>
          <w:ilvl w:val="0"/>
          <w:numId w:val="3"/>
        </w:numPr>
        <w:spacing w:after="60"/>
        <w:rPr>
          <w:rFonts w:ascii="Calibri" w:hAnsi="Calibri"/>
          <w:iCs/>
          <w:sz w:val="22"/>
          <w:szCs w:val="22"/>
        </w:rPr>
      </w:pPr>
      <w:r w:rsidRPr="000F169E">
        <w:rPr>
          <w:rFonts w:ascii="Calibri" w:hAnsi="Calibri"/>
          <w:iCs/>
          <w:sz w:val="22"/>
          <w:szCs w:val="22"/>
        </w:rPr>
        <w:t>Well-developed experience in laboratory tests and field investigations and/or laboratory equipment or other relevant experience relating to the fire performance of building systems.</w:t>
      </w:r>
    </w:p>
    <w:p w14:paraId="5E470222" w14:textId="77777777" w:rsidR="000F169E" w:rsidRPr="000F169E" w:rsidRDefault="000F169E" w:rsidP="00B83CD6">
      <w:pPr>
        <w:numPr>
          <w:ilvl w:val="0"/>
          <w:numId w:val="3"/>
        </w:numPr>
        <w:spacing w:after="60"/>
        <w:rPr>
          <w:rFonts w:ascii="Calibri" w:hAnsi="Calibri"/>
          <w:iCs/>
          <w:sz w:val="22"/>
          <w:szCs w:val="22"/>
        </w:rPr>
      </w:pPr>
      <w:r w:rsidRPr="000F169E">
        <w:rPr>
          <w:rFonts w:ascii="Calibri" w:hAnsi="Calibri"/>
          <w:iCs/>
          <w:sz w:val="22"/>
          <w:szCs w:val="22"/>
        </w:rPr>
        <w:t>Experience within a NATA Accredited operating environment.</w:t>
      </w:r>
    </w:p>
    <w:p w14:paraId="6529AA17" w14:textId="683525C4" w:rsidR="00F70394" w:rsidRDefault="00F70394" w:rsidP="00F72E35">
      <w:pPr>
        <w:spacing w:after="120"/>
        <w:ind w:left="34"/>
        <w:rPr>
          <w:rFonts w:ascii="Calibri" w:hAnsi="Calibri"/>
          <w:sz w:val="22"/>
          <w:szCs w:val="22"/>
        </w:rPr>
      </w:pPr>
    </w:p>
    <w:p w14:paraId="6AE58BA0" w14:textId="77777777" w:rsidR="0038557E" w:rsidRPr="003044E2" w:rsidRDefault="0038557E" w:rsidP="0038557E">
      <w:pPr>
        <w:pStyle w:val="Boxedheading"/>
      </w:pPr>
      <w:r>
        <w:t>Special Requirements</w:t>
      </w:r>
    </w:p>
    <w:p w14:paraId="032A6F97" w14:textId="77777777" w:rsidR="0038557E" w:rsidRDefault="0038557E" w:rsidP="0038557E">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E07AE14" w14:textId="77777777" w:rsidR="0038557E" w:rsidRDefault="0038557E" w:rsidP="0038557E">
      <w:pPr>
        <w:pStyle w:val="Boxedlistbullet"/>
        <w:numPr>
          <w:ilvl w:val="0"/>
          <w:numId w:val="0"/>
        </w:numPr>
        <w:ind w:left="227"/>
      </w:pPr>
    </w:p>
    <w:p w14:paraId="57ADEDEA" w14:textId="77777777" w:rsidR="0038557E" w:rsidRPr="001B78B8" w:rsidRDefault="0038557E" w:rsidP="0038557E">
      <w:pPr>
        <w:pStyle w:val="Boxedlistbullet"/>
        <w:spacing w:before="100" w:beforeAutospacing="1" w:after="100" w:afterAutospacing="1"/>
      </w:pPr>
      <w:r w:rsidRPr="001B78B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9F6C4B7" w14:textId="77777777" w:rsidR="0038557E" w:rsidRDefault="0038557E" w:rsidP="00F72E35">
      <w:pPr>
        <w:spacing w:after="120"/>
        <w:ind w:left="34"/>
        <w:rPr>
          <w:rFonts w:ascii="Calibri" w:hAnsi="Calibri"/>
          <w:sz w:val="22"/>
          <w:szCs w:val="22"/>
        </w:rPr>
      </w:pPr>
    </w:p>
    <w:p w14:paraId="0A6F2919"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65885768" w14:textId="65355010" w:rsidR="009172F1" w:rsidRDefault="006414EA" w:rsidP="009172F1">
      <w:pPr>
        <w:spacing w:after="120"/>
        <w:rPr>
          <w:rFonts w:ascii="Calibri" w:hAnsi="Calibri"/>
          <w:bCs/>
          <w:sz w:val="22"/>
          <w:szCs w:val="22"/>
        </w:rPr>
      </w:pPr>
      <w:r w:rsidRPr="003C45C9">
        <w:rPr>
          <w:rFonts w:ascii="Calibri" w:hAnsi="Calibri"/>
          <w:iCs/>
          <w:sz w:val="22"/>
          <w:szCs w:val="22"/>
        </w:rPr>
        <w:t>At CSIRO we solve the greatest challenges through i</w:t>
      </w:r>
      <w:r>
        <w:rPr>
          <w:rFonts w:ascii="Calibri" w:hAnsi="Calibri"/>
          <w:iCs/>
          <w:sz w:val="22"/>
          <w:szCs w:val="22"/>
        </w:rPr>
        <w:t>nnovative science and technology. See more</w:t>
      </w:r>
      <w:r>
        <w:rPr>
          <w:rStyle w:val="Hyperlink"/>
          <w:rFonts w:ascii="Calibri" w:hAnsi="Calibri" w:cs="Arial"/>
          <w:bCs/>
          <w:sz w:val="22"/>
          <w:szCs w:val="22"/>
        </w:rPr>
        <w:t xml:space="preserve"> </w:t>
      </w:r>
      <w:hyperlink r:id="rId15" w:history="1">
        <w:r w:rsidR="009172F1" w:rsidRPr="00E06B65">
          <w:rPr>
            <w:rStyle w:val="Hyperlink"/>
            <w:rFonts w:ascii="Calibri" w:hAnsi="Calibri" w:cs="Arial"/>
            <w:bCs/>
            <w:sz w:val="22"/>
            <w:szCs w:val="22"/>
          </w:rPr>
          <w:t>online</w:t>
        </w:r>
      </w:hyperlink>
      <w:r w:rsidR="009172F1">
        <w:rPr>
          <w:rFonts w:ascii="Calibri" w:hAnsi="Calibri"/>
          <w:bCs/>
          <w:sz w:val="22"/>
          <w:szCs w:val="22"/>
        </w:rPr>
        <w:t xml:space="preserve">! </w:t>
      </w:r>
    </w:p>
    <w:p w14:paraId="3A8E1AE1" w14:textId="494D6861" w:rsidR="002146AE" w:rsidRDefault="002146AE" w:rsidP="002146AE">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CSIRO</w:t>
      </w:r>
      <w:r w:rsidR="003B3E0C">
        <w:rPr>
          <w:rFonts w:ascii="Calibri" w:hAnsi="Calibri"/>
          <w:bCs/>
          <w:sz w:val="22"/>
          <w:szCs w:val="22"/>
        </w:rPr>
        <w:t xml:space="preserve"> </w:t>
      </w:r>
      <w:hyperlink r:id="rId16" w:history="1">
        <w:r w:rsidR="003B3E0C" w:rsidRPr="003B3E0C">
          <w:rPr>
            <w:rStyle w:val="Hyperlink"/>
            <w:rFonts w:ascii="Calibri" w:hAnsi="Calibri" w:cs="Arial"/>
            <w:bCs/>
            <w:sz w:val="22"/>
            <w:szCs w:val="22"/>
          </w:rPr>
          <w:t>Fire Saf</w:t>
        </w:r>
        <w:r w:rsidR="00D5202D">
          <w:rPr>
            <w:rStyle w:val="Hyperlink"/>
            <w:rFonts w:ascii="Calibri" w:hAnsi="Calibri" w:cs="Arial"/>
            <w:bCs/>
            <w:sz w:val="22"/>
            <w:szCs w:val="22"/>
          </w:rPr>
          <w:t>et</w:t>
        </w:r>
        <w:r w:rsidR="003B3E0C" w:rsidRPr="003B3E0C">
          <w:rPr>
            <w:rStyle w:val="Hyperlink"/>
            <w:rFonts w:ascii="Calibri" w:hAnsi="Calibri" w:cs="Arial"/>
            <w:bCs/>
            <w:sz w:val="22"/>
            <w:szCs w:val="22"/>
          </w:rPr>
          <w:t>y!</w:t>
        </w:r>
      </w:hyperlink>
      <w:r w:rsidR="003B3E0C">
        <w:rPr>
          <w:rFonts w:ascii="Calibri" w:hAnsi="Calibri"/>
          <w:bCs/>
          <w:sz w:val="22"/>
          <w:szCs w:val="22"/>
        </w:rPr>
        <w:t xml:space="preserve"> </w:t>
      </w:r>
    </w:p>
    <w:p w14:paraId="73FCA4DA"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18344" w14:textId="77777777" w:rsidR="00FF67AD" w:rsidRDefault="00FF67AD">
      <w:r>
        <w:separator/>
      </w:r>
    </w:p>
  </w:endnote>
  <w:endnote w:type="continuationSeparator" w:id="0">
    <w:p w14:paraId="6E951695" w14:textId="77777777" w:rsidR="00FF67AD" w:rsidRDefault="00FF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2F5CF" w14:textId="77777777" w:rsidR="00FF67AD" w:rsidRDefault="00FF67AD">
      <w:r>
        <w:separator/>
      </w:r>
    </w:p>
  </w:footnote>
  <w:footnote w:type="continuationSeparator" w:id="0">
    <w:p w14:paraId="5EEFE0F4" w14:textId="77777777" w:rsidR="00FF67AD" w:rsidRDefault="00FF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01FB"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A55892F" wp14:editId="6E7CBFA4">
          <wp:simplePos x="0" y="0"/>
          <wp:positionH relativeFrom="page">
            <wp:align>left</wp:align>
          </wp:positionH>
          <wp:positionV relativeFrom="page">
            <wp:align>top</wp:align>
          </wp:positionV>
          <wp:extent cx="7826121" cy="1485646"/>
          <wp:effectExtent l="0" t="0" r="0" b="0"/>
          <wp:wrapNone/>
          <wp:docPr id="2"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0026D407" w14:textId="77777777" w:rsidR="007857EB" w:rsidRPr="002146AE" w:rsidRDefault="007857EB" w:rsidP="0021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691D92"/>
    <w:multiLevelType w:val="hybridMultilevel"/>
    <w:tmpl w:val="6810A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 w15:restartNumberingAfterBreak="0">
    <w:nsid w:val="425A2A61"/>
    <w:multiLevelType w:val="hybridMultilevel"/>
    <w:tmpl w:val="12EA018A"/>
    <w:lvl w:ilvl="0" w:tplc="4F109A3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156937"/>
    <w:multiLevelType w:val="hybridMultilevel"/>
    <w:tmpl w:val="603EB65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0E75AB"/>
    <w:multiLevelType w:val="hybridMultilevel"/>
    <w:tmpl w:val="C730320C"/>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SyNDQwNDM3MjAxNjVV0lEKTi0uzszPAykwqwUAQCWMHCwAAAA="/>
  </w:docVars>
  <w:rsids>
    <w:rsidRoot w:val="00EF0DF5"/>
    <w:rsid w:val="000008DE"/>
    <w:rsid w:val="00003E89"/>
    <w:rsid w:val="000076DA"/>
    <w:rsid w:val="0001130F"/>
    <w:rsid w:val="00012DD1"/>
    <w:rsid w:val="00017152"/>
    <w:rsid w:val="000274EF"/>
    <w:rsid w:val="00033249"/>
    <w:rsid w:val="00033C1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169E"/>
    <w:rsid w:val="000F2F84"/>
    <w:rsid w:val="000F504B"/>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027"/>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E5A1A"/>
    <w:rsid w:val="002F2B0A"/>
    <w:rsid w:val="002F41F8"/>
    <w:rsid w:val="00300CDD"/>
    <w:rsid w:val="0030302E"/>
    <w:rsid w:val="00320792"/>
    <w:rsid w:val="00322503"/>
    <w:rsid w:val="003246B4"/>
    <w:rsid w:val="003276AC"/>
    <w:rsid w:val="00332A26"/>
    <w:rsid w:val="0033343D"/>
    <w:rsid w:val="00340FC3"/>
    <w:rsid w:val="00342F0C"/>
    <w:rsid w:val="003439BA"/>
    <w:rsid w:val="00346B6D"/>
    <w:rsid w:val="00355D61"/>
    <w:rsid w:val="0036422F"/>
    <w:rsid w:val="00375015"/>
    <w:rsid w:val="00375B41"/>
    <w:rsid w:val="00381D43"/>
    <w:rsid w:val="0038234C"/>
    <w:rsid w:val="00382A5F"/>
    <w:rsid w:val="00382F58"/>
    <w:rsid w:val="00383634"/>
    <w:rsid w:val="0038557E"/>
    <w:rsid w:val="00386FA2"/>
    <w:rsid w:val="0039362B"/>
    <w:rsid w:val="00395610"/>
    <w:rsid w:val="003A0030"/>
    <w:rsid w:val="003A0708"/>
    <w:rsid w:val="003A682C"/>
    <w:rsid w:val="003B17F4"/>
    <w:rsid w:val="003B2CB1"/>
    <w:rsid w:val="003B3E0C"/>
    <w:rsid w:val="003C0B40"/>
    <w:rsid w:val="003C4810"/>
    <w:rsid w:val="003C7CA3"/>
    <w:rsid w:val="003C7D2A"/>
    <w:rsid w:val="003D020A"/>
    <w:rsid w:val="003D4741"/>
    <w:rsid w:val="003D4C4C"/>
    <w:rsid w:val="003D5453"/>
    <w:rsid w:val="003D59C3"/>
    <w:rsid w:val="003D797B"/>
    <w:rsid w:val="003E3D1B"/>
    <w:rsid w:val="003E491A"/>
    <w:rsid w:val="003E671F"/>
    <w:rsid w:val="003F0719"/>
    <w:rsid w:val="003F1084"/>
    <w:rsid w:val="00400E4D"/>
    <w:rsid w:val="00401290"/>
    <w:rsid w:val="00401BF9"/>
    <w:rsid w:val="00410E80"/>
    <w:rsid w:val="004111D3"/>
    <w:rsid w:val="00414BE7"/>
    <w:rsid w:val="00416FF3"/>
    <w:rsid w:val="00424E93"/>
    <w:rsid w:val="00426642"/>
    <w:rsid w:val="00433A77"/>
    <w:rsid w:val="00435E0B"/>
    <w:rsid w:val="00436863"/>
    <w:rsid w:val="0043791C"/>
    <w:rsid w:val="004379EE"/>
    <w:rsid w:val="004427BD"/>
    <w:rsid w:val="004440A0"/>
    <w:rsid w:val="004501A0"/>
    <w:rsid w:val="00450FFA"/>
    <w:rsid w:val="004518BD"/>
    <w:rsid w:val="00462662"/>
    <w:rsid w:val="004804FC"/>
    <w:rsid w:val="00482939"/>
    <w:rsid w:val="004831FE"/>
    <w:rsid w:val="00485EC9"/>
    <w:rsid w:val="004B7A95"/>
    <w:rsid w:val="004C18D1"/>
    <w:rsid w:val="004C2E35"/>
    <w:rsid w:val="004C386A"/>
    <w:rsid w:val="004C5604"/>
    <w:rsid w:val="004C69B4"/>
    <w:rsid w:val="004D6F3A"/>
    <w:rsid w:val="004D6F3C"/>
    <w:rsid w:val="004D6FCB"/>
    <w:rsid w:val="004E08D1"/>
    <w:rsid w:val="004E5600"/>
    <w:rsid w:val="004E6DFD"/>
    <w:rsid w:val="005013F1"/>
    <w:rsid w:val="00502363"/>
    <w:rsid w:val="00507292"/>
    <w:rsid w:val="00514A2E"/>
    <w:rsid w:val="005157E4"/>
    <w:rsid w:val="00516428"/>
    <w:rsid w:val="005165AA"/>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3803"/>
    <w:rsid w:val="00585169"/>
    <w:rsid w:val="00586F41"/>
    <w:rsid w:val="00587D7C"/>
    <w:rsid w:val="00592D3B"/>
    <w:rsid w:val="00592E42"/>
    <w:rsid w:val="0059432C"/>
    <w:rsid w:val="00594D93"/>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169A"/>
    <w:rsid w:val="005F2263"/>
    <w:rsid w:val="005F35B0"/>
    <w:rsid w:val="005F5E94"/>
    <w:rsid w:val="0060041D"/>
    <w:rsid w:val="00600A34"/>
    <w:rsid w:val="0060112F"/>
    <w:rsid w:val="00604679"/>
    <w:rsid w:val="006054E3"/>
    <w:rsid w:val="00607230"/>
    <w:rsid w:val="00620B1F"/>
    <w:rsid w:val="00622497"/>
    <w:rsid w:val="006228E0"/>
    <w:rsid w:val="00630664"/>
    <w:rsid w:val="006328C7"/>
    <w:rsid w:val="00633BCB"/>
    <w:rsid w:val="00634F90"/>
    <w:rsid w:val="00635350"/>
    <w:rsid w:val="00636E8C"/>
    <w:rsid w:val="006414EA"/>
    <w:rsid w:val="00643C5C"/>
    <w:rsid w:val="00644EEB"/>
    <w:rsid w:val="00657088"/>
    <w:rsid w:val="006606C5"/>
    <w:rsid w:val="00661372"/>
    <w:rsid w:val="00663F6B"/>
    <w:rsid w:val="00665BD0"/>
    <w:rsid w:val="00672A7A"/>
    <w:rsid w:val="00674F5B"/>
    <w:rsid w:val="0068007D"/>
    <w:rsid w:val="00683121"/>
    <w:rsid w:val="00683EF3"/>
    <w:rsid w:val="006921E1"/>
    <w:rsid w:val="006946F7"/>
    <w:rsid w:val="00695854"/>
    <w:rsid w:val="006A0E67"/>
    <w:rsid w:val="006A7A50"/>
    <w:rsid w:val="006B390B"/>
    <w:rsid w:val="006B5933"/>
    <w:rsid w:val="006B64AE"/>
    <w:rsid w:val="006C2388"/>
    <w:rsid w:val="006C30A1"/>
    <w:rsid w:val="006C6B78"/>
    <w:rsid w:val="006C6BB3"/>
    <w:rsid w:val="006C77B1"/>
    <w:rsid w:val="006D17E1"/>
    <w:rsid w:val="006D42F9"/>
    <w:rsid w:val="006D622C"/>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3CF"/>
    <w:rsid w:val="007344EE"/>
    <w:rsid w:val="00735767"/>
    <w:rsid w:val="007507C9"/>
    <w:rsid w:val="007549D9"/>
    <w:rsid w:val="0075765F"/>
    <w:rsid w:val="007607AE"/>
    <w:rsid w:val="0077604C"/>
    <w:rsid w:val="0077698D"/>
    <w:rsid w:val="00781499"/>
    <w:rsid w:val="007857EB"/>
    <w:rsid w:val="007864B8"/>
    <w:rsid w:val="00790081"/>
    <w:rsid w:val="007938E6"/>
    <w:rsid w:val="00794CB9"/>
    <w:rsid w:val="007A3843"/>
    <w:rsid w:val="007A68E4"/>
    <w:rsid w:val="007B2ACF"/>
    <w:rsid w:val="007C024E"/>
    <w:rsid w:val="007C3398"/>
    <w:rsid w:val="007D39CC"/>
    <w:rsid w:val="007D5D08"/>
    <w:rsid w:val="007D689A"/>
    <w:rsid w:val="007E1693"/>
    <w:rsid w:val="007E2135"/>
    <w:rsid w:val="007E2796"/>
    <w:rsid w:val="007E3AC4"/>
    <w:rsid w:val="007E68A2"/>
    <w:rsid w:val="007E7271"/>
    <w:rsid w:val="007F4FFD"/>
    <w:rsid w:val="007F624C"/>
    <w:rsid w:val="00803CE8"/>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3BA"/>
    <w:rsid w:val="00894F1B"/>
    <w:rsid w:val="008A23FE"/>
    <w:rsid w:val="008A4083"/>
    <w:rsid w:val="008A47AA"/>
    <w:rsid w:val="008A6ABD"/>
    <w:rsid w:val="008B1676"/>
    <w:rsid w:val="008B4713"/>
    <w:rsid w:val="008B6C85"/>
    <w:rsid w:val="008C0B66"/>
    <w:rsid w:val="008C57FC"/>
    <w:rsid w:val="008D22C2"/>
    <w:rsid w:val="008E4B21"/>
    <w:rsid w:val="008E59FC"/>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85258"/>
    <w:rsid w:val="00985423"/>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89E"/>
    <w:rsid w:val="00A41D82"/>
    <w:rsid w:val="00A46F33"/>
    <w:rsid w:val="00A6204B"/>
    <w:rsid w:val="00A62742"/>
    <w:rsid w:val="00A66432"/>
    <w:rsid w:val="00A70AEF"/>
    <w:rsid w:val="00A70FD2"/>
    <w:rsid w:val="00A71077"/>
    <w:rsid w:val="00A7119A"/>
    <w:rsid w:val="00A73FB0"/>
    <w:rsid w:val="00A74FB1"/>
    <w:rsid w:val="00A84592"/>
    <w:rsid w:val="00A85849"/>
    <w:rsid w:val="00A91AF0"/>
    <w:rsid w:val="00A92E94"/>
    <w:rsid w:val="00A97C37"/>
    <w:rsid w:val="00AB1E7B"/>
    <w:rsid w:val="00AB5C5C"/>
    <w:rsid w:val="00AC127A"/>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25AF"/>
    <w:rsid w:val="00B7359B"/>
    <w:rsid w:val="00B74B18"/>
    <w:rsid w:val="00B83CD6"/>
    <w:rsid w:val="00B85A89"/>
    <w:rsid w:val="00B90330"/>
    <w:rsid w:val="00B9227A"/>
    <w:rsid w:val="00B95448"/>
    <w:rsid w:val="00BA1680"/>
    <w:rsid w:val="00BA3738"/>
    <w:rsid w:val="00BA3E95"/>
    <w:rsid w:val="00BA746B"/>
    <w:rsid w:val="00BB48F8"/>
    <w:rsid w:val="00BC2345"/>
    <w:rsid w:val="00BC6348"/>
    <w:rsid w:val="00BE2D3C"/>
    <w:rsid w:val="00BE539E"/>
    <w:rsid w:val="00BE5CFF"/>
    <w:rsid w:val="00BE6C32"/>
    <w:rsid w:val="00BF06D3"/>
    <w:rsid w:val="00BF6886"/>
    <w:rsid w:val="00C01DF0"/>
    <w:rsid w:val="00C04674"/>
    <w:rsid w:val="00C0719B"/>
    <w:rsid w:val="00C10A23"/>
    <w:rsid w:val="00C11CC9"/>
    <w:rsid w:val="00C200F9"/>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339E"/>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3BE4"/>
    <w:rsid w:val="00D14591"/>
    <w:rsid w:val="00D233BD"/>
    <w:rsid w:val="00D26220"/>
    <w:rsid w:val="00D27A0C"/>
    <w:rsid w:val="00D33B28"/>
    <w:rsid w:val="00D3447B"/>
    <w:rsid w:val="00D36371"/>
    <w:rsid w:val="00D36EA5"/>
    <w:rsid w:val="00D40BFB"/>
    <w:rsid w:val="00D44B3B"/>
    <w:rsid w:val="00D45B26"/>
    <w:rsid w:val="00D468D5"/>
    <w:rsid w:val="00D5202D"/>
    <w:rsid w:val="00D56709"/>
    <w:rsid w:val="00D706B3"/>
    <w:rsid w:val="00D707D5"/>
    <w:rsid w:val="00D8313E"/>
    <w:rsid w:val="00D86691"/>
    <w:rsid w:val="00D8698A"/>
    <w:rsid w:val="00D90088"/>
    <w:rsid w:val="00D968D4"/>
    <w:rsid w:val="00D97772"/>
    <w:rsid w:val="00DA2B16"/>
    <w:rsid w:val="00DA601C"/>
    <w:rsid w:val="00DA60FC"/>
    <w:rsid w:val="00DA7AD9"/>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3F87"/>
    <w:rsid w:val="00E76DAD"/>
    <w:rsid w:val="00E83C2B"/>
    <w:rsid w:val="00E8531C"/>
    <w:rsid w:val="00E85C14"/>
    <w:rsid w:val="00E91FFF"/>
    <w:rsid w:val="00EA24AB"/>
    <w:rsid w:val="00EA51BB"/>
    <w:rsid w:val="00EA550A"/>
    <w:rsid w:val="00EB5DC7"/>
    <w:rsid w:val="00EC025C"/>
    <w:rsid w:val="00EC3624"/>
    <w:rsid w:val="00EE34D4"/>
    <w:rsid w:val="00EF05A2"/>
    <w:rsid w:val="00EF0DF5"/>
    <w:rsid w:val="00EF199C"/>
    <w:rsid w:val="00F02034"/>
    <w:rsid w:val="00F02186"/>
    <w:rsid w:val="00F02538"/>
    <w:rsid w:val="00F04A79"/>
    <w:rsid w:val="00F11F45"/>
    <w:rsid w:val="00F16962"/>
    <w:rsid w:val="00F17A94"/>
    <w:rsid w:val="00F25029"/>
    <w:rsid w:val="00F27B17"/>
    <w:rsid w:val="00F30E2E"/>
    <w:rsid w:val="00F32371"/>
    <w:rsid w:val="00F336A3"/>
    <w:rsid w:val="00F353AE"/>
    <w:rsid w:val="00F3596F"/>
    <w:rsid w:val="00F414B4"/>
    <w:rsid w:val="00F54B55"/>
    <w:rsid w:val="00F55623"/>
    <w:rsid w:val="00F570AD"/>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C588C"/>
    <w:rsid w:val="00FD0196"/>
    <w:rsid w:val="00FD08F0"/>
    <w:rsid w:val="00FD5985"/>
    <w:rsid w:val="00FD7285"/>
    <w:rsid w:val="00FE197A"/>
    <w:rsid w:val="00FE623A"/>
    <w:rsid w:val="00FE7433"/>
    <w:rsid w:val="00FF02BC"/>
    <w:rsid w:val="00FF1B70"/>
    <w:rsid w:val="00FF5315"/>
    <w:rsid w:val="00FF6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81ABE4"/>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2"/>
      </w:numPr>
      <w:contextualSpacing/>
    </w:pPr>
  </w:style>
  <w:style w:type="character" w:styleId="CommentReference">
    <w:name w:val="annotation reference"/>
    <w:basedOn w:val="DefaultParagraphFont"/>
    <w:uiPriority w:val="99"/>
    <w:semiHidden/>
    <w:unhideWhenUsed/>
    <w:rsid w:val="00C9339E"/>
    <w:rPr>
      <w:sz w:val="16"/>
      <w:szCs w:val="16"/>
    </w:rPr>
  </w:style>
  <w:style w:type="paragraph" w:styleId="CommentText">
    <w:name w:val="annotation text"/>
    <w:basedOn w:val="Normal"/>
    <w:link w:val="CommentTextChar"/>
    <w:uiPriority w:val="99"/>
    <w:semiHidden/>
    <w:unhideWhenUsed/>
    <w:rsid w:val="00C9339E"/>
  </w:style>
  <w:style w:type="character" w:customStyle="1" w:styleId="CommentTextChar">
    <w:name w:val="Comment Text Char"/>
    <w:basedOn w:val="DefaultParagraphFont"/>
    <w:link w:val="CommentText"/>
    <w:uiPriority w:val="99"/>
    <w:semiHidden/>
    <w:rsid w:val="00C9339E"/>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C9339E"/>
    <w:rPr>
      <w:b/>
      <w:bCs/>
    </w:rPr>
  </w:style>
  <w:style w:type="character" w:customStyle="1" w:styleId="CommentSubjectChar">
    <w:name w:val="Comment Subject Char"/>
    <w:basedOn w:val="CommentTextChar"/>
    <w:link w:val="CommentSubject"/>
    <w:uiPriority w:val="99"/>
    <w:semiHidden/>
    <w:rsid w:val="00C9339E"/>
    <w:rPr>
      <w:rFonts w:ascii="Arial" w:hAnsi="Arial" w:cs="Arial"/>
      <w:b/>
      <w:bCs/>
      <w:lang w:eastAsia="ja-JP"/>
    </w:rPr>
  </w:style>
  <w:style w:type="paragraph" w:customStyle="1" w:styleId="Boxedheading">
    <w:name w:val="Boxed heading"/>
    <w:uiPriority w:val="19"/>
    <w:qFormat/>
    <w:rsid w:val="0038557E"/>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customStyle="1" w:styleId="Boxedlistbullet">
    <w:name w:val="Boxed list bullet"/>
    <w:basedOn w:val="Normal"/>
    <w:uiPriority w:val="19"/>
    <w:qFormat/>
    <w:rsid w:val="0038557E"/>
    <w:pPr>
      <w:numPr>
        <w:numId w:val="6"/>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rFonts w:ascii="Calibri" w:eastAsia="Calibri" w:hAnsi="Calibri"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siro.au/en/Do-business/Services/Materials-infrastructure/Fire-safe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ith.nicholl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9" ma:contentTypeDescription="Create a new document." ma:contentTypeScope="" ma:versionID="f79b1e799e30dbea961776ec0af9ec00">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55272ace74882846b0062e3db2121ce4"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0EAF-1CE9-4E12-9479-CAEADDE71E5D}">
  <ds:schemaRefs>
    <ds:schemaRef ds:uri="http://schemas.microsoft.com/sharepoint/v3/contenttype/forms"/>
  </ds:schemaRefs>
</ds:datastoreItem>
</file>

<file path=customXml/itemProps2.xml><?xml version="1.0" encoding="utf-8"?>
<ds:datastoreItem xmlns:ds="http://schemas.openxmlformats.org/officeDocument/2006/customXml" ds:itemID="{EA96FFA4-C696-4139-8388-028E896D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BF205-28CF-4916-A1B1-206F82EE8DE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731c216-4847-40b9-9cc1-07675d6a1b95"/>
    <ds:schemaRef ds:uri="850cd0c5-34cb-451e-bc90-918567b3d760"/>
    <ds:schemaRef ds:uri="http://www.w3.org/XML/1998/namespace"/>
    <ds:schemaRef ds:uri="http://purl.org/dc/dcmitype/"/>
  </ds:schemaRefs>
</ds:datastoreItem>
</file>

<file path=customXml/itemProps4.xml><?xml version="1.0" encoding="utf-8"?>
<ds:datastoreItem xmlns:ds="http://schemas.openxmlformats.org/officeDocument/2006/customXml" ds:itemID="{758381B2-0ABC-4595-A351-AC43ADA5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1285</Words>
  <Characters>8265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9531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Staniforth, Charlotte (HR, St. Lucia)</cp:lastModifiedBy>
  <cp:revision>2</cp:revision>
  <cp:lastPrinted>2019-12-16T03:07:00Z</cp:lastPrinted>
  <dcterms:created xsi:type="dcterms:W3CDTF">2019-12-16T22:25:00Z</dcterms:created>
  <dcterms:modified xsi:type="dcterms:W3CDTF">2019-12-16T22:25:00Z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