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2"/>
        </w:rPr>
        <w:id w:val="283623194"/>
        <w:docPartObj>
          <w:docPartGallery w:val="Custom Cover Pages"/>
          <w:docPartUnique/>
        </w:docPartObj>
      </w:sdtPr>
      <w:sdtContent>
        <w:p w14:paraId="60DA9DF9" w14:textId="01523F09" w:rsidR="001B096B" w:rsidRPr="002C4569" w:rsidRDefault="001B096B" w:rsidP="006E1425">
          <w:pPr>
            <w:spacing w:after="600"/>
          </w:pPr>
        </w:p>
        <w:tbl>
          <w:tblPr>
            <w:tblW w:w="5000" w:type="pct"/>
            <w:tblLook w:val="0600" w:firstRow="0" w:lastRow="0" w:firstColumn="0" w:lastColumn="0" w:noHBand="1" w:noVBand="1"/>
          </w:tblPr>
          <w:tblGrid>
            <w:gridCol w:w="10148"/>
          </w:tblGrid>
          <w:tr w:rsidR="001B096B" w:rsidRPr="002C4569" w14:paraId="10C01144" w14:textId="77777777" w:rsidTr="00513F8C">
            <w:trPr>
              <w:trHeight w:val="5103"/>
            </w:trPr>
            <w:tc>
              <w:tcPr>
                <w:tcW w:w="10876" w:type="dxa"/>
                <w:vAlign w:val="bottom"/>
              </w:tcPr>
              <w:sdt>
                <w:sdtPr>
                  <w:alias w:val="Document Title"/>
                  <w:tag w:val="DocumentTitle"/>
                  <w:id w:val="1866172042"/>
                  <w:placeholder>
                    <w:docPart w:val="D869DEE606AE44728531C6DB373A109E"/>
                  </w:placeholder>
                  <w:dataBinding w:prefixMappings="xmlns:ns0='GHD.com' " w:xpath="/ns0:ClientName[1]/ns0:DocumentTitle[1]" w:storeItemID="{9A6267E8-8F24-4A72-9535-B5D360A01C02}"/>
                  <w:text/>
                </w:sdtPr>
                <w:sdtContent>
                  <w:p w14:paraId="3DEB394A" w14:textId="32E8087F" w:rsidR="001B096B" w:rsidRPr="002C4569" w:rsidRDefault="00401943" w:rsidP="00513F8C">
                    <w:pPr>
                      <w:pStyle w:val="Title"/>
                    </w:pPr>
                    <w:r w:rsidRPr="002C4569">
                      <w:t>GPST Topic 3</w:t>
                    </w:r>
                    <w:r w:rsidR="00B47C16" w:rsidRPr="002C4569">
                      <w:t xml:space="preserve"> </w:t>
                    </w:r>
                    <w:r w:rsidRPr="002C4569">
                      <w:t>–</w:t>
                    </w:r>
                    <w:r w:rsidR="00B47C16" w:rsidRPr="002C4569">
                      <w:t xml:space="preserve"> </w:t>
                    </w:r>
                    <w:r w:rsidRPr="002C4569">
                      <w:t>Control Room of the Future</w:t>
                    </w:r>
                  </w:p>
                </w:sdtContent>
              </w:sdt>
              <w:sdt>
                <w:sdtPr>
                  <w:alias w:val="Document Subtitle"/>
                  <w:tag w:val="DocumentSubtitle"/>
                  <w:id w:val="-980995958"/>
                  <w:placeholder>
                    <w:docPart w:val="2E6D3071B5674636948A28D720A06671"/>
                  </w:placeholder>
                  <w:dataBinding w:prefixMappings="xmlns:ns0='GHD.com' " w:xpath="/ns0:ClientName[1]/ns0:DocumentSubtitle[1]" w:storeItemID="{9A6267E8-8F24-4A72-9535-B5D360A01C02}"/>
                  <w:text/>
                </w:sdtPr>
                <w:sdtContent>
                  <w:p w14:paraId="0401B1F0" w14:textId="2CD349A5" w:rsidR="001B096B" w:rsidRPr="002C4569" w:rsidRDefault="00B47C16" w:rsidP="00513F8C">
                    <w:pPr>
                      <w:pStyle w:val="Subtitle"/>
                    </w:pPr>
                    <w:r w:rsidRPr="002C4569">
                      <w:t>CSIRO GPST Research</w:t>
                    </w:r>
                    <w:r w:rsidR="00377D44" w:rsidRPr="002C4569">
                      <w:t xml:space="preserve"> Stage 3</w:t>
                    </w:r>
                  </w:p>
                </w:sdtContent>
              </w:sdt>
              <w:sdt>
                <w:sdtPr>
                  <w:alias w:val="Client Name"/>
                  <w:tag w:val="ClientName"/>
                  <w:id w:val="1956288800"/>
                  <w:placeholder>
                    <w:docPart w:val="3E68447B8810498DB56C878035CA4621"/>
                  </w:placeholder>
                  <w:dataBinding w:prefixMappings="xmlns:ns0='GHD.com' " w:xpath="/ns0:ClientName[1]/ns0:ClientName[1]" w:storeItemID="{9A6267E8-8F24-4A72-9535-B5D360A01C02}"/>
                  <w:text/>
                </w:sdtPr>
                <w:sdtContent>
                  <w:p w14:paraId="501406CC" w14:textId="023439F2" w:rsidR="001B096B" w:rsidRPr="002C4569" w:rsidRDefault="00377D44" w:rsidP="00513F8C">
                    <w:pPr>
                      <w:pStyle w:val="CoverDetails"/>
                      <w:spacing w:after="240"/>
                    </w:pPr>
                    <w:r w:rsidRPr="002C4569">
                      <w:t xml:space="preserve">Interim Report </w:t>
                    </w:r>
                  </w:p>
                </w:sdtContent>
              </w:sdt>
              <w:sdt>
                <w:sdtPr>
                  <w:alias w:val="Document Date"/>
                  <w:tag w:val="DocumentDate"/>
                  <w:id w:val="-1161004566"/>
                  <w:placeholder>
                    <w:docPart w:val="D4DCFDD5DC694DE793075E70A202AD59"/>
                  </w:placeholder>
                  <w:dataBinding w:prefixMappings="xmlns:ns0='GHD.com' " w:xpath="/ns0:ClientName[1]/ns0:DocumentDate[1]" w:storeItemID="{9A6267E8-8F24-4A72-9535-B5D360A01C02}"/>
                  <w:date>
                    <w:dateFormat w:val="d MMMM yyyy"/>
                    <w:lid w:val="en-AU"/>
                    <w:storeMappedDataAs w:val="dateTime"/>
                    <w:calendar w:val="gregorian"/>
                  </w:date>
                </w:sdtPr>
                <w:sdtContent>
                  <w:p w14:paraId="2B55AC4F" w14:textId="532D9C95" w:rsidR="001B096B" w:rsidRPr="002C4569" w:rsidRDefault="00377D44" w:rsidP="00513F8C">
                    <w:pPr>
                      <w:pStyle w:val="CoverDetails"/>
                    </w:pPr>
                    <w:r w:rsidRPr="002C4569">
                      <w:t>15th December 2023 Version 1.0</w:t>
                    </w:r>
                  </w:p>
                </w:sdtContent>
              </w:sdt>
            </w:tc>
          </w:tr>
          <w:tr w:rsidR="001B096B" w:rsidRPr="002C4569" w14:paraId="7E70D705" w14:textId="77777777" w:rsidTr="00513F8C">
            <w:trPr>
              <w:trHeight w:val="739"/>
            </w:trPr>
            <w:tc>
              <w:tcPr>
                <w:tcW w:w="10876" w:type="dxa"/>
                <w:vAlign w:val="bottom"/>
              </w:tcPr>
              <w:p w14:paraId="33632AE1" w14:textId="2D8D2B04" w:rsidR="001B096B" w:rsidRPr="002C4569" w:rsidRDefault="001B096B" w:rsidP="00513F8C">
                <w:pPr>
                  <w:pStyle w:val="CoverTagline"/>
                </w:pPr>
              </w:p>
            </w:tc>
          </w:tr>
        </w:tbl>
        <w:p w14:paraId="49F5E07D" w14:textId="77777777" w:rsidR="001B096B" w:rsidRPr="002C4569" w:rsidRDefault="00000000" w:rsidP="00377D44">
          <w:pPr>
            <w:pStyle w:val="BodyText"/>
          </w:pPr>
        </w:p>
      </w:sdtContent>
    </w:sdt>
    <w:p w14:paraId="78B1F70B" w14:textId="77777777" w:rsidR="001B096B" w:rsidRPr="002C4569" w:rsidRDefault="001B096B" w:rsidP="00377D44">
      <w:pPr>
        <w:pStyle w:val="BodyText"/>
      </w:pPr>
    </w:p>
    <w:p w14:paraId="5E5F66D1" w14:textId="77777777" w:rsidR="00523036" w:rsidRPr="002C4569" w:rsidRDefault="00523036" w:rsidP="00377D44">
      <w:pPr>
        <w:pStyle w:val="BodyText"/>
      </w:pPr>
      <w:r w:rsidRPr="002C4569">
        <w:br w:type="page"/>
      </w:r>
    </w:p>
    <w:p w14:paraId="6CE96B00" w14:textId="77777777" w:rsidR="007B6AF5" w:rsidRPr="002C4569" w:rsidRDefault="007B6AF5" w:rsidP="00377D44">
      <w:pPr>
        <w:pStyle w:val="BodyText"/>
        <w:sectPr w:rsidR="007B6AF5" w:rsidRPr="002C4569" w:rsidSect="00DB1F78">
          <w:headerReference w:type="even" r:id="rId13"/>
          <w:headerReference w:type="default" r:id="rId14"/>
          <w:footerReference w:type="even" r:id="rId15"/>
          <w:footerReference w:type="default" r:id="rId16"/>
          <w:type w:val="nextColumn"/>
          <w:pgSz w:w="11906" w:h="16838" w:code="9"/>
          <w:pgMar w:top="1191" w:right="567" w:bottom="1191" w:left="1191" w:header="510" w:footer="510" w:gutter="0"/>
          <w:pgNumType w:fmt="lowerRoman" w:start="0"/>
          <w:cols w:space="708"/>
          <w:docGrid w:linePitch="360"/>
        </w:sectPr>
      </w:pPr>
    </w:p>
    <w:p w14:paraId="1CEC7148" w14:textId="77777777" w:rsidR="009A111F" w:rsidRPr="002C4569" w:rsidRDefault="009A111F" w:rsidP="009A111F">
      <w:pPr>
        <w:pStyle w:val="TOCHeading"/>
      </w:pPr>
      <w:r w:rsidRPr="002C4569">
        <w:lastRenderedPageBreak/>
        <w:t>Contents</w:t>
      </w:r>
    </w:p>
    <w:bookmarkStart w:id="0" w:name="_Hlk77336728"/>
    <w:p w14:paraId="5AF20972" w14:textId="6B4B7364" w:rsidR="00152C8F" w:rsidRDefault="009A111F">
      <w:pPr>
        <w:pStyle w:val="TOC5"/>
        <w:rPr>
          <w:rFonts w:eastAsiaTheme="minorEastAsia"/>
          <w:b w:val="0"/>
          <w:kern w:val="2"/>
          <w:lang w:val="en-US" w:eastAsia="en-US"/>
          <w14:ligatures w14:val="standardContextual"/>
        </w:rPr>
      </w:pPr>
      <w:r w:rsidRPr="002C4569">
        <w:rPr>
          <w:noProof w:val="0"/>
        </w:rPr>
        <w:fldChar w:fldCharType="begin"/>
      </w:r>
      <w:r w:rsidRPr="002C4569">
        <w:rPr>
          <w:noProof w:val="0"/>
        </w:rPr>
        <w:instrText xml:space="preserve"> TOC \h \z \t "Alt Heading 1,1, Alt Heading 2,2, Alt Heading 3,3, </w:instrText>
      </w:r>
      <w:r w:rsidR="00EA58AF" w:rsidRPr="002C4569">
        <w:rPr>
          <w:noProof w:val="0"/>
        </w:rPr>
        <w:instrText xml:space="preserve">Alt Heading 4,4, </w:instrText>
      </w:r>
      <w:r w:rsidRPr="002C4569">
        <w:rPr>
          <w:noProof w:val="0"/>
        </w:rPr>
        <w:instrText>Heading 1,5, Heading 2,6, Heading 3,7</w:instrText>
      </w:r>
      <w:r w:rsidR="00EA58AF" w:rsidRPr="002C4569">
        <w:rPr>
          <w:noProof w:val="0"/>
        </w:rPr>
        <w:instrText>, Heading 4,8</w:instrText>
      </w:r>
      <w:r w:rsidRPr="002C4569">
        <w:rPr>
          <w:noProof w:val="0"/>
        </w:rPr>
        <w:instrText xml:space="preserve">" </w:instrText>
      </w:r>
      <w:r w:rsidRPr="002C4569">
        <w:rPr>
          <w:noProof w:val="0"/>
        </w:rPr>
        <w:fldChar w:fldCharType="separate"/>
      </w:r>
      <w:hyperlink w:anchor="_Toc159511830" w:history="1">
        <w:r w:rsidR="00152C8F" w:rsidRPr="00AA03CE">
          <w:rPr>
            <w:rStyle w:val="Hyperlink"/>
            <w:rFonts w:eastAsiaTheme="majorEastAsia"/>
          </w:rPr>
          <w:t>1.</w:t>
        </w:r>
        <w:r w:rsidR="00152C8F">
          <w:rPr>
            <w:rFonts w:eastAsiaTheme="minorEastAsia"/>
            <w:b w:val="0"/>
            <w:kern w:val="2"/>
            <w:lang w:val="en-US" w:eastAsia="en-US"/>
            <w14:ligatures w14:val="standardContextual"/>
          </w:rPr>
          <w:tab/>
        </w:r>
        <w:r w:rsidR="00152C8F" w:rsidRPr="00AA03CE">
          <w:rPr>
            <w:rStyle w:val="Hyperlink"/>
            <w:rFonts w:eastAsiaTheme="majorEastAsia"/>
          </w:rPr>
          <w:t>Introduction</w:t>
        </w:r>
        <w:r w:rsidR="00152C8F">
          <w:rPr>
            <w:webHidden/>
          </w:rPr>
          <w:tab/>
        </w:r>
        <w:r w:rsidR="00152C8F">
          <w:rPr>
            <w:webHidden/>
          </w:rPr>
          <w:fldChar w:fldCharType="begin"/>
        </w:r>
        <w:r w:rsidR="00152C8F">
          <w:rPr>
            <w:webHidden/>
          </w:rPr>
          <w:instrText xml:space="preserve"> PAGEREF _Toc159511830 \h </w:instrText>
        </w:r>
        <w:r w:rsidR="00152C8F">
          <w:rPr>
            <w:webHidden/>
          </w:rPr>
        </w:r>
        <w:r w:rsidR="00152C8F">
          <w:rPr>
            <w:webHidden/>
          </w:rPr>
          <w:fldChar w:fldCharType="separate"/>
        </w:r>
        <w:r w:rsidR="00E75D57">
          <w:rPr>
            <w:webHidden/>
          </w:rPr>
          <w:t>1</w:t>
        </w:r>
        <w:r w:rsidR="00152C8F">
          <w:rPr>
            <w:webHidden/>
          </w:rPr>
          <w:fldChar w:fldCharType="end"/>
        </w:r>
      </w:hyperlink>
    </w:p>
    <w:p w14:paraId="12615034" w14:textId="03806222" w:rsidR="00152C8F" w:rsidRDefault="00000000">
      <w:pPr>
        <w:pStyle w:val="TOC5"/>
        <w:rPr>
          <w:rFonts w:eastAsiaTheme="minorEastAsia"/>
          <w:b w:val="0"/>
          <w:kern w:val="2"/>
          <w:lang w:val="en-US" w:eastAsia="en-US"/>
          <w14:ligatures w14:val="standardContextual"/>
        </w:rPr>
      </w:pPr>
      <w:hyperlink w:anchor="_Toc159511831" w:history="1">
        <w:r w:rsidR="00152C8F" w:rsidRPr="00AA03CE">
          <w:rPr>
            <w:rStyle w:val="Hyperlink"/>
          </w:rPr>
          <w:t>2.</w:t>
        </w:r>
        <w:r w:rsidR="00152C8F">
          <w:rPr>
            <w:rFonts w:eastAsiaTheme="minorEastAsia"/>
            <w:b w:val="0"/>
            <w:kern w:val="2"/>
            <w:lang w:val="en-US" w:eastAsia="en-US"/>
            <w14:ligatures w14:val="standardContextual"/>
          </w:rPr>
          <w:tab/>
        </w:r>
        <w:r w:rsidR="00152C8F" w:rsidRPr="00AA03CE">
          <w:rPr>
            <w:rStyle w:val="Hyperlink"/>
          </w:rPr>
          <w:t>Summary Overview of the Project</w:t>
        </w:r>
        <w:r w:rsidR="00152C8F">
          <w:rPr>
            <w:webHidden/>
          </w:rPr>
          <w:tab/>
        </w:r>
        <w:r w:rsidR="00152C8F">
          <w:rPr>
            <w:webHidden/>
          </w:rPr>
          <w:fldChar w:fldCharType="begin"/>
        </w:r>
        <w:r w:rsidR="00152C8F">
          <w:rPr>
            <w:webHidden/>
          </w:rPr>
          <w:instrText xml:space="preserve"> PAGEREF _Toc159511831 \h </w:instrText>
        </w:r>
        <w:r w:rsidR="00152C8F">
          <w:rPr>
            <w:webHidden/>
          </w:rPr>
        </w:r>
        <w:r w:rsidR="00152C8F">
          <w:rPr>
            <w:webHidden/>
          </w:rPr>
          <w:fldChar w:fldCharType="separate"/>
        </w:r>
        <w:r w:rsidR="00E75D57">
          <w:rPr>
            <w:webHidden/>
          </w:rPr>
          <w:t>1</w:t>
        </w:r>
        <w:r w:rsidR="00152C8F">
          <w:rPr>
            <w:webHidden/>
          </w:rPr>
          <w:fldChar w:fldCharType="end"/>
        </w:r>
      </w:hyperlink>
    </w:p>
    <w:p w14:paraId="3A4EA30C" w14:textId="3A11E883" w:rsidR="00152C8F" w:rsidRDefault="00000000">
      <w:pPr>
        <w:pStyle w:val="TOC6"/>
        <w:rPr>
          <w:rFonts w:eastAsiaTheme="minorEastAsia"/>
          <w:noProof/>
          <w:kern w:val="2"/>
          <w:lang w:val="en-US" w:eastAsia="en-US"/>
          <w14:ligatures w14:val="standardContextual"/>
        </w:rPr>
      </w:pPr>
      <w:hyperlink w:anchor="_Toc159511832" w:history="1">
        <w:r w:rsidR="00152C8F" w:rsidRPr="00AA03CE">
          <w:rPr>
            <w:rStyle w:val="Hyperlink"/>
            <w:rFonts w:eastAsiaTheme="majorEastAsia"/>
            <w:noProof/>
          </w:rPr>
          <w:t>2.1</w:t>
        </w:r>
        <w:r w:rsidR="00152C8F">
          <w:rPr>
            <w:rFonts w:eastAsiaTheme="minorEastAsia"/>
            <w:noProof/>
            <w:kern w:val="2"/>
            <w:lang w:val="en-US" w:eastAsia="en-US"/>
            <w14:ligatures w14:val="standardContextual"/>
          </w:rPr>
          <w:tab/>
        </w:r>
        <w:r w:rsidR="00152C8F" w:rsidRPr="00AA03CE">
          <w:rPr>
            <w:rStyle w:val="Hyperlink"/>
            <w:rFonts w:eastAsiaTheme="majorEastAsia"/>
            <w:noProof/>
          </w:rPr>
          <w:t>Task 1. Machine learning applications and use case methodology developments.</w:t>
        </w:r>
        <w:r w:rsidR="00152C8F">
          <w:rPr>
            <w:noProof/>
            <w:webHidden/>
          </w:rPr>
          <w:tab/>
        </w:r>
        <w:r w:rsidR="00152C8F">
          <w:rPr>
            <w:noProof/>
            <w:webHidden/>
          </w:rPr>
          <w:fldChar w:fldCharType="begin"/>
        </w:r>
        <w:r w:rsidR="00152C8F">
          <w:rPr>
            <w:noProof/>
            <w:webHidden/>
          </w:rPr>
          <w:instrText xml:space="preserve"> PAGEREF _Toc159511832 \h </w:instrText>
        </w:r>
        <w:r w:rsidR="00152C8F">
          <w:rPr>
            <w:noProof/>
            <w:webHidden/>
          </w:rPr>
        </w:r>
        <w:r w:rsidR="00152C8F">
          <w:rPr>
            <w:noProof/>
            <w:webHidden/>
          </w:rPr>
          <w:fldChar w:fldCharType="separate"/>
        </w:r>
        <w:r w:rsidR="00E75D57">
          <w:rPr>
            <w:noProof/>
            <w:webHidden/>
          </w:rPr>
          <w:t>1</w:t>
        </w:r>
        <w:r w:rsidR="00152C8F">
          <w:rPr>
            <w:noProof/>
            <w:webHidden/>
          </w:rPr>
          <w:fldChar w:fldCharType="end"/>
        </w:r>
      </w:hyperlink>
    </w:p>
    <w:p w14:paraId="75D1DA20" w14:textId="2DC00473" w:rsidR="00152C8F" w:rsidRDefault="00000000">
      <w:pPr>
        <w:pStyle w:val="TOC6"/>
        <w:rPr>
          <w:rFonts w:eastAsiaTheme="minorEastAsia"/>
          <w:noProof/>
          <w:kern w:val="2"/>
          <w:lang w:val="en-US" w:eastAsia="en-US"/>
          <w14:ligatures w14:val="standardContextual"/>
        </w:rPr>
      </w:pPr>
      <w:hyperlink w:anchor="_Toc159511833" w:history="1">
        <w:r w:rsidR="00152C8F" w:rsidRPr="00AA03CE">
          <w:rPr>
            <w:rStyle w:val="Hyperlink"/>
            <w:rFonts w:eastAsiaTheme="majorEastAsia"/>
            <w:noProof/>
          </w:rPr>
          <w:t>2.2</w:t>
        </w:r>
        <w:r w:rsidR="00152C8F">
          <w:rPr>
            <w:rFonts w:eastAsiaTheme="minorEastAsia"/>
            <w:noProof/>
            <w:kern w:val="2"/>
            <w:lang w:val="en-US" w:eastAsia="en-US"/>
            <w14:ligatures w14:val="standardContextual"/>
          </w:rPr>
          <w:tab/>
        </w:r>
        <w:r w:rsidR="00152C8F" w:rsidRPr="00AA03CE">
          <w:rPr>
            <w:rStyle w:val="Hyperlink"/>
            <w:rFonts w:eastAsiaTheme="majorEastAsia"/>
            <w:noProof/>
          </w:rPr>
          <w:t>Task 2 - Exploration of language and text-based machine learning and knowledge-based systems in system operations</w:t>
        </w:r>
        <w:r w:rsidR="00152C8F">
          <w:rPr>
            <w:noProof/>
            <w:webHidden/>
          </w:rPr>
          <w:tab/>
        </w:r>
        <w:r w:rsidR="00152C8F">
          <w:rPr>
            <w:noProof/>
            <w:webHidden/>
          </w:rPr>
          <w:fldChar w:fldCharType="begin"/>
        </w:r>
        <w:r w:rsidR="00152C8F">
          <w:rPr>
            <w:noProof/>
            <w:webHidden/>
          </w:rPr>
          <w:instrText xml:space="preserve"> PAGEREF _Toc159511833 \h </w:instrText>
        </w:r>
        <w:r w:rsidR="00152C8F">
          <w:rPr>
            <w:noProof/>
            <w:webHidden/>
          </w:rPr>
        </w:r>
        <w:r w:rsidR="00152C8F">
          <w:rPr>
            <w:noProof/>
            <w:webHidden/>
          </w:rPr>
          <w:fldChar w:fldCharType="separate"/>
        </w:r>
        <w:r w:rsidR="00E75D57">
          <w:rPr>
            <w:noProof/>
            <w:webHidden/>
          </w:rPr>
          <w:t>1</w:t>
        </w:r>
        <w:r w:rsidR="00152C8F">
          <w:rPr>
            <w:noProof/>
            <w:webHidden/>
          </w:rPr>
          <w:fldChar w:fldCharType="end"/>
        </w:r>
      </w:hyperlink>
    </w:p>
    <w:p w14:paraId="0EA9E481" w14:textId="1388EADF" w:rsidR="00152C8F" w:rsidRDefault="00000000">
      <w:pPr>
        <w:pStyle w:val="TOC6"/>
        <w:rPr>
          <w:rFonts w:eastAsiaTheme="minorEastAsia"/>
          <w:noProof/>
          <w:kern w:val="2"/>
          <w:lang w:val="en-US" w:eastAsia="en-US"/>
          <w14:ligatures w14:val="standardContextual"/>
        </w:rPr>
      </w:pPr>
      <w:hyperlink w:anchor="_Toc159511834" w:history="1">
        <w:r w:rsidR="00152C8F" w:rsidRPr="00AA03CE">
          <w:rPr>
            <w:rStyle w:val="Hyperlink"/>
            <w:rFonts w:eastAsiaTheme="majorEastAsia"/>
            <w:noProof/>
          </w:rPr>
          <w:t>2.3</w:t>
        </w:r>
        <w:r w:rsidR="00152C8F">
          <w:rPr>
            <w:rFonts w:eastAsiaTheme="minorEastAsia"/>
            <w:noProof/>
            <w:kern w:val="2"/>
            <w:lang w:val="en-US" w:eastAsia="en-US"/>
            <w14:ligatures w14:val="standardContextual"/>
          </w:rPr>
          <w:tab/>
        </w:r>
        <w:r w:rsidR="00152C8F" w:rsidRPr="00AA03CE">
          <w:rPr>
            <w:rStyle w:val="Hyperlink"/>
            <w:rFonts w:eastAsiaTheme="majorEastAsia"/>
            <w:noProof/>
          </w:rPr>
          <w:t>Task 3 - Network and generator model validation processes and systems</w:t>
        </w:r>
        <w:r w:rsidR="00152C8F">
          <w:rPr>
            <w:noProof/>
            <w:webHidden/>
          </w:rPr>
          <w:tab/>
        </w:r>
        <w:r w:rsidR="00152C8F">
          <w:rPr>
            <w:noProof/>
            <w:webHidden/>
          </w:rPr>
          <w:fldChar w:fldCharType="begin"/>
        </w:r>
        <w:r w:rsidR="00152C8F">
          <w:rPr>
            <w:noProof/>
            <w:webHidden/>
          </w:rPr>
          <w:instrText xml:space="preserve"> PAGEREF _Toc159511834 \h </w:instrText>
        </w:r>
        <w:r w:rsidR="00152C8F">
          <w:rPr>
            <w:noProof/>
            <w:webHidden/>
          </w:rPr>
        </w:r>
        <w:r w:rsidR="00152C8F">
          <w:rPr>
            <w:noProof/>
            <w:webHidden/>
          </w:rPr>
          <w:fldChar w:fldCharType="separate"/>
        </w:r>
        <w:r w:rsidR="00E75D57">
          <w:rPr>
            <w:noProof/>
            <w:webHidden/>
          </w:rPr>
          <w:t>2</w:t>
        </w:r>
        <w:r w:rsidR="00152C8F">
          <w:rPr>
            <w:noProof/>
            <w:webHidden/>
          </w:rPr>
          <w:fldChar w:fldCharType="end"/>
        </w:r>
      </w:hyperlink>
    </w:p>
    <w:p w14:paraId="26AFEB7A" w14:textId="55D25EDB" w:rsidR="00152C8F" w:rsidRDefault="00000000">
      <w:pPr>
        <w:pStyle w:val="TOC5"/>
        <w:rPr>
          <w:rFonts w:eastAsiaTheme="minorEastAsia"/>
          <w:b w:val="0"/>
          <w:kern w:val="2"/>
          <w:lang w:val="en-US" w:eastAsia="en-US"/>
          <w14:ligatures w14:val="standardContextual"/>
        </w:rPr>
      </w:pPr>
      <w:hyperlink w:anchor="_Toc159511835" w:history="1">
        <w:r w:rsidR="00152C8F" w:rsidRPr="00AA03CE">
          <w:rPr>
            <w:rStyle w:val="Hyperlink"/>
          </w:rPr>
          <w:t>3.</w:t>
        </w:r>
        <w:r w:rsidR="00152C8F">
          <w:rPr>
            <w:rFonts w:eastAsiaTheme="minorEastAsia"/>
            <w:b w:val="0"/>
            <w:kern w:val="2"/>
            <w:lang w:val="en-US" w:eastAsia="en-US"/>
            <w14:ligatures w14:val="standardContextual"/>
          </w:rPr>
          <w:tab/>
        </w:r>
        <w:r w:rsidR="00152C8F" w:rsidRPr="00AA03CE">
          <w:rPr>
            <w:rStyle w:val="Hyperlink"/>
          </w:rPr>
          <w:t>Research Completed to Date</w:t>
        </w:r>
        <w:r w:rsidR="00152C8F">
          <w:rPr>
            <w:webHidden/>
          </w:rPr>
          <w:tab/>
        </w:r>
        <w:r w:rsidR="00152C8F">
          <w:rPr>
            <w:webHidden/>
          </w:rPr>
          <w:fldChar w:fldCharType="begin"/>
        </w:r>
        <w:r w:rsidR="00152C8F">
          <w:rPr>
            <w:webHidden/>
          </w:rPr>
          <w:instrText xml:space="preserve"> PAGEREF _Toc159511835 \h </w:instrText>
        </w:r>
        <w:r w:rsidR="00152C8F">
          <w:rPr>
            <w:webHidden/>
          </w:rPr>
        </w:r>
        <w:r w:rsidR="00152C8F">
          <w:rPr>
            <w:webHidden/>
          </w:rPr>
          <w:fldChar w:fldCharType="separate"/>
        </w:r>
        <w:r w:rsidR="00E75D57">
          <w:rPr>
            <w:webHidden/>
          </w:rPr>
          <w:t>2</w:t>
        </w:r>
        <w:r w:rsidR="00152C8F">
          <w:rPr>
            <w:webHidden/>
          </w:rPr>
          <w:fldChar w:fldCharType="end"/>
        </w:r>
      </w:hyperlink>
    </w:p>
    <w:p w14:paraId="45E96D27" w14:textId="16A3FC59" w:rsidR="00152C8F" w:rsidRDefault="00000000">
      <w:pPr>
        <w:pStyle w:val="TOC5"/>
        <w:rPr>
          <w:rFonts w:eastAsiaTheme="minorEastAsia"/>
          <w:b w:val="0"/>
          <w:kern w:val="2"/>
          <w:lang w:val="en-US" w:eastAsia="en-US"/>
          <w14:ligatures w14:val="standardContextual"/>
        </w:rPr>
      </w:pPr>
      <w:hyperlink w:anchor="_Toc159511836" w:history="1">
        <w:r w:rsidR="00152C8F" w:rsidRPr="00AA03CE">
          <w:rPr>
            <w:rStyle w:val="Hyperlink"/>
          </w:rPr>
          <w:t>4.</w:t>
        </w:r>
        <w:r w:rsidR="00152C8F">
          <w:rPr>
            <w:rFonts w:eastAsiaTheme="minorEastAsia"/>
            <w:b w:val="0"/>
            <w:kern w:val="2"/>
            <w:lang w:val="en-US" w:eastAsia="en-US"/>
            <w14:ligatures w14:val="standardContextual"/>
          </w:rPr>
          <w:tab/>
        </w:r>
        <w:r w:rsidR="00152C8F" w:rsidRPr="00AA03CE">
          <w:rPr>
            <w:rStyle w:val="Hyperlink"/>
          </w:rPr>
          <w:t>Outstanding Activities</w:t>
        </w:r>
        <w:r w:rsidR="00152C8F">
          <w:rPr>
            <w:webHidden/>
          </w:rPr>
          <w:tab/>
        </w:r>
        <w:r w:rsidR="00152C8F">
          <w:rPr>
            <w:webHidden/>
          </w:rPr>
          <w:fldChar w:fldCharType="begin"/>
        </w:r>
        <w:r w:rsidR="00152C8F">
          <w:rPr>
            <w:webHidden/>
          </w:rPr>
          <w:instrText xml:space="preserve"> PAGEREF _Toc159511836 \h </w:instrText>
        </w:r>
        <w:r w:rsidR="00152C8F">
          <w:rPr>
            <w:webHidden/>
          </w:rPr>
        </w:r>
        <w:r w:rsidR="00152C8F">
          <w:rPr>
            <w:webHidden/>
          </w:rPr>
          <w:fldChar w:fldCharType="separate"/>
        </w:r>
        <w:r w:rsidR="00E75D57">
          <w:rPr>
            <w:webHidden/>
          </w:rPr>
          <w:t>3</w:t>
        </w:r>
        <w:r w:rsidR="00152C8F">
          <w:rPr>
            <w:webHidden/>
          </w:rPr>
          <w:fldChar w:fldCharType="end"/>
        </w:r>
      </w:hyperlink>
    </w:p>
    <w:p w14:paraId="270D5619" w14:textId="2FD7AB71" w:rsidR="00152C8F" w:rsidRDefault="00000000">
      <w:pPr>
        <w:pStyle w:val="TOC5"/>
        <w:rPr>
          <w:rFonts w:eastAsiaTheme="minorEastAsia"/>
          <w:b w:val="0"/>
          <w:kern w:val="2"/>
          <w:lang w:val="en-US" w:eastAsia="en-US"/>
          <w14:ligatures w14:val="standardContextual"/>
        </w:rPr>
      </w:pPr>
      <w:hyperlink w:anchor="_Toc159511837" w:history="1">
        <w:r w:rsidR="00152C8F" w:rsidRPr="00AA03CE">
          <w:rPr>
            <w:rStyle w:val="Hyperlink"/>
          </w:rPr>
          <w:t>5.</w:t>
        </w:r>
        <w:r w:rsidR="00152C8F">
          <w:rPr>
            <w:rFonts w:eastAsiaTheme="minorEastAsia"/>
            <w:b w:val="0"/>
            <w:kern w:val="2"/>
            <w:lang w:val="en-US" w:eastAsia="en-US"/>
            <w14:ligatures w14:val="standardContextual"/>
          </w:rPr>
          <w:tab/>
        </w:r>
        <w:r w:rsidR="00152C8F" w:rsidRPr="00AA03CE">
          <w:rPr>
            <w:rStyle w:val="Hyperlink"/>
          </w:rPr>
          <w:t>Research Relevance to Australia</w:t>
        </w:r>
        <w:r w:rsidR="00152C8F">
          <w:rPr>
            <w:webHidden/>
          </w:rPr>
          <w:tab/>
        </w:r>
        <w:r w:rsidR="00152C8F">
          <w:rPr>
            <w:webHidden/>
          </w:rPr>
          <w:fldChar w:fldCharType="begin"/>
        </w:r>
        <w:r w:rsidR="00152C8F">
          <w:rPr>
            <w:webHidden/>
          </w:rPr>
          <w:instrText xml:space="preserve"> PAGEREF _Toc159511837 \h </w:instrText>
        </w:r>
        <w:r w:rsidR="00152C8F">
          <w:rPr>
            <w:webHidden/>
          </w:rPr>
        </w:r>
        <w:r w:rsidR="00152C8F">
          <w:rPr>
            <w:webHidden/>
          </w:rPr>
          <w:fldChar w:fldCharType="separate"/>
        </w:r>
        <w:r w:rsidR="00E75D57">
          <w:rPr>
            <w:webHidden/>
          </w:rPr>
          <w:t>3</w:t>
        </w:r>
        <w:r w:rsidR="00152C8F">
          <w:rPr>
            <w:webHidden/>
          </w:rPr>
          <w:fldChar w:fldCharType="end"/>
        </w:r>
      </w:hyperlink>
    </w:p>
    <w:p w14:paraId="45ACCA42" w14:textId="3B59B4A3" w:rsidR="00152C8F" w:rsidRDefault="00000000">
      <w:pPr>
        <w:pStyle w:val="TOC5"/>
        <w:rPr>
          <w:rFonts w:eastAsiaTheme="minorEastAsia"/>
          <w:b w:val="0"/>
          <w:kern w:val="2"/>
          <w:lang w:val="en-US" w:eastAsia="en-US"/>
          <w14:ligatures w14:val="standardContextual"/>
        </w:rPr>
      </w:pPr>
      <w:hyperlink w:anchor="_Toc159511838" w:history="1">
        <w:r w:rsidR="00152C8F" w:rsidRPr="00AA03CE">
          <w:rPr>
            <w:rStyle w:val="Hyperlink"/>
          </w:rPr>
          <w:t>6.</w:t>
        </w:r>
        <w:r w:rsidR="00152C8F">
          <w:rPr>
            <w:rFonts w:eastAsiaTheme="minorEastAsia"/>
            <w:b w:val="0"/>
            <w:kern w:val="2"/>
            <w:lang w:val="en-US" w:eastAsia="en-US"/>
            <w14:ligatures w14:val="standardContextual"/>
          </w:rPr>
          <w:tab/>
        </w:r>
        <w:r w:rsidR="00152C8F" w:rsidRPr="00AA03CE">
          <w:rPr>
            <w:rStyle w:val="Hyperlink"/>
          </w:rPr>
          <w:t>Progress Related to Research Roadmap</w:t>
        </w:r>
        <w:r w:rsidR="00152C8F">
          <w:rPr>
            <w:webHidden/>
          </w:rPr>
          <w:tab/>
        </w:r>
        <w:r w:rsidR="00152C8F">
          <w:rPr>
            <w:webHidden/>
          </w:rPr>
          <w:fldChar w:fldCharType="begin"/>
        </w:r>
        <w:r w:rsidR="00152C8F">
          <w:rPr>
            <w:webHidden/>
          </w:rPr>
          <w:instrText xml:space="preserve"> PAGEREF _Toc159511838 \h </w:instrText>
        </w:r>
        <w:r w:rsidR="00152C8F">
          <w:rPr>
            <w:webHidden/>
          </w:rPr>
        </w:r>
        <w:r w:rsidR="00152C8F">
          <w:rPr>
            <w:webHidden/>
          </w:rPr>
          <w:fldChar w:fldCharType="separate"/>
        </w:r>
        <w:r w:rsidR="00E75D57">
          <w:rPr>
            <w:webHidden/>
          </w:rPr>
          <w:t>3</w:t>
        </w:r>
        <w:r w:rsidR="00152C8F">
          <w:rPr>
            <w:webHidden/>
          </w:rPr>
          <w:fldChar w:fldCharType="end"/>
        </w:r>
      </w:hyperlink>
    </w:p>
    <w:p w14:paraId="10D82344" w14:textId="1C796C29" w:rsidR="00152C8F" w:rsidRDefault="00000000">
      <w:pPr>
        <w:pStyle w:val="TOC5"/>
        <w:rPr>
          <w:rFonts w:eastAsiaTheme="minorEastAsia"/>
          <w:b w:val="0"/>
          <w:kern w:val="2"/>
          <w:lang w:val="en-US" w:eastAsia="en-US"/>
          <w14:ligatures w14:val="standardContextual"/>
        </w:rPr>
      </w:pPr>
      <w:hyperlink w:anchor="_Toc159511839" w:history="1">
        <w:r w:rsidR="00152C8F" w:rsidRPr="00AA03CE">
          <w:rPr>
            <w:rStyle w:val="Hyperlink"/>
          </w:rPr>
          <w:t>7.</w:t>
        </w:r>
        <w:r w:rsidR="00152C8F">
          <w:rPr>
            <w:rFonts w:eastAsiaTheme="minorEastAsia"/>
            <w:b w:val="0"/>
            <w:kern w:val="2"/>
            <w:lang w:val="en-US" w:eastAsia="en-US"/>
            <w14:ligatures w14:val="standardContextual"/>
          </w:rPr>
          <w:tab/>
        </w:r>
        <w:r w:rsidR="00152C8F" w:rsidRPr="00AA03CE">
          <w:rPr>
            <w:rStyle w:val="Hyperlink"/>
          </w:rPr>
          <w:t>Recommendations for Next Steps and Future Research</w:t>
        </w:r>
        <w:r w:rsidR="00152C8F">
          <w:rPr>
            <w:webHidden/>
          </w:rPr>
          <w:tab/>
        </w:r>
        <w:r w:rsidR="00152C8F">
          <w:rPr>
            <w:webHidden/>
          </w:rPr>
          <w:fldChar w:fldCharType="begin"/>
        </w:r>
        <w:r w:rsidR="00152C8F">
          <w:rPr>
            <w:webHidden/>
          </w:rPr>
          <w:instrText xml:space="preserve"> PAGEREF _Toc159511839 \h </w:instrText>
        </w:r>
        <w:r w:rsidR="00152C8F">
          <w:rPr>
            <w:webHidden/>
          </w:rPr>
        </w:r>
        <w:r w:rsidR="00152C8F">
          <w:rPr>
            <w:webHidden/>
          </w:rPr>
          <w:fldChar w:fldCharType="separate"/>
        </w:r>
        <w:r w:rsidR="00E75D57">
          <w:rPr>
            <w:webHidden/>
          </w:rPr>
          <w:t>4</w:t>
        </w:r>
        <w:r w:rsidR="00152C8F">
          <w:rPr>
            <w:webHidden/>
          </w:rPr>
          <w:fldChar w:fldCharType="end"/>
        </w:r>
      </w:hyperlink>
    </w:p>
    <w:p w14:paraId="096015E2" w14:textId="4ECDA0A6" w:rsidR="00496A8C" w:rsidRPr="002C4569" w:rsidRDefault="009A111F" w:rsidP="00496A8C">
      <w:r w:rsidRPr="002C4569">
        <w:fldChar w:fldCharType="end"/>
      </w:r>
    </w:p>
    <w:bookmarkEnd w:id="0"/>
    <w:p w14:paraId="1235E468" w14:textId="77777777" w:rsidR="007B6AF5" w:rsidRPr="002C4569" w:rsidRDefault="007B6AF5" w:rsidP="00377D44">
      <w:pPr>
        <w:pStyle w:val="BodyText"/>
      </w:pPr>
    </w:p>
    <w:p w14:paraId="38882C78" w14:textId="77777777" w:rsidR="007B6AF5" w:rsidRPr="002C4569" w:rsidRDefault="007B6AF5" w:rsidP="00377D44">
      <w:pPr>
        <w:pStyle w:val="BodyText"/>
        <w:sectPr w:rsidR="007B6AF5" w:rsidRPr="002C4569" w:rsidSect="00DB1F78">
          <w:footerReference w:type="default" r:id="rId17"/>
          <w:pgSz w:w="11906" w:h="16838" w:code="9"/>
          <w:pgMar w:top="1191" w:right="567" w:bottom="1474" w:left="1191" w:header="510" w:footer="397" w:gutter="0"/>
          <w:pgNumType w:fmt="lowerRoman" w:start="1"/>
          <w:cols w:space="708"/>
          <w:docGrid w:linePitch="360"/>
        </w:sectPr>
      </w:pPr>
    </w:p>
    <w:p w14:paraId="5B1EC465" w14:textId="77777777" w:rsidR="00387E18" w:rsidRPr="002C4569" w:rsidRDefault="00EB7707" w:rsidP="00937869">
      <w:pPr>
        <w:pStyle w:val="Heading1"/>
        <w:spacing w:before="0"/>
      </w:pPr>
      <w:bookmarkStart w:id="1" w:name="_Toc61870134"/>
      <w:bookmarkStart w:id="2" w:name="_Toc64557241"/>
      <w:bookmarkStart w:id="3" w:name="_Toc77337058"/>
      <w:bookmarkStart w:id="4" w:name="_Toc159511830"/>
      <w:bookmarkStart w:id="5" w:name="_Toc317513537"/>
      <w:bookmarkStart w:id="6" w:name="_Toc55824322"/>
      <w:r w:rsidRPr="002C4569">
        <w:lastRenderedPageBreak/>
        <w:t>Introduction</w:t>
      </w:r>
      <w:bookmarkEnd w:id="1"/>
      <w:bookmarkEnd w:id="2"/>
      <w:bookmarkEnd w:id="3"/>
      <w:bookmarkEnd w:id="4"/>
    </w:p>
    <w:bookmarkEnd w:id="5"/>
    <w:bookmarkEnd w:id="6"/>
    <w:p w14:paraId="533A322F" w14:textId="350F8E79" w:rsidR="00F3507C" w:rsidRPr="002C4569" w:rsidRDefault="00EE0388" w:rsidP="00BF4ADE">
      <w:pPr>
        <w:rPr>
          <w:i/>
          <w:iCs/>
        </w:rPr>
      </w:pPr>
      <w:r w:rsidRPr="002C4569">
        <w:fldChar w:fldCharType="begin"/>
      </w:r>
      <w:r w:rsidRPr="002C4569">
        <w:instrText>HYPERLINK "https://www.csiro.au/en/research/technology-space/energy/g-pst-research-roadmap"</w:instrText>
      </w:r>
      <w:r w:rsidRPr="002C4569">
        <w:fldChar w:fldCharType="separate"/>
      </w:r>
      <w:r w:rsidR="00BF4ADE" w:rsidRPr="002C4569">
        <w:rPr>
          <w:rStyle w:val="Hyperlink"/>
          <w:i/>
          <w:iCs/>
        </w:rPr>
        <w:t>https://www.csiro.au/en/research/technology-space/energy/g-pst-research-roadmap</w:t>
      </w:r>
      <w:r w:rsidRPr="002C4569">
        <w:rPr>
          <w:rStyle w:val="Hyperlink"/>
          <w:i/>
          <w:iCs/>
        </w:rPr>
        <w:fldChar w:fldCharType="end"/>
      </w:r>
      <w:r w:rsidR="00BF4ADE" w:rsidRPr="002C4569">
        <w:rPr>
          <w:i/>
          <w:iCs/>
        </w:rPr>
        <w:t>).</w:t>
      </w:r>
    </w:p>
    <w:p w14:paraId="636C6D8B" w14:textId="77777777" w:rsidR="006F78CD" w:rsidRPr="002C4569" w:rsidRDefault="006F78CD" w:rsidP="00BF4ADE">
      <w:pPr>
        <w:rPr>
          <w:i/>
          <w:iCs/>
        </w:rPr>
      </w:pPr>
    </w:p>
    <w:p w14:paraId="369B65D7" w14:textId="26765264" w:rsidR="003505F2" w:rsidRPr="002C4569" w:rsidRDefault="00401943" w:rsidP="00377D44">
      <w:pPr>
        <w:pStyle w:val="BodyText"/>
      </w:pPr>
      <w:r w:rsidRPr="002C4569">
        <w:t xml:space="preserve">EPRI are conducting research on the </w:t>
      </w:r>
      <w:r w:rsidR="003505F2" w:rsidRPr="002C4569">
        <w:t xml:space="preserve">GPST </w:t>
      </w:r>
      <w:r w:rsidR="006F78CD" w:rsidRPr="002C4569">
        <w:t>T</w:t>
      </w:r>
      <w:r w:rsidRPr="002C4569">
        <w:t xml:space="preserve">opic 3 Control Room of the </w:t>
      </w:r>
      <w:r w:rsidR="003505F2" w:rsidRPr="002C4569">
        <w:t>F</w:t>
      </w:r>
      <w:r w:rsidRPr="002C4569">
        <w:t xml:space="preserve">uture </w:t>
      </w:r>
      <w:r w:rsidR="003505F2" w:rsidRPr="002C4569">
        <w:t xml:space="preserve">(CROF). The original 2021 roadmap outlined pathways for innovation around a of key pillars, with focus on Data and Software Applications, and Human Factors and Operator Interactions. </w:t>
      </w:r>
    </w:p>
    <w:p w14:paraId="1DE36406" w14:textId="77777777" w:rsidR="003505F2" w:rsidRPr="002C4569" w:rsidRDefault="003505F2" w:rsidP="00377D44">
      <w:pPr>
        <w:pStyle w:val="BodyText"/>
      </w:pPr>
    </w:p>
    <w:p w14:paraId="18D0EC50" w14:textId="6FD2498F" w:rsidR="00B52B0B" w:rsidRPr="002C4569" w:rsidRDefault="003505F2" w:rsidP="00377D44">
      <w:pPr>
        <w:pStyle w:val="BodyText"/>
      </w:pPr>
      <w:r w:rsidRPr="002C4569">
        <w:t xml:space="preserve">The CSIRO CROF stage 2 work </w:t>
      </w:r>
      <w:r w:rsidR="005D49EC" w:rsidRPr="002C4569">
        <w:t>in 2022-3</w:t>
      </w:r>
      <w:r w:rsidRPr="002C4569">
        <w:t xml:space="preserve"> </w:t>
      </w:r>
      <w:r w:rsidR="005D49EC" w:rsidRPr="002C4569">
        <w:t xml:space="preserve">began work on the elements of the roadmap with </w:t>
      </w:r>
      <w:r w:rsidRPr="002C4569">
        <w:t>focus</w:t>
      </w:r>
      <w:r w:rsidR="005D49EC" w:rsidRPr="002C4569">
        <w:t xml:space="preserve"> </w:t>
      </w:r>
      <w:r w:rsidRPr="002C4569">
        <w:t xml:space="preserve">on the CROF </w:t>
      </w:r>
      <w:r w:rsidR="005D49EC" w:rsidRPr="002C4569">
        <w:t xml:space="preserve">research </w:t>
      </w:r>
      <w:r w:rsidRPr="002C4569">
        <w:t xml:space="preserve">pillars </w:t>
      </w:r>
      <w:r w:rsidR="005D49EC" w:rsidRPr="002C4569">
        <w:t xml:space="preserve">for data and control room applications. The aim was to work on aspects of artificial intelligence and </w:t>
      </w:r>
      <w:r w:rsidRPr="002C4569">
        <w:t xml:space="preserve">machine learning </w:t>
      </w:r>
      <w:r w:rsidR="005D49EC" w:rsidRPr="002C4569">
        <w:t xml:space="preserve">(AI/ML) </w:t>
      </w:r>
      <w:r w:rsidRPr="002C4569">
        <w:t xml:space="preserve">for </w:t>
      </w:r>
      <w:r w:rsidR="005D49EC" w:rsidRPr="002C4569">
        <w:t xml:space="preserve">real time operations </w:t>
      </w:r>
      <w:r w:rsidRPr="002C4569">
        <w:t>applications</w:t>
      </w:r>
      <w:r w:rsidR="005D49EC" w:rsidRPr="002C4569">
        <w:t xml:space="preserve">, given the long gestational period </w:t>
      </w:r>
      <w:r w:rsidR="00A8706C" w:rsidRPr="002C4569">
        <w:t xml:space="preserve">of </w:t>
      </w:r>
      <w:r w:rsidR="005D49EC" w:rsidRPr="002C4569">
        <w:t xml:space="preserve">development. </w:t>
      </w:r>
      <w:r w:rsidRPr="002C4569">
        <w:t xml:space="preserve">This </w:t>
      </w:r>
      <w:r w:rsidR="005D49EC" w:rsidRPr="002C4569">
        <w:t xml:space="preserve">work </w:t>
      </w:r>
      <w:r w:rsidRPr="002C4569">
        <w:t>involve</w:t>
      </w:r>
      <w:r w:rsidR="005D49EC" w:rsidRPr="002C4569">
        <w:t>d</w:t>
      </w:r>
      <w:r w:rsidRPr="002C4569">
        <w:t xml:space="preserve"> close interaction </w:t>
      </w:r>
      <w:r w:rsidR="005D49EC" w:rsidRPr="002C4569">
        <w:t>between EPRI, Royal Melbourne Institute of Technology (RMIT) and</w:t>
      </w:r>
      <w:r w:rsidRPr="002C4569">
        <w:t xml:space="preserve"> AEMO to identify a methodology for </w:t>
      </w:r>
      <w:r w:rsidR="00B52B0B" w:rsidRPr="002C4569">
        <w:t>developing machine learning projects</w:t>
      </w:r>
      <w:r w:rsidR="006F78CD" w:rsidRPr="002C4569">
        <w:t xml:space="preserve">, data </w:t>
      </w:r>
      <w:r w:rsidR="00B52B0B" w:rsidRPr="002C4569">
        <w:t>and use cases</w:t>
      </w:r>
      <w:r w:rsidR="005D49EC" w:rsidRPr="002C4569">
        <w:t xml:space="preserve"> and to build a prototype proof of concept application for use on real AEMO data. The stage 2 project was completed in 2023 and the report on the project is available publicly on the CSIRO website. </w:t>
      </w:r>
      <w:r w:rsidR="005D49EC" w:rsidRPr="002C4569">
        <w:rPr>
          <w:rStyle w:val="FootnoteReference"/>
        </w:rPr>
        <w:footnoteReference w:id="2"/>
      </w:r>
    </w:p>
    <w:p w14:paraId="6BCF382E" w14:textId="77777777" w:rsidR="00B52B0B" w:rsidRPr="002C4569" w:rsidRDefault="00B52B0B" w:rsidP="00377D44">
      <w:pPr>
        <w:pStyle w:val="BodyText"/>
      </w:pPr>
    </w:p>
    <w:p w14:paraId="219032BF" w14:textId="17792A4E" w:rsidR="00401943" w:rsidRPr="002C4569" w:rsidRDefault="005D49EC" w:rsidP="00377D44">
      <w:pPr>
        <w:pStyle w:val="BodyText"/>
      </w:pPr>
      <w:r w:rsidRPr="002C4569">
        <w:t>The framework and proof of concept development work from stage 2 is being continued in the stage 3 project in 2023-4. EPRI are again partnering with RMIT and AEMO to continue the</w:t>
      </w:r>
      <w:r w:rsidR="00637199" w:rsidRPr="002C4569">
        <w:t xml:space="preserve"> research. The focus remains on the data pillar of the original 2021 roadmap, with a new focus on operational models and how the process for model validation could be improved</w:t>
      </w:r>
      <w:r w:rsidR="001B4D2B" w:rsidRPr="002C4569">
        <w:t xml:space="preserve"> in the operational domain. </w:t>
      </w:r>
    </w:p>
    <w:p w14:paraId="130CA96C" w14:textId="5CB3B5C3" w:rsidR="003D1DA5" w:rsidRPr="002C4569" w:rsidRDefault="003D1DA5" w:rsidP="00B47C16">
      <w:pPr>
        <w:pStyle w:val="Heading1"/>
        <w:rPr>
          <w:rFonts w:eastAsia="Times New Roman"/>
        </w:rPr>
      </w:pPr>
      <w:bookmarkStart w:id="7" w:name="_Toc159511831"/>
      <w:r w:rsidRPr="002C4569">
        <w:rPr>
          <w:rFonts w:eastAsia="Times New Roman"/>
        </w:rPr>
        <w:t>Summary Overview of the Project</w:t>
      </w:r>
      <w:bookmarkEnd w:id="7"/>
    </w:p>
    <w:p w14:paraId="373B5929" w14:textId="74B3EDBB" w:rsidR="001B4D2B" w:rsidRPr="002C4569" w:rsidRDefault="001B4D2B" w:rsidP="001B4D2B">
      <w:pPr>
        <w:pStyle w:val="BodyText"/>
      </w:pPr>
      <w:r w:rsidRPr="002C4569">
        <w:t xml:space="preserve">The project comprises three main tasks, detailed below: </w:t>
      </w:r>
    </w:p>
    <w:p w14:paraId="19656689" w14:textId="68519C59" w:rsidR="001B4D2B" w:rsidRPr="002C4569" w:rsidRDefault="001B4D2B" w:rsidP="001B4D2B">
      <w:pPr>
        <w:pStyle w:val="Heading2"/>
      </w:pPr>
      <w:bookmarkStart w:id="8" w:name="_Toc159511832"/>
      <w:r w:rsidRPr="002C4569">
        <w:t>Task 1.</w:t>
      </w:r>
      <w:r w:rsidRPr="002C4569">
        <w:tab/>
        <w:t xml:space="preserve">Machine learning applications and use case methodology </w:t>
      </w:r>
      <w:r w:rsidR="00A7604E" w:rsidRPr="002C4569">
        <w:t>developments.</w:t>
      </w:r>
      <w:bookmarkEnd w:id="8"/>
      <w:r w:rsidRPr="002C4569">
        <w:t xml:space="preserve"> </w:t>
      </w:r>
    </w:p>
    <w:p w14:paraId="59635BBD" w14:textId="26174DDB" w:rsidR="001B4D2B" w:rsidRPr="002C4569" w:rsidRDefault="001B4D2B" w:rsidP="001B4D2B">
      <w:pPr>
        <w:pStyle w:val="BodyText"/>
      </w:pPr>
      <w:r w:rsidRPr="002C4569">
        <w:t xml:space="preserve">This work involves continuation of the stage 2 work with deployment of a prototype directly on AEMO systems using AEMO data. </w:t>
      </w:r>
    </w:p>
    <w:p w14:paraId="4FAA20B4" w14:textId="66CEF7A6" w:rsidR="001B4D2B" w:rsidRPr="002C4569" w:rsidRDefault="001B4D2B" w:rsidP="001B4D2B">
      <w:pPr>
        <w:pStyle w:val="BodyText"/>
      </w:pPr>
      <w:r w:rsidRPr="002C4569">
        <w:t xml:space="preserve">The sub tasks for the project are below: </w:t>
      </w:r>
    </w:p>
    <w:p w14:paraId="621B4379" w14:textId="2E45BE67" w:rsidR="001B4D2B" w:rsidRPr="002C4569" w:rsidRDefault="001B4D2B" w:rsidP="001B4D2B">
      <w:pPr>
        <w:pStyle w:val="BodyText"/>
        <w:numPr>
          <w:ilvl w:val="0"/>
          <w:numId w:val="24"/>
        </w:numPr>
      </w:pPr>
      <w:r w:rsidRPr="002C4569">
        <w:t xml:space="preserve">Prototype deployed at AEMO for at least one use-case on alarm management. </w:t>
      </w:r>
    </w:p>
    <w:p w14:paraId="3827B8C2" w14:textId="6F366CE5" w:rsidR="001B4D2B" w:rsidRPr="002C4569" w:rsidRDefault="001B4D2B" w:rsidP="001B4D2B">
      <w:pPr>
        <w:pStyle w:val="BodyText"/>
        <w:numPr>
          <w:ilvl w:val="0"/>
          <w:numId w:val="24"/>
        </w:numPr>
      </w:pPr>
      <w:r w:rsidRPr="002C4569">
        <w:t xml:space="preserve">Completed investigation into machine learning for constraint management use case. </w:t>
      </w:r>
    </w:p>
    <w:p w14:paraId="66E7C237" w14:textId="15FC908B" w:rsidR="001B4D2B" w:rsidRPr="002C4569" w:rsidRDefault="001B4D2B" w:rsidP="001B4D2B">
      <w:pPr>
        <w:pStyle w:val="BodyText"/>
        <w:numPr>
          <w:ilvl w:val="0"/>
          <w:numId w:val="24"/>
        </w:numPr>
      </w:pPr>
      <w:r w:rsidRPr="002C4569">
        <w:t xml:space="preserve">Experimentation and analysis with actual AEMO datasets </w:t>
      </w:r>
    </w:p>
    <w:p w14:paraId="1D525501" w14:textId="77777777" w:rsidR="00E11F68" w:rsidRPr="002C4569" w:rsidRDefault="00E11F68" w:rsidP="00E11F68">
      <w:pPr>
        <w:pStyle w:val="BodyText"/>
      </w:pPr>
      <w:r w:rsidRPr="002C4569">
        <w:t xml:space="preserve">Deliverables </w:t>
      </w:r>
    </w:p>
    <w:p w14:paraId="49A375C9" w14:textId="77777777" w:rsidR="00E11F68" w:rsidRPr="002C4569" w:rsidRDefault="00E11F68" w:rsidP="00E11F68">
      <w:pPr>
        <w:pStyle w:val="BodyText"/>
        <w:numPr>
          <w:ilvl w:val="0"/>
          <w:numId w:val="25"/>
        </w:numPr>
      </w:pPr>
      <w:r w:rsidRPr="002C4569">
        <w:t xml:space="preserve">Prototype code suitable for public release, including non-proprietary sample demonstration data to show that the prototype functions properly, and instructions on how to use the tool(s). </w:t>
      </w:r>
    </w:p>
    <w:p w14:paraId="6412ACB8" w14:textId="1D4A6222" w:rsidR="001B4D2B" w:rsidRPr="002C4569" w:rsidRDefault="001B4D2B" w:rsidP="00E11F68">
      <w:pPr>
        <w:pStyle w:val="BodyText"/>
        <w:numPr>
          <w:ilvl w:val="0"/>
          <w:numId w:val="25"/>
        </w:numPr>
      </w:pPr>
      <w:r w:rsidRPr="002C4569">
        <w:t xml:space="preserve">Brief technical report(s) or presentations for each of above, or inclusion in final report </w:t>
      </w:r>
    </w:p>
    <w:p w14:paraId="3B78E889" w14:textId="42FFE48B" w:rsidR="001B4D2B" w:rsidRPr="002C4569" w:rsidRDefault="001B4D2B" w:rsidP="001B4D2B">
      <w:pPr>
        <w:pStyle w:val="Heading2"/>
      </w:pPr>
      <w:bookmarkStart w:id="9" w:name="_Toc159511833"/>
      <w:r w:rsidRPr="002C4569">
        <w:t>Task 2 - Exploration of language and text-based machine learning and knowledge-based systems in system operations</w:t>
      </w:r>
      <w:bookmarkEnd w:id="9"/>
      <w:r w:rsidRPr="002C4569">
        <w:t xml:space="preserve"> </w:t>
      </w:r>
    </w:p>
    <w:p w14:paraId="63349076" w14:textId="77512FFC" w:rsidR="001B4D2B" w:rsidRPr="002C4569" w:rsidRDefault="001B4D2B" w:rsidP="001B4D2B">
      <w:pPr>
        <w:pStyle w:val="BodyText"/>
      </w:pPr>
      <w:r w:rsidRPr="002C4569">
        <w:t>This task involves exploration of possible use cases for large language models in the system operations domain. Given this is emerging technology it is unclear what or if it could be potentially useful</w:t>
      </w:r>
      <w:r w:rsidR="00E11F68" w:rsidRPr="002C4569">
        <w:t xml:space="preserve"> for system operators. The sub tasks are: </w:t>
      </w:r>
    </w:p>
    <w:p w14:paraId="287D9382" w14:textId="7572F845" w:rsidR="001B4D2B" w:rsidRPr="002C4569" w:rsidRDefault="001B4D2B" w:rsidP="00E11F68">
      <w:pPr>
        <w:pStyle w:val="BodyText"/>
        <w:numPr>
          <w:ilvl w:val="0"/>
          <w:numId w:val="27"/>
        </w:numPr>
      </w:pPr>
      <w:r w:rsidRPr="002C4569">
        <w:lastRenderedPageBreak/>
        <w:t xml:space="preserve">A prototype developed by the project team based on textual information, or a knowledge-based task that is suitable for public release, instructions on the tool(s) demonstration on either a publicly available data set or a non-proprietary data set that can be released with the prototype. </w:t>
      </w:r>
    </w:p>
    <w:p w14:paraId="74909D7E" w14:textId="7003C17D" w:rsidR="001B4D2B" w:rsidRPr="002C4569" w:rsidRDefault="001B4D2B" w:rsidP="00E11F68">
      <w:pPr>
        <w:pStyle w:val="BodyText"/>
        <w:numPr>
          <w:ilvl w:val="0"/>
          <w:numId w:val="27"/>
        </w:numPr>
      </w:pPr>
      <w:r w:rsidRPr="002C4569">
        <w:t xml:space="preserve">Experimentation and analysis against any available public datasets. </w:t>
      </w:r>
    </w:p>
    <w:p w14:paraId="2CC2851B" w14:textId="277DCF7D" w:rsidR="00E11F68" w:rsidRPr="002C4569" w:rsidRDefault="00E11F68" w:rsidP="001B4D2B">
      <w:pPr>
        <w:pStyle w:val="BodyText"/>
      </w:pPr>
      <w:r w:rsidRPr="002C4569">
        <w:t>Deliverables:</w:t>
      </w:r>
      <w:r w:rsidR="001B4D2B" w:rsidRPr="002C4569">
        <w:tab/>
      </w:r>
    </w:p>
    <w:p w14:paraId="6AF6DE9C" w14:textId="4DDAF5B9" w:rsidR="001B4D2B" w:rsidRPr="002C4569" w:rsidRDefault="001B4D2B" w:rsidP="00E11F68">
      <w:pPr>
        <w:pStyle w:val="BodyText"/>
        <w:numPr>
          <w:ilvl w:val="0"/>
          <w:numId w:val="25"/>
        </w:numPr>
      </w:pPr>
      <w:r w:rsidRPr="002C4569">
        <w:t xml:space="preserve">Brief technical report(s) or presentations for all activities above, or inclusion in final report </w:t>
      </w:r>
    </w:p>
    <w:p w14:paraId="1BC6FFFC" w14:textId="77777777" w:rsidR="001B4D2B" w:rsidRPr="002C4569" w:rsidRDefault="001B4D2B" w:rsidP="001B4D2B">
      <w:pPr>
        <w:pStyle w:val="BodyText"/>
      </w:pPr>
    </w:p>
    <w:p w14:paraId="3C571D05" w14:textId="17C6F629" w:rsidR="001B4D2B" w:rsidRPr="002C4569" w:rsidRDefault="001B4D2B" w:rsidP="001B4D2B">
      <w:pPr>
        <w:pStyle w:val="Heading2"/>
      </w:pPr>
      <w:bookmarkStart w:id="10" w:name="_Toc159511834"/>
      <w:r w:rsidRPr="002C4569">
        <w:t>Task 3 - Network and generator model validation processes and systems</w:t>
      </w:r>
      <w:bookmarkEnd w:id="10"/>
      <w:r w:rsidRPr="002C4569">
        <w:t xml:space="preserve"> </w:t>
      </w:r>
    </w:p>
    <w:p w14:paraId="612224B2" w14:textId="3F2AEECC" w:rsidR="00E11F68" w:rsidRPr="002C4569" w:rsidRDefault="00E11F68" w:rsidP="00E11F68">
      <w:pPr>
        <w:pStyle w:val="BodyText"/>
      </w:pPr>
      <w:r w:rsidRPr="002C4569">
        <w:t xml:space="preserve">This task involves engaging with modelling subject matter experts in AEMO to define a methodology for automatically validating the accuracy of a model using high-speed data recorders. The sub tasks are: </w:t>
      </w:r>
    </w:p>
    <w:p w14:paraId="750124AD" w14:textId="0BFCD065" w:rsidR="001B4D2B" w:rsidRPr="002C4569" w:rsidRDefault="001B4D2B" w:rsidP="00E11F68">
      <w:pPr>
        <w:pStyle w:val="BodyText"/>
        <w:numPr>
          <w:ilvl w:val="0"/>
          <w:numId w:val="29"/>
        </w:numPr>
      </w:pPr>
      <w:r w:rsidRPr="002C4569">
        <w:t xml:space="preserve">Identified 2-3 models for study inclusion based on priority, complexity, and ease of access as defined by AEMO. </w:t>
      </w:r>
    </w:p>
    <w:p w14:paraId="47E8F536" w14:textId="755C5AC3" w:rsidR="001B4D2B" w:rsidRPr="002C4569" w:rsidRDefault="001B4D2B" w:rsidP="00E11F68">
      <w:pPr>
        <w:pStyle w:val="BodyText"/>
        <w:numPr>
          <w:ilvl w:val="0"/>
          <w:numId w:val="29"/>
        </w:numPr>
      </w:pPr>
      <w:r w:rsidRPr="002C4569">
        <w:t xml:space="preserve">Initial investigation on standardization framework for model validation. Brief progress report on above exploratory work, or inclusion in final report. </w:t>
      </w:r>
    </w:p>
    <w:p w14:paraId="20EC4EF8" w14:textId="77777777" w:rsidR="00E11F68" w:rsidRPr="002C4569" w:rsidRDefault="00E11F68" w:rsidP="001B4D2B">
      <w:pPr>
        <w:pStyle w:val="BodyText"/>
      </w:pPr>
    </w:p>
    <w:p w14:paraId="4666CE6B" w14:textId="5236F1EF" w:rsidR="00E11F68" w:rsidRPr="002C4569" w:rsidRDefault="00E11F68" w:rsidP="001B4D2B">
      <w:pPr>
        <w:pStyle w:val="BodyText"/>
        <w:rPr>
          <w:b/>
          <w:bCs/>
        </w:rPr>
      </w:pPr>
      <w:r w:rsidRPr="002C4569">
        <w:rPr>
          <w:b/>
          <w:bCs/>
        </w:rPr>
        <w:t>Deliverables</w:t>
      </w:r>
      <w:r w:rsidR="001B4D2B" w:rsidRPr="002C4569">
        <w:rPr>
          <w:b/>
          <w:bCs/>
        </w:rPr>
        <w:tab/>
      </w:r>
    </w:p>
    <w:p w14:paraId="32CFA168" w14:textId="611A90FB" w:rsidR="001B4D2B" w:rsidRPr="002C4569" w:rsidRDefault="001B4D2B" w:rsidP="00E11F68">
      <w:pPr>
        <w:pStyle w:val="BodyText"/>
        <w:numPr>
          <w:ilvl w:val="0"/>
          <w:numId w:val="25"/>
        </w:numPr>
      </w:pPr>
      <w:r w:rsidRPr="002C4569">
        <w:t>Final report should include a proposed development pathway for how the validation tools might be developed into a final product to be integrated within a power system operations company.</w:t>
      </w:r>
    </w:p>
    <w:p w14:paraId="1C25F4A2" w14:textId="77777777" w:rsidR="006F238E" w:rsidRPr="002C4569" w:rsidRDefault="006F238E" w:rsidP="006F238E">
      <w:pPr>
        <w:pStyle w:val="BodyText"/>
      </w:pPr>
    </w:p>
    <w:p w14:paraId="7AAAF1CE" w14:textId="6DB1E0DD" w:rsidR="00B47C16" w:rsidRPr="002C4569" w:rsidRDefault="00B47C16" w:rsidP="00B47C16">
      <w:pPr>
        <w:pStyle w:val="Heading1"/>
        <w:rPr>
          <w:rFonts w:eastAsia="Times New Roman"/>
        </w:rPr>
      </w:pPr>
      <w:bookmarkStart w:id="11" w:name="_Toc159511835"/>
      <w:r w:rsidRPr="002C4569">
        <w:rPr>
          <w:rFonts w:eastAsia="Times New Roman"/>
        </w:rPr>
        <w:t xml:space="preserve">Research </w:t>
      </w:r>
      <w:r w:rsidR="003D1DA5" w:rsidRPr="002C4569">
        <w:rPr>
          <w:rFonts w:eastAsia="Times New Roman"/>
        </w:rPr>
        <w:t>C</w:t>
      </w:r>
      <w:r w:rsidRPr="002C4569">
        <w:rPr>
          <w:rFonts w:eastAsia="Times New Roman"/>
        </w:rPr>
        <w:t>ompleted</w:t>
      </w:r>
      <w:r w:rsidR="003D1DA5" w:rsidRPr="002C4569">
        <w:rPr>
          <w:rFonts w:eastAsia="Times New Roman"/>
        </w:rPr>
        <w:t xml:space="preserve"> to Date</w:t>
      </w:r>
      <w:bookmarkEnd w:id="11"/>
    </w:p>
    <w:p w14:paraId="7D3B09A3" w14:textId="54DAF2A4" w:rsidR="00B52B0B" w:rsidRPr="002C4569" w:rsidRDefault="00B52B0B" w:rsidP="003D1DA5">
      <w:pPr>
        <w:pStyle w:val="BodyText"/>
      </w:pPr>
      <w:r w:rsidRPr="002C4569">
        <w:t>The project team consisting of EPRI, AEMO</w:t>
      </w:r>
      <w:r w:rsidR="00E11F68" w:rsidRPr="002C4569">
        <w:t xml:space="preserve">, </w:t>
      </w:r>
      <w:r w:rsidRPr="002C4569">
        <w:t xml:space="preserve">RMIT </w:t>
      </w:r>
      <w:r w:rsidR="00E11F68" w:rsidRPr="002C4569">
        <w:t xml:space="preserve">with input from CSIRO </w:t>
      </w:r>
      <w:r w:rsidRPr="002C4569">
        <w:t>has been assembled</w:t>
      </w:r>
      <w:r w:rsidR="00E11F68" w:rsidRPr="002C4569">
        <w:t xml:space="preserve"> and are working actively</w:t>
      </w:r>
      <w:r w:rsidR="003E6EF4" w:rsidRPr="002C4569">
        <w:t xml:space="preserve"> and have made good progress</w:t>
      </w:r>
      <w:r w:rsidR="00E11F68" w:rsidRPr="002C4569">
        <w:t xml:space="preserve">. The team meets every week with reports to the CSIRO project management team every 2-4 weeks. </w:t>
      </w:r>
    </w:p>
    <w:p w14:paraId="1A4C2CFD" w14:textId="77777777" w:rsidR="00E11F68" w:rsidRPr="002C4569" w:rsidRDefault="00E11F68" w:rsidP="003D1DA5">
      <w:pPr>
        <w:pStyle w:val="BodyText"/>
      </w:pPr>
    </w:p>
    <w:p w14:paraId="4638EE8C" w14:textId="32EBE4DC" w:rsidR="00F3507C" w:rsidRPr="002C4569" w:rsidRDefault="00E11F68" w:rsidP="003D1DA5">
      <w:pPr>
        <w:pStyle w:val="BodyText"/>
      </w:pPr>
      <w:r w:rsidRPr="002C4569">
        <w:t xml:space="preserve">For task 1 </w:t>
      </w:r>
      <w:r w:rsidR="003E6EF4" w:rsidRPr="002C4569">
        <w:t xml:space="preserve">the following tasks have been completed: </w:t>
      </w:r>
    </w:p>
    <w:p w14:paraId="26BCC79C" w14:textId="605B962C" w:rsidR="003E6EF4" w:rsidRPr="002C4569" w:rsidRDefault="003E6EF4" w:rsidP="003E6EF4">
      <w:pPr>
        <w:pStyle w:val="BodyText"/>
        <w:numPr>
          <w:ilvl w:val="0"/>
          <w:numId w:val="25"/>
        </w:numPr>
      </w:pPr>
      <w:r w:rsidRPr="002C4569">
        <w:t xml:space="preserve">Alignment of the AEMO datasets for experimentation and ML development. All databases have a time element so can be synchronised </w:t>
      </w:r>
      <w:r w:rsidR="00A7604E" w:rsidRPr="002C4569">
        <w:t>and</w:t>
      </w:r>
      <w:r w:rsidRPr="002C4569">
        <w:t xml:space="preserve"> synchronised by assets. There are four key </w:t>
      </w:r>
      <w:r w:rsidR="00A7604E" w:rsidRPr="002C4569">
        <w:t>databases.</w:t>
      </w:r>
      <w:r w:rsidRPr="002C4569">
        <w:t xml:space="preserve"> </w:t>
      </w:r>
    </w:p>
    <w:p w14:paraId="073691D1" w14:textId="49D68EC9" w:rsidR="003E6EF4" w:rsidRPr="002C4569" w:rsidRDefault="003E6EF4" w:rsidP="003E6EF4">
      <w:pPr>
        <w:pStyle w:val="BodyText"/>
        <w:numPr>
          <w:ilvl w:val="1"/>
          <w:numId w:val="25"/>
        </w:numPr>
      </w:pPr>
      <w:r w:rsidRPr="002C4569">
        <w:t>The operational alarm database</w:t>
      </w:r>
    </w:p>
    <w:p w14:paraId="2C33279D" w14:textId="7D73F00D" w:rsidR="003E6EF4" w:rsidRPr="002C4569" w:rsidRDefault="003E6EF4" w:rsidP="003E6EF4">
      <w:pPr>
        <w:pStyle w:val="BodyText"/>
        <w:numPr>
          <w:ilvl w:val="1"/>
          <w:numId w:val="25"/>
        </w:numPr>
      </w:pPr>
      <w:r w:rsidRPr="002C4569">
        <w:t>The SMIRK database for market incident reporting</w:t>
      </w:r>
    </w:p>
    <w:p w14:paraId="4C57D729" w14:textId="500BCF5A" w:rsidR="003E6EF4" w:rsidRPr="002C4569" w:rsidRDefault="003E6EF4" w:rsidP="003E6EF4">
      <w:pPr>
        <w:pStyle w:val="BodyText"/>
        <w:numPr>
          <w:ilvl w:val="1"/>
          <w:numId w:val="25"/>
        </w:numPr>
      </w:pPr>
      <w:r w:rsidRPr="002C4569">
        <w:t xml:space="preserve">The EPSOC </w:t>
      </w:r>
      <w:r w:rsidR="00004DEB" w:rsidRPr="002C4569">
        <w:t xml:space="preserve">database </w:t>
      </w:r>
      <w:r w:rsidRPr="002C4569">
        <w:t xml:space="preserve">for network incident reporting </w:t>
      </w:r>
    </w:p>
    <w:p w14:paraId="4A6BC08E" w14:textId="6CE5C93F" w:rsidR="003E6EF4" w:rsidRPr="002C4569" w:rsidRDefault="003E6EF4" w:rsidP="003E6EF4">
      <w:pPr>
        <w:pStyle w:val="BodyText"/>
        <w:numPr>
          <w:ilvl w:val="1"/>
          <w:numId w:val="25"/>
        </w:numPr>
      </w:pPr>
      <w:r w:rsidRPr="002C4569">
        <w:t xml:space="preserve">The NOS database for planned network outages </w:t>
      </w:r>
    </w:p>
    <w:p w14:paraId="54788576" w14:textId="086AE903" w:rsidR="003E6EF4" w:rsidRPr="002C4569" w:rsidRDefault="003E6EF4" w:rsidP="003E6EF4">
      <w:pPr>
        <w:pStyle w:val="BodyText"/>
        <w:numPr>
          <w:ilvl w:val="0"/>
          <w:numId w:val="25"/>
        </w:numPr>
      </w:pPr>
      <w:r w:rsidRPr="002C4569">
        <w:t xml:space="preserve">Correlation of “incidents” based on time. This means that the points in time that have common time points are aligned, such as spikes in alarms co-incident with reports in </w:t>
      </w:r>
      <w:r w:rsidR="00A7604E" w:rsidRPr="002C4569">
        <w:t>EPSOC.</w:t>
      </w:r>
    </w:p>
    <w:p w14:paraId="0A140A5B" w14:textId="077A975B" w:rsidR="003E6EF4" w:rsidRPr="002C4569" w:rsidRDefault="003E6EF4" w:rsidP="003E6EF4">
      <w:pPr>
        <w:pStyle w:val="BodyText"/>
        <w:numPr>
          <w:ilvl w:val="0"/>
          <w:numId w:val="25"/>
        </w:numPr>
      </w:pPr>
      <w:r w:rsidRPr="002C4569">
        <w:t xml:space="preserve">Incident labelling framework set up and being populated: Where corelated incidents are detected, they are labelled by experienced operators from AEMO with what </w:t>
      </w:r>
      <w:r w:rsidR="00A7604E" w:rsidRPr="002C4569">
        <w:t>happened</w:t>
      </w:r>
      <w:r w:rsidRPr="002C4569">
        <w:t xml:space="preserve"> at the time. These labels will be used in machine learning training</w:t>
      </w:r>
      <w:r w:rsidR="00004DEB" w:rsidRPr="002C4569">
        <w:t>.</w:t>
      </w:r>
    </w:p>
    <w:p w14:paraId="7E480AE8" w14:textId="77777777" w:rsidR="00004DEB" w:rsidRPr="002C4569" w:rsidRDefault="00004DEB" w:rsidP="00004DEB">
      <w:pPr>
        <w:pStyle w:val="BodyText"/>
      </w:pPr>
    </w:p>
    <w:p w14:paraId="5D27A484" w14:textId="120B3BD8" w:rsidR="00004DEB" w:rsidRPr="002C4569" w:rsidRDefault="00004DEB" w:rsidP="00004DEB">
      <w:pPr>
        <w:pStyle w:val="BodyText"/>
      </w:pPr>
      <w:r w:rsidRPr="002C4569">
        <w:t xml:space="preserve">Task 1 is approximately 30 % complete. </w:t>
      </w:r>
    </w:p>
    <w:p w14:paraId="340780E8" w14:textId="77777777" w:rsidR="003E6EF4" w:rsidRPr="002C4569" w:rsidRDefault="003E6EF4" w:rsidP="003E6EF4">
      <w:pPr>
        <w:pStyle w:val="BodyText"/>
      </w:pPr>
    </w:p>
    <w:p w14:paraId="6CF3C270" w14:textId="057C2477" w:rsidR="003E6EF4" w:rsidRPr="002C4569" w:rsidRDefault="003E6EF4" w:rsidP="003E6EF4">
      <w:pPr>
        <w:pStyle w:val="BodyText"/>
      </w:pPr>
      <w:r w:rsidRPr="002C4569">
        <w:t xml:space="preserve">For Task 2 the following tasks have been completed </w:t>
      </w:r>
    </w:p>
    <w:p w14:paraId="035A3D1E" w14:textId="723E34A8" w:rsidR="003E6EF4" w:rsidRPr="002C4569" w:rsidRDefault="003E6EF4" w:rsidP="003E6EF4">
      <w:pPr>
        <w:pStyle w:val="BodyText"/>
        <w:numPr>
          <w:ilvl w:val="0"/>
          <w:numId w:val="25"/>
        </w:numPr>
      </w:pPr>
      <w:r w:rsidRPr="002C4569">
        <w:t xml:space="preserve">Exploration of open, publicly available large language models (LLM), by deployment in a cloud instance </w:t>
      </w:r>
      <w:r w:rsidR="00004DEB" w:rsidRPr="002C4569">
        <w:t>offline</w:t>
      </w:r>
      <w:r w:rsidRPr="002C4569">
        <w:t xml:space="preserve"> and separate to the AEMO environment. </w:t>
      </w:r>
    </w:p>
    <w:p w14:paraId="33E8F277" w14:textId="0E4132D0" w:rsidR="003E6EF4" w:rsidRPr="002C4569" w:rsidRDefault="003E6EF4" w:rsidP="003E6EF4">
      <w:pPr>
        <w:pStyle w:val="BodyText"/>
        <w:numPr>
          <w:ilvl w:val="0"/>
          <w:numId w:val="25"/>
        </w:numPr>
      </w:pPr>
      <w:r w:rsidRPr="002C4569">
        <w:t xml:space="preserve">Testing of the open LLM with synthetic alarm data sets to assess its efficacy and viability for future use. </w:t>
      </w:r>
    </w:p>
    <w:p w14:paraId="1D10435E" w14:textId="60A43599" w:rsidR="003E6EF4" w:rsidRPr="002C4569" w:rsidRDefault="003E6EF4" w:rsidP="003E6EF4">
      <w:pPr>
        <w:pStyle w:val="BodyText"/>
        <w:numPr>
          <w:ilvl w:val="0"/>
          <w:numId w:val="25"/>
        </w:numPr>
      </w:pPr>
      <w:r w:rsidRPr="002C4569">
        <w:lastRenderedPageBreak/>
        <w:t>Initial pr</w:t>
      </w:r>
      <w:r w:rsidR="00004DEB" w:rsidRPr="002C4569">
        <w:t>e</w:t>
      </w:r>
      <w:r w:rsidRPr="002C4569">
        <w:t>parations for deployment of LLM on the AEMO system with data from the four dat</w:t>
      </w:r>
      <w:r w:rsidR="00004DEB" w:rsidRPr="002C4569">
        <w:t>a</w:t>
      </w:r>
      <w:r w:rsidRPr="002C4569">
        <w:t xml:space="preserve">sets </w:t>
      </w:r>
      <w:r w:rsidR="00004DEB" w:rsidRPr="002C4569">
        <w:t xml:space="preserve">listed above. </w:t>
      </w:r>
    </w:p>
    <w:p w14:paraId="2961C874" w14:textId="77777777" w:rsidR="00004DEB" w:rsidRPr="002C4569" w:rsidRDefault="00004DEB" w:rsidP="00004DEB">
      <w:pPr>
        <w:pStyle w:val="BodyText"/>
      </w:pPr>
    </w:p>
    <w:p w14:paraId="557B2717" w14:textId="3C307A52" w:rsidR="00004DEB" w:rsidRPr="002C4569" w:rsidRDefault="00004DEB" w:rsidP="00004DEB">
      <w:pPr>
        <w:pStyle w:val="BodyText"/>
      </w:pPr>
      <w:r w:rsidRPr="002C4569">
        <w:t xml:space="preserve">Task 2 is approximately 30 % </w:t>
      </w:r>
      <w:r w:rsidR="00A7604E" w:rsidRPr="002C4569">
        <w:t>complete.</w:t>
      </w:r>
      <w:r w:rsidRPr="002C4569">
        <w:t xml:space="preserve"> </w:t>
      </w:r>
    </w:p>
    <w:p w14:paraId="53079BDA" w14:textId="77777777" w:rsidR="00004DEB" w:rsidRPr="002C4569" w:rsidRDefault="00004DEB" w:rsidP="00004DEB">
      <w:pPr>
        <w:pStyle w:val="BodyText"/>
      </w:pPr>
    </w:p>
    <w:p w14:paraId="0B8157B5" w14:textId="12DB368D" w:rsidR="00004DEB" w:rsidRPr="002C4569" w:rsidRDefault="00004DEB" w:rsidP="00004DEB">
      <w:pPr>
        <w:pStyle w:val="BodyText"/>
      </w:pPr>
      <w:r w:rsidRPr="002C4569">
        <w:t>For Task 3 the following tasks have been completed</w:t>
      </w:r>
    </w:p>
    <w:p w14:paraId="3566FCF1" w14:textId="77777777" w:rsidR="00004DEB" w:rsidRPr="002C4569" w:rsidRDefault="00004DEB" w:rsidP="00004DEB">
      <w:pPr>
        <w:pStyle w:val="BodyText"/>
        <w:numPr>
          <w:ilvl w:val="0"/>
          <w:numId w:val="30"/>
        </w:numPr>
      </w:pPr>
      <w:r w:rsidRPr="002C4569">
        <w:t xml:space="preserve">Initial meeting and scoping exercise with the AEMO subject matter experts for dynamic modelling. </w:t>
      </w:r>
    </w:p>
    <w:p w14:paraId="4374F77A" w14:textId="43DAC84B" w:rsidR="00004DEB" w:rsidRPr="002C4569" w:rsidRDefault="00004DEB" w:rsidP="00004DEB">
      <w:pPr>
        <w:pStyle w:val="BodyText"/>
        <w:numPr>
          <w:ilvl w:val="0"/>
          <w:numId w:val="30"/>
        </w:numPr>
      </w:pPr>
      <w:r w:rsidRPr="002C4569">
        <w:t xml:space="preserve">Agreement reached to proceed with methodology development and proof of concept test on an asset model to be defined. </w:t>
      </w:r>
    </w:p>
    <w:p w14:paraId="316F3B6A" w14:textId="77777777" w:rsidR="00004DEB" w:rsidRPr="002C4569" w:rsidRDefault="00004DEB" w:rsidP="00004DEB">
      <w:pPr>
        <w:pStyle w:val="BodyText"/>
      </w:pPr>
    </w:p>
    <w:p w14:paraId="2B00B665" w14:textId="41151A36" w:rsidR="00004DEB" w:rsidRPr="002C4569" w:rsidRDefault="00004DEB" w:rsidP="00004DEB">
      <w:pPr>
        <w:pStyle w:val="BodyText"/>
      </w:pPr>
      <w:r w:rsidRPr="002C4569">
        <w:t xml:space="preserve">Task 3 is approximately 20 % </w:t>
      </w:r>
      <w:r w:rsidR="00A7604E" w:rsidRPr="002C4569">
        <w:t>complete.</w:t>
      </w:r>
    </w:p>
    <w:p w14:paraId="1C135EB8" w14:textId="5C0C6636" w:rsidR="00F3507C" w:rsidRPr="002C4569" w:rsidRDefault="00F3507C" w:rsidP="00B47C16">
      <w:pPr>
        <w:pStyle w:val="Heading1"/>
        <w:rPr>
          <w:rFonts w:eastAsia="Times New Roman"/>
        </w:rPr>
      </w:pPr>
      <w:bookmarkStart w:id="12" w:name="_Toc159511836"/>
      <w:r w:rsidRPr="002C4569">
        <w:rPr>
          <w:rFonts w:eastAsia="Times New Roman"/>
        </w:rPr>
        <w:t xml:space="preserve">Outstanding </w:t>
      </w:r>
      <w:r w:rsidR="003D1DA5" w:rsidRPr="002C4569">
        <w:rPr>
          <w:rFonts w:eastAsia="Times New Roman"/>
        </w:rPr>
        <w:t>A</w:t>
      </w:r>
      <w:r w:rsidR="00B47C16" w:rsidRPr="002C4569">
        <w:rPr>
          <w:rFonts w:eastAsia="Times New Roman"/>
        </w:rPr>
        <w:t>ctivities</w:t>
      </w:r>
      <w:bookmarkEnd w:id="12"/>
      <w:r w:rsidR="00B47C16" w:rsidRPr="002C4569">
        <w:rPr>
          <w:rFonts w:eastAsia="Times New Roman"/>
        </w:rPr>
        <w:t xml:space="preserve"> </w:t>
      </w:r>
    </w:p>
    <w:p w14:paraId="099E73AE" w14:textId="213DC84B" w:rsidR="000A5A0C" w:rsidRPr="002C4569" w:rsidRDefault="000A5A0C" w:rsidP="003D1DA5">
      <w:pPr>
        <w:pStyle w:val="BodyText"/>
      </w:pPr>
      <w:r w:rsidRPr="002C4569">
        <w:t xml:space="preserve">The project and research </w:t>
      </w:r>
      <w:r w:rsidR="00A7604E" w:rsidRPr="002C4569">
        <w:t>are</w:t>
      </w:r>
      <w:r w:rsidRPr="002C4569">
        <w:t xml:space="preserve"> at an early stage, and so there are many outstanding activities still left to be achieved</w:t>
      </w:r>
      <w:r w:rsidR="002D566F" w:rsidRPr="002C4569">
        <w:t>, including:</w:t>
      </w:r>
      <w:r w:rsidRPr="002C4569">
        <w:t xml:space="preserve"> </w:t>
      </w:r>
    </w:p>
    <w:p w14:paraId="590DCB46" w14:textId="11FE7A21" w:rsidR="00004DEB" w:rsidRPr="002C4569" w:rsidRDefault="00004DEB" w:rsidP="00004DEB">
      <w:pPr>
        <w:pStyle w:val="BodyText"/>
        <w:numPr>
          <w:ilvl w:val="0"/>
          <w:numId w:val="30"/>
        </w:numPr>
      </w:pPr>
      <w:r w:rsidRPr="002C4569">
        <w:t>Completion of labelling on a large set of identified incidents, such as for 6-12 months to facilitate ML model training.</w:t>
      </w:r>
    </w:p>
    <w:p w14:paraId="3F6D85DB" w14:textId="280EC0F9" w:rsidR="00004DEB" w:rsidRPr="002C4569" w:rsidRDefault="00004DEB" w:rsidP="00004DEB">
      <w:pPr>
        <w:pStyle w:val="BodyText"/>
        <w:numPr>
          <w:ilvl w:val="0"/>
          <w:numId w:val="30"/>
        </w:numPr>
      </w:pPr>
      <w:r w:rsidRPr="002C4569">
        <w:t xml:space="preserve">Access to the real AEMO system to develop and deploy the ML models for incident detection. </w:t>
      </w:r>
    </w:p>
    <w:p w14:paraId="5D4480D1" w14:textId="1BB3682A" w:rsidR="00004DEB" w:rsidRPr="002C4569" w:rsidRDefault="00004DEB" w:rsidP="00004DEB">
      <w:pPr>
        <w:pStyle w:val="BodyText"/>
        <w:numPr>
          <w:ilvl w:val="0"/>
          <w:numId w:val="30"/>
        </w:numPr>
      </w:pPr>
      <w:r w:rsidRPr="002C4569">
        <w:t>Testing of ML model on test datasets from the four main datasets.</w:t>
      </w:r>
    </w:p>
    <w:p w14:paraId="3DE17C14" w14:textId="54F14AAC" w:rsidR="00004DEB" w:rsidRPr="002C4569" w:rsidRDefault="00004DEB" w:rsidP="00004DEB">
      <w:pPr>
        <w:pStyle w:val="BodyText"/>
        <w:numPr>
          <w:ilvl w:val="0"/>
          <w:numId w:val="30"/>
        </w:numPr>
      </w:pPr>
      <w:r w:rsidRPr="002C4569">
        <w:t xml:space="preserve">Build a user interface for the prototype for displaying output information to the operator based on the output of the ML model for incident detection. </w:t>
      </w:r>
    </w:p>
    <w:p w14:paraId="613E8A0D" w14:textId="0170A342" w:rsidR="00004DEB" w:rsidRPr="002C4569" w:rsidRDefault="00004DEB" w:rsidP="00004DEB">
      <w:pPr>
        <w:pStyle w:val="BodyText"/>
        <w:numPr>
          <w:ilvl w:val="0"/>
          <w:numId w:val="30"/>
        </w:numPr>
      </w:pPr>
      <w:r w:rsidRPr="002C4569">
        <w:t xml:space="preserve">Access to the real AEMO system to develop and deploy the LLM model for interaction with the datasets. </w:t>
      </w:r>
    </w:p>
    <w:p w14:paraId="338CA96D" w14:textId="6377F81F" w:rsidR="00004DEB" w:rsidRPr="002C4569" w:rsidRDefault="00004DEB" w:rsidP="00004DEB">
      <w:pPr>
        <w:pStyle w:val="BodyText"/>
        <w:numPr>
          <w:ilvl w:val="0"/>
          <w:numId w:val="30"/>
        </w:numPr>
      </w:pPr>
      <w:r w:rsidRPr="002C4569">
        <w:t xml:space="preserve">Development of the methodology for model validation for </w:t>
      </w:r>
      <w:r w:rsidR="00A7604E" w:rsidRPr="002C4569">
        <w:t>an</w:t>
      </w:r>
      <w:r w:rsidRPr="002C4569">
        <w:t xml:space="preserve"> asset with </w:t>
      </w:r>
      <w:r w:rsidR="00A7604E" w:rsidRPr="002C4569">
        <w:t>high-speed</w:t>
      </w:r>
      <w:r w:rsidRPr="002C4569">
        <w:t xml:space="preserve"> recording.</w:t>
      </w:r>
    </w:p>
    <w:p w14:paraId="68563221" w14:textId="415832CA" w:rsidR="00004DEB" w:rsidRPr="002C4569" w:rsidRDefault="00004DEB" w:rsidP="00004DEB">
      <w:pPr>
        <w:pStyle w:val="BodyText"/>
        <w:numPr>
          <w:ilvl w:val="0"/>
          <w:numId w:val="30"/>
        </w:numPr>
      </w:pPr>
      <w:r w:rsidRPr="002C4569">
        <w:t xml:space="preserve">Development of the framework for automated model validation, based on the manual model validation framework. </w:t>
      </w:r>
    </w:p>
    <w:p w14:paraId="0A02FAF0" w14:textId="43C81E54" w:rsidR="00F3507C" w:rsidRPr="002C4569" w:rsidRDefault="00F3507C" w:rsidP="00B47C16">
      <w:pPr>
        <w:pStyle w:val="Heading1"/>
        <w:rPr>
          <w:rFonts w:eastAsia="Times New Roman"/>
        </w:rPr>
      </w:pPr>
      <w:bookmarkStart w:id="13" w:name="_Toc159511837"/>
      <w:r w:rsidRPr="002C4569">
        <w:rPr>
          <w:rFonts w:eastAsia="Times New Roman"/>
        </w:rPr>
        <w:t xml:space="preserve">Research </w:t>
      </w:r>
      <w:r w:rsidR="003D1DA5" w:rsidRPr="002C4569">
        <w:rPr>
          <w:rFonts w:eastAsia="Times New Roman"/>
        </w:rPr>
        <w:t>R</w:t>
      </w:r>
      <w:r w:rsidRPr="002C4569">
        <w:rPr>
          <w:rFonts w:eastAsia="Times New Roman"/>
        </w:rPr>
        <w:t>elevance to Australia</w:t>
      </w:r>
      <w:bookmarkEnd w:id="13"/>
    </w:p>
    <w:p w14:paraId="5050AC8C" w14:textId="4B89460D" w:rsidR="00B47C16" w:rsidRPr="002C4569" w:rsidRDefault="000A5A0C" w:rsidP="00004DEB">
      <w:pPr>
        <w:pStyle w:val="BodyText"/>
      </w:pPr>
      <w:r w:rsidRPr="002C4569">
        <w:t xml:space="preserve">Currently there is no existing machine learning project methodology for power system use cases. In addition, the despite widespread industry adoption, there are limited machine learning applications in the power system and energy sector more broadly, both in Australia and around the world. The development of the methodology and </w:t>
      </w:r>
      <w:r w:rsidR="006F78CD" w:rsidRPr="002C4569">
        <w:t xml:space="preserve">use cases in this project can be used by researchers and </w:t>
      </w:r>
      <w:r w:rsidR="002D566F" w:rsidRPr="002C4569">
        <w:t>practitioners</w:t>
      </w:r>
      <w:r w:rsidR="006F78CD" w:rsidRPr="002C4569">
        <w:t xml:space="preserve"> in Australia</w:t>
      </w:r>
      <w:r w:rsidR="002D566F" w:rsidRPr="002C4569">
        <w:t xml:space="preserve">. </w:t>
      </w:r>
      <w:r w:rsidR="009E555B" w:rsidRPr="002C4569">
        <w:t>The solutions developed in this project for incident detection can, in theory,</w:t>
      </w:r>
      <w:r w:rsidR="006F78CD" w:rsidRPr="002C4569">
        <w:t xml:space="preserve"> generalise </w:t>
      </w:r>
      <w:r w:rsidR="009E555B" w:rsidRPr="002C4569">
        <w:t>to other network operators in Australia and globally with similar sets of databases (reporting, alarms, outages etc)</w:t>
      </w:r>
      <w:r w:rsidR="006F78CD" w:rsidRPr="002C4569">
        <w:t>.</w:t>
      </w:r>
      <w:r w:rsidR="002D566F" w:rsidRPr="002C4569">
        <w:t xml:space="preserve"> </w:t>
      </w:r>
    </w:p>
    <w:p w14:paraId="060F17A8" w14:textId="249BFC8B" w:rsidR="009E555B" w:rsidRPr="002C4569" w:rsidRDefault="009E555B" w:rsidP="00004DEB">
      <w:pPr>
        <w:pStyle w:val="BodyText"/>
      </w:pPr>
      <w:r w:rsidRPr="002C4569">
        <w:t xml:space="preserve">The model validation task is also highly relevant to other network operators in Australia and beyond. As network become weaker, new phenomena arise on the network that need to be studied, this requires more advanced simulation capability which requires more advanced and accurate models. Having a methodology to </w:t>
      </w:r>
      <w:r w:rsidR="00A7604E" w:rsidRPr="002C4569">
        <w:t>validate models automatically and continuously</w:t>
      </w:r>
      <w:r w:rsidRPr="002C4569">
        <w:t xml:space="preserve"> with real time data. </w:t>
      </w:r>
    </w:p>
    <w:p w14:paraId="6D42C26F" w14:textId="77777777" w:rsidR="003D1DA5" w:rsidRPr="002C4569" w:rsidRDefault="003D1DA5" w:rsidP="003D1DA5">
      <w:pPr>
        <w:pStyle w:val="Heading1"/>
        <w:rPr>
          <w:rFonts w:eastAsia="Times New Roman"/>
        </w:rPr>
      </w:pPr>
      <w:bookmarkStart w:id="14" w:name="_Toc159511838"/>
      <w:r w:rsidRPr="002C4569">
        <w:rPr>
          <w:rFonts w:eastAsia="Times New Roman"/>
        </w:rPr>
        <w:t>Progress Related to Research Roadmap</w:t>
      </w:r>
      <w:bookmarkEnd w:id="14"/>
    </w:p>
    <w:p w14:paraId="6EABADED" w14:textId="61F6DDE9" w:rsidR="009E555B" w:rsidRPr="002C4569" w:rsidRDefault="009E555B" w:rsidP="009E555B">
      <w:pPr>
        <w:pStyle w:val="BodyText"/>
      </w:pPr>
      <w:r w:rsidRPr="002C4569">
        <w:t xml:space="preserve">Some </w:t>
      </w:r>
      <w:r w:rsidR="00A7604E" w:rsidRPr="002C4569">
        <w:t>early-stage</w:t>
      </w:r>
      <w:r w:rsidRPr="002C4569">
        <w:t xml:space="preserve"> progress has been made on two of the original 2021 research </w:t>
      </w:r>
      <w:r w:rsidR="00A7604E" w:rsidRPr="002C4569">
        <w:t>roadmaps</w:t>
      </w:r>
      <w:r w:rsidRPr="002C4569">
        <w:t xml:space="preserve"> for data. The AI/ML techniques </w:t>
      </w:r>
      <w:r w:rsidR="00A7604E" w:rsidRPr="002C4569">
        <w:t>were</w:t>
      </w:r>
      <w:r w:rsidRPr="002C4569">
        <w:t xml:space="preserve"> envisaged as a later stage of development, but </w:t>
      </w:r>
      <w:r w:rsidR="00A7604E" w:rsidRPr="002C4569">
        <w:t>early-stage</w:t>
      </w:r>
      <w:r w:rsidRPr="002C4569">
        <w:t xml:space="preserve"> work – such as the work in the stage 3 project - must be carried out over many years to achieve success in this field. Some work around data model </w:t>
      </w:r>
      <w:r w:rsidR="00AF5DC4" w:rsidRPr="002C4569">
        <w:t>standardisation</w:t>
      </w:r>
      <w:r w:rsidRPr="002C4569">
        <w:t xml:space="preserve"> must still be completed in the coming </w:t>
      </w:r>
      <w:r w:rsidR="00AF5DC4" w:rsidRPr="002C4569">
        <w:t>years</w:t>
      </w:r>
      <w:r w:rsidRPr="002C4569">
        <w:t xml:space="preserve">.  </w:t>
      </w:r>
    </w:p>
    <w:p w14:paraId="2A7A8B37" w14:textId="77777777" w:rsidR="009E555B" w:rsidRPr="002C4569" w:rsidRDefault="009E555B" w:rsidP="009E555B">
      <w:pPr>
        <w:pStyle w:val="BodyText"/>
      </w:pPr>
    </w:p>
    <w:p w14:paraId="5D0E568E" w14:textId="53853B87" w:rsidR="009E555B" w:rsidRPr="002C4569" w:rsidRDefault="009E555B" w:rsidP="009E555B">
      <w:pPr>
        <w:pStyle w:val="BodyText"/>
        <w:keepNext/>
      </w:pPr>
      <w:r w:rsidRPr="002C4569">
        <w:rPr>
          <w:noProof/>
        </w:rPr>
        <mc:AlternateContent>
          <mc:Choice Requires="wps">
            <w:drawing>
              <wp:anchor distT="0" distB="0" distL="114300" distR="114300" simplePos="0" relativeHeight="251658242" behindDoc="0" locked="0" layoutInCell="1" allowOverlap="1" wp14:anchorId="394988C1" wp14:editId="6C3EAE00">
                <wp:simplePos x="0" y="0"/>
                <wp:positionH relativeFrom="margin">
                  <wp:posOffset>4291203</wp:posOffset>
                </wp:positionH>
                <wp:positionV relativeFrom="paragraph">
                  <wp:posOffset>1496797</wp:posOffset>
                </wp:positionV>
                <wp:extent cx="2150313" cy="497001"/>
                <wp:effectExtent l="0" t="0" r="21590" b="17780"/>
                <wp:wrapNone/>
                <wp:docPr id="1925830458" name="Oval 1"/>
                <wp:cNvGraphicFramePr/>
                <a:graphic xmlns:a="http://schemas.openxmlformats.org/drawingml/2006/main">
                  <a:graphicData uri="http://schemas.microsoft.com/office/word/2010/wordprocessingShape">
                    <wps:wsp>
                      <wps:cNvSpPr/>
                      <wps:spPr>
                        <a:xfrm>
                          <a:off x="0" y="0"/>
                          <a:ext cx="2150313" cy="497001"/>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7D129" id="Oval 1" o:spid="_x0000_s1026" style="position:absolute;margin-left:337.9pt;margin-top:117.85pt;width:169.3pt;height: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" filled="f" strokecolor="yellow" strokeweight="1pt">
                <v:stroke joinstyle="miter"/>
                <w10:wrap anchorx="margin"/>
              </v:oval>
            </w:pict>
          </mc:Fallback>
        </mc:AlternateContent>
      </w:r>
      <w:r w:rsidRPr="002C4569">
        <w:rPr>
          <w:noProof/>
        </w:rPr>
        <mc:AlternateContent>
          <mc:Choice Requires="wps">
            <w:drawing>
              <wp:anchor distT="0" distB="0" distL="114300" distR="114300" simplePos="0" relativeHeight="251658240" behindDoc="0" locked="0" layoutInCell="1" allowOverlap="1" wp14:anchorId="683FE7A3" wp14:editId="08A4B036">
                <wp:simplePos x="0" y="0"/>
                <wp:positionH relativeFrom="margin">
                  <wp:align>right</wp:align>
                </wp:positionH>
                <wp:positionV relativeFrom="paragraph">
                  <wp:posOffset>2469718</wp:posOffset>
                </wp:positionV>
                <wp:extent cx="2765145" cy="738835"/>
                <wp:effectExtent l="0" t="0" r="16510" b="23495"/>
                <wp:wrapNone/>
                <wp:docPr id="589683637" name="Oval 1"/>
                <wp:cNvGraphicFramePr/>
                <a:graphic xmlns:a="http://schemas.openxmlformats.org/drawingml/2006/main">
                  <a:graphicData uri="http://schemas.microsoft.com/office/word/2010/wordprocessingShape">
                    <wps:wsp>
                      <wps:cNvSpPr/>
                      <wps:spPr>
                        <a:xfrm>
                          <a:off x="0" y="0"/>
                          <a:ext cx="2765145" cy="73883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C0554" id="Oval 1" o:spid="_x0000_s1026" style="position:absolute;margin-left:166.55pt;margin-top:194.45pt;width:217.75pt;height:5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" filled="f" strokecolor="yellow" strokeweight="1pt">
                <v:stroke joinstyle="miter"/>
                <w10:wrap anchorx="margin"/>
              </v:oval>
            </w:pict>
          </mc:Fallback>
        </mc:AlternateContent>
      </w:r>
      <w:r w:rsidRPr="002C4569">
        <w:rPr>
          <w:noProof/>
        </w:rPr>
        <mc:AlternateContent>
          <mc:Choice Requires="wps">
            <w:drawing>
              <wp:anchor distT="0" distB="0" distL="114300" distR="114300" simplePos="0" relativeHeight="251658241" behindDoc="0" locked="0" layoutInCell="1" allowOverlap="1" wp14:anchorId="70D69545" wp14:editId="285441C8">
                <wp:simplePos x="0" y="0"/>
                <wp:positionH relativeFrom="column">
                  <wp:posOffset>1041705</wp:posOffset>
                </wp:positionH>
                <wp:positionV relativeFrom="paragraph">
                  <wp:posOffset>302540</wp:posOffset>
                </wp:positionV>
                <wp:extent cx="1068019" cy="1177620"/>
                <wp:effectExtent l="0" t="0" r="18415" b="22860"/>
                <wp:wrapNone/>
                <wp:docPr id="263910946" name="Oval 1"/>
                <wp:cNvGraphicFramePr/>
                <a:graphic xmlns:a="http://schemas.openxmlformats.org/drawingml/2006/main">
                  <a:graphicData uri="http://schemas.microsoft.com/office/word/2010/wordprocessingShape">
                    <wps:wsp>
                      <wps:cNvSpPr/>
                      <wps:spPr>
                        <a:xfrm>
                          <a:off x="0" y="0"/>
                          <a:ext cx="1068019" cy="117762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DB9DC" id="Oval 1" o:spid="_x0000_s1026" style="position:absolute;margin-left:82pt;margin-top:23.8pt;width:84.1pt;height: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" filled="f" strokecolor="yellow" strokeweight="1pt">
                <v:stroke joinstyle="miter"/>
              </v:oval>
            </w:pict>
          </mc:Fallback>
        </mc:AlternateContent>
      </w:r>
      <w:r w:rsidRPr="002C4569">
        <w:rPr>
          <w:noProof/>
        </w:rPr>
        <w:drawing>
          <wp:inline distT="0" distB="0" distL="0" distR="0" wp14:anchorId="4E406F88" wp14:editId="3A93923D">
            <wp:extent cx="6443980" cy="3728441"/>
            <wp:effectExtent l="0" t="0" r="0" b="5715"/>
            <wp:docPr id="780270487" name="Picture 780270487" descr="Data control room of the future roadmap showing the five phases from 2021 to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70487" name="Picture 780270487" descr="Data control room of the future roadmap showing the five phases from 2021 to 2030+"/>
                    <pic:cNvPicPr/>
                  </pic:nvPicPr>
                  <pic:blipFill>
                    <a:blip r:embed="rId18"/>
                    <a:stretch>
                      <a:fillRect/>
                    </a:stretch>
                  </pic:blipFill>
                  <pic:spPr>
                    <a:xfrm>
                      <a:off x="0" y="0"/>
                      <a:ext cx="6443980" cy="3728441"/>
                    </a:xfrm>
                    <a:prstGeom prst="rect">
                      <a:avLst/>
                    </a:prstGeom>
                  </pic:spPr>
                </pic:pic>
              </a:graphicData>
            </a:graphic>
          </wp:inline>
        </w:drawing>
      </w:r>
    </w:p>
    <w:p w14:paraId="60EEDD1B" w14:textId="6F8D6A2A" w:rsidR="009E555B" w:rsidRPr="002C4569" w:rsidRDefault="009E555B" w:rsidP="009E555B">
      <w:pPr>
        <w:pStyle w:val="Caption"/>
        <w:jc w:val="both"/>
      </w:pPr>
      <w:r w:rsidRPr="002C4569">
        <w:t xml:space="preserve">Figure </w:t>
      </w:r>
      <w:r w:rsidR="002C4569" w:rsidRPr="002C4569">
        <w:fldChar w:fldCharType="begin"/>
      </w:r>
      <w:r w:rsidR="002C4569" w:rsidRPr="002C4569">
        <w:instrText xml:space="preserve"> SEQ Figure \* ARABIC </w:instrText>
      </w:r>
      <w:r w:rsidR="002C4569" w:rsidRPr="002C4569">
        <w:fldChar w:fldCharType="separate"/>
      </w:r>
      <w:r w:rsidR="00E75D57">
        <w:rPr>
          <w:noProof/>
        </w:rPr>
        <w:t>1</w:t>
      </w:r>
      <w:r w:rsidR="002C4569" w:rsidRPr="002C4569">
        <w:rPr>
          <w:noProof/>
        </w:rPr>
        <w:fldChar w:fldCharType="end"/>
      </w:r>
      <w:r w:rsidRPr="002C4569">
        <w:t xml:space="preserve"> CROF Data Models and Streaming Roadmap</w:t>
      </w:r>
    </w:p>
    <w:p w14:paraId="4A040797" w14:textId="77777777" w:rsidR="009E555B" w:rsidRPr="002C4569" w:rsidRDefault="009E555B" w:rsidP="009E555B">
      <w:pPr>
        <w:pStyle w:val="BodyText"/>
      </w:pPr>
    </w:p>
    <w:p w14:paraId="62EFE06A" w14:textId="55E48435" w:rsidR="00B47C16" w:rsidRPr="002C4569" w:rsidRDefault="00B47C16" w:rsidP="00B47C16">
      <w:pPr>
        <w:pStyle w:val="Heading1"/>
        <w:rPr>
          <w:rFonts w:eastAsia="Times New Roman"/>
        </w:rPr>
      </w:pPr>
      <w:bookmarkStart w:id="15" w:name="_Toc159511839"/>
      <w:r w:rsidRPr="002C4569">
        <w:rPr>
          <w:rFonts w:eastAsia="Times New Roman"/>
        </w:rPr>
        <w:t xml:space="preserve">Recommendations </w:t>
      </w:r>
      <w:r w:rsidR="006F238E" w:rsidRPr="002C4569">
        <w:rPr>
          <w:rFonts w:eastAsia="Times New Roman"/>
        </w:rPr>
        <w:t>for Next Steps and Future Research</w:t>
      </w:r>
      <w:bookmarkEnd w:id="15"/>
    </w:p>
    <w:p w14:paraId="773AAD70" w14:textId="77777777" w:rsidR="00F3507C" w:rsidRPr="002C4569" w:rsidRDefault="00F3507C" w:rsidP="003D1DA5">
      <w:pPr>
        <w:pStyle w:val="BodyText"/>
      </w:pPr>
    </w:p>
    <w:p w14:paraId="34CB688E" w14:textId="4F0B6BD8" w:rsidR="000F2F96" w:rsidRPr="002C4569" w:rsidRDefault="00AF5DC4" w:rsidP="003D1DA5">
      <w:pPr>
        <w:pStyle w:val="BodyText"/>
      </w:pPr>
      <w:r w:rsidRPr="002C4569">
        <w:t xml:space="preserve">The aim of the stage 3 project is to continue development of the incident detection ML model to a fully workable prototype in operations at AEMO and available to other network operators in Australia. Work in this should continue beyond the scope of the stage 3 project but perhaps focussed within the network operators as they transition to business-as-usual operational technology systems. </w:t>
      </w:r>
    </w:p>
    <w:p w14:paraId="6E105F9A" w14:textId="77777777" w:rsidR="00AF5DC4" w:rsidRPr="002C4569" w:rsidRDefault="00AF5DC4" w:rsidP="003D1DA5">
      <w:pPr>
        <w:pStyle w:val="BodyText"/>
      </w:pPr>
    </w:p>
    <w:p w14:paraId="3F004077" w14:textId="469110F7" w:rsidR="00AF5DC4" w:rsidRPr="002C4569" w:rsidRDefault="00AF5DC4" w:rsidP="003D1DA5">
      <w:pPr>
        <w:pStyle w:val="BodyText"/>
      </w:pPr>
      <w:r w:rsidRPr="002C4569">
        <w:t xml:space="preserve">The 2021 research roadmap was ambitious and vast, covering six core pillars. The focus of stage 2 and stage 3 was on the data pillar, but research activities should also be initiated in the other pillars – Architecture, EMS/SCADA, Operational Technology Tools, Human Factors, Buildings and Facilities. </w:t>
      </w:r>
    </w:p>
    <w:p w14:paraId="331CF542" w14:textId="77777777" w:rsidR="00AF5DC4" w:rsidRPr="002C4569" w:rsidRDefault="00AF5DC4" w:rsidP="003D1DA5">
      <w:pPr>
        <w:pStyle w:val="BodyText"/>
      </w:pPr>
    </w:p>
    <w:p w14:paraId="11B1D875" w14:textId="678F00F8" w:rsidR="00AF5DC4" w:rsidRPr="002C4569" w:rsidRDefault="00AF5DC4" w:rsidP="003D1DA5">
      <w:pPr>
        <w:pStyle w:val="BodyText"/>
      </w:pPr>
      <w:r w:rsidRPr="002C4569">
        <w:t xml:space="preserve">For future research areas in Topic 3 CROF, it may be appropriate to initiate the human factors research actions, which are focussed on decision making, training standardisation, visualisation. Or the buildings and facilities which focusses on the value of ergonomics and building design to the control room experience and the need for operational readiness centers. </w:t>
      </w:r>
    </w:p>
    <w:p w14:paraId="520F536E" w14:textId="77777777" w:rsidR="00AF5DC4" w:rsidRPr="002C4569" w:rsidRDefault="00AF5DC4" w:rsidP="003D1DA5">
      <w:pPr>
        <w:pStyle w:val="BodyText"/>
      </w:pPr>
    </w:p>
    <w:p w14:paraId="09E11666" w14:textId="4644AF71" w:rsidR="006F78CD" w:rsidRDefault="00AF5DC4" w:rsidP="00377D44">
      <w:pPr>
        <w:pStyle w:val="BodyText"/>
      </w:pPr>
      <w:r w:rsidRPr="002C4569">
        <w:t>The architecture pillars and the software applications tools roadmaps are less urgent as priorities. They both have active work actions within the CSIRO G-PST framework (Topic 7) and within AEMO through the Operational Technology Roadmap and Programme, co-funded by CSIRO.</w:t>
      </w:r>
    </w:p>
    <w:p w14:paraId="7A76E394" w14:textId="77777777" w:rsidR="000F2F96" w:rsidRDefault="000F2F96" w:rsidP="00377D44">
      <w:pPr>
        <w:pStyle w:val="BodyText"/>
      </w:pPr>
    </w:p>
    <w:sectPr w:rsidR="000F2F96" w:rsidSect="00DB1F78">
      <w:headerReference w:type="even" r:id="rId19"/>
      <w:headerReference w:type="default" r:id="rId20"/>
      <w:footerReference w:type="even" r:id="rId21"/>
      <w:footerReference w:type="default" r:id="rId22"/>
      <w:headerReference w:type="first" r:id="rId23"/>
      <w:pgSz w:w="11906" w:h="16838" w:code="9"/>
      <w:pgMar w:top="1191" w:right="567" w:bottom="1474" w:left="1191" w:header="510"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2FA3" w14:textId="77777777" w:rsidR="00DB1F78" w:rsidRDefault="00DB1F78" w:rsidP="00C20C17">
      <w:r>
        <w:separator/>
      </w:r>
    </w:p>
  </w:endnote>
  <w:endnote w:type="continuationSeparator" w:id="0">
    <w:p w14:paraId="0542FD26" w14:textId="77777777" w:rsidR="00DB1F78" w:rsidRDefault="00DB1F78" w:rsidP="00C20C17">
      <w:r>
        <w:continuationSeparator/>
      </w:r>
    </w:p>
  </w:endnote>
  <w:endnote w:type="continuationNotice" w:id="1">
    <w:p w14:paraId="06EEFD45" w14:textId="77777777" w:rsidR="00DB1F78" w:rsidRDefault="00DB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581"/>
    </w:tblGrid>
    <w:tr w:rsidR="007C0CA5" w:rsidRPr="00845B0B" w14:paraId="0C6E6696" w14:textId="77777777" w:rsidTr="009138E0">
      <w:tc>
        <w:tcPr>
          <w:tcW w:w="567" w:type="dxa"/>
        </w:tcPr>
        <w:p w14:paraId="6F4016FA"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08BE6D29" w14:textId="77777777" w:rsidR="007C0CA5" w:rsidRPr="00845B0B" w:rsidRDefault="007C0CA5" w:rsidP="009138E0">
          <w:pPr>
            <w:pStyle w:val="Footer"/>
          </w:pPr>
          <w:r w:rsidRPr="00EE51B8">
            <w:rPr>
              <w:b/>
              <w:bCs/>
              <w:noProof/>
              <w:position w:val="-6"/>
            </w:rPr>
            <w:drawing>
              <wp:inline distT="0" distB="0" distL="0" distR="0" wp14:anchorId="4BE6B308" wp14:editId="6C6F0668">
                <wp:extent cx="169536" cy="162000"/>
                <wp:effectExtent l="0" t="0" r="2540" b="0"/>
                <wp:docPr id="957060847" name="Picture 95706084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36" cy="162000"/>
                        </a:xfrm>
                        <a:prstGeom prst="rect">
                          <a:avLst/>
                        </a:prstGeom>
                      </pic:spPr>
                    </pic:pic>
                  </a:graphicData>
                </a:graphic>
              </wp:inline>
            </w:drawing>
          </w:r>
          <w:r w:rsidRPr="00EE51B8">
            <w:rPr>
              <w:b/>
              <w:bCs/>
            </w:rPr>
            <w:t xml:space="preserve">  The Power of Commitment</w:t>
          </w:r>
        </w:p>
      </w:tc>
    </w:tr>
  </w:tbl>
  <w:p w14:paraId="02622DD0" w14:textId="77777777" w:rsidR="007C0CA5" w:rsidRPr="00845B0B" w:rsidRDefault="007C0CA5" w:rsidP="009138E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8D42" w14:textId="46BAB64A" w:rsidR="00117E37" w:rsidRPr="00117E37" w:rsidRDefault="00117E37" w:rsidP="00FC60F1">
    <w:pPr>
      <w:pStyle w:val="Footer"/>
      <w:spacing w:before="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C2CA" w14:textId="77777777" w:rsidR="00FC60F1" w:rsidRDefault="00FC60F1" w:rsidP="00FC60F1">
    <w:pPr>
      <w:spacing w:before="240"/>
    </w:pPr>
  </w:p>
  <w:tbl>
    <w:tblPr>
      <w:tblStyle w:val="TableGrid"/>
      <w:tblW w:w="5000" w:type="pct"/>
      <w:tblLook w:val="0600" w:firstRow="0" w:lastRow="0" w:firstColumn="0" w:lastColumn="0" w:noHBand="1" w:noVBand="1"/>
    </w:tblPr>
    <w:tblGrid>
      <w:gridCol w:w="9581"/>
      <w:gridCol w:w="567"/>
    </w:tblGrid>
    <w:tr w:rsidR="007C0CA5" w:rsidRPr="00A977C4" w14:paraId="476C653A" w14:textId="77777777" w:rsidTr="0039252F">
      <w:tc>
        <w:tcPr>
          <w:tcW w:w="0" w:type="auto"/>
        </w:tcPr>
        <w:p w14:paraId="46BF8391" w14:textId="35FE6D54" w:rsidR="007C0CA5" w:rsidRPr="00A977C4" w:rsidRDefault="00B47C16" w:rsidP="00A10B2F">
          <w:pPr>
            <w:pStyle w:val="Footer"/>
            <w:numPr>
              <w:ilvl w:val="0"/>
              <w:numId w:val="4"/>
            </w:numPr>
            <w:jc w:val="right"/>
          </w:pPr>
          <w:r>
            <w:t>CSIRO Global Power System Transformation | Research Topic</w:t>
          </w:r>
          <w:r w:rsidR="00281601">
            <w:t xml:space="preserve"> 3 CROF</w:t>
          </w:r>
          <w:r>
            <w:t xml:space="preserve"> </w:t>
          </w:r>
        </w:p>
      </w:tc>
      <w:sdt>
        <w:sdtPr>
          <w:rPr>
            <w:color w:val="000000" w:themeColor="text1"/>
          </w:rPr>
          <w:alias w:val="Pg No."/>
          <w:tag w:val="Pg No."/>
          <w:id w:val="476886575"/>
          <w:docPartList>
            <w:docPartGallery w:val="Custom 2"/>
            <w:docPartCategory w:val="Footer Number"/>
          </w:docPartList>
        </w:sdtPr>
        <w:sdtContent>
          <w:tc>
            <w:tcPr>
              <w:tcW w:w="567" w:type="dxa"/>
              <w:vAlign w:val="bottom"/>
            </w:tcPr>
            <w:p w14:paraId="3C2736C1" w14:textId="77777777" w:rsidR="007C0CA5" w:rsidRPr="00A977C4" w:rsidRDefault="00F47F10" w:rsidP="00A10B2F">
              <w:pPr>
                <w:pStyle w:val="Footer"/>
                <w:jc w:val="right"/>
                <w:rPr>
                  <w:color w:val="000000" w:themeColor="text1"/>
                </w:rPr>
              </w:pPr>
              <w:r w:rsidRPr="00AC668E">
                <w:rPr>
                  <w:color w:val="000000" w:themeColor="text1"/>
                </w:rPr>
                <w:fldChar w:fldCharType="begin"/>
              </w:r>
              <w:r w:rsidRPr="00AC668E">
                <w:rPr>
                  <w:color w:val="000000" w:themeColor="text1"/>
                </w:rPr>
                <w:instrText xml:space="preserve"> PAGE   \* MERGEFORMAT </w:instrText>
              </w:r>
              <w:r w:rsidRPr="00AC668E">
                <w:rPr>
                  <w:color w:val="000000" w:themeColor="text1"/>
                </w:rPr>
                <w:fldChar w:fldCharType="separate"/>
              </w:r>
              <w:r>
                <w:rPr>
                  <w:color w:val="000000" w:themeColor="text1"/>
                </w:rPr>
                <w:t>1</w:t>
              </w:r>
              <w:r w:rsidRPr="00AC668E">
                <w:rPr>
                  <w:noProof/>
                  <w:color w:val="000000" w:themeColor="text1"/>
                </w:rPr>
                <w:fldChar w:fldCharType="end"/>
              </w:r>
            </w:p>
          </w:tc>
        </w:sdtContent>
      </w:sdt>
    </w:tr>
  </w:tbl>
  <w:p w14:paraId="2474371E" w14:textId="452818F8" w:rsidR="007C0CA5" w:rsidRPr="00937869" w:rsidRDefault="007C0CA5" w:rsidP="00B47C16">
    <w:pPr>
      <w:spacing w:before="60" w:line="228" w:lineRule="auto"/>
      <w:jc w:val="both"/>
      <w:rPr>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581"/>
    </w:tblGrid>
    <w:tr w:rsidR="007C0CA5" w:rsidRPr="00845B0B" w14:paraId="617896E6" w14:textId="77777777" w:rsidTr="009138E0">
      <w:tc>
        <w:tcPr>
          <w:tcW w:w="567" w:type="dxa"/>
        </w:tcPr>
        <w:p w14:paraId="32B7281E"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378AC371" w14:textId="77777777" w:rsidR="007C0CA5" w:rsidRPr="00845B0B" w:rsidRDefault="007C0CA5" w:rsidP="009138E0">
          <w:pPr>
            <w:pStyle w:val="Footer"/>
          </w:pPr>
          <w:r w:rsidRPr="00A977C4">
            <w:t xml:space="preserve">GHD | </w:t>
          </w:r>
          <w:sdt>
            <w:sdtPr>
              <w:alias w:val="Client"/>
              <w:tag w:val="Abstract"/>
              <w:id w:val="-1822340861"/>
              <w:placeholder>
                <w:docPart w:val="2A28FB9255D3494DB4653DF667B49B32"/>
              </w:placeholder>
              <w:showingPlcHdr/>
              <w:dataBinding w:prefixMappings="xmlns:ns0='http://schemas.microsoft.com/office/2006/coverPageProps' " w:xpath="/ns0:CoverPageProperties[1]/ns0:Abstract[1]" w:storeItemID="{55AF091B-3C7A-41E3-B477-F2FDAA23CFDA}"/>
              <w:text/>
            </w:sdtPr>
            <w:sdtContent>
              <w:r w:rsidRPr="00A977C4">
                <w:t>[Client]</w:t>
              </w:r>
            </w:sdtContent>
          </w:sdt>
          <w:r w:rsidRPr="00A977C4">
            <w:t xml:space="preserve"> | </w:t>
          </w:r>
          <w:sdt>
            <w:sdtPr>
              <w:alias w:val="Project Number"/>
              <w:tag w:val="Manager"/>
              <w:id w:val="1033153902"/>
              <w:placeholder>
                <w:docPart w:val="FECD5E87DEA6465A8589A1073ED5B028"/>
              </w:placeholder>
              <w:showingPlcHdr/>
              <w:dataBinding w:prefixMappings="xmlns:ns0='http://schemas.openxmlformats.org/officeDocument/2006/extended-properties' " w:xpath="/ns0:Properties[1]/ns0:Manager[1]" w:storeItemID="{6668398D-A668-4E3E-A5EB-62B293D839F1}"/>
              <w:text/>
            </w:sdtPr>
            <w:sdtContent>
              <w:r w:rsidRPr="00A977C4">
                <w:t>[Project Number]</w:t>
              </w:r>
            </w:sdtContent>
          </w:sdt>
          <w:r w:rsidRPr="00A977C4">
            <w:t xml:space="preserve"> | </w:t>
          </w:r>
          <w:sdt>
            <w:sdtPr>
              <w:alias w:val="Title"/>
              <w:tag w:val=""/>
              <w:id w:val="-954708308"/>
              <w:placeholder>
                <w:docPart w:val="2BCFA84F0BA145388696705F07242B6F"/>
              </w:placeholder>
              <w:showingPlcHdr/>
              <w:dataBinding w:prefixMappings="xmlns:ns0='http://purl.org/dc/elements/1.1/' xmlns:ns1='http://schemas.openxmlformats.org/package/2006/metadata/core-properties' " w:xpath="/ns1:coreProperties[1]/ns0:title[1]" w:storeItemID="{6C3C8BC8-F283-45AE-878A-BAB7291924A1}"/>
              <w:text/>
            </w:sdtPr>
            <w:sdtContent>
              <w:r w:rsidRPr="00A977C4">
                <w:t>[Title]</w:t>
              </w:r>
            </w:sdtContent>
          </w:sdt>
        </w:p>
      </w:tc>
    </w:tr>
  </w:tbl>
  <w:p w14:paraId="6A41CF04" w14:textId="77777777" w:rsidR="007C0CA5" w:rsidRPr="00845B0B" w:rsidRDefault="007C0CA5" w:rsidP="009138E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581"/>
      <w:gridCol w:w="567"/>
    </w:tblGrid>
    <w:tr w:rsidR="00BF4ADE" w:rsidRPr="00A977C4" w14:paraId="507C0E4F" w14:textId="77777777" w:rsidTr="0039252F">
      <w:tc>
        <w:tcPr>
          <w:tcW w:w="0" w:type="auto"/>
        </w:tcPr>
        <w:p w14:paraId="6798E2B8" w14:textId="2186B16E" w:rsidR="00BF4ADE" w:rsidRPr="00A977C4" w:rsidRDefault="00BF4ADE" w:rsidP="00BF4ADE">
          <w:pPr>
            <w:pStyle w:val="Footer"/>
            <w:numPr>
              <w:ilvl w:val="0"/>
              <w:numId w:val="4"/>
            </w:numPr>
            <w:jc w:val="right"/>
          </w:pPr>
          <w:r>
            <w:t xml:space="preserve">CSIRO Global Power System Transformation | Research Topic </w:t>
          </w:r>
          <w:r w:rsidR="006F78CD">
            <w:t>3 CROF</w:t>
          </w:r>
          <w:r>
            <w:t xml:space="preserve"> </w:t>
          </w:r>
        </w:p>
      </w:tc>
      <w:sdt>
        <w:sdtPr>
          <w:rPr>
            <w:color w:val="000000" w:themeColor="text1"/>
          </w:rPr>
          <w:alias w:val="Pg No."/>
          <w:tag w:val="Pg No."/>
          <w:id w:val="-1053149315"/>
          <w:docPartList>
            <w:docPartGallery w:val="Custom 2"/>
            <w:docPartCategory w:val="Footer Number"/>
          </w:docPartList>
        </w:sdtPr>
        <w:sdtContent>
          <w:tc>
            <w:tcPr>
              <w:tcW w:w="567" w:type="dxa"/>
              <w:vAlign w:val="bottom"/>
            </w:tcPr>
            <w:p w14:paraId="6F3E9F8E" w14:textId="164D0BAF" w:rsidR="00BF4ADE" w:rsidRPr="00A977C4" w:rsidRDefault="00BF4ADE" w:rsidP="00BF4ADE">
              <w:pPr>
                <w:pStyle w:val="Footer"/>
                <w:jc w:val="right"/>
                <w:rPr>
                  <w:color w:val="000000" w:themeColor="text1"/>
                </w:rPr>
              </w:pPr>
              <w:r w:rsidRPr="00AC668E">
                <w:rPr>
                  <w:color w:val="000000" w:themeColor="text1"/>
                </w:rPr>
                <w:fldChar w:fldCharType="begin"/>
              </w:r>
              <w:r w:rsidRPr="00AC668E">
                <w:rPr>
                  <w:color w:val="000000" w:themeColor="text1"/>
                </w:rPr>
                <w:instrText xml:space="preserve"> PAGE   \* MERGEFORMAT </w:instrText>
              </w:r>
              <w:r w:rsidRPr="00AC668E">
                <w:rPr>
                  <w:color w:val="000000" w:themeColor="text1"/>
                </w:rPr>
                <w:fldChar w:fldCharType="separate"/>
              </w:r>
              <w:r>
                <w:rPr>
                  <w:color w:val="000000" w:themeColor="text1"/>
                </w:rPr>
                <w:t>1</w:t>
              </w:r>
              <w:r w:rsidRPr="00AC668E">
                <w:rPr>
                  <w:noProof/>
                  <w:color w:val="000000" w:themeColor="text1"/>
                </w:rPr>
                <w:fldChar w:fldCharType="end"/>
              </w:r>
            </w:p>
          </w:tc>
        </w:sdtContent>
      </w:sdt>
    </w:tr>
  </w:tbl>
  <w:p w14:paraId="423DD320" w14:textId="4E4A767F" w:rsidR="007C0CA5" w:rsidRPr="00937869" w:rsidRDefault="007C0CA5" w:rsidP="00B47C16">
    <w:pPr>
      <w:spacing w:before="60" w:line="228" w:lineRule="auto"/>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1434" w14:textId="77777777" w:rsidR="00DB1F78" w:rsidRDefault="00DB1F78" w:rsidP="00C20C17">
      <w:r>
        <w:separator/>
      </w:r>
    </w:p>
  </w:footnote>
  <w:footnote w:type="continuationSeparator" w:id="0">
    <w:p w14:paraId="30200AEA" w14:textId="77777777" w:rsidR="00DB1F78" w:rsidRDefault="00DB1F78" w:rsidP="00C20C17">
      <w:r>
        <w:continuationSeparator/>
      </w:r>
    </w:p>
  </w:footnote>
  <w:footnote w:type="continuationNotice" w:id="1">
    <w:p w14:paraId="7DBBBF6F" w14:textId="77777777" w:rsidR="00DB1F78" w:rsidRDefault="00DB1F78"/>
  </w:footnote>
  <w:footnote w:id="2">
    <w:p w14:paraId="56D2CA6B" w14:textId="19B585DB" w:rsidR="005D49EC" w:rsidRPr="005D49EC" w:rsidRDefault="005D49EC">
      <w:pPr>
        <w:pStyle w:val="FootnoteText"/>
      </w:pPr>
      <w:r>
        <w:rPr>
          <w:rStyle w:val="FootnoteReference"/>
        </w:rPr>
        <w:footnoteRef/>
      </w:r>
      <w:r>
        <w:t xml:space="preserve"> Topic 3 Control Room of the Future Stage 2 Report: </w:t>
      </w:r>
      <w:r w:rsidRPr="005D49EC">
        <w:t>https://www.csiro.au/-/media/EF/Files/GPST-Roadmap/Final-Reports/Topic-3-GPST-Stage-2.pdf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278" w14:textId="77777777" w:rsidR="00937869" w:rsidRDefault="001B096B">
    <w:pPr>
      <w:pStyle w:val="Header"/>
    </w:pPr>
    <w:r>
      <w:rPr>
        <w:noProof/>
      </w:rPr>
      <mc:AlternateContent>
        <mc:Choice Requires="wps">
          <w:drawing>
            <wp:anchor distT="0" distB="0" distL="114300" distR="114300" simplePos="0" relativeHeight="251658240" behindDoc="1" locked="0" layoutInCell="0" allowOverlap="1" wp14:anchorId="0D42030C" wp14:editId="387BA5D2">
              <wp:simplePos x="0" y="0"/>
              <wp:positionH relativeFrom="margin">
                <wp:align>center</wp:align>
              </wp:positionH>
              <wp:positionV relativeFrom="margin">
                <wp:align>center</wp:align>
              </wp:positionV>
              <wp:extent cx="6489700" cy="2595880"/>
              <wp:effectExtent l="0" t="1762125" r="0" b="1423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89700" cy="2595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42030C" id="_x0000_t202" coordsize="21600,21600" o:spt="202" path="m,l,21600r21600,l21600,xe">
              <v:stroke joinstyle="miter"/>
              <v:path gradientshapeok="t" o:connecttype="rect"/>
            </v:shapetype>
            <v:shape id="Text Box 37" o:spid="_x0000_s1026" type="#_x0000_t202" style="position:absolute;margin-left:0;margin-top:0;width:511pt;height:204.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" o:allowincell="f" filled="f" stroked="f">
              <v:stroke joinstyle="round"/>
              <o:lock v:ext="edit" shapetype="t"/>
              <v:textbox style="mso-fit-shape-to-text:t">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1BF5" w14:textId="573818D4" w:rsidR="00377D44" w:rsidRDefault="00377D44">
    <w:pPr>
      <w:pStyle w:val="Header"/>
    </w:pPr>
    <w:r>
      <w:rPr>
        <w:noProof/>
      </w:rPr>
      <w:drawing>
        <wp:anchor distT="0" distB="0" distL="114300" distR="114300" simplePos="0" relativeHeight="251658243" behindDoc="0" locked="0" layoutInCell="1" allowOverlap="1" wp14:anchorId="70369765" wp14:editId="06324838">
          <wp:simplePos x="0" y="0"/>
          <wp:positionH relativeFrom="margin">
            <wp:align>right</wp:align>
          </wp:positionH>
          <wp:positionV relativeFrom="paragraph">
            <wp:posOffset>-160124</wp:posOffset>
          </wp:positionV>
          <wp:extent cx="581891" cy="581891"/>
          <wp:effectExtent l="0" t="0" r="8890" b="8890"/>
          <wp:wrapNone/>
          <wp:docPr id="270909670" name="Picture 27090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891" cy="5818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32E7CAA5" wp14:editId="6DD72072">
          <wp:simplePos x="0" y="0"/>
          <wp:positionH relativeFrom="margin">
            <wp:posOffset>-118863</wp:posOffset>
          </wp:positionH>
          <wp:positionV relativeFrom="paragraph">
            <wp:posOffset>-37258</wp:posOffset>
          </wp:positionV>
          <wp:extent cx="2327275" cy="473075"/>
          <wp:effectExtent l="0" t="0" r="0" b="3175"/>
          <wp:wrapNone/>
          <wp:docPr id="685212153" name="Picture 685212153" descr="EPRI logo 2021_RGB | National Carbon Captu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RI logo 2021_RGB | National Carbon Capture C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7275" cy="473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22CF" w14:textId="77777777" w:rsidR="00937869" w:rsidRDefault="00000000">
    <w:pPr>
      <w:pStyle w:val="Header"/>
    </w:pPr>
    <w:r>
      <w:rPr>
        <w:noProof/>
      </w:rPr>
      <w:pict w14:anchorId="7B826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11pt;height:204.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1F4E" w14:textId="046D108D" w:rsidR="00937869" w:rsidRDefault="001B4D2B">
    <w:pPr>
      <w:pStyle w:val="Header"/>
    </w:pPr>
    <w:r>
      <w:rPr>
        <w:noProof/>
      </w:rPr>
      <w:drawing>
        <wp:anchor distT="0" distB="0" distL="114300" distR="114300" simplePos="0" relativeHeight="251658246" behindDoc="0" locked="0" layoutInCell="1" allowOverlap="1" wp14:anchorId="1836FF52" wp14:editId="4D7E7B12">
          <wp:simplePos x="0" y="0"/>
          <wp:positionH relativeFrom="margin">
            <wp:align>left</wp:align>
          </wp:positionH>
          <wp:positionV relativeFrom="paragraph">
            <wp:posOffset>-30886</wp:posOffset>
          </wp:positionV>
          <wp:extent cx="1397203" cy="284015"/>
          <wp:effectExtent l="0" t="0" r="0" b="1905"/>
          <wp:wrapNone/>
          <wp:docPr id="1000479169" name="Picture 1000479169" descr="EPRI logo 2021_RGB | National Carbon Captu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9169" name="Picture 1000479169" descr="EPRI logo 2021_RGB | National Carbon Capture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203" cy="28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D44">
      <w:rPr>
        <w:noProof/>
      </w:rPr>
      <w:drawing>
        <wp:anchor distT="0" distB="0" distL="114300" distR="114300" simplePos="0" relativeHeight="251658245" behindDoc="0" locked="0" layoutInCell="1" allowOverlap="1" wp14:anchorId="1FE555B2" wp14:editId="2A667659">
          <wp:simplePos x="0" y="0"/>
          <wp:positionH relativeFrom="margin">
            <wp:align>right</wp:align>
          </wp:positionH>
          <wp:positionV relativeFrom="paragraph">
            <wp:posOffset>-168172</wp:posOffset>
          </wp:positionV>
          <wp:extent cx="581660" cy="581660"/>
          <wp:effectExtent l="0" t="0" r="8890" b="8890"/>
          <wp:wrapNone/>
          <wp:docPr id="144771881" name="Picture 14477188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1881" name="Picture 144771881" descr="A blue circl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EDC" w14:textId="77777777" w:rsidR="00937869" w:rsidRDefault="00000000">
    <w:pPr>
      <w:pStyle w:val="Header"/>
    </w:pPr>
    <w:r>
      <w:rPr>
        <w:noProof/>
      </w:rPr>
      <w:pict w14:anchorId="67D0D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11pt;height:204.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DD726A9"/>
    <w:multiLevelType w:val="multilevel"/>
    <w:tmpl w:val="808036F4"/>
    <w:styleLink w:val="ListAppendix"/>
    <w:lvl w:ilvl="0">
      <w:start w:val="1"/>
      <w:numFmt w:val="upperLetter"/>
      <w:lvlText w:val="Appendix %1"/>
      <w:lvlJc w:val="left"/>
      <w:pPr>
        <w:tabs>
          <w:tab w:val="num" w:pos="0"/>
        </w:tabs>
        <w:ind w:left="0" w:firstLine="0"/>
      </w:pPr>
      <w:rPr>
        <w:rFonts w:hint="default"/>
        <w:caps w:val="0"/>
        <w:strike w:val="0"/>
        <w:dstrike w:val="0"/>
        <w:vanish w:val="0"/>
        <w:color w:val="auto"/>
        <w:sz w:val="140"/>
        <w:vertAlign w:val="baseline"/>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F75435"/>
    <w:multiLevelType w:val="multilevel"/>
    <w:tmpl w:val="7A1E5004"/>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1A4E610B"/>
    <w:multiLevelType w:val="multilevel"/>
    <w:tmpl w:val="800CC606"/>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D737170"/>
    <w:multiLevelType w:val="multilevel"/>
    <w:tmpl w:val="E0F83FF4"/>
    <w:styleLink w:val="ListNbrHeading"/>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FDD1E2C"/>
    <w:multiLevelType w:val="multilevel"/>
    <w:tmpl w:val="A8E260FE"/>
    <w:numStyleLink w:val="ListAttachment"/>
  </w:abstractNum>
  <w:abstractNum w:abstractNumId="6" w15:restartNumberingAfterBreak="0">
    <w:nsid w:val="27B57907"/>
    <w:multiLevelType w:val="multilevel"/>
    <w:tmpl w:val="C3E264BE"/>
    <w:styleLink w:val="ListTableBullet"/>
    <w:lvl w:ilvl="0">
      <w:start w:val="1"/>
      <w:numFmt w:val="bullet"/>
      <w:pStyle w:val="TableBullet"/>
      <w:lvlText w:val="–"/>
      <w:lvlJc w:val="left"/>
      <w:pPr>
        <w:tabs>
          <w:tab w:val="num" w:pos="397"/>
        </w:tabs>
        <w:ind w:left="397" w:hanging="284"/>
      </w:pPr>
      <w:rPr>
        <w:rFonts w:ascii="Arial Rounded MT" w:hAnsi="Arial Rounded MT" w:hint="default"/>
      </w:rPr>
    </w:lvl>
    <w:lvl w:ilvl="1">
      <w:start w:val="1"/>
      <w:numFmt w:val="bullet"/>
      <w:pStyle w:val="TableBullet2"/>
      <w:lvlText w:val=""/>
      <w:lvlJc w:val="left"/>
      <w:pPr>
        <w:tabs>
          <w:tab w:val="num" w:pos="680"/>
        </w:tabs>
        <w:ind w:left="680" w:hanging="283"/>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83A7085"/>
    <w:multiLevelType w:val="hybridMultilevel"/>
    <w:tmpl w:val="1CB0D1FE"/>
    <w:lvl w:ilvl="0" w:tplc="5ECAD0C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F7E2B1A"/>
    <w:multiLevelType w:val="multilevel"/>
    <w:tmpl w:val="48D6BB34"/>
    <w:styleLink w:val="ListRoman"/>
    <w:lvl w:ilvl="0">
      <w:start w:val="1"/>
      <w:numFmt w:val="lowerRoman"/>
      <w:pStyle w:val="ListRoman0"/>
      <w:lvlText w:val="%1."/>
      <w:lvlJc w:val="left"/>
      <w:pPr>
        <w:tabs>
          <w:tab w:val="num" w:pos="425"/>
        </w:tabs>
        <w:ind w:left="425" w:hanging="425"/>
      </w:pPr>
      <w:rPr>
        <w:rFonts w:hint="default"/>
      </w:rPr>
    </w:lvl>
    <w:lvl w:ilvl="1">
      <w:start w:val="1"/>
      <w:numFmt w:val="upperLetter"/>
      <w:pStyle w:val="ListRoman2"/>
      <w:lvlText w:val="%2."/>
      <w:lvlJc w:val="left"/>
      <w:pPr>
        <w:tabs>
          <w:tab w:val="num" w:pos="850"/>
        </w:tabs>
        <w:ind w:left="850" w:hanging="425"/>
      </w:pPr>
      <w:rPr>
        <w:rFonts w:hint="default"/>
      </w:rPr>
    </w:lvl>
    <w:lvl w:ilvl="2">
      <w:start w:val="1"/>
      <w:numFmt w:val="upperRoman"/>
      <w:pStyle w:val="ListRoman3"/>
      <w:lvlText w:val="%3."/>
      <w:lvlJc w:val="left"/>
      <w:pPr>
        <w:tabs>
          <w:tab w:val="num" w:pos="1275"/>
        </w:tabs>
        <w:ind w:left="1275" w:hanging="425"/>
      </w:pPr>
      <w:rPr>
        <w:rFonts w:hint="default"/>
      </w:rPr>
    </w:lvl>
    <w:lvl w:ilvl="3">
      <w:start w:val="1"/>
      <w:numFmt w:val="decimal"/>
      <w:pStyle w:val="ListRoman4"/>
      <w:lvlText w:val="%4."/>
      <w:lvlJc w:val="left"/>
      <w:pPr>
        <w:tabs>
          <w:tab w:val="num" w:pos="1700"/>
        </w:tabs>
        <w:ind w:left="1700" w:hanging="425"/>
      </w:pPr>
      <w:rPr>
        <w:rFonts w:hint="default"/>
      </w:rPr>
    </w:lvl>
    <w:lvl w:ilvl="4">
      <w:start w:val="1"/>
      <w:numFmt w:val="lowerLetter"/>
      <w:pStyle w:val="ListRoman5"/>
      <w:lvlText w:val="%5."/>
      <w:lvlJc w:val="left"/>
      <w:pPr>
        <w:tabs>
          <w:tab w:val="num" w:pos="2125"/>
        </w:tabs>
        <w:ind w:left="2125" w:hanging="425"/>
      </w:pPr>
      <w:rPr>
        <w:rFonts w:hint="default"/>
      </w:rPr>
    </w:lvl>
    <w:lvl w:ilvl="5">
      <w:start w:val="1"/>
      <w:numFmt w:val="none"/>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2F964696"/>
    <w:multiLevelType w:val="multilevel"/>
    <w:tmpl w:val="682CC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403778"/>
    <w:multiLevelType w:val="hybridMultilevel"/>
    <w:tmpl w:val="473EA2BA"/>
    <w:lvl w:ilvl="0" w:tplc="413E34A2">
      <w:start w:val="3"/>
      <w:numFmt w:val="bullet"/>
      <w:lvlText w:val=""/>
      <w:lvlJc w:val="left"/>
      <w:pPr>
        <w:ind w:left="720" w:hanging="360"/>
      </w:pPr>
      <w:rPr>
        <w:rFonts w:ascii="Symbol" w:eastAsiaTheme="minorHAns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5D55E8"/>
    <w:multiLevelType w:val="multilevel"/>
    <w:tmpl w:val="E0F83FF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8C2211F"/>
    <w:multiLevelType w:val="multilevel"/>
    <w:tmpl w:val="808036F4"/>
    <w:numStyleLink w:val="ListAppendix"/>
  </w:abstractNum>
  <w:abstractNum w:abstractNumId="14" w15:restartNumberingAfterBreak="0">
    <w:nsid w:val="3BF26A71"/>
    <w:multiLevelType w:val="multilevel"/>
    <w:tmpl w:val="679A11C6"/>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E2437E9"/>
    <w:multiLevelType w:val="hybridMultilevel"/>
    <w:tmpl w:val="32903B4A"/>
    <w:lvl w:ilvl="0" w:tplc="413E34A2">
      <w:start w:val="3"/>
      <w:numFmt w:val="bullet"/>
      <w:lvlText w:val=""/>
      <w:lvlJc w:val="left"/>
      <w:pPr>
        <w:ind w:left="720" w:hanging="360"/>
      </w:pPr>
      <w:rPr>
        <w:rFonts w:ascii="Symbol" w:eastAsiaTheme="minorHAnsi" w:hAnsi="Symbol"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EE3ABE"/>
    <w:multiLevelType w:val="hybridMultilevel"/>
    <w:tmpl w:val="81EA7E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92354D"/>
    <w:multiLevelType w:val="hybridMultilevel"/>
    <w:tmpl w:val="5DC60312"/>
    <w:lvl w:ilvl="0" w:tplc="C3F2A27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173042"/>
    <w:multiLevelType w:val="multilevel"/>
    <w:tmpl w:val="C3E264BE"/>
    <w:numStyleLink w:val="ListTableBullet"/>
  </w:abstractNum>
  <w:abstractNum w:abstractNumId="19" w15:restartNumberingAfterBreak="0">
    <w:nsid w:val="534B2614"/>
    <w:multiLevelType w:val="hybridMultilevel"/>
    <w:tmpl w:val="0F28E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7633B7"/>
    <w:multiLevelType w:val="multilevel"/>
    <w:tmpl w:val="A8E260FE"/>
    <w:styleLink w:val="ListAttachment"/>
    <w:lvl w:ilvl="0">
      <w:start w:val="1"/>
      <w:numFmt w:val="decimal"/>
      <w:pStyle w:val="AttachmentH1"/>
      <w:lvlText w:val="Attachment %1"/>
      <w:lvlJc w:val="left"/>
      <w:pPr>
        <w:tabs>
          <w:tab w:val="num" w:pos="0"/>
        </w:tabs>
        <w:ind w:left="0" w:firstLine="0"/>
      </w:pPr>
      <w:rPr>
        <w:rFonts w:hint="default"/>
        <w:sz w:val="140"/>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70D5CD6"/>
    <w:multiLevelType w:val="hybridMultilevel"/>
    <w:tmpl w:val="4E800D5C"/>
    <w:lvl w:ilvl="0" w:tplc="E4E6E94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285AE2"/>
    <w:multiLevelType w:val="multilevel"/>
    <w:tmpl w:val="808036F4"/>
    <w:numStyleLink w:val="ListAppendix"/>
  </w:abstractNum>
  <w:abstractNum w:abstractNumId="23" w15:restartNumberingAfterBreak="0">
    <w:nsid w:val="68B70C37"/>
    <w:multiLevelType w:val="hybridMultilevel"/>
    <w:tmpl w:val="846EC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BF1F74"/>
    <w:multiLevelType w:val="hybridMultilevel"/>
    <w:tmpl w:val="29D8CBEE"/>
    <w:lvl w:ilvl="0" w:tplc="C3F2A27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5B532E"/>
    <w:multiLevelType w:val="multilevel"/>
    <w:tmpl w:val="1F5EC118"/>
    <w:styleLink w:val="ListBullet"/>
    <w:lvl w:ilvl="0">
      <w:start w:val="1"/>
      <w:numFmt w:val="bullet"/>
      <w:pStyle w:val="ListBullet0"/>
      <w:lvlText w:val="–"/>
      <w:lvlJc w:val="left"/>
      <w:pPr>
        <w:tabs>
          <w:tab w:val="num" w:pos="425"/>
        </w:tabs>
        <w:ind w:left="425" w:hanging="425"/>
      </w:pPr>
      <w:rPr>
        <w:rFonts w:ascii="Arial" w:hAnsi="Aria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Arial Rounded MT" w:hAnsi="Arial Rounded MT" w:hint="default"/>
        <w:color w:val="auto"/>
      </w:rPr>
    </w:lvl>
    <w:lvl w:ilvl="3">
      <w:start w:val="1"/>
      <w:numFmt w:val="bullet"/>
      <w:pStyle w:val="ListBullet4"/>
      <w:lvlText w:val=""/>
      <w:lvlJc w:val="left"/>
      <w:pPr>
        <w:tabs>
          <w:tab w:val="num" w:pos="1700"/>
        </w:tabs>
        <w:ind w:left="1700" w:hanging="425"/>
      </w:pPr>
      <w:rPr>
        <w:rFonts w:ascii="Symbol" w:hAnsi="Symbol" w:hint="default"/>
      </w:rPr>
    </w:lvl>
    <w:lvl w:ilvl="4">
      <w:start w:val="1"/>
      <w:numFmt w:val="bullet"/>
      <w:pStyle w:val="ListBullet5"/>
      <w:lvlText w:val="–"/>
      <w:lvlJc w:val="left"/>
      <w:pPr>
        <w:tabs>
          <w:tab w:val="num" w:pos="2125"/>
        </w:tabs>
        <w:ind w:left="2125" w:hanging="425"/>
      </w:pPr>
      <w:rPr>
        <w:rFonts w:ascii="Arial Rounded MT" w:hAnsi="Arial Rounded MT" w:hint="default"/>
        <w:color w:val="auto"/>
      </w:rPr>
    </w:lvl>
    <w:lvl w:ilvl="5">
      <w:start w:val="1"/>
      <w:numFmt w:val="bullet"/>
      <w:pStyle w:val="ListBullet6"/>
      <w:lvlText w:val=""/>
      <w:lvlJc w:val="left"/>
      <w:pPr>
        <w:tabs>
          <w:tab w:val="num" w:pos="2550"/>
        </w:tabs>
        <w:ind w:left="2550" w:hanging="425"/>
      </w:pPr>
      <w:rPr>
        <w:rFonts w:ascii="Symbol" w:hAnsi="Symbol"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593708190">
    <w:abstractNumId w:val="0"/>
  </w:num>
  <w:num w:numId="2" w16cid:durableId="503130357">
    <w:abstractNumId w:val="1"/>
  </w:num>
  <w:num w:numId="3" w16cid:durableId="1102261791">
    <w:abstractNumId w:val="4"/>
  </w:num>
  <w:num w:numId="4" w16cid:durableId="1272854297">
    <w:abstractNumId w:val="14"/>
  </w:num>
  <w:num w:numId="5" w16cid:durableId="1391923290">
    <w:abstractNumId w:val="6"/>
  </w:num>
  <w:num w:numId="6" w16cid:durableId="554782286">
    <w:abstractNumId w:val="8"/>
  </w:num>
  <w:num w:numId="7" w16cid:durableId="1431968891">
    <w:abstractNumId w:val="20"/>
  </w:num>
  <w:num w:numId="8" w16cid:durableId="1686203631">
    <w:abstractNumId w:val="2"/>
  </w:num>
  <w:num w:numId="9" w16cid:durableId="1803032432">
    <w:abstractNumId w:val="25"/>
  </w:num>
  <w:num w:numId="10" w16cid:durableId="15664513">
    <w:abstractNumId w:val="3"/>
  </w:num>
  <w:num w:numId="11" w16cid:durableId="2095590945">
    <w:abstractNumId w:val="14"/>
  </w:num>
  <w:num w:numId="12" w16cid:durableId="733356614">
    <w:abstractNumId w:val="9"/>
  </w:num>
  <w:num w:numId="13" w16cid:durableId="707218781">
    <w:abstractNumId w:val="3"/>
  </w:num>
  <w:num w:numId="14" w16cid:durableId="852497497">
    <w:abstractNumId w:val="5"/>
  </w:num>
  <w:num w:numId="15" w16cid:durableId="1580484380">
    <w:abstractNumId w:val="18"/>
  </w:num>
  <w:num w:numId="16" w16cid:durableId="1212770682">
    <w:abstractNumId w:val="22"/>
  </w:num>
  <w:num w:numId="17" w16cid:durableId="649479468">
    <w:abstractNumId w:val="12"/>
  </w:num>
  <w:num w:numId="18" w16cid:durableId="1060863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6694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2078520">
    <w:abstractNumId w:val="13"/>
  </w:num>
  <w:num w:numId="21" w16cid:durableId="104472374">
    <w:abstractNumId w:val="5"/>
    <w:lvlOverride w:ilvl="0">
      <w:lvl w:ilvl="0">
        <w:start w:val="1"/>
        <w:numFmt w:val="decimal"/>
        <w:pStyle w:val="AttachmentH1"/>
        <w:lvlText w:val="Attachment %1"/>
        <w:lvlJc w:val="left"/>
        <w:pPr>
          <w:tabs>
            <w:tab w:val="num" w:pos="0"/>
          </w:tabs>
          <w:ind w:left="0" w:firstLine="0"/>
        </w:pPr>
        <w:rPr>
          <w:rFonts w:hint="default"/>
          <w:sz w:val="140"/>
        </w:rPr>
      </w:lvl>
    </w:lvlOverride>
  </w:num>
  <w:num w:numId="22" w16cid:durableId="1708018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5259194">
    <w:abstractNumId w:val="23"/>
  </w:num>
  <w:num w:numId="24" w16cid:durableId="2119064319">
    <w:abstractNumId w:val="7"/>
  </w:num>
  <w:num w:numId="25" w16cid:durableId="349111913">
    <w:abstractNumId w:val="15"/>
  </w:num>
  <w:num w:numId="26" w16cid:durableId="713768555">
    <w:abstractNumId w:val="16"/>
  </w:num>
  <w:num w:numId="27" w16cid:durableId="1851135443">
    <w:abstractNumId w:val="21"/>
  </w:num>
  <w:num w:numId="28" w16cid:durableId="1423184368">
    <w:abstractNumId w:val="24"/>
  </w:num>
  <w:num w:numId="29" w16cid:durableId="181630471">
    <w:abstractNumId w:val="17"/>
  </w:num>
  <w:num w:numId="30" w16cid:durableId="13507525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82"/>
    <w:rsid w:val="00001D76"/>
    <w:rsid w:val="00001DFB"/>
    <w:rsid w:val="00004DEB"/>
    <w:rsid w:val="00005ACD"/>
    <w:rsid w:val="000129BA"/>
    <w:rsid w:val="00014240"/>
    <w:rsid w:val="00017CB0"/>
    <w:rsid w:val="00017D71"/>
    <w:rsid w:val="00020513"/>
    <w:rsid w:val="00021614"/>
    <w:rsid w:val="00021DA8"/>
    <w:rsid w:val="0002350E"/>
    <w:rsid w:val="0002454B"/>
    <w:rsid w:val="00024A51"/>
    <w:rsid w:val="00040D4A"/>
    <w:rsid w:val="00043109"/>
    <w:rsid w:val="00050816"/>
    <w:rsid w:val="00050F86"/>
    <w:rsid w:val="000542C6"/>
    <w:rsid w:val="00055E76"/>
    <w:rsid w:val="000562F0"/>
    <w:rsid w:val="00060A80"/>
    <w:rsid w:val="00062BA7"/>
    <w:rsid w:val="00065E5E"/>
    <w:rsid w:val="0006678E"/>
    <w:rsid w:val="00072A93"/>
    <w:rsid w:val="00080D95"/>
    <w:rsid w:val="00085392"/>
    <w:rsid w:val="00094198"/>
    <w:rsid w:val="00094CF0"/>
    <w:rsid w:val="00095110"/>
    <w:rsid w:val="000A4222"/>
    <w:rsid w:val="000A54D8"/>
    <w:rsid w:val="000A5A0C"/>
    <w:rsid w:val="000B1CEB"/>
    <w:rsid w:val="000B1DBC"/>
    <w:rsid w:val="000B5F81"/>
    <w:rsid w:val="000C20E7"/>
    <w:rsid w:val="000C6C18"/>
    <w:rsid w:val="000E1366"/>
    <w:rsid w:val="000E1E42"/>
    <w:rsid w:val="000F13D4"/>
    <w:rsid w:val="000F2A71"/>
    <w:rsid w:val="000F2F96"/>
    <w:rsid w:val="000F5486"/>
    <w:rsid w:val="001013B9"/>
    <w:rsid w:val="0010381E"/>
    <w:rsid w:val="0010706F"/>
    <w:rsid w:val="001071D3"/>
    <w:rsid w:val="001127E5"/>
    <w:rsid w:val="00113AA2"/>
    <w:rsid w:val="00116058"/>
    <w:rsid w:val="00117E37"/>
    <w:rsid w:val="001273E5"/>
    <w:rsid w:val="001366BD"/>
    <w:rsid w:val="00144A01"/>
    <w:rsid w:val="00145154"/>
    <w:rsid w:val="00146231"/>
    <w:rsid w:val="00150CC5"/>
    <w:rsid w:val="0015118D"/>
    <w:rsid w:val="00152C8F"/>
    <w:rsid w:val="00154DC3"/>
    <w:rsid w:val="00161AA7"/>
    <w:rsid w:val="00165991"/>
    <w:rsid w:val="00166706"/>
    <w:rsid w:val="00170E6B"/>
    <w:rsid w:val="00173586"/>
    <w:rsid w:val="00173A15"/>
    <w:rsid w:val="001832DB"/>
    <w:rsid w:val="0018345E"/>
    <w:rsid w:val="0018375E"/>
    <w:rsid w:val="001844F4"/>
    <w:rsid w:val="001852A1"/>
    <w:rsid w:val="00193382"/>
    <w:rsid w:val="00194204"/>
    <w:rsid w:val="00196C64"/>
    <w:rsid w:val="00197037"/>
    <w:rsid w:val="001A63D3"/>
    <w:rsid w:val="001B096B"/>
    <w:rsid w:val="001B0E3C"/>
    <w:rsid w:val="001B4D2B"/>
    <w:rsid w:val="001C19CA"/>
    <w:rsid w:val="001C1EC1"/>
    <w:rsid w:val="001C33A9"/>
    <w:rsid w:val="001C3FA9"/>
    <w:rsid w:val="001D18E9"/>
    <w:rsid w:val="001D455A"/>
    <w:rsid w:val="001E3B79"/>
    <w:rsid w:val="001E4A02"/>
    <w:rsid w:val="001E544B"/>
    <w:rsid w:val="001E747E"/>
    <w:rsid w:val="001F31BC"/>
    <w:rsid w:val="00215BF2"/>
    <w:rsid w:val="0022071B"/>
    <w:rsid w:val="00220D79"/>
    <w:rsid w:val="0022177C"/>
    <w:rsid w:val="0022551E"/>
    <w:rsid w:val="0023318F"/>
    <w:rsid w:val="00240216"/>
    <w:rsid w:val="00242901"/>
    <w:rsid w:val="00243EBA"/>
    <w:rsid w:val="00244C61"/>
    <w:rsid w:val="00245146"/>
    <w:rsid w:val="0024536A"/>
    <w:rsid w:val="00251078"/>
    <w:rsid w:val="00257F27"/>
    <w:rsid w:val="002659DE"/>
    <w:rsid w:val="0026771A"/>
    <w:rsid w:val="00270B9E"/>
    <w:rsid w:val="00271514"/>
    <w:rsid w:val="002732E3"/>
    <w:rsid w:val="00281601"/>
    <w:rsid w:val="00287A8E"/>
    <w:rsid w:val="00292B9E"/>
    <w:rsid w:val="00292BE4"/>
    <w:rsid w:val="00295C66"/>
    <w:rsid w:val="00296885"/>
    <w:rsid w:val="002973F9"/>
    <w:rsid w:val="002A19CF"/>
    <w:rsid w:val="002A3FD4"/>
    <w:rsid w:val="002A51A0"/>
    <w:rsid w:val="002A5F8F"/>
    <w:rsid w:val="002C0550"/>
    <w:rsid w:val="002C1205"/>
    <w:rsid w:val="002C34D9"/>
    <w:rsid w:val="002C4569"/>
    <w:rsid w:val="002D134F"/>
    <w:rsid w:val="002D224C"/>
    <w:rsid w:val="002D566F"/>
    <w:rsid w:val="002E496D"/>
    <w:rsid w:val="002E59B0"/>
    <w:rsid w:val="002E65E5"/>
    <w:rsid w:val="002E68C7"/>
    <w:rsid w:val="002F0D90"/>
    <w:rsid w:val="002F56A1"/>
    <w:rsid w:val="002F57F0"/>
    <w:rsid w:val="002F612F"/>
    <w:rsid w:val="00301868"/>
    <w:rsid w:val="00301E18"/>
    <w:rsid w:val="00303348"/>
    <w:rsid w:val="00304477"/>
    <w:rsid w:val="00311502"/>
    <w:rsid w:val="00314147"/>
    <w:rsid w:val="00314277"/>
    <w:rsid w:val="003207DF"/>
    <w:rsid w:val="00321D2D"/>
    <w:rsid w:val="00322953"/>
    <w:rsid w:val="00326913"/>
    <w:rsid w:val="003306AC"/>
    <w:rsid w:val="00332286"/>
    <w:rsid w:val="00336F71"/>
    <w:rsid w:val="003403D9"/>
    <w:rsid w:val="003413D7"/>
    <w:rsid w:val="0034352B"/>
    <w:rsid w:val="003505F2"/>
    <w:rsid w:val="003526D1"/>
    <w:rsid w:val="00352966"/>
    <w:rsid w:val="003530AD"/>
    <w:rsid w:val="0035727D"/>
    <w:rsid w:val="0035730D"/>
    <w:rsid w:val="003612E7"/>
    <w:rsid w:val="00361F94"/>
    <w:rsid w:val="00363605"/>
    <w:rsid w:val="0036724E"/>
    <w:rsid w:val="00371987"/>
    <w:rsid w:val="00373E3C"/>
    <w:rsid w:val="003746CB"/>
    <w:rsid w:val="0037526B"/>
    <w:rsid w:val="00375EE3"/>
    <w:rsid w:val="0037747F"/>
    <w:rsid w:val="00377D44"/>
    <w:rsid w:val="00377E03"/>
    <w:rsid w:val="00385732"/>
    <w:rsid w:val="00387E18"/>
    <w:rsid w:val="0039252F"/>
    <w:rsid w:val="00395CC2"/>
    <w:rsid w:val="003978B4"/>
    <w:rsid w:val="003A0096"/>
    <w:rsid w:val="003A78D8"/>
    <w:rsid w:val="003B074D"/>
    <w:rsid w:val="003B148A"/>
    <w:rsid w:val="003B4A21"/>
    <w:rsid w:val="003B7B43"/>
    <w:rsid w:val="003C41E9"/>
    <w:rsid w:val="003D0EDA"/>
    <w:rsid w:val="003D1DA5"/>
    <w:rsid w:val="003D3410"/>
    <w:rsid w:val="003D581E"/>
    <w:rsid w:val="003E55AB"/>
    <w:rsid w:val="003E6EF4"/>
    <w:rsid w:val="003F478A"/>
    <w:rsid w:val="00401943"/>
    <w:rsid w:val="00401F6A"/>
    <w:rsid w:val="00402851"/>
    <w:rsid w:val="0040599D"/>
    <w:rsid w:val="00407DD9"/>
    <w:rsid w:val="00411753"/>
    <w:rsid w:val="00415F63"/>
    <w:rsid w:val="00417475"/>
    <w:rsid w:val="00420398"/>
    <w:rsid w:val="004249F5"/>
    <w:rsid w:val="004256AC"/>
    <w:rsid w:val="0043588E"/>
    <w:rsid w:val="004405F2"/>
    <w:rsid w:val="00440AFA"/>
    <w:rsid w:val="00444B39"/>
    <w:rsid w:val="0044504A"/>
    <w:rsid w:val="00445521"/>
    <w:rsid w:val="00446170"/>
    <w:rsid w:val="00455B04"/>
    <w:rsid w:val="00464F1A"/>
    <w:rsid w:val="004746CF"/>
    <w:rsid w:val="00481CC0"/>
    <w:rsid w:val="00486C36"/>
    <w:rsid w:val="004931FF"/>
    <w:rsid w:val="00493BE8"/>
    <w:rsid w:val="00494CD4"/>
    <w:rsid w:val="00496A8C"/>
    <w:rsid w:val="004A167A"/>
    <w:rsid w:val="004A471E"/>
    <w:rsid w:val="004B3647"/>
    <w:rsid w:val="004B4203"/>
    <w:rsid w:val="004B59DC"/>
    <w:rsid w:val="004B5A30"/>
    <w:rsid w:val="004C098F"/>
    <w:rsid w:val="004C28A8"/>
    <w:rsid w:val="004C70E9"/>
    <w:rsid w:val="004D13B3"/>
    <w:rsid w:val="004D7690"/>
    <w:rsid w:val="004E4620"/>
    <w:rsid w:val="004E60FC"/>
    <w:rsid w:val="004E61A2"/>
    <w:rsid w:val="004E6D8C"/>
    <w:rsid w:val="004F0779"/>
    <w:rsid w:val="004F2782"/>
    <w:rsid w:val="004F2A88"/>
    <w:rsid w:val="004F5CBA"/>
    <w:rsid w:val="0050233F"/>
    <w:rsid w:val="00517ECD"/>
    <w:rsid w:val="00520B67"/>
    <w:rsid w:val="005210D1"/>
    <w:rsid w:val="00523036"/>
    <w:rsid w:val="005349DA"/>
    <w:rsid w:val="00542361"/>
    <w:rsid w:val="005439D7"/>
    <w:rsid w:val="00545B3A"/>
    <w:rsid w:val="00553353"/>
    <w:rsid w:val="0056475B"/>
    <w:rsid w:val="00565741"/>
    <w:rsid w:val="0057125F"/>
    <w:rsid w:val="005724FE"/>
    <w:rsid w:val="005728B8"/>
    <w:rsid w:val="005744D4"/>
    <w:rsid w:val="005760D3"/>
    <w:rsid w:val="00576E03"/>
    <w:rsid w:val="005848E1"/>
    <w:rsid w:val="00593863"/>
    <w:rsid w:val="005960B7"/>
    <w:rsid w:val="00596822"/>
    <w:rsid w:val="00597D53"/>
    <w:rsid w:val="005A2756"/>
    <w:rsid w:val="005A64DF"/>
    <w:rsid w:val="005B2050"/>
    <w:rsid w:val="005B51AE"/>
    <w:rsid w:val="005B54F0"/>
    <w:rsid w:val="005C5CF3"/>
    <w:rsid w:val="005D0167"/>
    <w:rsid w:val="005D27FE"/>
    <w:rsid w:val="005D49EC"/>
    <w:rsid w:val="005E448D"/>
    <w:rsid w:val="005E6712"/>
    <w:rsid w:val="005E7363"/>
    <w:rsid w:val="005E7E6C"/>
    <w:rsid w:val="005F4A56"/>
    <w:rsid w:val="006003D9"/>
    <w:rsid w:val="00600E99"/>
    <w:rsid w:val="0060430A"/>
    <w:rsid w:val="00604FCB"/>
    <w:rsid w:val="0060584A"/>
    <w:rsid w:val="006066EF"/>
    <w:rsid w:val="00613E39"/>
    <w:rsid w:val="00614662"/>
    <w:rsid w:val="00614AA0"/>
    <w:rsid w:val="006226CA"/>
    <w:rsid w:val="00625D34"/>
    <w:rsid w:val="00633FC1"/>
    <w:rsid w:val="00635418"/>
    <w:rsid w:val="00637199"/>
    <w:rsid w:val="006373ED"/>
    <w:rsid w:val="00645D8C"/>
    <w:rsid w:val="00647BDB"/>
    <w:rsid w:val="0066104E"/>
    <w:rsid w:val="00662768"/>
    <w:rsid w:val="00662F4D"/>
    <w:rsid w:val="00664CBC"/>
    <w:rsid w:val="00664DEE"/>
    <w:rsid w:val="00667D7B"/>
    <w:rsid w:val="00670B05"/>
    <w:rsid w:val="00671050"/>
    <w:rsid w:val="00687CE0"/>
    <w:rsid w:val="00692D6C"/>
    <w:rsid w:val="006A1DD0"/>
    <w:rsid w:val="006A5DD8"/>
    <w:rsid w:val="006A632D"/>
    <w:rsid w:val="006B78C9"/>
    <w:rsid w:val="006C0E44"/>
    <w:rsid w:val="006C2320"/>
    <w:rsid w:val="006C38DB"/>
    <w:rsid w:val="006C49F7"/>
    <w:rsid w:val="006D08E0"/>
    <w:rsid w:val="006D0EB9"/>
    <w:rsid w:val="006D7761"/>
    <w:rsid w:val="006D79E3"/>
    <w:rsid w:val="006E0521"/>
    <w:rsid w:val="006E0A52"/>
    <w:rsid w:val="006E1425"/>
    <w:rsid w:val="006E6851"/>
    <w:rsid w:val="006E7E26"/>
    <w:rsid w:val="006F238E"/>
    <w:rsid w:val="006F27E0"/>
    <w:rsid w:val="006F78CD"/>
    <w:rsid w:val="007043D9"/>
    <w:rsid w:val="00704719"/>
    <w:rsid w:val="00705EDC"/>
    <w:rsid w:val="00715788"/>
    <w:rsid w:val="007161F0"/>
    <w:rsid w:val="0072434D"/>
    <w:rsid w:val="00724DFB"/>
    <w:rsid w:val="00730FA1"/>
    <w:rsid w:val="0074034B"/>
    <w:rsid w:val="00741124"/>
    <w:rsid w:val="007417B4"/>
    <w:rsid w:val="0075048F"/>
    <w:rsid w:val="00750DEC"/>
    <w:rsid w:val="007532DA"/>
    <w:rsid w:val="0075452E"/>
    <w:rsid w:val="00754A3C"/>
    <w:rsid w:val="00757A53"/>
    <w:rsid w:val="007613AD"/>
    <w:rsid w:val="0076367C"/>
    <w:rsid w:val="0076506E"/>
    <w:rsid w:val="007664D1"/>
    <w:rsid w:val="007715DB"/>
    <w:rsid w:val="007735FA"/>
    <w:rsid w:val="00775798"/>
    <w:rsid w:val="00777C42"/>
    <w:rsid w:val="00795CDD"/>
    <w:rsid w:val="00796985"/>
    <w:rsid w:val="007972D1"/>
    <w:rsid w:val="007A2787"/>
    <w:rsid w:val="007A28D3"/>
    <w:rsid w:val="007B215D"/>
    <w:rsid w:val="007B50C0"/>
    <w:rsid w:val="007B6AF5"/>
    <w:rsid w:val="007C0CA5"/>
    <w:rsid w:val="007C2288"/>
    <w:rsid w:val="007C38B8"/>
    <w:rsid w:val="007C5270"/>
    <w:rsid w:val="007C64B0"/>
    <w:rsid w:val="007C7A1A"/>
    <w:rsid w:val="007D1FAC"/>
    <w:rsid w:val="007D476B"/>
    <w:rsid w:val="007E0B19"/>
    <w:rsid w:val="007E1659"/>
    <w:rsid w:val="007E62D0"/>
    <w:rsid w:val="007F1DCB"/>
    <w:rsid w:val="007F2DD3"/>
    <w:rsid w:val="007F430A"/>
    <w:rsid w:val="007F5557"/>
    <w:rsid w:val="00814151"/>
    <w:rsid w:val="00816344"/>
    <w:rsid w:val="008177D0"/>
    <w:rsid w:val="008234FA"/>
    <w:rsid w:val="008307F2"/>
    <w:rsid w:val="00834296"/>
    <w:rsid w:val="00835197"/>
    <w:rsid w:val="00836F5C"/>
    <w:rsid w:val="00840D82"/>
    <w:rsid w:val="00843F74"/>
    <w:rsid w:val="00845B0B"/>
    <w:rsid w:val="00853FA3"/>
    <w:rsid w:val="00857855"/>
    <w:rsid w:val="0086012B"/>
    <w:rsid w:val="00862690"/>
    <w:rsid w:val="00864F4F"/>
    <w:rsid w:val="008661E1"/>
    <w:rsid w:val="00866906"/>
    <w:rsid w:val="00872183"/>
    <w:rsid w:val="00877517"/>
    <w:rsid w:val="008876F6"/>
    <w:rsid w:val="008962B0"/>
    <w:rsid w:val="00896F2D"/>
    <w:rsid w:val="008A0656"/>
    <w:rsid w:val="008A1513"/>
    <w:rsid w:val="008A2FA1"/>
    <w:rsid w:val="008A4D2C"/>
    <w:rsid w:val="008A5A63"/>
    <w:rsid w:val="008A656B"/>
    <w:rsid w:val="008B2E89"/>
    <w:rsid w:val="008B4C47"/>
    <w:rsid w:val="008B5F72"/>
    <w:rsid w:val="008B6146"/>
    <w:rsid w:val="008B64F7"/>
    <w:rsid w:val="008B700B"/>
    <w:rsid w:val="008D02F0"/>
    <w:rsid w:val="008D0C2C"/>
    <w:rsid w:val="008D0E0C"/>
    <w:rsid w:val="008E005B"/>
    <w:rsid w:val="008E14BD"/>
    <w:rsid w:val="008E6DC9"/>
    <w:rsid w:val="008F46DF"/>
    <w:rsid w:val="009108E7"/>
    <w:rsid w:val="0091204C"/>
    <w:rsid w:val="009138E0"/>
    <w:rsid w:val="009143EE"/>
    <w:rsid w:val="009149A9"/>
    <w:rsid w:val="00921839"/>
    <w:rsid w:val="00930F67"/>
    <w:rsid w:val="00932128"/>
    <w:rsid w:val="009375B6"/>
    <w:rsid w:val="00937869"/>
    <w:rsid w:val="00945E9F"/>
    <w:rsid w:val="00946CB2"/>
    <w:rsid w:val="00947D39"/>
    <w:rsid w:val="0095135A"/>
    <w:rsid w:val="00954283"/>
    <w:rsid w:val="0095552A"/>
    <w:rsid w:val="009555DC"/>
    <w:rsid w:val="0096217F"/>
    <w:rsid w:val="00965B2A"/>
    <w:rsid w:val="0097220E"/>
    <w:rsid w:val="00977C80"/>
    <w:rsid w:val="00983121"/>
    <w:rsid w:val="00992694"/>
    <w:rsid w:val="00992C03"/>
    <w:rsid w:val="00995BAA"/>
    <w:rsid w:val="009A0B78"/>
    <w:rsid w:val="009A111F"/>
    <w:rsid w:val="009A14A8"/>
    <w:rsid w:val="009A1952"/>
    <w:rsid w:val="009A6FEB"/>
    <w:rsid w:val="009A70F5"/>
    <w:rsid w:val="009B3345"/>
    <w:rsid w:val="009B3D8F"/>
    <w:rsid w:val="009D6143"/>
    <w:rsid w:val="009D656A"/>
    <w:rsid w:val="009E043C"/>
    <w:rsid w:val="009E2BA5"/>
    <w:rsid w:val="009E555B"/>
    <w:rsid w:val="009E6379"/>
    <w:rsid w:val="009E6984"/>
    <w:rsid w:val="009E6C88"/>
    <w:rsid w:val="009E79A5"/>
    <w:rsid w:val="009F28F0"/>
    <w:rsid w:val="009F3881"/>
    <w:rsid w:val="00A00998"/>
    <w:rsid w:val="00A00AF5"/>
    <w:rsid w:val="00A0425A"/>
    <w:rsid w:val="00A04785"/>
    <w:rsid w:val="00A056C5"/>
    <w:rsid w:val="00A1038B"/>
    <w:rsid w:val="00A10B2F"/>
    <w:rsid w:val="00A1310C"/>
    <w:rsid w:val="00A15FF6"/>
    <w:rsid w:val="00A168B9"/>
    <w:rsid w:val="00A175A9"/>
    <w:rsid w:val="00A26A46"/>
    <w:rsid w:val="00A313F5"/>
    <w:rsid w:val="00A34437"/>
    <w:rsid w:val="00A46381"/>
    <w:rsid w:val="00A46728"/>
    <w:rsid w:val="00A47C1E"/>
    <w:rsid w:val="00A5106C"/>
    <w:rsid w:val="00A5175C"/>
    <w:rsid w:val="00A52C99"/>
    <w:rsid w:val="00A551AE"/>
    <w:rsid w:val="00A55B40"/>
    <w:rsid w:val="00A55BFD"/>
    <w:rsid w:val="00A60D09"/>
    <w:rsid w:val="00A631D5"/>
    <w:rsid w:val="00A63BC8"/>
    <w:rsid w:val="00A63CCB"/>
    <w:rsid w:val="00A7528A"/>
    <w:rsid w:val="00A7604E"/>
    <w:rsid w:val="00A76395"/>
    <w:rsid w:val="00A76E6E"/>
    <w:rsid w:val="00A852A2"/>
    <w:rsid w:val="00A8706C"/>
    <w:rsid w:val="00A91B04"/>
    <w:rsid w:val="00A9512B"/>
    <w:rsid w:val="00A9552C"/>
    <w:rsid w:val="00A977C4"/>
    <w:rsid w:val="00AA27EF"/>
    <w:rsid w:val="00AA5ABB"/>
    <w:rsid w:val="00AB5F90"/>
    <w:rsid w:val="00AB73A1"/>
    <w:rsid w:val="00AD7A0D"/>
    <w:rsid w:val="00AE3DB0"/>
    <w:rsid w:val="00AE4112"/>
    <w:rsid w:val="00AF04D9"/>
    <w:rsid w:val="00AF5DC4"/>
    <w:rsid w:val="00B025B0"/>
    <w:rsid w:val="00B03D47"/>
    <w:rsid w:val="00B04388"/>
    <w:rsid w:val="00B04E35"/>
    <w:rsid w:val="00B04E3A"/>
    <w:rsid w:val="00B13B18"/>
    <w:rsid w:val="00B17FA4"/>
    <w:rsid w:val="00B25CD2"/>
    <w:rsid w:val="00B27CD8"/>
    <w:rsid w:val="00B34887"/>
    <w:rsid w:val="00B36A6A"/>
    <w:rsid w:val="00B37BA1"/>
    <w:rsid w:val="00B43DAB"/>
    <w:rsid w:val="00B47C16"/>
    <w:rsid w:val="00B52B0B"/>
    <w:rsid w:val="00B54370"/>
    <w:rsid w:val="00B55E75"/>
    <w:rsid w:val="00B566D2"/>
    <w:rsid w:val="00B64798"/>
    <w:rsid w:val="00B65361"/>
    <w:rsid w:val="00B665A2"/>
    <w:rsid w:val="00B742E4"/>
    <w:rsid w:val="00B74F61"/>
    <w:rsid w:val="00B76CD6"/>
    <w:rsid w:val="00B80EDB"/>
    <w:rsid w:val="00B836A3"/>
    <w:rsid w:val="00B8389A"/>
    <w:rsid w:val="00B868FE"/>
    <w:rsid w:val="00B86EFE"/>
    <w:rsid w:val="00B915C6"/>
    <w:rsid w:val="00B92C94"/>
    <w:rsid w:val="00BA2346"/>
    <w:rsid w:val="00BA7850"/>
    <w:rsid w:val="00BB1EDA"/>
    <w:rsid w:val="00BC0E71"/>
    <w:rsid w:val="00BD4F80"/>
    <w:rsid w:val="00BE37F9"/>
    <w:rsid w:val="00BF4ADE"/>
    <w:rsid w:val="00C063DE"/>
    <w:rsid w:val="00C075B4"/>
    <w:rsid w:val="00C20C17"/>
    <w:rsid w:val="00C31762"/>
    <w:rsid w:val="00C32263"/>
    <w:rsid w:val="00C32A89"/>
    <w:rsid w:val="00C33B32"/>
    <w:rsid w:val="00C363ED"/>
    <w:rsid w:val="00C47821"/>
    <w:rsid w:val="00C506C2"/>
    <w:rsid w:val="00C52A09"/>
    <w:rsid w:val="00C605FB"/>
    <w:rsid w:val="00C610A2"/>
    <w:rsid w:val="00C61A99"/>
    <w:rsid w:val="00C7035F"/>
    <w:rsid w:val="00C77AF5"/>
    <w:rsid w:val="00C80E16"/>
    <w:rsid w:val="00C87EFD"/>
    <w:rsid w:val="00CA3095"/>
    <w:rsid w:val="00CA739D"/>
    <w:rsid w:val="00CB558E"/>
    <w:rsid w:val="00CB56B9"/>
    <w:rsid w:val="00CB74C4"/>
    <w:rsid w:val="00CB7D57"/>
    <w:rsid w:val="00CD0564"/>
    <w:rsid w:val="00CD0A4F"/>
    <w:rsid w:val="00CD1576"/>
    <w:rsid w:val="00CD2B13"/>
    <w:rsid w:val="00CD33A1"/>
    <w:rsid w:val="00CD7B75"/>
    <w:rsid w:val="00CD7DC3"/>
    <w:rsid w:val="00CE0D24"/>
    <w:rsid w:val="00CF1CCD"/>
    <w:rsid w:val="00D27914"/>
    <w:rsid w:val="00D27A07"/>
    <w:rsid w:val="00D27CC8"/>
    <w:rsid w:val="00D32224"/>
    <w:rsid w:val="00D340A3"/>
    <w:rsid w:val="00D344DA"/>
    <w:rsid w:val="00D34AEC"/>
    <w:rsid w:val="00D36706"/>
    <w:rsid w:val="00D41E1B"/>
    <w:rsid w:val="00D43DF0"/>
    <w:rsid w:val="00D460ED"/>
    <w:rsid w:val="00D524F9"/>
    <w:rsid w:val="00D61606"/>
    <w:rsid w:val="00D669F4"/>
    <w:rsid w:val="00D749BA"/>
    <w:rsid w:val="00D77058"/>
    <w:rsid w:val="00D823A7"/>
    <w:rsid w:val="00D93867"/>
    <w:rsid w:val="00D94885"/>
    <w:rsid w:val="00D97D3B"/>
    <w:rsid w:val="00D97D60"/>
    <w:rsid w:val="00DA02C8"/>
    <w:rsid w:val="00DB14A6"/>
    <w:rsid w:val="00DB1F78"/>
    <w:rsid w:val="00DB3069"/>
    <w:rsid w:val="00DB656F"/>
    <w:rsid w:val="00DD0AFE"/>
    <w:rsid w:val="00DD6018"/>
    <w:rsid w:val="00DE0F14"/>
    <w:rsid w:val="00DE1642"/>
    <w:rsid w:val="00DE2085"/>
    <w:rsid w:val="00DE2E90"/>
    <w:rsid w:val="00DE7479"/>
    <w:rsid w:val="00DF1B78"/>
    <w:rsid w:val="00E0079C"/>
    <w:rsid w:val="00E034A9"/>
    <w:rsid w:val="00E071AF"/>
    <w:rsid w:val="00E07CBA"/>
    <w:rsid w:val="00E11F68"/>
    <w:rsid w:val="00E20AF4"/>
    <w:rsid w:val="00E213FB"/>
    <w:rsid w:val="00E23079"/>
    <w:rsid w:val="00E26F06"/>
    <w:rsid w:val="00E303E0"/>
    <w:rsid w:val="00E31595"/>
    <w:rsid w:val="00E36292"/>
    <w:rsid w:val="00E4632D"/>
    <w:rsid w:val="00E50532"/>
    <w:rsid w:val="00E5080F"/>
    <w:rsid w:val="00E5260B"/>
    <w:rsid w:val="00E56B6C"/>
    <w:rsid w:val="00E619D9"/>
    <w:rsid w:val="00E620D3"/>
    <w:rsid w:val="00E62992"/>
    <w:rsid w:val="00E63C8A"/>
    <w:rsid w:val="00E65C0F"/>
    <w:rsid w:val="00E67504"/>
    <w:rsid w:val="00E709A6"/>
    <w:rsid w:val="00E72B34"/>
    <w:rsid w:val="00E73D0D"/>
    <w:rsid w:val="00E75D57"/>
    <w:rsid w:val="00E859E6"/>
    <w:rsid w:val="00E871E1"/>
    <w:rsid w:val="00E87470"/>
    <w:rsid w:val="00E87911"/>
    <w:rsid w:val="00E87A57"/>
    <w:rsid w:val="00E87A8D"/>
    <w:rsid w:val="00E921CA"/>
    <w:rsid w:val="00EA327A"/>
    <w:rsid w:val="00EA58AF"/>
    <w:rsid w:val="00EA5A4D"/>
    <w:rsid w:val="00EA6219"/>
    <w:rsid w:val="00EA75F2"/>
    <w:rsid w:val="00EB0280"/>
    <w:rsid w:val="00EB052B"/>
    <w:rsid w:val="00EB2054"/>
    <w:rsid w:val="00EB3E4D"/>
    <w:rsid w:val="00EB7707"/>
    <w:rsid w:val="00EC4705"/>
    <w:rsid w:val="00EC7BB0"/>
    <w:rsid w:val="00ED60EE"/>
    <w:rsid w:val="00ED7849"/>
    <w:rsid w:val="00EE0388"/>
    <w:rsid w:val="00EE05B9"/>
    <w:rsid w:val="00EE1F11"/>
    <w:rsid w:val="00EE51B8"/>
    <w:rsid w:val="00F15784"/>
    <w:rsid w:val="00F2113E"/>
    <w:rsid w:val="00F22FA9"/>
    <w:rsid w:val="00F236C6"/>
    <w:rsid w:val="00F258C3"/>
    <w:rsid w:val="00F331DF"/>
    <w:rsid w:val="00F340ED"/>
    <w:rsid w:val="00F34109"/>
    <w:rsid w:val="00F3507C"/>
    <w:rsid w:val="00F42B94"/>
    <w:rsid w:val="00F44032"/>
    <w:rsid w:val="00F47F10"/>
    <w:rsid w:val="00F553F7"/>
    <w:rsid w:val="00F63CF4"/>
    <w:rsid w:val="00F670C9"/>
    <w:rsid w:val="00F67621"/>
    <w:rsid w:val="00F72FEB"/>
    <w:rsid w:val="00F75F22"/>
    <w:rsid w:val="00F841B7"/>
    <w:rsid w:val="00F8544C"/>
    <w:rsid w:val="00F87B09"/>
    <w:rsid w:val="00F9070E"/>
    <w:rsid w:val="00F91302"/>
    <w:rsid w:val="00F9578E"/>
    <w:rsid w:val="00F97D04"/>
    <w:rsid w:val="00FA2E38"/>
    <w:rsid w:val="00FA34BC"/>
    <w:rsid w:val="00FA4882"/>
    <w:rsid w:val="00FA4B26"/>
    <w:rsid w:val="00FA5B60"/>
    <w:rsid w:val="00FB7FD9"/>
    <w:rsid w:val="00FC0BC3"/>
    <w:rsid w:val="00FC3A15"/>
    <w:rsid w:val="00FC3AD8"/>
    <w:rsid w:val="00FC41BB"/>
    <w:rsid w:val="00FC4876"/>
    <w:rsid w:val="00FC4A68"/>
    <w:rsid w:val="00FC60F1"/>
    <w:rsid w:val="00FC6954"/>
    <w:rsid w:val="00FD0A47"/>
    <w:rsid w:val="00FD1079"/>
    <w:rsid w:val="00FD1621"/>
    <w:rsid w:val="00FD48D1"/>
    <w:rsid w:val="00FD645A"/>
    <w:rsid w:val="00FE2FA5"/>
    <w:rsid w:val="00FE6F5E"/>
    <w:rsid w:val="00FF02BF"/>
    <w:rsid w:val="00FF167A"/>
    <w:rsid w:val="00FF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0A15"/>
  <w14:defaultImageDpi w14:val="32767"/>
  <w15:chartTrackingRefBased/>
  <w15:docId w15:val="{1705AF86-7373-4F95-B7D1-F4F596D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qFormat="1"/>
    <w:lsdException w:name="heading 7" w:semiHidden="1" w:uiPriority="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87"/>
    <w:pPr>
      <w:spacing w:after="0" w:line="240" w:lineRule="auto"/>
    </w:pPr>
    <w:rPr>
      <w:sz w:val="20"/>
    </w:rPr>
  </w:style>
  <w:style w:type="paragraph" w:styleId="Heading1">
    <w:name w:val="heading 1"/>
    <w:basedOn w:val="Normal"/>
    <w:next w:val="BodyText"/>
    <w:link w:val="Heading1Char"/>
    <w:uiPriority w:val="1"/>
    <w:qFormat/>
    <w:rsid w:val="008A0656"/>
    <w:pPr>
      <w:keepNext/>
      <w:keepLines/>
      <w:numPr>
        <w:numId w:val="17"/>
      </w:numPr>
      <w:spacing w:before="480" w:after="360"/>
      <w:outlineLvl w:val="0"/>
    </w:pPr>
    <w:rPr>
      <w:rFonts w:asciiTheme="majorHAnsi" w:eastAsiaTheme="majorEastAsia" w:hAnsiTheme="majorHAnsi" w:cstheme="majorBidi"/>
      <w:b/>
      <w:sz w:val="44"/>
      <w:szCs w:val="32"/>
    </w:rPr>
  </w:style>
  <w:style w:type="paragraph" w:styleId="Heading2">
    <w:name w:val="heading 2"/>
    <w:basedOn w:val="Normal"/>
    <w:next w:val="BodyText"/>
    <w:link w:val="Heading2Char"/>
    <w:uiPriority w:val="1"/>
    <w:qFormat/>
    <w:rsid w:val="008A0656"/>
    <w:pPr>
      <w:keepNext/>
      <w:keepLines/>
      <w:numPr>
        <w:ilvl w:val="1"/>
        <w:numId w:val="17"/>
      </w:numPr>
      <w:spacing w:before="240" w:after="12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1"/>
    <w:qFormat/>
    <w:rsid w:val="008A0656"/>
    <w:pPr>
      <w:keepNext/>
      <w:keepLines/>
      <w:numPr>
        <w:ilvl w:val="2"/>
        <w:numId w:val="17"/>
      </w:numPr>
      <w:spacing w:before="240" w:after="120"/>
      <w:outlineLvl w:val="2"/>
    </w:pPr>
    <w:rPr>
      <w:rFonts w:asciiTheme="majorHAnsi" w:eastAsiaTheme="majorEastAsia" w:hAnsiTheme="majorHAnsi" w:cstheme="majorBidi"/>
      <w:sz w:val="32"/>
      <w:szCs w:val="24"/>
    </w:rPr>
  </w:style>
  <w:style w:type="paragraph" w:styleId="Heading4">
    <w:name w:val="heading 4"/>
    <w:basedOn w:val="Normal"/>
    <w:next w:val="BodyText"/>
    <w:link w:val="Heading4Char"/>
    <w:uiPriority w:val="1"/>
    <w:qFormat/>
    <w:rsid w:val="00FA2E38"/>
    <w:pPr>
      <w:keepNext/>
      <w:keepLines/>
      <w:numPr>
        <w:ilvl w:val="3"/>
        <w:numId w:val="17"/>
      </w:numPr>
      <w:spacing w:before="240" w:after="120"/>
      <w:outlineLvl w:val="3"/>
    </w:pPr>
    <w:rPr>
      <w:rFonts w:asciiTheme="majorHAnsi" w:eastAsiaTheme="majorEastAsia" w:hAnsiTheme="majorHAnsi" w:cstheme="majorBidi"/>
      <w:b/>
      <w:iCs/>
      <w:sz w:val="24"/>
    </w:rPr>
  </w:style>
  <w:style w:type="paragraph" w:styleId="Heading5">
    <w:name w:val="heading 5"/>
    <w:basedOn w:val="Normal"/>
    <w:next w:val="BodyText"/>
    <w:link w:val="Heading5Char"/>
    <w:uiPriority w:val="1"/>
    <w:qFormat/>
    <w:rsid w:val="008A0656"/>
    <w:pPr>
      <w:keepNext/>
      <w:keepLines/>
      <w:numPr>
        <w:ilvl w:val="4"/>
        <w:numId w:val="17"/>
      </w:numPr>
      <w:spacing w:before="2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qFormat/>
    <w:rsid w:val="008A0656"/>
    <w:pPr>
      <w:keepNext/>
      <w:keepLines/>
      <w:numPr>
        <w:ilvl w:val="5"/>
        <w:numId w:val="17"/>
      </w:numPr>
      <w:spacing w:before="240" w:after="12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1"/>
    <w:qFormat/>
    <w:rsid w:val="008A0656"/>
    <w:pPr>
      <w:keepNext/>
      <w:keepLines/>
      <w:numPr>
        <w:ilvl w:val="6"/>
        <w:numId w:val="17"/>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qFormat/>
    <w:rsid w:val="00E67504"/>
    <w:pPr>
      <w:keepNext/>
      <w:tabs>
        <w:tab w:val="left" w:pos="1701"/>
      </w:tabs>
      <w:ind w:left="1701" w:hanging="1701"/>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116058"/>
    <w:pPr>
      <w:numPr>
        <w:numId w:val="11"/>
      </w:numPr>
      <w:spacing w:before="60" w:after="60"/>
    </w:pPr>
  </w:style>
  <w:style w:type="paragraph" w:customStyle="1" w:styleId="ListParagraph2">
    <w:name w:val="List Paragraph 2"/>
    <w:basedOn w:val="ListParagraph0"/>
    <w:uiPriority w:val="19"/>
    <w:rsid w:val="00116058"/>
    <w:pPr>
      <w:numPr>
        <w:ilvl w:val="1"/>
      </w:numPr>
    </w:pPr>
  </w:style>
  <w:style w:type="paragraph" w:customStyle="1" w:styleId="ListParagraph3">
    <w:name w:val="List Paragraph 3"/>
    <w:basedOn w:val="ListParagraph0"/>
    <w:uiPriority w:val="19"/>
    <w:rsid w:val="00116058"/>
    <w:pPr>
      <w:numPr>
        <w:ilvl w:val="2"/>
      </w:numPr>
      <w:tabs>
        <w:tab w:val="num" w:pos="360"/>
      </w:tabs>
      <w:ind w:left="425" w:firstLine="0"/>
    </w:pPr>
  </w:style>
  <w:style w:type="paragraph" w:customStyle="1" w:styleId="ListParagraph4">
    <w:name w:val="List Paragraph 4"/>
    <w:basedOn w:val="ListParagraph0"/>
    <w:uiPriority w:val="19"/>
    <w:rsid w:val="00116058"/>
    <w:pPr>
      <w:numPr>
        <w:ilvl w:val="3"/>
      </w:numPr>
    </w:pPr>
  </w:style>
  <w:style w:type="paragraph" w:customStyle="1" w:styleId="ListParagraph5">
    <w:name w:val="List Paragraph 5"/>
    <w:basedOn w:val="ListParagraph0"/>
    <w:uiPriority w:val="19"/>
    <w:rsid w:val="00116058"/>
    <w:pPr>
      <w:numPr>
        <w:ilvl w:val="4"/>
      </w:numPr>
    </w:pPr>
  </w:style>
  <w:style w:type="character" w:customStyle="1" w:styleId="Heading1Char">
    <w:name w:val="Heading 1 Char"/>
    <w:basedOn w:val="DefaultParagraphFont"/>
    <w:link w:val="Heading1"/>
    <w:uiPriority w:val="1"/>
    <w:rsid w:val="008A0656"/>
    <w:rPr>
      <w:rFonts w:asciiTheme="majorHAnsi" w:eastAsiaTheme="majorEastAsia" w:hAnsiTheme="majorHAnsi" w:cstheme="majorBidi"/>
      <w:b/>
      <w:sz w:val="44"/>
      <w:szCs w:val="32"/>
    </w:rPr>
  </w:style>
  <w:style w:type="paragraph" w:customStyle="1" w:styleId="AltHeading1">
    <w:name w:val="Alt Heading 1"/>
    <w:basedOn w:val="Heading1"/>
    <w:next w:val="BodyText"/>
    <w:uiPriority w:val="2"/>
    <w:qFormat/>
    <w:rsid w:val="008A0656"/>
    <w:pPr>
      <w:numPr>
        <w:numId w:val="0"/>
      </w:numPr>
    </w:pPr>
  </w:style>
  <w:style w:type="character" w:customStyle="1" w:styleId="Heading2Char">
    <w:name w:val="Heading 2 Char"/>
    <w:basedOn w:val="DefaultParagraphFont"/>
    <w:link w:val="Heading2"/>
    <w:uiPriority w:val="1"/>
    <w:rsid w:val="008A0656"/>
    <w:rPr>
      <w:rFonts w:asciiTheme="majorHAnsi" w:eastAsiaTheme="majorEastAsia" w:hAnsiTheme="majorHAnsi" w:cstheme="majorBidi"/>
      <w:b/>
      <w:sz w:val="36"/>
      <w:szCs w:val="26"/>
    </w:rPr>
  </w:style>
  <w:style w:type="paragraph" w:customStyle="1" w:styleId="AltHeading2">
    <w:name w:val="Alt Heading 2"/>
    <w:basedOn w:val="Heading2"/>
    <w:next w:val="BodyText"/>
    <w:uiPriority w:val="2"/>
    <w:qFormat/>
    <w:rsid w:val="008A0656"/>
    <w:pPr>
      <w:numPr>
        <w:ilvl w:val="0"/>
        <w:numId w:val="0"/>
      </w:numPr>
    </w:pPr>
  </w:style>
  <w:style w:type="character" w:customStyle="1" w:styleId="Heading3Char">
    <w:name w:val="Heading 3 Char"/>
    <w:basedOn w:val="DefaultParagraphFont"/>
    <w:link w:val="Heading3"/>
    <w:uiPriority w:val="1"/>
    <w:rsid w:val="008A0656"/>
    <w:rPr>
      <w:rFonts w:asciiTheme="majorHAnsi" w:eastAsiaTheme="majorEastAsia" w:hAnsiTheme="majorHAnsi" w:cstheme="majorBidi"/>
      <w:sz w:val="32"/>
      <w:szCs w:val="24"/>
    </w:rPr>
  </w:style>
  <w:style w:type="paragraph" w:customStyle="1" w:styleId="AltHeading3">
    <w:name w:val="Alt Heading 3"/>
    <w:basedOn w:val="Heading3"/>
    <w:next w:val="BodyText"/>
    <w:uiPriority w:val="2"/>
    <w:qFormat/>
    <w:rsid w:val="008A0656"/>
    <w:pPr>
      <w:numPr>
        <w:ilvl w:val="0"/>
        <w:numId w:val="0"/>
      </w:numPr>
    </w:pPr>
  </w:style>
  <w:style w:type="character" w:customStyle="1" w:styleId="Heading4Char">
    <w:name w:val="Heading 4 Char"/>
    <w:basedOn w:val="DefaultParagraphFont"/>
    <w:link w:val="Heading4"/>
    <w:uiPriority w:val="1"/>
    <w:rsid w:val="00FA2E38"/>
    <w:rPr>
      <w:rFonts w:asciiTheme="majorHAnsi" w:eastAsiaTheme="majorEastAsia" w:hAnsiTheme="majorHAnsi" w:cstheme="majorBidi"/>
      <w:b/>
      <w:iCs/>
      <w:sz w:val="24"/>
    </w:rPr>
  </w:style>
  <w:style w:type="paragraph" w:customStyle="1" w:styleId="AltHeading4">
    <w:name w:val="Alt Heading 4"/>
    <w:basedOn w:val="Heading4"/>
    <w:next w:val="BodyText"/>
    <w:uiPriority w:val="2"/>
    <w:qFormat/>
    <w:rsid w:val="008A0656"/>
    <w:pPr>
      <w:numPr>
        <w:ilvl w:val="0"/>
        <w:numId w:val="0"/>
      </w:numPr>
    </w:pPr>
  </w:style>
  <w:style w:type="character" w:customStyle="1" w:styleId="Heading5Char">
    <w:name w:val="Heading 5 Char"/>
    <w:basedOn w:val="DefaultParagraphFont"/>
    <w:link w:val="Heading5"/>
    <w:uiPriority w:val="1"/>
    <w:rsid w:val="008A0656"/>
    <w:rPr>
      <w:rFonts w:asciiTheme="majorHAnsi" w:eastAsiaTheme="majorEastAsia" w:hAnsiTheme="majorHAnsi" w:cstheme="majorBidi"/>
      <w:b/>
      <w:sz w:val="20"/>
    </w:rPr>
  </w:style>
  <w:style w:type="paragraph" w:customStyle="1" w:styleId="AltHeading5">
    <w:name w:val="Alt Heading 5"/>
    <w:basedOn w:val="Heading5"/>
    <w:next w:val="BodyText"/>
    <w:uiPriority w:val="2"/>
    <w:qFormat/>
    <w:rsid w:val="008A0656"/>
    <w:pPr>
      <w:numPr>
        <w:ilvl w:val="0"/>
        <w:numId w:val="0"/>
      </w:numPr>
    </w:pPr>
  </w:style>
  <w:style w:type="paragraph" w:styleId="Caption">
    <w:name w:val="caption"/>
    <w:aliases w:val="Figure Caption"/>
    <w:basedOn w:val="Normal"/>
    <w:next w:val="BodyText"/>
    <w:uiPriority w:val="6"/>
    <w:qFormat/>
    <w:rsid w:val="00DB656F"/>
    <w:pPr>
      <w:tabs>
        <w:tab w:val="left" w:pos="1276"/>
      </w:tabs>
      <w:spacing w:before="120" w:after="240"/>
      <w:ind w:left="1276" w:hanging="1276"/>
    </w:pPr>
    <w:rPr>
      <w:b/>
      <w:i/>
      <w:iCs/>
      <w:color w:val="404040"/>
      <w:sz w:val="16"/>
      <w:szCs w:val="18"/>
    </w:rPr>
  </w:style>
  <w:style w:type="paragraph" w:customStyle="1" w:styleId="TableCaption">
    <w:name w:val="Table Caption"/>
    <w:basedOn w:val="BodyText"/>
    <w:next w:val="BodyText"/>
    <w:uiPriority w:val="6"/>
    <w:rsid w:val="00D34AEC"/>
    <w:pPr>
      <w:keepNext/>
      <w:tabs>
        <w:tab w:val="left" w:pos="1276"/>
      </w:tabs>
      <w:spacing w:before="240"/>
      <w:ind w:left="1276" w:hanging="1276"/>
    </w:pPr>
    <w:rPr>
      <w:b/>
      <w:i/>
      <w:color w:val="404040"/>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377D44"/>
    <w:pPr>
      <w:jc w:val="both"/>
    </w:pPr>
    <w:rPr>
      <w:rFonts w:ascii="Calibri" w:hAnsi="Calibri" w:cs="Calibri"/>
      <w:sz w:val="22"/>
    </w:rPr>
  </w:style>
  <w:style w:type="character" w:customStyle="1" w:styleId="BodyTextChar">
    <w:name w:val="Body Text Char"/>
    <w:basedOn w:val="DefaultParagraphFont"/>
    <w:link w:val="BodyText"/>
    <w:rsid w:val="00377D44"/>
    <w:rPr>
      <w:rFonts w:ascii="Calibri" w:hAnsi="Calibri" w:cs="Calibri"/>
    </w:rPr>
  </w:style>
  <w:style w:type="paragraph" w:customStyle="1" w:styleId="FigureStyle">
    <w:name w:val="Figure Style"/>
    <w:basedOn w:val="Normal"/>
    <w:next w:val="BodyText"/>
    <w:uiPriority w:val="6"/>
    <w:rsid w:val="00853FA3"/>
    <w:pPr>
      <w:keepNext/>
      <w:spacing w:before="240" w:after="120"/>
    </w:pPr>
  </w:style>
  <w:style w:type="paragraph" w:styleId="ListBullet0">
    <w:name w:val="List Bullet"/>
    <w:basedOn w:val="BodyText"/>
    <w:uiPriority w:val="2"/>
    <w:qFormat/>
    <w:rsid w:val="00116058"/>
    <w:pPr>
      <w:numPr>
        <w:numId w:val="9"/>
      </w:numPr>
      <w:spacing w:before="60" w:after="60"/>
    </w:pPr>
  </w:style>
  <w:style w:type="numbering" w:customStyle="1" w:styleId="ListBullet">
    <w:name w:val="List_Bullet"/>
    <w:uiPriority w:val="99"/>
    <w:rsid w:val="00116058"/>
    <w:pPr>
      <w:numPr>
        <w:numId w:val="9"/>
      </w:numPr>
    </w:pPr>
  </w:style>
  <w:style w:type="paragraph" w:customStyle="1" w:styleId="ListBullet6">
    <w:name w:val="List Bullet 6"/>
    <w:basedOn w:val="ListBullet0"/>
    <w:uiPriority w:val="19"/>
    <w:rsid w:val="00116058"/>
    <w:pPr>
      <w:numPr>
        <w:ilvl w:val="5"/>
      </w:numPr>
    </w:pPr>
  </w:style>
  <w:style w:type="paragraph" w:styleId="ListBullet2">
    <w:name w:val="List Bullet 2"/>
    <w:basedOn w:val="ListBullet0"/>
    <w:uiPriority w:val="19"/>
    <w:rsid w:val="00116058"/>
    <w:pPr>
      <w:numPr>
        <w:ilvl w:val="1"/>
      </w:numPr>
    </w:pPr>
  </w:style>
  <w:style w:type="paragraph" w:styleId="ListBullet3">
    <w:name w:val="List Bullet 3"/>
    <w:basedOn w:val="ListBullet0"/>
    <w:uiPriority w:val="19"/>
    <w:rsid w:val="00116058"/>
    <w:pPr>
      <w:numPr>
        <w:ilvl w:val="2"/>
      </w:numPr>
    </w:pPr>
  </w:style>
  <w:style w:type="paragraph" w:styleId="ListBullet4">
    <w:name w:val="List Bullet 4"/>
    <w:basedOn w:val="ListBullet0"/>
    <w:uiPriority w:val="19"/>
    <w:rsid w:val="00116058"/>
    <w:pPr>
      <w:numPr>
        <w:ilvl w:val="3"/>
      </w:numPr>
    </w:pPr>
  </w:style>
  <w:style w:type="paragraph" w:styleId="ListBullet5">
    <w:name w:val="List Bullet 5"/>
    <w:basedOn w:val="ListBullet0"/>
    <w:uiPriority w:val="19"/>
    <w:rsid w:val="00116058"/>
    <w:pPr>
      <w:numPr>
        <w:ilvl w:val="4"/>
      </w:numPr>
    </w:pPr>
  </w:style>
  <w:style w:type="paragraph" w:styleId="ListNumber0">
    <w:name w:val="List Number"/>
    <w:basedOn w:val="BodyText"/>
    <w:uiPriority w:val="2"/>
    <w:qFormat/>
    <w:rsid w:val="006A1DD0"/>
    <w:pPr>
      <w:numPr>
        <w:numId w:val="13"/>
      </w:numPr>
      <w:spacing w:before="60" w:after="60"/>
    </w:pPr>
  </w:style>
  <w:style w:type="paragraph" w:customStyle="1" w:styleId="ListNumber6">
    <w:name w:val="List Number 6"/>
    <w:basedOn w:val="ListNumber0"/>
    <w:uiPriority w:val="19"/>
    <w:rsid w:val="006A1DD0"/>
    <w:pPr>
      <w:numPr>
        <w:ilvl w:val="5"/>
      </w:numPr>
      <w:tabs>
        <w:tab w:val="num" w:pos="4320"/>
      </w:tabs>
    </w:pPr>
  </w:style>
  <w:style w:type="paragraph" w:customStyle="1" w:styleId="ListParagraph6">
    <w:name w:val="List Paragraph 6"/>
    <w:basedOn w:val="ListParagraph0"/>
    <w:uiPriority w:val="19"/>
    <w:rsid w:val="00116058"/>
    <w:pPr>
      <w:numPr>
        <w:ilvl w:val="5"/>
      </w:numPr>
    </w:pPr>
  </w:style>
  <w:style w:type="paragraph" w:styleId="ListNumber2">
    <w:name w:val="List Number 2"/>
    <w:basedOn w:val="ListNumber0"/>
    <w:uiPriority w:val="19"/>
    <w:rsid w:val="006A1DD0"/>
    <w:pPr>
      <w:numPr>
        <w:ilvl w:val="1"/>
      </w:numPr>
    </w:pPr>
  </w:style>
  <w:style w:type="paragraph" w:styleId="ListNumber3">
    <w:name w:val="List Number 3"/>
    <w:basedOn w:val="ListNumber0"/>
    <w:uiPriority w:val="19"/>
    <w:rsid w:val="006A1DD0"/>
    <w:pPr>
      <w:numPr>
        <w:ilvl w:val="2"/>
      </w:numPr>
    </w:pPr>
  </w:style>
  <w:style w:type="paragraph" w:styleId="ListNumber4">
    <w:name w:val="List Number 4"/>
    <w:basedOn w:val="ListNumber0"/>
    <w:uiPriority w:val="19"/>
    <w:rsid w:val="006A1DD0"/>
    <w:pPr>
      <w:numPr>
        <w:ilvl w:val="3"/>
      </w:numPr>
    </w:pPr>
  </w:style>
  <w:style w:type="paragraph" w:styleId="ListNumber5">
    <w:name w:val="List Number 5"/>
    <w:basedOn w:val="ListNumber0"/>
    <w:uiPriority w:val="19"/>
    <w:rsid w:val="006A1DD0"/>
    <w:pPr>
      <w:numPr>
        <w:ilvl w:val="4"/>
      </w:numPr>
    </w:pPr>
  </w:style>
  <w:style w:type="numbering" w:customStyle="1" w:styleId="ListNumber">
    <w:name w:val="List_Number"/>
    <w:uiPriority w:val="99"/>
    <w:rsid w:val="006A1DD0"/>
    <w:pPr>
      <w:numPr>
        <w:numId w:val="10"/>
      </w:numPr>
    </w:pPr>
  </w:style>
  <w:style w:type="numbering" w:customStyle="1" w:styleId="ListParagraph">
    <w:name w:val="List_Paragraph"/>
    <w:uiPriority w:val="99"/>
    <w:rsid w:val="00116058"/>
    <w:pPr>
      <w:numPr>
        <w:numId w:val="4"/>
      </w:numPr>
    </w:pPr>
  </w:style>
  <w:style w:type="paragraph" w:customStyle="1" w:styleId="ListAlpha0">
    <w:name w:val="List Alpha"/>
    <w:basedOn w:val="BodyText"/>
    <w:uiPriority w:val="2"/>
    <w:qFormat/>
    <w:rsid w:val="00116058"/>
    <w:pPr>
      <w:numPr>
        <w:numId w:val="8"/>
      </w:numPr>
      <w:spacing w:before="60" w:after="60"/>
    </w:pPr>
  </w:style>
  <w:style w:type="paragraph" w:customStyle="1" w:styleId="ListAlpha2">
    <w:name w:val="List Alpha 2"/>
    <w:basedOn w:val="ListAlpha0"/>
    <w:uiPriority w:val="19"/>
    <w:rsid w:val="00116058"/>
    <w:pPr>
      <w:numPr>
        <w:ilvl w:val="1"/>
      </w:numPr>
    </w:pPr>
  </w:style>
  <w:style w:type="paragraph" w:customStyle="1" w:styleId="ListAlpha3">
    <w:name w:val="List Alpha 3"/>
    <w:basedOn w:val="ListAlpha0"/>
    <w:uiPriority w:val="19"/>
    <w:rsid w:val="00116058"/>
    <w:pPr>
      <w:numPr>
        <w:ilvl w:val="2"/>
      </w:numPr>
    </w:pPr>
  </w:style>
  <w:style w:type="paragraph" w:customStyle="1" w:styleId="ListAlpha4">
    <w:name w:val="List Alpha 4"/>
    <w:basedOn w:val="ListAlpha0"/>
    <w:uiPriority w:val="19"/>
    <w:rsid w:val="00116058"/>
    <w:pPr>
      <w:numPr>
        <w:ilvl w:val="3"/>
      </w:numPr>
    </w:pPr>
  </w:style>
  <w:style w:type="paragraph" w:customStyle="1" w:styleId="ListAlpha5">
    <w:name w:val="List Alpha 5"/>
    <w:basedOn w:val="ListAlpha0"/>
    <w:uiPriority w:val="19"/>
    <w:rsid w:val="00116058"/>
    <w:pPr>
      <w:numPr>
        <w:ilvl w:val="4"/>
      </w:numPr>
    </w:pPr>
  </w:style>
  <w:style w:type="paragraph" w:customStyle="1" w:styleId="ListAlpha6">
    <w:name w:val="List Alpha 6"/>
    <w:basedOn w:val="ListAlpha0"/>
    <w:uiPriority w:val="19"/>
    <w:rsid w:val="00116058"/>
    <w:pPr>
      <w:numPr>
        <w:ilvl w:val="5"/>
      </w:numPr>
      <w:tabs>
        <w:tab w:val="num" w:pos="4320"/>
      </w:tabs>
    </w:pPr>
  </w:style>
  <w:style w:type="numbering" w:customStyle="1" w:styleId="ListAlpha">
    <w:name w:val="List_Alpha"/>
    <w:uiPriority w:val="99"/>
    <w:rsid w:val="00116058"/>
    <w:pPr>
      <w:numPr>
        <w:numId w:val="8"/>
      </w:numPr>
    </w:pPr>
  </w:style>
  <w:style w:type="numbering" w:customStyle="1" w:styleId="ListNbrHeading">
    <w:name w:val="List_NbrHeading"/>
    <w:uiPriority w:val="99"/>
    <w:rsid w:val="008A0656"/>
    <w:pPr>
      <w:numPr>
        <w:numId w:val="3"/>
      </w:numPr>
    </w:pPr>
  </w:style>
  <w:style w:type="paragraph" w:styleId="Title">
    <w:name w:val="Title"/>
    <w:basedOn w:val="Normal"/>
    <w:next w:val="BodyText"/>
    <w:link w:val="TitleChar"/>
    <w:uiPriority w:val="10"/>
    <w:rsid w:val="00B55E75"/>
    <w:pPr>
      <w:spacing w:after="120"/>
    </w:pPr>
    <w:rPr>
      <w:rFonts w:asciiTheme="majorHAnsi" w:eastAsiaTheme="majorEastAsia" w:hAnsiTheme="majorHAnsi" w:cstheme="majorBidi"/>
      <w:b/>
      <w:sz w:val="100"/>
      <w:szCs w:val="56"/>
    </w:rPr>
  </w:style>
  <w:style w:type="character" w:customStyle="1" w:styleId="TitleChar">
    <w:name w:val="Title Char"/>
    <w:basedOn w:val="DefaultParagraphFont"/>
    <w:link w:val="Title"/>
    <w:uiPriority w:val="10"/>
    <w:rsid w:val="00B55E75"/>
    <w:rPr>
      <w:rFonts w:asciiTheme="majorHAnsi" w:eastAsiaTheme="majorEastAsia" w:hAnsiTheme="majorHAnsi" w:cstheme="majorBidi"/>
      <w:b/>
      <w:sz w:val="100"/>
      <w:szCs w:val="56"/>
      <w:lang w:val="en-US"/>
    </w:rPr>
  </w:style>
  <w:style w:type="paragraph" w:styleId="Subtitle">
    <w:name w:val="Subtitle"/>
    <w:basedOn w:val="Normal"/>
    <w:next w:val="BodyText"/>
    <w:link w:val="SubtitleChar"/>
    <w:uiPriority w:val="11"/>
    <w:rsid w:val="003D581E"/>
    <w:pPr>
      <w:numPr>
        <w:ilvl w:val="1"/>
      </w:numPr>
      <w:spacing w:after="480"/>
    </w:pPr>
    <w:rPr>
      <w:rFonts w:eastAsiaTheme="minorEastAsia"/>
      <w:b/>
      <w:sz w:val="50"/>
    </w:rPr>
  </w:style>
  <w:style w:type="character" w:customStyle="1" w:styleId="SubtitleChar">
    <w:name w:val="Subtitle Char"/>
    <w:basedOn w:val="DefaultParagraphFont"/>
    <w:link w:val="Subtitle"/>
    <w:uiPriority w:val="11"/>
    <w:rsid w:val="003D581E"/>
    <w:rPr>
      <w:rFonts w:eastAsiaTheme="minorEastAsia"/>
      <w:b/>
      <w:sz w:val="50"/>
    </w:rPr>
  </w:style>
  <w:style w:type="paragraph" w:styleId="TOCHeading">
    <w:name w:val="TOC Heading"/>
    <w:basedOn w:val="Normal"/>
    <w:next w:val="Normal"/>
    <w:uiPriority w:val="39"/>
    <w:rsid w:val="00ED7849"/>
    <w:pPr>
      <w:pageBreakBefore/>
      <w:spacing w:after="720"/>
      <w:ind w:right="2381"/>
    </w:pPr>
    <w:rPr>
      <w:b/>
      <w:color w:val="000000" w:themeColor="text1"/>
      <w:sz w:val="44"/>
    </w:rPr>
  </w:style>
  <w:style w:type="paragraph" w:styleId="TOC4">
    <w:name w:val="toc 4"/>
    <w:basedOn w:val="Normal"/>
    <w:next w:val="Normal"/>
    <w:uiPriority w:val="39"/>
    <w:rsid w:val="00387E18"/>
    <w:pPr>
      <w:tabs>
        <w:tab w:val="right" w:pos="10144"/>
      </w:tabs>
      <w:spacing w:before="30" w:after="30"/>
      <w:ind w:left="2268" w:right="567"/>
    </w:pPr>
    <w:rPr>
      <w:sz w:val="18"/>
    </w:rPr>
  </w:style>
  <w:style w:type="paragraph" w:styleId="TOC5">
    <w:name w:val="toc 5"/>
    <w:basedOn w:val="TOC1"/>
    <w:next w:val="Normal"/>
    <w:uiPriority w:val="39"/>
    <w:rsid w:val="00387E18"/>
    <w:pPr>
      <w:tabs>
        <w:tab w:val="left" w:pos="567"/>
      </w:tabs>
      <w:ind w:left="567" w:hanging="567"/>
    </w:pPr>
    <w:rPr>
      <w:rFonts w:eastAsia="Times New Roman"/>
      <w:noProof/>
      <w:lang w:eastAsia="en-AU"/>
    </w:rPr>
  </w:style>
  <w:style w:type="paragraph" w:styleId="TOC1">
    <w:name w:val="toc 1"/>
    <w:basedOn w:val="Normal"/>
    <w:next w:val="Normal"/>
    <w:uiPriority w:val="39"/>
    <w:rsid w:val="00387E18"/>
    <w:pPr>
      <w:tabs>
        <w:tab w:val="right" w:pos="10144"/>
      </w:tabs>
      <w:spacing w:before="120" w:after="60"/>
      <w:ind w:right="567"/>
    </w:pPr>
    <w:rPr>
      <w:b/>
      <w:sz w:val="22"/>
    </w:rPr>
  </w:style>
  <w:style w:type="paragraph" w:styleId="TOC6">
    <w:name w:val="toc 6"/>
    <w:basedOn w:val="TOC2"/>
    <w:next w:val="Normal"/>
    <w:uiPriority w:val="39"/>
    <w:rsid w:val="00021614"/>
    <w:pPr>
      <w:tabs>
        <w:tab w:val="left" w:pos="1418"/>
      </w:tabs>
      <w:ind w:left="1418" w:hanging="851"/>
    </w:pPr>
    <w:rPr>
      <w:rFonts w:eastAsia="Times New Roman"/>
      <w:lang w:eastAsia="en-AU"/>
    </w:rPr>
  </w:style>
  <w:style w:type="paragraph" w:styleId="Quote">
    <w:name w:val="Quote"/>
    <w:basedOn w:val="BodyText"/>
    <w:next w:val="Normal"/>
    <w:link w:val="QuoteChar"/>
    <w:uiPriority w:val="8"/>
    <w:qFormat/>
    <w:rsid w:val="000562F0"/>
    <w:pPr>
      <w:spacing w:before="360" w:after="360"/>
    </w:pPr>
    <w:rPr>
      <w:b/>
      <w:i/>
      <w:iCs/>
      <w:color w:val="003763" w:themeColor="accent1"/>
      <w:sz w:val="50"/>
    </w:rPr>
  </w:style>
  <w:style w:type="paragraph" w:styleId="TOC2">
    <w:name w:val="toc 2"/>
    <w:basedOn w:val="Normal"/>
    <w:next w:val="Normal"/>
    <w:uiPriority w:val="39"/>
    <w:rsid w:val="00387E18"/>
    <w:pPr>
      <w:tabs>
        <w:tab w:val="right" w:pos="10144"/>
      </w:tabs>
      <w:spacing w:before="60" w:after="40"/>
      <w:ind w:left="567" w:right="567"/>
    </w:pPr>
    <w:rPr>
      <w:sz w:val="22"/>
    </w:rPr>
  </w:style>
  <w:style w:type="paragraph" w:styleId="TOC3">
    <w:name w:val="toc 3"/>
    <w:basedOn w:val="Normal"/>
    <w:next w:val="Normal"/>
    <w:uiPriority w:val="39"/>
    <w:rsid w:val="00387E18"/>
    <w:pPr>
      <w:tabs>
        <w:tab w:val="right" w:pos="10144"/>
      </w:tabs>
      <w:spacing w:before="40" w:after="30"/>
      <w:ind w:left="1418" w:right="567"/>
    </w:pPr>
    <w:rPr>
      <w:color w:val="000000" w:themeColor="text1"/>
    </w:rPr>
  </w:style>
  <w:style w:type="character" w:customStyle="1" w:styleId="QuoteChar">
    <w:name w:val="Quote Char"/>
    <w:basedOn w:val="DefaultParagraphFont"/>
    <w:link w:val="Quote"/>
    <w:uiPriority w:val="8"/>
    <w:rsid w:val="000562F0"/>
    <w:rPr>
      <w:b/>
      <w:i/>
      <w:iCs/>
      <w:noProof/>
      <w:color w:val="003763" w:themeColor="accent1"/>
      <w:sz w:val="50"/>
    </w:rPr>
  </w:style>
  <w:style w:type="paragraph" w:styleId="Footer">
    <w:name w:val="footer"/>
    <w:basedOn w:val="Normal"/>
    <w:link w:val="FooterChar"/>
    <w:uiPriority w:val="99"/>
    <w:rsid w:val="00117E37"/>
    <w:rPr>
      <w:sz w:val="16"/>
    </w:rPr>
  </w:style>
  <w:style w:type="character" w:customStyle="1" w:styleId="FooterChar">
    <w:name w:val="Footer Char"/>
    <w:basedOn w:val="DefaultParagraphFont"/>
    <w:link w:val="Footer"/>
    <w:uiPriority w:val="99"/>
    <w:rsid w:val="00117E37"/>
    <w:rPr>
      <w:sz w:val="16"/>
    </w:rPr>
  </w:style>
  <w:style w:type="paragraph" w:styleId="Header">
    <w:name w:val="header"/>
    <w:basedOn w:val="Normal"/>
    <w:link w:val="HeaderChar"/>
    <w:uiPriority w:val="99"/>
    <w:rsid w:val="00017D71"/>
    <w:rPr>
      <w:sz w:val="18"/>
    </w:rPr>
  </w:style>
  <w:style w:type="character" w:customStyle="1" w:styleId="HeaderChar">
    <w:name w:val="Header Char"/>
    <w:basedOn w:val="DefaultParagraphFont"/>
    <w:link w:val="Header"/>
    <w:uiPriority w:val="99"/>
    <w:rsid w:val="00017D71"/>
    <w:rPr>
      <w:sz w:val="18"/>
    </w:rPr>
  </w:style>
  <w:style w:type="table" w:styleId="TableGrid">
    <w:name w:val="Table Grid"/>
    <w:aliases w:val="Table No Border"/>
    <w:basedOn w:val="TableNormal"/>
    <w:uiPriority w:val="39"/>
    <w:rsid w:val="00B8389A"/>
    <w:pPr>
      <w:spacing w:after="0" w:line="240" w:lineRule="auto"/>
    </w:pPr>
    <w:tblPr>
      <w:tblCellMar>
        <w:left w:w="0" w:type="dxa"/>
        <w:right w:w="0" w:type="dxa"/>
      </w:tblCellMar>
    </w:tblPr>
  </w:style>
  <w:style w:type="paragraph" w:customStyle="1" w:styleId="TableText">
    <w:name w:val="Table Text"/>
    <w:basedOn w:val="Normal"/>
    <w:uiPriority w:val="3"/>
    <w:qFormat/>
    <w:rsid w:val="00E4632D"/>
    <w:pPr>
      <w:spacing w:before="60" w:after="60"/>
      <w:ind w:left="113" w:right="113"/>
    </w:pPr>
    <w:rPr>
      <w:sz w:val="18"/>
    </w:r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0A4222"/>
    <w:pPr>
      <w:numPr>
        <w:numId w:val="15"/>
      </w:numPr>
    </w:pPr>
  </w:style>
  <w:style w:type="paragraph" w:customStyle="1" w:styleId="TableBullet2">
    <w:name w:val="Table Bullet 2"/>
    <w:basedOn w:val="TableBullet"/>
    <w:uiPriority w:val="19"/>
    <w:rsid w:val="000A4222"/>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0A4222"/>
    <w:pPr>
      <w:numPr>
        <w:numId w:val="5"/>
      </w:numPr>
    </w:pPr>
  </w:style>
  <w:style w:type="numbering" w:customStyle="1" w:styleId="ListTableNumber">
    <w:name w:val="List_TableNumber"/>
    <w:uiPriority w:val="99"/>
    <w:rsid w:val="00845B0B"/>
    <w:pPr>
      <w:numPr>
        <w:numId w:val="6"/>
      </w:numPr>
    </w:pPr>
  </w:style>
  <w:style w:type="paragraph" w:customStyle="1" w:styleId="CoverDetails">
    <w:name w:val="Cover Details"/>
    <w:basedOn w:val="Normal"/>
    <w:uiPriority w:val="12"/>
    <w:rsid w:val="00251078"/>
    <w:rPr>
      <w:sz w:val="40"/>
    </w:rPr>
  </w:style>
  <w:style w:type="paragraph" w:customStyle="1" w:styleId="AppendixH2">
    <w:name w:val="Appendix H2"/>
    <w:basedOn w:val="Heading2"/>
    <w:next w:val="BodyText"/>
    <w:uiPriority w:val="14"/>
    <w:qFormat/>
    <w:rsid w:val="00C31762"/>
    <w:pPr>
      <w:numPr>
        <w:ilvl w:val="0"/>
        <w:numId w:val="0"/>
      </w:numPr>
      <w:tabs>
        <w:tab w:val="num" w:pos="1134"/>
      </w:tabs>
      <w:ind w:left="1134" w:hanging="1134"/>
    </w:pPr>
  </w:style>
  <w:style w:type="paragraph" w:customStyle="1" w:styleId="AppendixH3">
    <w:name w:val="Appendix H3"/>
    <w:basedOn w:val="Heading3"/>
    <w:next w:val="BodyText"/>
    <w:uiPriority w:val="14"/>
    <w:qFormat/>
    <w:rsid w:val="00C31762"/>
    <w:pPr>
      <w:numPr>
        <w:ilvl w:val="0"/>
        <w:numId w:val="0"/>
      </w:numPr>
      <w:tabs>
        <w:tab w:val="num" w:pos="1134"/>
      </w:tabs>
      <w:ind w:left="1134" w:hanging="1134"/>
    </w:pPr>
  </w:style>
  <w:style w:type="numbering" w:customStyle="1" w:styleId="ListAppendix">
    <w:name w:val="List_Appendix"/>
    <w:uiPriority w:val="99"/>
    <w:rsid w:val="00C31762"/>
    <w:pPr>
      <w:numPr>
        <w:numId w:val="2"/>
      </w:numPr>
    </w:pPr>
  </w:style>
  <w:style w:type="paragraph" w:styleId="TOC8">
    <w:name w:val="toc 8"/>
    <w:basedOn w:val="TOC4"/>
    <w:next w:val="Normal"/>
    <w:uiPriority w:val="39"/>
    <w:rsid w:val="00021614"/>
    <w:pPr>
      <w:tabs>
        <w:tab w:val="left" w:pos="3402"/>
      </w:tabs>
      <w:ind w:left="3402" w:hanging="1134"/>
    </w:pPr>
  </w:style>
  <w:style w:type="paragraph" w:styleId="TableofFigures">
    <w:name w:val="table of figures"/>
    <w:basedOn w:val="TOC9"/>
    <w:next w:val="Normal"/>
    <w:uiPriority w:val="99"/>
    <w:unhideWhenUsed/>
    <w:rsid w:val="00496A8C"/>
  </w:style>
  <w:style w:type="character" w:styleId="Hyperlink">
    <w:name w:val="Hyperlink"/>
    <w:basedOn w:val="DefaultParagraphFont"/>
    <w:uiPriority w:val="99"/>
    <w:rsid w:val="00B34887"/>
    <w:rPr>
      <w:b/>
      <w:color w:val="000000" w:themeColor="hyperlink"/>
      <w:u w:val="single"/>
    </w:rPr>
  </w:style>
  <w:style w:type="character" w:customStyle="1" w:styleId="Heading9Char">
    <w:name w:val="Heading 9 Char"/>
    <w:basedOn w:val="DefaultParagraphFont"/>
    <w:link w:val="Heading9"/>
    <w:uiPriority w:val="99"/>
    <w:rsid w:val="00116058"/>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B34887"/>
    <w:rPr>
      <w:b/>
      <w:color w:val="000000"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customStyle="1" w:styleId="PulloutText">
    <w:name w:val="Pullout Text"/>
    <w:basedOn w:val="Normal"/>
    <w:uiPriority w:val="7"/>
    <w:rsid w:val="00CB7D57"/>
    <w:pPr>
      <w:spacing w:before="120" w:after="120" w:line="264" w:lineRule="auto"/>
    </w:pPr>
    <w:rPr>
      <w:b/>
      <w:sz w:val="24"/>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26771A"/>
    <w:pPr>
      <w:spacing w:before="240" w:after="240"/>
    </w:pPr>
    <w:rPr>
      <w:sz w:val="3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
    <w:rsid w:val="00ED7849"/>
    <w:pPr>
      <w:spacing w:before="120" w:after="120"/>
    </w:pPr>
    <w:rPr>
      <w:b/>
      <w:color w:val="FFFFFF" w:themeColor="background1"/>
      <w:sz w:val="120"/>
    </w:rPr>
  </w:style>
  <w:style w:type="paragraph" w:customStyle="1" w:styleId="DividerSubtitle">
    <w:name w:val="Divider Subtitle"/>
    <w:basedOn w:val="Normal"/>
    <w:next w:val="BodyText"/>
    <w:uiPriority w:val="9"/>
    <w:rsid w:val="004F0779"/>
    <w:rPr>
      <w:color w:val="FFFFFF" w:themeColor="background1"/>
      <w:sz w:val="4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unhideWhenUsed/>
    <w:rsid w:val="00613E39"/>
    <w:rPr>
      <w:szCs w:val="20"/>
    </w:rPr>
  </w:style>
  <w:style w:type="character" w:customStyle="1" w:styleId="CommentTextChar">
    <w:name w:val="Comment Text Char"/>
    <w:basedOn w:val="DefaultParagraphFont"/>
    <w:link w:val="CommentText"/>
    <w:uiPriority w:val="99"/>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qFormat/>
    <w:rsid w:val="000562F0"/>
    <w:rPr>
      <w:b w:val="0"/>
      <w:sz w:val="20"/>
    </w:rPr>
  </w:style>
  <w:style w:type="table" w:customStyle="1" w:styleId="GHDGridTable">
    <w:name w:val="GHD Grid Table"/>
    <w:basedOn w:val="TableNormal"/>
    <w:uiPriority w:val="99"/>
    <w:rsid w:val="00775798"/>
    <w:pPr>
      <w:spacing w:after="0" w:line="240" w:lineRule="auto"/>
    </w:pPr>
    <w:tblPr>
      <w:tblStyleRowBandSize w:val="1"/>
      <w:tblStyleColBandSize w:val="1"/>
      <w:tblBorders>
        <w:top w:val="single" w:sz="4" w:space="0" w:color="A2A2A2"/>
        <w:left w:val="single" w:sz="4" w:space="0" w:color="A2A2A2"/>
        <w:bottom w:val="single" w:sz="4" w:space="0" w:color="A2A2A2"/>
        <w:right w:val="single" w:sz="4" w:space="0" w:color="A2A2A2"/>
        <w:insideH w:val="single" w:sz="4" w:space="0" w:color="A2A2A2"/>
        <w:insideV w:val="single" w:sz="4" w:space="0" w:color="A2A2A2"/>
      </w:tblBorders>
      <w:tblCellMar>
        <w:left w:w="0" w:type="dxa"/>
        <w:right w:w="0" w:type="dxa"/>
      </w:tblCellMar>
    </w:tbl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table" w:customStyle="1" w:styleId="GHDShadedTable">
    <w:name w:val="GHD Shaded Table"/>
    <w:basedOn w:val="TableNormal"/>
    <w:uiPriority w:val="99"/>
    <w:rsid w:val="00775798"/>
    <w:pPr>
      <w:spacing w:after="0" w:line="240" w:lineRule="auto"/>
    </w:p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HDPlainTable">
    <w:name w:val="GHD Plain Table"/>
    <w:basedOn w:val="TableNormal"/>
    <w:uiPriority w:val="99"/>
    <w:rsid w:val="007F430A"/>
    <w:pPr>
      <w:spacing w:after="0" w:line="240" w:lineRule="auto"/>
    </w:pPr>
    <w:tblPr>
      <w:tblStyleRowBandSize w:val="1"/>
      <w:tblStyleColBandSize w:val="1"/>
      <w:tblBorders>
        <w:top w:val="single" w:sz="4" w:space="0" w:color="D9D9D9" w:themeColor="background2"/>
        <w:left w:val="single" w:sz="4" w:space="0" w:color="D9D9D9" w:themeColor="background2"/>
        <w:bottom w:val="single" w:sz="4" w:space="0" w:color="D9D9D9" w:themeColor="background2"/>
        <w:right w:val="single" w:sz="4" w:space="0" w:color="D9D9D9" w:themeColor="background2"/>
        <w:insideH w:val="single" w:sz="4" w:space="0" w:color="D9D9D9" w:themeColor="background2"/>
        <w:insideV w:val="single" w:sz="4" w:space="0" w:color="D9D9D9" w:themeColor="background2"/>
      </w:tblBorders>
      <w:tblCellMar>
        <w:left w:w="0" w:type="dxa"/>
        <w:right w:w="0" w:type="dxa"/>
      </w:tblCellMar>
    </w:tblPr>
  </w:style>
  <w:style w:type="paragraph" w:customStyle="1" w:styleId="PulloutTextSmall">
    <w:name w:val="Pullout Text Small"/>
    <w:basedOn w:val="BodyText"/>
    <w:uiPriority w:val="7"/>
    <w:rsid w:val="00146231"/>
    <w:rPr>
      <w:color w:val="FFFFFF" w:themeColor="background1"/>
      <w:sz w:val="24"/>
    </w:rPr>
  </w:style>
  <w:style w:type="table" w:customStyle="1" w:styleId="GHDFinancialTable">
    <w:name w:val="GHD Financial Table"/>
    <w:basedOn w:val="TableNormal"/>
    <w:uiPriority w:val="99"/>
    <w:rsid w:val="00775798"/>
    <w:pPr>
      <w:spacing w:after="0" w:line="240" w:lineRule="auto"/>
    </w:pPr>
    <w:tblPr>
      <w:tblStyleRowBandSize w:val="1"/>
      <w:tblStyleColBandSize w:val="1"/>
      <w:tblBorders>
        <w:top w:val="single" w:sz="12" w:space="0" w:color="003763" w:themeColor="accent1"/>
        <w:bottom w:val="single" w:sz="12" w:space="0" w:color="003763" w:themeColor="accent1"/>
        <w:insideH w:val="single" w:sz="4" w:space="0" w:color="D9D9D9" w:themeColor="background2"/>
      </w:tblBorders>
      <w:tblCellMar>
        <w:left w:w="0" w:type="dxa"/>
        <w:right w:w="0" w:type="dxa"/>
      </w:tblCellMar>
    </w:tblPr>
    <w:tblStylePr w:type="firstRow">
      <w:rPr>
        <w:color w:val="003763" w:themeColor="accent1"/>
      </w:rPr>
      <w:tblPr/>
      <w:tcPr>
        <w:tcBorders>
          <w:top w:val="single" w:sz="12" w:space="0" w:color="003763" w:themeColor="accent1"/>
          <w:left w:val="nil"/>
          <w:bottom w:val="single" w:sz="12" w:space="0" w:color="003763" w:themeColor="accent1"/>
          <w:right w:val="nil"/>
          <w:insideH w:val="nil"/>
          <w:insideV w:val="nil"/>
          <w:tl2br w:val="nil"/>
          <w:tr2bl w:val="nil"/>
        </w:tcBorders>
        <w:shd w:val="clear" w:color="auto" w:fill="FFFFFF" w:themeFill="background1"/>
      </w:tcPr>
    </w:tblStylePr>
    <w:tblStylePr w:type="lastRow">
      <w:rPr>
        <w:b/>
        <w:caps/>
        <w:smallCaps w:val="0"/>
        <w:strike w:val="0"/>
        <w:dstrike w:val="0"/>
        <w:vanish w:val="0"/>
        <w:color w:val="auto"/>
        <w:vertAlign w:val="baseline"/>
      </w:rPr>
      <w:tblPr/>
      <w:tcPr>
        <w:shd w:val="clear" w:color="auto" w:fill="999999"/>
      </w:tcPr>
    </w:tblStylePr>
    <w:tblStylePr w:type="firstCol">
      <w:rPr>
        <w:color w:val="003763" w:themeColor="accent1"/>
      </w:r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7">
    <w:name w:val="toc 7"/>
    <w:basedOn w:val="TOC3"/>
    <w:next w:val="Normal"/>
    <w:uiPriority w:val="39"/>
    <w:unhideWhenUsed/>
    <w:rsid w:val="00021614"/>
    <w:pPr>
      <w:tabs>
        <w:tab w:val="left" w:pos="2268"/>
      </w:tabs>
      <w:ind w:left="2269" w:hanging="851"/>
    </w:pPr>
    <w:rPr>
      <w:rFonts w:eastAsiaTheme="minorEastAsia"/>
      <w:noProof/>
      <w:lang w:eastAsia="en-AU"/>
    </w:rPr>
  </w:style>
  <w:style w:type="paragraph" w:customStyle="1" w:styleId="AppendixTableCaption">
    <w:name w:val="Appendix Table Caption"/>
    <w:basedOn w:val="TableCaption"/>
    <w:uiPriority w:val="15"/>
    <w:rsid w:val="00D93867"/>
  </w:style>
  <w:style w:type="paragraph" w:customStyle="1" w:styleId="AppendixFigureCaption">
    <w:name w:val="Appendix Figure Caption"/>
    <w:basedOn w:val="Caption"/>
    <w:uiPriority w:val="15"/>
    <w:qFormat/>
    <w:rsid w:val="00D34AEC"/>
  </w:style>
  <w:style w:type="paragraph" w:customStyle="1" w:styleId="TableSubheading">
    <w:name w:val="Table Subheading"/>
    <w:basedOn w:val="TableHeading"/>
    <w:uiPriority w:val="3"/>
    <w:qFormat/>
    <w:rsid w:val="00E871E1"/>
    <w:rPr>
      <w:color w:val="FFFFFF" w:themeColor="background1"/>
    </w:rPr>
  </w:style>
  <w:style w:type="paragraph" w:styleId="TOC9">
    <w:name w:val="toc 9"/>
    <w:basedOn w:val="Normal"/>
    <w:next w:val="Normal"/>
    <w:uiPriority w:val="39"/>
    <w:rsid w:val="00387E18"/>
    <w:pPr>
      <w:tabs>
        <w:tab w:val="left" w:pos="1701"/>
        <w:tab w:val="right" w:pos="10144"/>
      </w:tabs>
      <w:spacing w:before="40" w:after="40"/>
      <w:ind w:left="1701" w:right="567" w:hanging="1701"/>
    </w:pPr>
    <w:rPr>
      <w:sz w:val="22"/>
    </w:rPr>
  </w:style>
  <w:style w:type="paragraph" w:customStyle="1" w:styleId="AppendixH1">
    <w:name w:val="Appendix H1"/>
    <w:basedOn w:val="Normal"/>
    <w:next w:val="BodyText"/>
    <w:uiPriority w:val="14"/>
    <w:qFormat/>
    <w:rsid w:val="000A4222"/>
    <w:pPr>
      <w:tabs>
        <w:tab w:val="num" w:pos="0"/>
      </w:tabs>
      <w:spacing w:before="240" w:after="240" w:line="288" w:lineRule="auto"/>
      <w:outlineLvl w:val="0"/>
    </w:pPr>
    <w:rPr>
      <w:b/>
      <w:sz w:val="50"/>
    </w:rPr>
  </w:style>
  <w:style w:type="paragraph" w:customStyle="1" w:styleId="AttachmentH1">
    <w:name w:val="Attachment H1"/>
    <w:basedOn w:val="Normal"/>
    <w:next w:val="BodyText"/>
    <w:uiPriority w:val="14"/>
    <w:qFormat/>
    <w:rsid w:val="002C0550"/>
    <w:pPr>
      <w:numPr>
        <w:numId w:val="14"/>
      </w:numPr>
      <w:spacing w:before="240" w:after="240" w:line="288" w:lineRule="auto"/>
      <w:outlineLvl w:val="0"/>
    </w:pPr>
    <w:rPr>
      <w:b/>
      <w:sz w:val="50"/>
    </w:rPr>
  </w:style>
  <w:style w:type="paragraph" w:customStyle="1" w:styleId="AttachmentH2">
    <w:name w:val="Attachment H2"/>
    <w:basedOn w:val="Heading2"/>
    <w:next w:val="BodyText"/>
    <w:uiPriority w:val="14"/>
    <w:qFormat/>
    <w:rsid w:val="002C0550"/>
    <w:pPr>
      <w:numPr>
        <w:numId w:val="14"/>
      </w:numPr>
    </w:pPr>
  </w:style>
  <w:style w:type="paragraph" w:customStyle="1" w:styleId="AttachmentH3">
    <w:name w:val="Attachment H3"/>
    <w:basedOn w:val="Heading3"/>
    <w:next w:val="BodyText"/>
    <w:uiPriority w:val="14"/>
    <w:qFormat/>
    <w:rsid w:val="003A78D8"/>
    <w:pPr>
      <w:numPr>
        <w:numId w:val="14"/>
      </w:numPr>
    </w:pPr>
  </w:style>
  <w:style w:type="numbering" w:customStyle="1" w:styleId="ListAttachment">
    <w:name w:val="List_Attachment"/>
    <w:uiPriority w:val="99"/>
    <w:rsid w:val="003A78D8"/>
    <w:pPr>
      <w:numPr>
        <w:numId w:val="7"/>
      </w:numPr>
    </w:pPr>
  </w:style>
  <w:style w:type="character" w:customStyle="1" w:styleId="Heading8Char">
    <w:name w:val="Heading 8 Char"/>
    <w:basedOn w:val="DefaultParagraphFont"/>
    <w:link w:val="Heading8"/>
    <w:uiPriority w:val="99"/>
    <w:rsid w:val="00116058"/>
    <w:rPr>
      <w:rFonts w:eastAsiaTheme="majorEastAsia" w:cstheme="majorBidi"/>
      <w:color w:val="272727" w:themeColor="text1" w:themeTint="D8"/>
      <w:sz w:val="20"/>
      <w:szCs w:val="21"/>
    </w:rPr>
  </w:style>
  <w:style w:type="paragraph" w:customStyle="1" w:styleId="CoverTagline">
    <w:name w:val="Cover Tagline"/>
    <w:basedOn w:val="Normal"/>
    <w:uiPriority w:val="12"/>
    <w:qFormat/>
    <w:rsid w:val="00DB14A6"/>
    <w:pPr>
      <w:jc w:val="right"/>
    </w:pPr>
    <w:rPr>
      <w:b/>
      <w:sz w:val="36"/>
    </w:rPr>
  </w:style>
  <w:style w:type="paragraph" w:customStyle="1" w:styleId="TOCHeading2">
    <w:name w:val="TOC Heading 2"/>
    <w:basedOn w:val="Normal"/>
    <w:uiPriority w:val="39"/>
    <w:rsid w:val="00E303E0"/>
    <w:pPr>
      <w:keepNext/>
      <w:spacing w:before="600" w:after="240"/>
    </w:pPr>
    <w:rPr>
      <w:b/>
      <w:sz w:val="32"/>
    </w:rPr>
  </w:style>
  <w:style w:type="paragraph" w:customStyle="1" w:styleId="StatisticLarge">
    <w:name w:val="Statistic Large"/>
    <w:basedOn w:val="Normal"/>
    <w:uiPriority w:val="7"/>
    <w:rsid w:val="00ED7849"/>
    <w:rPr>
      <w:b/>
      <w:bCs/>
      <w:sz w:val="160"/>
      <w:szCs w:val="160"/>
    </w:rPr>
  </w:style>
  <w:style w:type="paragraph" w:customStyle="1" w:styleId="StatisticText">
    <w:name w:val="Statistic Text"/>
    <w:basedOn w:val="Normal"/>
    <w:uiPriority w:val="7"/>
    <w:rsid w:val="0015118D"/>
    <w:pPr>
      <w:spacing w:after="120"/>
    </w:pPr>
    <w:rPr>
      <w:sz w:val="18"/>
    </w:rPr>
  </w:style>
  <w:style w:type="paragraph" w:customStyle="1" w:styleId="StatisticMedium">
    <w:name w:val="Statistic Medium"/>
    <w:basedOn w:val="Normal"/>
    <w:uiPriority w:val="7"/>
    <w:rsid w:val="00ED7849"/>
    <w:rPr>
      <w:b/>
      <w:sz w:val="90"/>
    </w:rPr>
  </w:style>
  <w:style w:type="paragraph" w:customStyle="1" w:styleId="StatisticSubhead">
    <w:name w:val="Statistic Subhead"/>
    <w:basedOn w:val="PulloutTextSmall"/>
    <w:uiPriority w:val="7"/>
    <w:rsid w:val="008B4C47"/>
    <w:rPr>
      <w:b/>
      <w:sz w:val="44"/>
    </w:rPr>
  </w:style>
  <w:style w:type="paragraph" w:customStyle="1" w:styleId="PulloutTextLined">
    <w:name w:val="Pullout Text Lined"/>
    <w:basedOn w:val="PulloutText"/>
    <w:uiPriority w:val="7"/>
    <w:rsid w:val="00D460ED"/>
    <w:pPr>
      <w:pBdr>
        <w:top w:val="single" w:sz="36" w:space="3" w:color="auto"/>
        <w:bottom w:val="single" w:sz="36" w:space="3" w:color="auto"/>
      </w:pBdr>
      <w:spacing w:before="0" w:after="0"/>
    </w:pPr>
    <w:rPr>
      <w:color w:val="000000" w:themeColor="text1"/>
    </w:rPr>
  </w:style>
  <w:style w:type="paragraph" w:customStyle="1" w:styleId="PulloutTextLarge">
    <w:name w:val="Pullout Text Large"/>
    <w:basedOn w:val="PulloutText"/>
    <w:uiPriority w:val="7"/>
    <w:rsid w:val="00060A80"/>
    <w:rPr>
      <w:i/>
      <w:sz w:val="44"/>
    </w:rPr>
  </w:style>
  <w:style w:type="paragraph" w:customStyle="1" w:styleId="PulloutHeadine">
    <w:name w:val="Pullout Headine"/>
    <w:basedOn w:val="Normal"/>
    <w:uiPriority w:val="8"/>
    <w:rsid w:val="00363605"/>
    <w:rPr>
      <w:b/>
      <w:color w:val="02264B"/>
      <w:sz w:val="45"/>
    </w:rPr>
  </w:style>
  <w:style w:type="paragraph" w:customStyle="1" w:styleId="MatrixTableText">
    <w:name w:val="Matrix Table Text"/>
    <w:basedOn w:val="Normal"/>
    <w:uiPriority w:val="99"/>
    <w:rsid w:val="00E62992"/>
    <w:pPr>
      <w:spacing w:before="40" w:after="40"/>
      <w:ind w:left="57" w:right="57"/>
    </w:pPr>
    <w:rPr>
      <w:rFonts w:cs="HelveticaNeueLT-Medium"/>
      <w:color w:val="FFFFFF" w:themeColor="background1"/>
      <w:sz w:val="15"/>
      <w:szCs w:val="18"/>
    </w:rPr>
  </w:style>
  <w:style w:type="paragraph" w:customStyle="1" w:styleId="ListRoman0">
    <w:name w:val="List Roman"/>
    <w:basedOn w:val="BodyText"/>
    <w:uiPriority w:val="2"/>
    <w:qFormat/>
    <w:rsid w:val="00116058"/>
    <w:pPr>
      <w:numPr>
        <w:numId w:val="12"/>
      </w:numPr>
      <w:spacing w:before="60" w:after="60"/>
    </w:pPr>
    <w:rPr>
      <w:lang w:eastAsia="en-AU"/>
    </w:rPr>
  </w:style>
  <w:style w:type="paragraph" w:customStyle="1" w:styleId="ListRoman2">
    <w:name w:val="List Roman 2"/>
    <w:basedOn w:val="ListRoman0"/>
    <w:uiPriority w:val="19"/>
    <w:rsid w:val="00116058"/>
    <w:pPr>
      <w:numPr>
        <w:ilvl w:val="1"/>
      </w:numPr>
    </w:pPr>
  </w:style>
  <w:style w:type="paragraph" w:customStyle="1" w:styleId="ListRoman3">
    <w:name w:val="List Roman 3"/>
    <w:basedOn w:val="ListRoman0"/>
    <w:uiPriority w:val="19"/>
    <w:rsid w:val="00116058"/>
    <w:pPr>
      <w:numPr>
        <w:ilvl w:val="2"/>
      </w:numPr>
    </w:pPr>
  </w:style>
  <w:style w:type="paragraph" w:customStyle="1" w:styleId="ListRoman4">
    <w:name w:val="List Roman 4"/>
    <w:basedOn w:val="ListRoman3"/>
    <w:uiPriority w:val="19"/>
    <w:rsid w:val="00116058"/>
    <w:pPr>
      <w:numPr>
        <w:ilvl w:val="3"/>
      </w:numPr>
    </w:pPr>
  </w:style>
  <w:style w:type="paragraph" w:customStyle="1" w:styleId="ListRoman5">
    <w:name w:val="List Roman 5"/>
    <w:basedOn w:val="ListRoman4"/>
    <w:uiPriority w:val="19"/>
    <w:rsid w:val="00116058"/>
    <w:pPr>
      <w:numPr>
        <w:ilvl w:val="4"/>
      </w:numPr>
    </w:pPr>
  </w:style>
  <w:style w:type="numbering" w:customStyle="1" w:styleId="ListRoman">
    <w:name w:val="List_Roman"/>
    <w:uiPriority w:val="99"/>
    <w:rsid w:val="00116058"/>
    <w:pPr>
      <w:numPr>
        <w:numId w:val="12"/>
      </w:numPr>
    </w:pPr>
  </w:style>
  <w:style w:type="table" w:customStyle="1" w:styleId="GHDBlueGridTable">
    <w:name w:val="GHD Blue Grid Table"/>
    <w:basedOn w:val="TableNormal"/>
    <w:uiPriority w:val="99"/>
    <w:rsid w:val="00775798"/>
    <w:pPr>
      <w:spacing w:after="0" w:line="240" w:lineRule="auto"/>
    </w:pPr>
    <w:tblPr>
      <w:tblStyleRowBandSize w:val="1"/>
      <w:tblStyleColBandSize w:val="1"/>
      <w:tblBorders>
        <w:top w:val="single" w:sz="4" w:space="0" w:color="003763" w:themeColor="accent1"/>
        <w:left w:val="single" w:sz="4" w:space="0" w:color="003763" w:themeColor="accent1"/>
        <w:bottom w:val="single" w:sz="4" w:space="0" w:color="003763" w:themeColor="accent1"/>
        <w:right w:val="single" w:sz="4" w:space="0" w:color="003763" w:themeColor="accent1"/>
        <w:insideH w:val="single" w:sz="4" w:space="0" w:color="003763" w:themeColor="accent1"/>
        <w:insideV w:val="single" w:sz="4" w:space="0" w:color="003763" w:themeColor="accent1"/>
      </w:tblBorders>
      <w:tblCellMar>
        <w:left w:w="0" w:type="dxa"/>
        <w:right w:w="0" w:type="dxa"/>
      </w:tblCellMar>
    </w:tblPr>
    <w:tblStylePr w:type="firstRow">
      <w:rPr>
        <w:color w:val="auto"/>
      </w:rPr>
      <w:tblPr/>
      <w:tcPr>
        <w:shd w:val="clear" w:color="auto" w:fill="00BDE3" w:themeFill="accent6"/>
      </w:tcPr>
    </w:tblStylePr>
    <w:tblStylePr w:type="lastRow">
      <w:rPr>
        <w:color w:val="auto"/>
      </w:rPr>
      <w:tblPr/>
      <w:tcPr>
        <w:shd w:val="clear" w:color="auto" w:fill="999999"/>
      </w:tcPr>
    </w:tblStylePr>
    <w:tblStylePr w:type="firstCol">
      <w:rPr>
        <w:color w:val="auto"/>
      </w:rPr>
      <w:tblPr/>
      <w:tcPr>
        <w:shd w:val="clear" w:color="auto" w:fill="00BDE3"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6Char">
    <w:name w:val="Heading 6 Char"/>
    <w:basedOn w:val="DefaultParagraphFont"/>
    <w:link w:val="Heading6"/>
    <w:uiPriority w:val="1"/>
    <w:rsid w:val="008A0656"/>
    <w:rPr>
      <w:rFonts w:asciiTheme="majorHAnsi" w:eastAsiaTheme="majorEastAsia" w:hAnsiTheme="majorHAnsi" w:cstheme="majorBidi"/>
      <w:b/>
      <w:i/>
      <w:sz w:val="20"/>
    </w:rPr>
  </w:style>
  <w:style w:type="paragraph" w:customStyle="1" w:styleId="AltHeading6">
    <w:name w:val="Alt Heading 6"/>
    <w:basedOn w:val="Heading6"/>
    <w:uiPriority w:val="2"/>
    <w:qFormat/>
    <w:rsid w:val="008A0656"/>
    <w:pPr>
      <w:numPr>
        <w:ilvl w:val="0"/>
        <w:numId w:val="0"/>
      </w:numPr>
    </w:pPr>
  </w:style>
  <w:style w:type="character" w:customStyle="1" w:styleId="Heading7Char">
    <w:name w:val="Heading 7 Char"/>
    <w:basedOn w:val="DefaultParagraphFont"/>
    <w:link w:val="Heading7"/>
    <w:uiPriority w:val="1"/>
    <w:rsid w:val="008A0656"/>
    <w:rPr>
      <w:rFonts w:asciiTheme="majorHAnsi" w:eastAsiaTheme="majorEastAsia" w:hAnsiTheme="majorHAnsi" w:cstheme="majorBidi"/>
      <w:i/>
      <w:iCs/>
      <w:sz w:val="20"/>
    </w:rPr>
  </w:style>
  <w:style w:type="paragraph" w:customStyle="1" w:styleId="AltHeading7">
    <w:name w:val="Alt Heading 7"/>
    <w:basedOn w:val="Heading7"/>
    <w:uiPriority w:val="2"/>
    <w:qFormat/>
    <w:rsid w:val="008A0656"/>
    <w:pPr>
      <w:numPr>
        <w:ilvl w:val="0"/>
        <w:numId w:val="0"/>
      </w:numPr>
    </w:pPr>
  </w:style>
  <w:style w:type="paragraph" w:customStyle="1" w:styleId="TableTextRight">
    <w:name w:val="Table Text Right"/>
    <w:basedOn w:val="TableText"/>
    <w:uiPriority w:val="3"/>
    <w:qFormat/>
    <w:rsid w:val="003612E7"/>
    <w:pPr>
      <w:jc w:val="right"/>
    </w:pPr>
  </w:style>
  <w:style w:type="paragraph" w:customStyle="1" w:styleId="EntityPicker">
    <w:name w:val="Entity Picker"/>
    <w:basedOn w:val="Normal"/>
    <w:uiPriority w:val="12"/>
    <w:qFormat/>
    <w:rsid w:val="00FE6F5E"/>
  </w:style>
  <w:style w:type="paragraph" w:customStyle="1" w:styleId="BioPenPicHeading">
    <w:name w:val="Bio Pen Pic Heading"/>
    <w:basedOn w:val="AltHeading4"/>
    <w:uiPriority w:val="9"/>
    <w:rsid w:val="006E0521"/>
    <w:pPr>
      <w:spacing w:before="0" w:after="0"/>
      <w:outlineLvl w:val="9"/>
    </w:pPr>
    <w:rPr>
      <w:color w:val="000000" w:themeColor="text1"/>
    </w:rPr>
  </w:style>
  <w:style w:type="paragraph" w:customStyle="1" w:styleId="BioPenPicSubheading">
    <w:name w:val="Bio Pen Pic Subheading"/>
    <w:basedOn w:val="AltHeading5"/>
    <w:uiPriority w:val="9"/>
    <w:rsid w:val="006E0521"/>
    <w:pPr>
      <w:spacing w:before="0" w:after="240"/>
      <w:outlineLvl w:val="9"/>
    </w:pPr>
    <w:rPr>
      <w:color w:val="000000" w:themeColor="text1"/>
    </w:rPr>
  </w:style>
  <w:style w:type="paragraph" w:customStyle="1" w:styleId="ProjectHeading1">
    <w:name w:val="Project Heading 1"/>
    <w:basedOn w:val="AltHeading4"/>
    <w:uiPriority w:val="9"/>
    <w:rsid w:val="006E0521"/>
    <w:pPr>
      <w:outlineLvl w:val="9"/>
    </w:pPr>
  </w:style>
  <w:style w:type="paragraph" w:customStyle="1" w:styleId="AttachmentTableCaption">
    <w:name w:val="Attachment Table Caption"/>
    <w:basedOn w:val="TableCaption"/>
    <w:next w:val="BodyText"/>
    <w:uiPriority w:val="15"/>
    <w:rsid w:val="00D34AEC"/>
  </w:style>
  <w:style w:type="paragraph" w:customStyle="1" w:styleId="AttachmentFigureCaption">
    <w:name w:val="Attachment Figure Caption"/>
    <w:basedOn w:val="Caption"/>
    <w:next w:val="BodyText"/>
    <w:uiPriority w:val="15"/>
    <w:qFormat/>
    <w:rsid w:val="00D34AEC"/>
    <w:rPr>
      <w:noProof/>
    </w:rPr>
  </w:style>
  <w:style w:type="paragraph" w:customStyle="1" w:styleId="DefectCaption">
    <w:name w:val="Defect Caption"/>
    <w:basedOn w:val="Caption"/>
    <w:next w:val="BodyText"/>
    <w:uiPriority w:val="6"/>
    <w:rsid w:val="00D34AEC"/>
  </w:style>
  <w:style w:type="paragraph" w:customStyle="1" w:styleId="DiagramCaption">
    <w:name w:val="Diagram Caption"/>
    <w:basedOn w:val="Caption"/>
    <w:next w:val="BodyText"/>
    <w:uiPriority w:val="6"/>
    <w:rsid w:val="00D34AEC"/>
  </w:style>
  <w:style w:type="paragraph" w:customStyle="1" w:styleId="MapCaption">
    <w:name w:val="Map Caption"/>
    <w:basedOn w:val="Caption"/>
    <w:next w:val="BodyText"/>
    <w:uiPriority w:val="6"/>
    <w:rsid w:val="00D34AEC"/>
  </w:style>
  <w:style w:type="paragraph" w:customStyle="1" w:styleId="PhotoCaption">
    <w:name w:val="Photo Caption"/>
    <w:basedOn w:val="Caption"/>
    <w:next w:val="BodyText"/>
    <w:uiPriority w:val="6"/>
    <w:rsid w:val="00DB656F"/>
  </w:style>
  <w:style w:type="paragraph" w:customStyle="1" w:styleId="PlateCaption">
    <w:name w:val="Plate Caption"/>
    <w:basedOn w:val="Caption"/>
    <w:next w:val="BodyText"/>
    <w:uiPriority w:val="6"/>
    <w:rsid w:val="00DB656F"/>
  </w:style>
  <w:style w:type="paragraph" w:customStyle="1" w:styleId="AppendixDefectCaption">
    <w:name w:val="Appendix Defect Caption"/>
    <w:basedOn w:val="DefectCaption"/>
    <w:next w:val="BodyText"/>
    <w:uiPriority w:val="15"/>
    <w:rsid w:val="00DB656F"/>
  </w:style>
  <w:style w:type="paragraph" w:customStyle="1" w:styleId="AppendixDiagramCaption">
    <w:name w:val="Appendix Diagram Caption"/>
    <w:basedOn w:val="DiagramCaption"/>
    <w:next w:val="BodyText"/>
    <w:uiPriority w:val="15"/>
    <w:rsid w:val="00DB656F"/>
  </w:style>
  <w:style w:type="paragraph" w:customStyle="1" w:styleId="AppendixMapCaption">
    <w:name w:val="Appendix Map Caption"/>
    <w:basedOn w:val="MapCaption"/>
    <w:next w:val="BodyText"/>
    <w:uiPriority w:val="15"/>
    <w:rsid w:val="00DB656F"/>
  </w:style>
  <w:style w:type="paragraph" w:customStyle="1" w:styleId="AppendixPhotoCaption">
    <w:name w:val="Appendix Photo Caption"/>
    <w:basedOn w:val="PhotoCaption"/>
    <w:next w:val="BodyText"/>
    <w:uiPriority w:val="15"/>
    <w:rsid w:val="00DB656F"/>
  </w:style>
  <w:style w:type="paragraph" w:customStyle="1" w:styleId="AppendixPlateCaption">
    <w:name w:val="Appendix Plate Caption"/>
    <w:basedOn w:val="PlateCaption"/>
    <w:next w:val="BodyText"/>
    <w:uiPriority w:val="15"/>
    <w:rsid w:val="00DB656F"/>
  </w:style>
  <w:style w:type="paragraph" w:customStyle="1" w:styleId="AttachmentDefectCaption">
    <w:name w:val="Attachment Defect Caption"/>
    <w:basedOn w:val="DefectCaption"/>
    <w:next w:val="BodyText"/>
    <w:uiPriority w:val="15"/>
    <w:rsid w:val="003306AC"/>
  </w:style>
  <w:style w:type="paragraph" w:customStyle="1" w:styleId="AttachmentDiagramCaption">
    <w:name w:val="Attachment Diagram Caption"/>
    <w:basedOn w:val="DiagramCaption"/>
    <w:next w:val="BodyText"/>
    <w:uiPriority w:val="15"/>
    <w:rsid w:val="003306AC"/>
  </w:style>
  <w:style w:type="paragraph" w:customStyle="1" w:styleId="AttachmentMapCaption">
    <w:name w:val="Attachment Map Caption"/>
    <w:basedOn w:val="MapCaption"/>
    <w:next w:val="BodyText"/>
    <w:uiPriority w:val="15"/>
    <w:rsid w:val="003306AC"/>
  </w:style>
  <w:style w:type="paragraph" w:customStyle="1" w:styleId="AttachmentPhotoCaption">
    <w:name w:val="Attachment Photo Caption"/>
    <w:basedOn w:val="PhotoCaption"/>
    <w:next w:val="BodyText"/>
    <w:uiPriority w:val="15"/>
    <w:rsid w:val="003306AC"/>
  </w:style>
  <w:style w:type="paragraph" w:customStyle="1" w:styleId="AttachmentPlateCaption">
    <w:name w:val="Attachment Plate Caption"/>
    <w:basedOn w:val="PlateCaption"/>
    <w:next w:val="BodyText"/>
    <w:uiPriority w:val="15"/>
    <w:rsid w:val="003306AC"/>
  </w:style>
  <w:style w:type="paragraph" w:customStyle="1" w:styleId="DislaimerText">
    <w:name w:val="Dislaimer Text"/>
    <w:basedOn w:val="BodyText"/>
    <w:uiPriority w:val="15"/>
    <w:qFormat/>
    <w:rsid w:val="00692D6C"/>
    <w:rPr>
      <w:i/>
      <w:iCs/>
      <w:sz w:val="18"/>
      <w:lang w:eastAsia="en-AU"/>
    </w:rPr>
  </w:style>
  <w:style w:type="paragraph" w:customStyle="1" w:styleId="81373CA314BE40BD8E722E557BEA348F1">
    <w:name w:val="81373CA314BE40BD8E722E557BEA348F1"/>
    <w:rsid w:val="00A47C1E"/>
    <w:pPr>
      <w:spacing w:before="120" w:after="120" w:line="264" w:lineRule="auto"/>
    </w:pPr>
    <w:rPr>
      <w:sz w:val="20"/>
    </w:rPr>
  </w:style>
  <w:style w:type="paragraph" w:customStyle="1" w:styleId="C5CBE0F919944B649188042DB7C4C802">
    <w:name w:val="C5CBE0F919944B649188042DB7C4C802"/>
    <w:rsid w:val="00304477"/>
    <w:pPr>
      <w:spacing w:after="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792402691">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308704968">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18005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GHD\Word\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9DEE606AE44728531C6DB373A109E"/>
        <w:category>
          <w:name w:val="General"/>
          <w:gallery w:val="placeholder"/>
        </w:category>
        <w:types>
          <w:type w:val="bbPlcHdr"/>
        </w:types>
        <w:behaviors>
          <w:behavior w:val="content"/>
        </w:behaviors>
        <w:guid w:val="{4437FCFA-7B37-485F-AEB8-5F6D9DDC8931}"/>
      </w:docPartPr>
      <w:docPartBody>
        <w:p w:rsidR="00FC58D7" w:rsidRDefault="00835AFA">
          <w:pPr>
            <w:pStyle w:val="D869DEE606AE44728531C6DB373A109E"/>
          </w:pPr>
          <w:r w:rsidRPr="00121E89">
            <w:rPr>
              <w:shd w:val="clear" w:color="auto" w:fill="D9D9D9" w:themeFill="background1" w:themeFillShade="D9"/>
            </w:rPr>
            <w:t>[</w:t>
          </w:r>
          <w:r>
            <w:rPr>
              <w:shd w:val="clear" w:color="auto" w:fill="D9D9D9" w:themeFill="background1" w:themeFillShade="D9"/>
            </w:rPr>
            <w:t>Document title</w:t>
          </w:r>
          <w:r w:rsidRPr="00121E89">
            <w:rPr>
              <w:shd w:val="clear" w:color="auto" w:fill="D9D9D9" w:themeFill="background1" w:themeFillShade="D9"/>
            </w:rPr>
            <w:t>]</w:t>
          </w:r>
        </w:p>
      </w:docPartBody>
    </w:docPart>
    <w:docPart>
      <w:docPartPr>
        <w:name w:val="2E6D3071B5674636948A28D720A06671"/>
        <w:category>
          <w:name w:val="General"/>
          <w:gallery w:val="placeholder"/>
        </w:category>
        <w:types>
          <w:type w:val="bbPlcHdr"/>
        </w:types>
        <w:behaviors>
          <w:behavior w:val="content"/>
        </w:behaviors>
        <w:guid w:val="{9C4EF354-87DD-4B16-82FF-8AA1F4021ACD}"/>
      </w:docPartPr>
      <w:docPartBody>
        <w:p w:rsidR="00FC58D7" w:rsidRDefault="00835AFA">
          <w:pPr>
            <w:pStyle w:val="2E6D3071B5674636948A28D720A06671"/>
          </w:pPr>
          <w:r w:rsidRPr="00121E89">
            <w:rPr>
              <w:shd w:val="clear" w:color="auto" w:fill="D9D9D9" w:themeFill="background1" w:themeFillShade="D9"/>
            </w:rPr>
            <w:t>[</w:t>
          </w:r>
          <w:r>
            <w:rPr>
              <w:shd w:val="clear" w:color="auto" w:fill="D9D9D9" w:themeFill="background1" w:themeFillShade="D9"/>
            </w:rPr>
            <w:t>Document subtitle</w:t>
          </w:r>
          <w:r w:rsidRPr="00121E89">
            <w:rPr>
              <w:shd w:val="clear" w:color="auto" w:fill="D9D9D9" w:themeFill="background1" w:themeFillShade="D9"/>
            </w:rPr>
            <w:t>]</w:t>
          </w:r>
        </w:p>
      </w:docPartBody>
    </w:docPart>
    <w:docPart>
      <w:docPartPr>
        <w:name w:val="3E68447B8810498DB56C878035CA4621"/>
        <w:category>
          <w:name w:val="General"/>
          <w:gallery w:val="placeholder"/>
        </w:category>
        <w:types>
          <w:type w:val="bbPlcHdr"/>
        </w:types>
        <w:behaviors>
          <w:behavior w:val="content"/>
        </w:behaviors>
        <w:guid w:val="{77469F0C-4CC2-4C72-89CC-CCA94F36C6C6}"/>
      </w:docPartPr>
      <w:docPartBody>
        <w:p w:rsidR="00FC58D7" w:rsidRDefault="00835AFA">
          <w:pPr>
            <w:pStyle w:val="3E68447B8810498DB56C878035CA4621"/>
          </w:pPr>
          <w:r w:rsidRPr="00121E89">
            <w:rPr>
              <w:shd w:val="clear" w:color="auto" w:fill="D9D9D9" w:themeFill="background1" w:themeFillShade="D9"/>
            </w:rPr>
            <w:t xml:space="preserve">[Client </w:t>
          </w:r>
          <w:r>
            <w:rPr>
              <w:shd w:val="clear" w:color="auto" w:fill="D9D9D9" w:themeFill="background1" w:themeFillShade="D9"/>
            </w:rPr>
            <w:t>n</w:t>
          </w:r>
          <w:r w:rsidRPr="00121E89">
            <w:rPr>
              <w:shd w:val="clear" w:color="auto" w:fill="D9D9D9" w:themeFill="background1" w:themeFillShade="D9"/>
            </w:rPr>
            <w:t>ame]</w:t>
          </w:r>
        </w:p>
      </w:docPartBody>
    </w:docPart>
    <w:docPart>
      <w:docPartPr>
        <w:name w:val="D4DCFDD5DC694DE793075E70A202AD59"/>
        <w:category>
          <w:name w:val="General"/>
          <w:gallery w:val="placeholder"/>
        </w:category>
        <w:types>
          <w:type w:val="bbPlcHdr"/>
        </w:types>
        <w:behaviors>
          <w:behavior w:val="content"/>
        </w:behaviors>
        <w:guid w:val="{424DD436-A307-443D-9821-56EF04B6476A}"/>
      </w:docPartPr>
      <w:docPartBody>
        <w:p w:rsidR="00FC58D7" w:rsidRDefault="00835AFA">
          <w:pPr>
            <w:pStyle w:val="D4DCFDD5DC694DE793075E70A202AD59"/>
          </w:pPr>
          <w:r w:rsidRPr="00B4606A">
            <w:rPr>
              <w:shd w:val="clear" w:color="auto" w:fill="D9D9D9" w:themeFill="background1" w:themeFillShade="D9"/>
            </w:rPr>
            <w:t>[Choose</w:t>
          </w:r>
          <w:r>
            <w:rPr>
              <w:shd w:val="clear" w:color="auto" w:fill="D9D9D9" w:themeFill="background1" w:themeFillShade="D9"/>
            </w:rPr>
            <w:t xml:space="preserve"> document</w:t>
          </w:r>
          <w:r w:rsidRPr="00B4606A">
            <w:rPr>
              <w:shd w:val="clear" w:color="auto" w:fill="D9D9D9" w:themeFill="background1" w:themeFillShade="D9"/>
            </w:rPr>
            <w:t xml:space="preserve"> date]</w:t>
          </w:r>
        </w:p>
      </w:docPartBody>
    </w:docPart>
    <w:docPart>
      <w:docPartPr>
        <w:name w:val="2A28FB9255D3494DB4653DF667B49B32"/>
        <w:category>
          <w:name w:val="General"/>
          <w:gallery w:val="placeholder"/>
        </w:category>
        <w:types>
          <w:type w:val="bbPlcHdr"/>
        </w:types>
        <w:behaviors>
          <w:behavior w:val="content"/>
        </w:behaviors>
        <w:guid w:val="{7B30D869-EF46-42F1-8C01-6C642EE3E6D4}"/>
      </w:docPartPr>
      <w:docPartBody>
        <w:p w:rsidR="00FC58D7" w:rsidRDefault="00835AFA">
          <w:pPr>
            <w:pStyle w:val="2A28FB9255D3494DB4653DF667B49B32"/>
          </w:pPr>
          <w:r w:rsidRPr="00A977C4">
            <w:t>[Client]</w:t>
          </w:r>
        </w:p>
      </w:docPartBody>
    </w:docPart>
    <w:docPart>
      <w:docPartPr>
        <w:name w:val="FECD5E87DEA6465A8589A1073ED5B028"/>
        <w:category>
          <w:name w:val="General"/>
          <w:gallery w:val="placeholder"/>
        </w:category>
        <w:types>
          <w:type w:val="bbPlcHdr"/>
        </w:types>
        <w:behaviors>
          <w:behavior w:val="content"/>
        </w:behaviors>
        <w:guid w:val="{3DD130B1-BE7D-4585-A53D-1F1DC699B8D2}"/>
      </w:docPartPr>
      <w:docPartBody>
        <w:p w:rsidR="00FC58D7" w:rsidRDefault="00835AFA">
          <w:pPr>
            <w:pStyle w:val="FECD5E87DEA6465A8589A1073ED5B028"/>
          </w:pPr>
          <w:r w:rsidRPr="00A977C4">
            <w:t>[Project Number]</w:t>
          </w:r>
        </w:p>
      </w:docPartBody>
    </w:docPart>
    <w:docPart>
      <w:docPartPr>
        <w:name w:val="2BCFA84F0BA145388696705F07242B6F"/>
        <w:category>
          <w:name w:val="General"/>
          <w:gallery w:val="placeholder"/>
        </w:category>
        <w:types>
          <w:type w:val="bbPlcHdr"/>
        </w:types>
        <w:behaviors>
          <w:behavior w:val="content"/>
        </w:behaviors>
        <w:guid w:val="{0459E655-8711-40D7-BDC4-D4C64B524F5A}"/>
      </w:docPartPr>
      <w:docPartBody>
        <w:p w:rsidR="00FC58D7" w:rsidRDefault="00835AFA">
          <w:pPr>
            <w:pStyle w:val="2BCFA84F0BA145388696705F07242B6F"/>
          </w:pPr>
          <w:r w:rsidRPr="00A977C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D7"/>
    <w:rsid w:val="00057E51"/>
    <w:rsid w:val="002269BF"/>
    <w:rsid w:val="00592DAD"/>
    <w:rsid w:val="00835AFA"/>
    <w:rsid w:val="009E5466"/>
    <w:rsid w:val="00FC58D7"/>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9DEE606AE44728531C6DB373A109E">
    <w:name w:val="D869DEE606AE44728531C6DB373A109E"/>
  </w:style>
  <w:style w:type="paragraph" w:customStyle="1" w:styleId="2E6D3071B5674636948A28D720A06671">
    <w:name w:val="2E6D3071B5674636948A28D720A06671"/>
  </w:style>
  <w:style w:type="paragraph" w:customStyle="1" w:styleId="3E68447B8810498DB56C878035CA4621">
    <w:name w:val="3E68447B8810498DB56C878035CA4621"/>
  </w:style>
  <w:style w:type="paragraph" w:customStyle="1" w:styleId="D4DCFDD5DC694DE793075E70A202AD59">
    <w:name w:val="D4DCFDD5DC694DE793075E70A202AD59"/>
  </w:style>
  <w:style w:type="paragraph" w:styleId="BodyText">
    <w:name w:val="Body Text"/>
    <w:basedOn w:val="Normal"/>
    <w:link w:val="BodyTextChar"/>
    <w:qFormat/>
    <w:pPr>
      <w:spacing w:before="120" w:after="120" w:line="264" w:lineRule="auto"/>
    </w:pPr>
    <w:rPr>
      <w:rFonts w:eastAsiaTheme="minorHAnsi"/>
      <w:sz w:val="20"/>
      <w:lang w:val="en-AU"/>
    </w:rPr>
  </w:style>
  <w:style w:type="character" w:customStyle="1" w:styleId="BodyTextChar">
    <w:name w:val="Body Text Char"/>
    <w:basedOn w:val="DefaultParagraphFont"/>
    <w:link w:val="BodyText"/>
    <w:rPr>
      <w:rFonts w:eastAsiaTheme="minorHAnsi"/>
      <w:sz w:val="20"/>
      <w:lang w:val="en-AU"/>
    </w:rPr>
  </w:style>
  <w:style w:type="character" w:styleId="PlaceholderText">
    <w:name w:val="Placeholder Text"/>
    <w:basedOn w:val="DefaultParagraphFont"/>
    <w:uiPriority w:val="99"/>
    <w:semiHidden/>
    <w:rPr>
      <w:color w:val="808080"/>
    </w:rPr>
  </w:style>
  <w:style w:type="paragraph" w:customStyle="1" w:styleId="2A28FB9255D3494DB4653DF667B49B32">
    <w:name w:val="2A28FB9255D3494DB4653DF667B49B32"/>
  </w:style>
  <w:style w:type="paragraph" w:customStyle="1" w:styleId="FECD5E87DEA6465A8589A1073ED5B028">
    <w:name w:val="FECD5E87DEA6465A8589A1073ED5B028"/>
  </w:style>
  <w:style w:type="paragraph" w:customStyle="1" w:styleId="2BCFA84F0BA145388696705F07242B6F">
    <w:name w:val="2BCFA84F0BA145388696705F0724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HD">
      <a:dk1>
        <a:sysClr val="windowText" lastClr="000000"/>
      </a:dk1>
      <a:lt1>
        <a:sysClr val="window" lastClr="FFFFFF"/>
      </a:lt1>
      <a:dk2>
        <a:srgbClr val="4D4D4D"/>
      </a:dk2>
      <a:lt2>
        <a:srgbClr val="D9D9D9"/>
      </a:lt2>
      <a:accent1>
        <a:srgbClr val="003763"/>
      </a:accent1>
      <a:accent2>
        <a:srgbClr val="3F6989"/>
      </a:accent2>
      <a:accent3>
        <a:srgbClr val="7F9BB0"/>
      </a:accent3>
      <a:accent4>
        <a:srgbClr val="BFCDD7"/>
      </a:accent4>
      <a:accent5>
        <a:srgbClr val="7FDEF0"/>
      </a:accent5>
      <a:accent6>
        <a:srgbClr val="00BDE3"/>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0F48F9A9CDF945BAA3827896A352A6" ma:contentTypeVersion="6" ma:contentTypeDescription="Create a new document." ma:contentTypeScope="" ma:versionID="620d6ec6a4d9fe27d2a53ea851855dd8">
  <xsd:schema xmlns:xsd="http://www.w3.org/2001/XMLSchema" xmlns:xs="http://www.w3.org/2001/XMLSchema" xmlns:p="http://schemas.microsoft.com/office/2006/metadata/properties" xmlns:ns2="03e03b6f-340b-477a-ae88-c808a8205cff" xmlns:ns3="dba06dc7-2482-4f2c-81a7-4506dab5c804" targetNamespace="http://schemas.microsoft.com/office/2006/metadata/properties" ma:root="true" ma:fieldsID="963e83a3c63de18441b73c7b8f0295d0" ns2:_="" ns3:_="">
    <xsd:import namespace="03e03b6f-340b-477a-ae88-c808a8205cff"/>
    <xsd:import namespace="dba06dc7-2482-4f2c-81a7-4506dab5c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03b6f-340b-477a-ae88-c808a820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06dc7-2482-4f2c-81a7-4506dab5c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lientName xmlns="GHD.com">
  <CompanyName/>
  <LocationName/>
  <Disclaimer/>
  <CompanyRegistration/>
  <AddressLine1/>
  <AddressLine2/>
  <AddressLine3/>
  <TownOrCity/>
  <Region2/>
  <PostalCode/>
  <Country/>
  <OfficeFaxes/>
  <OfficePhones/>
  <EmployeeDisplayName/>
  <FirstName/>
  <ExternalTitle/>
  <AccountEmail/>
  <ProjectCode/>
  <ProjectName/>
  <ClientName>Interim Report </ClientName>
  <Manager/>
  <WorkEmails/>
  <WorkMobiles/>
  <WorkPhones/>
  <DocumentNumber/>
  <DocumentTitle>GPST Topic 3 – Control Room of the Future</DocumentTitle>
  <DocumentSubtitle>CSIRO GPST Research Stage 3</DocumentSubtitle>
  <DocumentDate>15th December 2023 Version 1.0</DocumentDate>
</ClientNam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3.xml><?xml version="1.0" encoding="utf-8"?>
<ds:datastoreItem xmlns:ds="http://schemas.openxmlformats.org/officeDocument/2006/customXml" ds:itemID="{2931036D-4D62-4FE6-92E9-B045D9C1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03b6f-340b-477a-ae88-c808a8205cff"/>
    <ds:schemaRef ds:uri="dba06dc7-2482-4f2c-81a7-4506dab5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84C3A-C274-4160-ABF7-F5893E3357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6267E8-8F24-4A72-9535-B5D360A01C02}">
  <ds:schemaRefs>
    <ds:schemaRef ds:uri="GHD.com"/>
  </ds:schemaRefs>
</ds:datastoreItem>
</file>

<file path=customXml/itemProps6.xml><?xml version="1.0" encoding="utf-8"?>
<ds:datastoreItem xmlns:ds="http://schemas.openxmlformats.org/officeDocument/2006/customXml" ds:itemID="{3979D288-2299-4B46-ADDF-50A0576F7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Report.dotx</Template>
  <TotalTime>15</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Schaefer</dc:creator>
  <cp:keywords/>
  <dc:description/>
  <cp:lastModifiedBy>Knight, Chris (Energy, Newcastle)</cp:lastModifiedBy>
  <cp:revision>6</cp:revision>
  <cp:lastPrinted>2024-02-23T03:30:00Z</cp:lastPrinted>
  <dcterms:created xsi:type="dcterms:W3CDTF">2024-02-07T21:42:00Z</dcterms:created>
  <dcterms:modified xsi:type="dcterms:W3CDTF">2024-02-23T03:30:00Z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ption Heading">
    <vt:lpwstr>0</vt:lpwstr>
  </property>
  <property fmtid="{D5CDD505-2E9C-101B-9397-08002B2CF9AE}" pid="3" name="ContentTypeId">
    <vt:lpwstr>0x010100E10F48F9A9CDF945BAA3827896A352A6</vt:lpwstr>
  </property>
  <property fmtid="{D5CDD505-2E9C-101B-9397-08002B2CF9AE}" pid="4" name="TaxKeyword">
    <vt:lpwstr/>
  </property>
  <property fmtid="{D5CDD505-2E9C-101B-9397-08002B2CF9AE}" pid="5" name="GHDRegion">
    <vt:lpwstr>40;#Global|0ffde422-6b0e-4463-832b-a73724c26fa4</vt:lpwstr>
  </property>
  <property fmtid="{D5CDD505-2E9C-101B-9397-08002B2CF9AE}" pid="6" name="ProjectDocumentCategory">
    <vt:lpwstr>8;#(Not Categorised)|f4f9c753-b57a-44c0-a441-0f219a3b091b</vt:lpwstr>
  </property>
  <property fmtid="{D5CDD505-2E9C-101B-9397-08002B2CF9AE}" pid="7" name="GHDOperatingCentre">
    <vt:lpwstr>41;#Advisory|4ee826a1-4d8c-476b-b17a-c512f3bd9570</vt:lpwstr>
  </property>
  <property fmtid="{D5CDD505-2E9C-101B-9397-08002B2CF9AE}" pid="8" name="Classification">
    <vt:lpwstr>1;#Unclassified|5bcd1335-87be-43aa-9aa8-adc620b22826</vt:lpwstr>
  </property>
  <property fmtid="{D5CDD505-2E9C-101B-9397-08002B2CF9AE}" pid="9" name="ProjectDocumentType">
    <vt:lpwstr/>
  </property>
  <property fmtid="{D5CDD505-2E9C-101B-9397-08002B2CF9AE}" pid="10" name="GHDCountry">
    <vt:lpwstr/>
  </property>
  <property fmtid="{D5CDD505-2E9C-101B-9397-08002B2CF9AE}" pid="11" name="Discipline">
    <vt:lpwstr/>
  </property>
  <property fmtid="{D5CDD505-2E9C-101B-9397-08002B2CF9AE}" pid="12" name="_dlc_DocIdItemGuid">
    <vt:lpwstr>7cc700a8-bf0a-49f0-9701-4dd58eaa8e6a</vt:lpwstr>
  </property>
</Properties>
</file>