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1964" w14:textId="5327DE21" w:rsidR="00C47BE7" w:rsidRDefault="005C0735">
      <w:pPr>
        <w:pStyle w:val="BodyText"/>
        <w:spacing w:before="38"/>
        <w:ind w:right="130"/>
        <w:jc w:val="right"/>
      </w:pPr>
      <w:r>
        <w:rPr>
          <w:noProof/>
          <w:color w:val="757579"/>
        </w:rPr>
        <w:drawing>
          <wp:anchor distT="0" distB="0" distL="114300" distR="114300" simplePos="0" relativeHeight="251657216" behindDoc="0" locked="0" layoutInCell="1" allowOverlap="1" wp14:anchorId="6375023A" wp14:editId="12E1B0E8">
            <wp:simplePos x="0" y="0"/>
            <wp:positionH relativeFrom="margin">
              <wp:posOffset>112144</wp:posOffset>
            </wp:positionH>
            <wp:positionV relativeFrom="margin">
              <wp:posOffset>-160918</wp:posOffset>
            </wp:positionV>
            <wp:extent cx="767751" cy="767751"/>
            <wp:effectExtent l="0" t="0" r="0" b="0"/>
            <wp:wrapSquare wrapText="bothSides"/>
            <wp:docPr id="20317610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61085"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7751" cy="767751"/>
                    </a:xfrm>
                    <a:prstGeom prst="rect">
                      <a:avLst/>
                    </a:prstGeom>
                  </pic:spPr>
                </pic:pic>
              </a:graphicData>
            </a:graphic>
          </wp:anchor>
        </w:drawing>
      </w:r>
      <w:r w:rsidR="001222E8">
        <w:rPr>
          <w:color w:val="757579"/>
        </w:rPr>
        <w:t>Australia’s</w:t>
      </w:r>
      <w:r w:rsidR="001222E8">
        <w:rPr>
          <w:color w:val="757579"/>
          <w:spacing w:val="-7"/>
        </w:rPr>
        <w:t xml:space="preserve"> </w:t>
      </w:r>
      <w:r w:rsidR="001222E8">
        <w:rPr>
          <w:color w:val="757579"/>
        </w:rPr>
        <w:t>National</w:t>
      </w:r>
    </w:p>
    <w:p w14:paraId="372FD24B" w14:textId="2E04B974" w:rsidR="00C47BE7" w:rsidRDefault="001222E8">
      <w:pPr>
        <w:pStyle w:val="BodyText"/>
        <w:spacing w:before="1"/>
        <w:ind w:right="131"/>
        <w:jc w:val="right"/>
      </w:pPr>
      <w:r>
        <w:rPr>
          <w:color w:val="757579"/>
        </w:rPr>
        <w:t>Science</w:t>
      </w:r>
      <w:r>
        <w:rPr>
          <w:color w:val="757579"/>
          <w:spacing w:val="-7"/>
        </w:rPr>
        <w:t xml:space="preserve"> </w:t>
      </w:r>
      <w:r>
        <w:rPr>
          <w:color w:val="757579"/>
        </w:rPr>
        <w:t>Agency</w:t>
      </w:r>
    </w:p>
    <w:p w14:paraId="40A34D3B" w14:textId="77777777" w:rsidR="00C47BE7" w:rsidRDefault="00C47BE7">
      <w:pPr>
        <w:pStyle w:val="BodyText"/>
        <w:rPr>
          <w:sz w:val="20"/>
        </w:rPr>
      </w:pPr>
    </w:p>
    <w:p w14:paraId="53D69CEF" w14:textId="77777777" w:rsidR="00C47BE7" w:rsidRDefault="00C47BE7">
      <w:pPr>
        <w:pStyle w:val="BodyText"/>
        <w:rPr>
          <w:sz w:val="20"/>
        </w:rPr>
      </w:pPr>
    </w:p>
    <w:p w14:paraId="6B4F681F" w14:textId="77777777" w:rsidR="00C47BE7" w:rsidRDefault="00C47BE7">
      <w:pPr>
        <w:pStyle w:val="BodyText"/>
        <w:rPr>
          <w:sz w:val="20"/>
        </w:rPr>
      </w:pPr>
    </w:p>
    <w:p w14:paraId="605A4B4C" w14:textId="77777777" w:rsidR="00C47BE7" w:rsidRDefault="00C47BE7">
      <w:pPr>
        <w:pStyle w:val="BodyText"/>
        <w:rPr>
          <w:sz w:val="20"/>
        </w:rPr>
      </w:pPr>
    </w:p>
    <w:p w14:paraId="03077AF4" w14:textId="77777777" w:rsidR="00C47BE7" w:rsidRDefault="001222E8">
      <w:pPr>
        <w:pStyle w:val="Title"/>
      </w:pPr>
      <w:r>
        <w:rPr>
          <w:color w:val="757579"/>
        </w:rPr>
        <w:t>Logan’s</w:t>
      </w:r>
      <w:r>
        <w:rPr>
          <w:color w:val="757579"/>
          <w:spacing w:val="14"/>
        </w:rPr>
        <w:t xml:space="preserve"> </w:t>
      </w:r>
      <w:r>
        <w:rPr>
          <w:color w:val="757579"/>
        </w:rPr>
        <w:t>Dam</w:t>
      </w:r>
      <w:r>
        <w:rPr>
          <w:color w:val="757579"/>
          <w:spacing w:val="14"/>
        </w:rPr>
        <w:t xml:space="preserve"> </w:t>
      </w:r>
      <w:r>
        <w:rPr>
          <w:color w:val="757579"/>
        </w:rPr>
        <w:t>Water</w:t>
      </w:r>
      <w:r>
        <w:rPr>
          <w:color w:val="757579"/>
          <w:spacing w:val="14"/>
        </w:rPr>
        <w:t xml:space="preserve"> </w:t>
      </w:r>
      <w:r>
        <w:rPr>
          <w:color w:val="757579"/>
        </w:rPr>
        <w:t>Quality</w:t>
      </w:r>
    </w:p>
    <w:p w14:paraId="51049C09" w14:textId="4433B95E" w:rsidR="00C47BE7" w:rsidRDefault="001222E8">
      <w:pPr>
        <w:spacing w:before="150" w:line="388" w:lineRule="auto"/>
        <w:ind w:left="192" w:right="4445"/>
        <w:rPr>
          <w:sz w:val="32"/>
        </w:rPr>
      </w:pPr>
      <w:r>
        <w:rPr>
          <w:spacing w:val="13"/>
          <w:sz w:val="32"/>
        </w:rPr>
        <w:t>Educational</w:t>
      </w:r>
      <w:r>
        <w:rPr>
          <w:spacing w:val="30"/>
          <w:sz w:val="32"/>
        </w:rPr>
        <w:t xml:space="preserve"> </w:t>
      </w:r>
      <w:r>
        <w:rPr>
          <w:spacing w:val="12"/>
          <w:sz w:val="32"/>
        </w:rPr>
        <w:t>Datasets</w:t>
      </w:r>
      <w:r>
        <w:rPr>
          <w:spacing w:val="32"/>
          <w:sz w:val="32"/>
        </w:rPr>
        <w:t xml:space="preserve"> </w:t>
      </w:r>
      <w:r>
        <w:rPr>
          <w:spacing w:val="12"/>
          <w:sz w:val="32"/>
        </w:rPr>
        <w:t>Teachers</w:t>
      </w:r>
      <w:r>
        <w:rPr>
          <w:spacing w:val="32"/>
          <w:sz w:val="32"/>
        </w:rPr>
        <w:t xml:space="preserve"> </w:t>
      </w:r>
      <w:r>
        <w:rPr>
          <w:spacing w:val="11"/>
          <w:sz w:val="32"/>
        </w:rPr>
        <w:t>Guide</w:t>
      </w:r>
      <w:r>
        <w:rPr>
          <w:spacing w:val="-70"/>
          <w:sz w:val="32"/>
        </w:rPr>
        <w:t xml:space="preserve"> </w:t>
      </w:r>
      <w:r>
        <w:rPr>
          <w:spacing w:val="11"/>
          <w:sz w:val="32"/>
        </w:rPr>
        <w:t>Year</w:t>
      </w:r>
      <w:r>
        <w:rPr>
          <w:spacing w:val="28"/>
          <w:sz w:val="32"/>
        </w:rPr>
        <w:t xml:space="preserve"> </w:t>
      </w:r>
      <w:r>
        <w:rPr>
          <w:spacing w:val="15"/>
          <w:sz w:val="32"/>
        </w:rPr>
        <w:t>7-10</w:t>
      </w:r>
    </w:p>
    <w:p w14:paraId="38E2E45B" w14:textId="48C3791D" w:rsidR="00C47BE7" w:rsidRDefault="00D66196">
      <w:pPr>
        <w:spacing w:line="388" w:lineRule="auto"/>
        <w:rPr>
          <w:sz w:val="32"/>
        </w:rPr>
        <w:sectPr w:rsidR="00C47BE7">
          <w:footerReference w:type="even" r:id="rId8"/>
          <w:type w:val="continuous"/>
          <w:pgSz w:w="11910" w:h="16840"/>
          <w:pgMar w:top="1440" w:right="1020" w:bottom="280" w:left="940" w:header="0" w:footer="0" w:gutter="0"/>
          <w:pgNumType w:start="0"/>
          <w:cols w:space="720"/>
        </w:sectPr>
      </w:pPr>
      <w:r>
        <w:rPr>
          <w:noProof/>
          <w:spacing w:val="13"/>
          <w:sz w:val="32"/>
        </w:rPr>
        <w:drawing>
          <wp:anchor distT="0" distB="0" distL="114300" distR="114300" simplePos="0" relativeHeight="251684866" behindDoc="0" locked="0" layoutInCell="1" allowOverlap="1" wp14:anchorId="0E0A3C35" wp14:editId="41788F8F">
            <wp:simplePos x="0" y="0"/>
            <wp:positionH relativeFrom="margin">
              <wp:posOffset>-622300</wp:posOffset>
            </wp:positionH>
            <wp:positionV relativeFrom="margin">
              <wp:posOffset>4269740</wp:posOffset>
            </wp:positionV>
            <wp:extent cx="7592060" cy="5497195"/>
            <wp:effectExtent l="0" t="0" r="8890" b="8255"/>
            <wp:wrapSquare wrapText="bothSides"/>
            <wp:docPr id="70667007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70077"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92060" cy="5497195"/>
                    </a:xfrm>
                    <a:prstGeom prst="rect">
                      <a:avLst/>
                    </a:prstGeom>
                  </pic:spPr>
                </pic:pic>
              </a:graphicData>
            </a:graphic>
            <wp14:sizeRelH relativeFrom="margin">
              <wp14:pctWidth>0</wp14:pctWidth>
            </wp14:sizeRelH>
            <wp14:sizeRelV relativeFrom="margin">
              <wp14:pctHeight>0</wp14:pctHeight>
            </wp14:sizeRelV>
          </wp:anchor>
        </w:drawing>
      </w:r>
    </w:p>
    <w:p w14:paraId="735F54CB" w14:textId="77777777" w:rsidR="00C47BE7" w:rsidRDefault="001222E8">
      <w:pPr>
        <w:pStyle w:val="Heading1"/>
        <w:spacing w:line="537" w:lineRule="exact"/>
        <w:ind w:left="192" w:firstLine="0"/>
      </w:pPr>
      <w:bookmarkStart w:id="0" w:name="_Toc172709623"/>
      <w:r>
        <w:rPr>
          <w:color w:val="757579"/>
        </w:rPr>
        <w:lastRenderedPageBreak/>
        <w:t>Contents</w:t>
      </w:r>
      <w:bookmarkEnd w:id="0"/>
    </w:p>
    <w:p w14:paraId="7FC07945" w14:textId="716B4966" w:rsidR="0093442C" w:rsidRDefault="0093442C">
      <w:pPr>
        <w:pStyle w:val="TOC1"/>
        <w:tabs>
          <w:tab w:val="right" w:leader="dot" w:pos="9940"/>
        </w:tabs>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"1-2" \h \z \u </w:instrText>
      </w:r>
      <w:r>
        <w:fldChar w:fldCharType="separate"/>
      </w:r>
      <w:hyperlink w:anchor="_Toc172709623" w:history="1"/>
    </w:p>
    <w:p w14:paraId="15F9550A" w14:textId="47908D94" w:rsidR="0093442C" w:rsidRDefault="003F0CF2">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709624" w:history="1">
        <w:r w:rsidR="0093442C" w:rsidRPr="00B74819">
          <w:rPr>
            <w:rStyle w:val="Hyperlink"/>
            <w:noProof/>
            <w:w w:val="99"/>
          </w:rPr>
          <w:t>1</w:t>
        </w:r>
        <w:r w:rsidR="0093442C">
          <w:rPr>
            <w:rFonts w:asciiTheme="minorHAnsi" w:eastAsiaTheme="minorEastAsia" w:hAnsiTheme="minorHAnsi" w:cstheme="minorBidi"/>
            <w:noProof/>
            <w:color w:val="auto"/>
            <w:kern w:val="2"/>
            <w:lang w:eastAsia="en-AU"/>
            <w14:ligatures w14:val="standardContextual"/>
          </w:rPr>
          <w:tab/>
        </w:r>
        <w:r w:rsidR="0093442C" w:rsidRPr="00B74819">
          <w:rPr>
            <w:rStyle w:val="Hyperlink"/>
            <w:noProof/>
          </w:rPr>
          <w:t>Dataset</w:t>
        </w:r>
        <w:r w:rsidR="0093442C" w:rsidRPr="00B74819">
          <w:rPr>
            <w:rStyle w:val="Hyperlink"/>
            <w:noProof/>
            <w:spacing w:val="-9"/>
          </w:rPr>
          <w:t xml:space="preserve"> </w:t>
        </w:r>
        <w:r w:rsidR="0093442C" w:rsidRPr="00B74819">
          <w:rPr>
            <w:rStyle w:val="Hyperlink"/>
            <w:noProof/>
          </w:rPr>
          <w:t>Overview</w:t>
        </w:r>
        <w:r w:rsidR="0093442C">
          <w:rPr>
            <w:noProof/>
            <w:webHidden/>
          </w:rPr>
          <w:tab/>
        </w:r>
        <w:r w:rsidR="0093442C">
          <w:rPr>
            <w:noProof/>
            <w:webHidden/>
          </w:rPr>
          <w:fldChar w:fldCharType="begin"/>
        </w:r>
        <w:r w:rsidR="0093442C">
          <w:rPr>
            <w:noProof/>
            <w:webHidden/>
          </w:rPr>
          <w:instrText xml:space="preserve"> PAGEREF _Toc172709624 \h </w:instrText>
        </w:r>
        <w:r w:rsidR="0093442C">
          <w:rPr>
            <w:noProof/>
            <w:webHidden/>
          </w:rPr>
        </w:r>
        <w:r w:rsidR="0093442C">
          <w:rPr>
            <w:noProof/>
            <w:webHidden/>
          </w:rPr>
          <w:fldChar w:fldCharType="separate"/>
        </w:r>
        <w:r w:rsidR="0093442C">
          <w:rPr>
            <w:noProof/>
            <w:webHidden/>
          </w:rPr>
          <w:t>2</w:t>
        </w:r>
        <w:r w:rsidR="0093442C">
          <w:rPr>
            <w:noProof/>
            <w:webHidden/>
          </w:rPr>
          <w:fldChar w:fldCharType="end"/>
        </w:r>
      </w:hyperlink>
    </w:p>
    <w:p w14:paraId="1940159C" w14:textId="303C77F5"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25" w:history="1">
        <w:r w:rsidR="0093442C" w:rsidRPr="00B74819">
          <w:rPr>
            <w:rStyle w:val="Hyperlink"/>
            <w:noProof/>
          </w:rPr>
          <w:t>CSIRO</w:t>
        </w:r>
        <w:r w:rsidR="0093442C" w:rsidRPr="00B74819">
          <w:rPr>
            <w:rStyle w:val="Hyperlink"/>
            <w:noProof/>
            <w:spacing w:val="-11"/>
          </w:rPr>
          <w:t xml:space="preserve"> </w:t>
        </w:r>
        <w:r w:rsidR="0093442C" w:rsidRPr="00B74819">
          <w:rPr>
            <w:rStyle w:val="Hyperlink"/>
            <w:noProof/>
          </w:rPr>
          <w:t>Educational</w:t>
        </w:r>
        <w:r w:rsidR="0093442C" w:rsidRPr="00B74819">
          <w:rPr>
            <w:rStyle w:val="Hyperlink"/>
            <w:noProof/>
            <w:spacing w:val="-6"/>
          </w:rPr>
          <w:t xml:space="preserve"> </w:t>
        </w:r>
        <w:r w:rsidR="0093442C" w:rsidRPr="00B74819">
          <w:rPr>
            <w:rStyle w:val="Hyperlink"/>
            <w:noProof/>
          </w:rPr>
          <w:t>Datasets</w:t>
        </w:r>
        <w:r w:rsidR="0093442C">
          <w:rPr>
            <w:noProof/>
            <w:webHidden/>
          </w:rPr>
          <w:tab/>
        </w:r>
        <w:r w:rsidR="0093442C">
          <w:rPr>
            <w:noProof/>
            <w:webHidden/>
          </w:rPr>
          <w:fldChar w:fldCharType="begin"/>
        </w:r>
        <w:r w:rsidR="0093442C">
          <w:rPr>
            <w:noProof/>
            <w:webHidden/>
          </w:rPr>
          <w:instrText xml:space="preserve"> PAGEREF _Toc172709625 \h </w:instrText>
        </w:r>
        <w:r w:rsidR="0093442C">
          <w:rPr>
            <w:noProof/>
            <w:webHidden/>
          </w:rPr>
        </w:r>
        <w:r w:rsidR="0093442C">
          <w:rPr>
            <w:noProof/>
            <w:webHidden/>
          </w:rPr>
          <w:fldChar w:fldCharType="separate"/>
        </w:r>
        <w:r w:rsidR="0093442C">
          <w:rPr>
            <w:noProof/>
            <w:webHidden/>
          </w:rPr>
          <w:t>2</w:t>
        </w:r>
        <w:r w:rsidR="0093442C">
          <w:rPr>
            <w:noProof/>
            <w:webHidden/>
          </w:rPr>
          <w:fldChar w:fldCharType="end"/>
        </w:r>
      </w:hyperlink>
    </w:p>
    <w:p w14:paraId="4A89C542" w14:textId="5C53505D"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26" w:history="1">
        <w:r w:rsidR="0093442C" w:rsidRPr="00B74819">
          <w:rPr>
            <w:rStyle w:val="Hyperlink"/>
            <w:noProof/>
          </w:rPr>
          <w:t>Dataset</w:t>
        </w:r>
        <w:r w:rsidR="0093442C" w:rsidRPr="00B74819">
          <w:rPr>
            <w:rStyle w:val="Hyperlink"/>
            <w:noProof/>
            <w:spacing w:val="-16"/>
          </w:rPr>
          <w:t xml:space="preserve"> </w:t>
        </w:r>
        <w:r w:rsidR="0093442C" w:rsidRPr="00B74819">
          <w:rPr>
            <w:rStyle w:val="Hyperlink"/>
            <w:noProof/>
          </w:rPr>
          <w:t>Description</w:t>
        </w:r>
        <w:r w:rsidR="0093442C">
          <w:rPr>
            <w:noProof/>
            <w:webHidden/>
          </w:rPr>
          <w:tab/>
        </w:r>
        <w:r w:rsidR="0093442C">
          <w:rPr>
            <w:noProof/>
            <w:webHidden/>
          </w:rPr>
          <w:fldChar w:fldCharType="begin"/>
        </w:r>
        <w:r w:rsidR="0093442C">
          <w:rPr>
            <w:noProof/>
            <w:webHidden/>
          </w:rPr>
          <w:instrText xml:space="preserve"> PAGEREF _Toc172709626 \h </w:instrText>
        </w:r>
        <w:r w:rsidR="0093442C">
          <w:rPr>
            <w:noProof/>
            <w:webHidden/>
          </w:rPr>
        </w:r>
        <w:r w:rsidR="0093442C">
          <w:rPr>
            <w:noProof/>
            <w:webHidden/>
          </w:rPr>
          <w:fldChar w:fldCharType="separate"/>
        </w:r>
        <w:r w:rsidR="0093442C">
          <w:rPr>
            <w:noProof/>
            <w:webHidden/>
          </w:rPr>
          <w:t>2</w:t>
        </w:r>
        <w:r w:rsidR="0093442C">
          <w:rPr>
            <w:noProof/>
            <w:webHidden/>
          </w:rPr>
          <w:fldChar w:fldCharType="end"/>
        </w:r>
      </w:hyperlink>
    </w:p>
    <w:p w14:paraId="226148AC" w14:textId="52C100FE"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27" w:history="1">
        <w:r w:rsidR="0093442C" w:rsidRPr="00B74819">
          <w:rPr>
            <w:rStyle w:val="Hyperlink"/>
            <w:noProof/>
          </w:rPr>
          <w:t>Dataset</w:t>
        </w:r>
        <w:r w:rsidR="0093442C" w:rsidRPr="00B74819">
          <w:rPr>
            <w:rStyle w:val="Hyperlink"/>
            <w:noProof/>
            <w:spacing w:val="-17"/>
          </w:rPr>
          <w:t xml:space="preserve"> </w:t>
        </w:r>
        <w:r w:rsidR="0093442C" w:rsidRPr="00B74819">
          <w:rPr>
            <w:rStyle w:val="Hyperlink"/>
            <w:noProof/>
          </w:rPr>
          <w:t>Copyright</w:t>
        </w:r>
        <w:r w:rsidR="0093442C">
          <w:rPr>
            <w:noProof/>
            <w:webHidden/>
          </w:rPr>
          <w:tab/>
        </w:r>
        <w:r w:rsidR="0093442C">
          <w:rPr>
            <w:noProof/>
            <w:webHidden/>
          </w:rPr>
          <w:fldChar w:fldCharType="begin"/>
        </w:r>
        <w:r w:rsidR="0093442C">
          <w:rPr>
            <w:noProof/>
            <w:webHidden/>
          </w:rPr>
          <w:instrText xml:space="preserve"> PAGEREF _Toc172709627 \h </w:instrText>
        </w:r>
        <w:r w:rsidR="0093442C">
          <w:rPr>
            <w:noProof/>
            <w:webHidden/>
          </w:rPr>
        </w:r>
        <w:r w:rsidR="0093442C">
          <w:rPr>
            <w:noProof/>
            <w:webHidden/>
          </w:rPr>
          <w:fldChar w:fldCharType="separate"/>
        </w:r>
        <w:r w:rsidR="0093442C">
          <w:rPr>
            <w:noProof/>
            <w:webHidden/>
          </w:rPr>
          <w:t>2</w:t>
        </w:r>
        <w:r w:rsidR="0093442C">
          <w:rPr>
            <w:noProof/>
            <w:webHidden/>
          </w:rPr>
          <w:fldChar w:fldCharType="end"/>
        </w:r>
      </w:hyperlink>
    </w:p>
    <w:p w14:paraId="092DC435" w14:textId="03DF6171"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28" w:history="1">
        <w:r w:rsidR="0093442C" w:rsidRPr="00B74819">
          <w:rPr>
            <w:rStyle w:val="Hyperlink"/>
            <w:noProof/>
          </w:rPr>
          <w:t>Understanding</w:t>
        </w:r>
        <w:r w:rsidR="0093442C" w:rsidRPr="00B74819">
          <w:rPr>
            <w:rStyle w:val="Hyperlink"/>
            <w:noProof/>
            <w:spacing w:val="-8"/>
          </w:rPr>
          <w:t xml:space="preserve"> </w:t>
        </w:r>
        <w:r w:rsidR="0093442C" w:rsidRPr="00B74819">
          <w:rPr>
            <w:rStyle w:val="Hyperlink"/>
            <w:noProof/>
          </w:rPr>
          <w:t>this</w:t>
        </w:r>
        <w:r w:rsidR="0093442C" w:rsidRPr="00B74819">
          <w:rPr>
            <w:rStyle w:val="Hyperlink"/>
            <w:noProof/>
            <w:spacing w:val="-8"/>
          </w:rPr>
          <w:t xml:space="preserve"> </w:t>
        </w:r>
        <w:r w:rsidR="0093442C" w:rsidRPr="00B74819">
          <w:rPr>
            <w:rStyle w:val="Hyperlink"/>
            <w:noProof/>
          </w:rPr>
          <w:t>Dataset</w:t>
        </w:r>
        <w:r w:rsidR="0093442C">
          <w:rPr>
            <w:noProof/>
            <w:webHidden/>
          </w:rPr>
          <w:tab/>
        </w:r>
        <w:r w:rsidR="0093442C">
          <w:rPr>
            <w:noProof/>
            <w:webHidden/>
          </w:rPr>
          <w:fldChar w:fldCharType="begin"/>
        </w:r>
        <w:r w:rsidR="0093442C">
          <w:rPr>
            <w:noProof/>
            <w:webHidden/>
          </w:rPr>
          <w:instrText xml:space="preserve"> PAGEREF _Toc172709628 \h </w:instrText>
        </w:r>
        <w:r w:rsidR="0093442C">
          <w:rPr>
            <w:noProof/>
            <w:webHidden/>
          </w:rPr>
        </w:r>
        <w:r w:rsidR="0093442C">
          <w:rPr>
            <w:noProof/>
            <w:webHidden/>
          </w:rPr>
          <w:fldChar w:fldCharType="separate"/>
        </w:r>
        <w:r w:rsidR="0093442C">
          <w:rPr>
            <w:noProof/>
            <w:webHidden/>
          </w:rPr>
          <w:t>3</w:t>
        </w:r>
        <w:r w:rsidR="0093442C">
          <w:rPr>
            <w:noProof/>
            <w:webHidden/>
          </w:rPr>
          <w:fldChar w:fldCharType="end"/>
        </w:r>
      </w:hyperlink>
    </w:p>
    <w:p w14:paraId="3BCCD0F0" w14:textId="3BF777F1"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29" w:history="1">
        <w:r w:rsidR="0093442C" w:rsidRPr="00B74819">
          <w:rPr>
            <w:rStyle w:val="Hyperlink"/>
            <w:noProof/>
          </w:rPr>
          <w:t>Research</w:t>
        </w:r>
        <w:r w:rsidR="0093442C" w:rsidRPr="00B74819">
          <w:rPr>
            <w:rStyle w:val="Hyperlink"/>
            <w:noProof/>
            <w:spacing w:val="-13"/>
          </w:rPr>
          <w:t xml:space="preserve"> </w:t>
        </w:r>
        <w:r w:rsidR="0093442C" w:rsidRPr="00B74819">
          <w:rPr>
            <w:rStyle w:val="Hyperlink"/>
            <w:noProof/>
          </w:rPr>
          <w:t>Findings</w:t>
        </w:r>
        <w:r w:rsidR="0093442C">
          <w:rPr>
            <w:noProof/>
            <w:webHidden/>
          </w:rPr>
          <w:tab/>
        </w:r>
        <w:r w:rsidR="0093442C">
          <w:rPr>
            <w:noProof/>
            <w:webHidden/>
          </w:rPr>
          <w:fldChar w:fldCharType="begin"/>
        </w:r>
        <w:r w:rsidR="0093442C">
          <w:rPr>
            <w:noProof/>
            <w:webHidden/>
          </w:rPr>
          <w:instrText xml:space="preserve"> PAGEREF _Toc172709629 \h </w:instrText>
        </w:r>
        <w:r w:rsidR="0093442C">
          <w:rPr>
            <w:noProof/>
            <w:webHidden/>
          </w:rPr>
        </w:r>
        <w:r w:rsidR="0093442C">
          <w:rPr>
            <w:noProof/>
            <w:webHidden/>
          </w:rPr>
          <w:fldChar w:fldCharType="separate"/>
        </w:r>
        <w:r w:rsidR="0093442C">
          <w:rPr>
            <w:noProof/>
            <w:webHidden/>
          </w:rPr>
          <w:t>4</w:t>
        </w:r>
        <w:r w:rsidR="0093442C">
          <w:rPr>
            <w:noProof/>
            <w:webHidden/>
          </w:rPr>
          <w:fldChar w:fldCharType="end"/>
        </w:r>
      </w:hyperlink>
    </w:p>
    <w:p w14:paraId="3B785D0E" w14:textId="53DCC906"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30" w:history="1">
        <w:r w:rsidR="0093442C" w:rsidRPr="00B74819">
          <w:rPr>
            <w:rStyle w:val="Hyperlink"/>
            <w:noProof/>
          </w:rPr>
          <w:t>Learning</w:t>
        </w:r>
        <w:r w:rsidR="0093442C" w:rsidRPr="00B74819">
          <w:rPr>
            <w:rStyle w:val="Hyperlink"/>
            <w:noProof/>
            <w:spacing w:val="-11"/>
          </w:rPr>
          <w:t xml:space="preserve"> </w:t>
        </w:r>
        <w:r w:rsidR="0093442C" w:rsidRPr="00B74819">
          <w:rPr>
            <w:rStyle w:val="Hyperlink"/>
            <w:noProof/>
          </w:rPr>
          <w:t>Goals</w:t>
        </w:r>
        <w:r w:rsidR="0093442C">
          <w:rPr>
            <w:noProof/>
            <w:webHidden/>
          </w:rPr>
          <w:tab/>
        </w:r>
        <w:r w:rsidR="0093442C">
          <w:rPr>
            <w:noProof/>
            <w:webHidden/>
          </w:rPr>
          <w:fldChar w:fldCharType="begin"/>
        </w:r>
        <w:r w:rsidR="0093442C">
          <w:rPr>
            <w:noProof/>
            <w:webHidden/>
          </w:rPr>
          <w:instrText xml:space="preserve"> PAGEREF _Toc172709630 \h </w:instrText>
        </w:r>
        <w:r w:rsidR="0093442C">
          <w:rPr>
            <w:noProof/>
            <w:webHidden/>
          </w:rPr>
        </w:r>
        <w:r w:rsidR="0093442C">
          <w:rPr>
            <w:noProof/>
            <w:webHidden/>
          </w:rPr>
          <w:fldChar w:fldCharType="separate"/>
        </w:r>
        <w:r w:rsidR="0093442C">
          <w:rPr>
            <w:noProof/>
            <w:webHidden/>
          </w:rPr>
          <w:t>5</w:t>
        </w:r>
        <w:r w:rsidR="0093442C">
          <w:rPr>
            <w:noProof/>
            <w:webHidden/>
          </w:rPr>
          <w:fldChar w:fldCharType="end"/>
        </w:r>
      </w:hyperlink>
    </w:p>
    <w:p w14:paraId="1396C212" w14:textId="1F7D7B99" w:rsidR="0093442C" w:rsidRDefault="003F0CF2">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709631" w:history="1">
        <w:r w:rsidR="0093442C" w:rsidRPr="00B74819">
          <w:rPr>
            <w:rStyle w:val="Hyperlink"/>
            <w:noProof/>
            <w:w w:val="99"/>
          </w:rPr>
          <w:t>2</w:t>
        </w:r>
        <w:r w:rsidR="0093442C">
          <w:rPr>
            <w:rFonts w:asciiTheme="minorHAnsi" w:eastAsiaTheme="minorEastAsia" w:hAnsiTheme="minorHAnsi" w:cstheme="minorBidi"/>
            <w:noProof/>
            <w:color w:val="auto"/>
            <w:kern w:val="2"/>
            <w:lang w:eastAsia="en-AU"/>
            <w14:ligatures w14:val="standardContextual"/>
          </w:rPr>
          <w:tab/>
        </w:r>
        <w:r w:rsidR="0093442C" w:rsidRPr="00B74819">
          <w:rPr>
            <w:rStyle w:val="Hyperlink"/>
            <w:noProof/>
          </w:rPr>
          <w:t>Lesson</w:t>
        </w:r>
        <w:r w:rsidR="0093442C" w:rsidRPr="00B74819">
          <w:rPr>
            <w:rStyle w:val="Hyperlink"/>
            <w:noProof/>
            <w:spacing w:val="-10"/>
          </w:rPr>
          <w:t xml:space="preserve"> </w:t>
        </w:r>
        <w:r w:rsidR="0093442C" w:rsidRPr="00B74819">
          <w:rPr>
            <w:rStyle w:val="Hyperlink"/>
            <w:noProof/>
          </w:rPr>
          <w:t>Materials</w:t>
        </w:r>
        <w:r w:rsidR="0093442C">
          <w:rPr>
            <w:noProof/>
            <w:webHidden/>
          </w:rPr>
          <w:tab/>
        </w:r>
        <w:r w:rsidR="0093442C">
          <w:rPr>
            <w:noProof/>
            <w:webHidden/>
          </w:rPr>
          <w:fldChar w:fldCharType="begin"/>
        </w:r>
        <w:r w:rsidR="0093442C">
          <w:rPr>
            <w:noProof/>
            <w:webHidden/>
          </w:rPr>
          <w:instrText xml:space="preserve"> PAGEREF _Toc172709631 \h </w:instrText>
        </w:r>
        <w:r w:rsidR="0093442C">
          <w:rPr>
            <w:noProof/>
            <w:webHidden/>
          </w:rPr>
        </w:r>
        <w:r w:rsidR="0093442C">
          <w:rPr>
            <w:noProof/>
            <w:webHidden/>
          </w:rPr>
          <w:fldChar w:fldCharType="separate"/>
        </w:r>
        <w:r w:rsidR="0093442C">
          <w:rPr>
            <w:noProof/>
            <w:webHidden/>
          </w:rPr>
          <w:t>9</w:t>
        </w:r>
        <w:r w:rsidR="0093442C">
          <w:rPr>
            <w:noProof/>
            <w:webHidden/>
          </w:rPr>
          <w:fldChar w:fldCharType="end"/>
        </w:r>
      </w:hyperlink>
    </w:p>
    <w:p w14:paraId="199FFA2B" w14:textId="67C4E69A"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32" w:history="1">
        <w:r w:rsidR="0093442C" w:rsidRPr="00B74819">
          <w:rPr>
            <w:rStyle w:val="Hyperlink"/>
            <w:noProof/>
          </w:rPr>
          <w:t>Required</w:t>
        </w:r>
        <w:r w:rsidR="0093442C" w:rsidRPr="00B74819">
          <w:rPr>
            <w:rStyle w:val="Hyperlink"/>
            <w:noProof/>
            <w:spacing w:val="-14"/>
          </w:rPr>
          <w:t xml:space="preserve"> </w:t>
        </w:r>
        <w:r w:rsidR="0093442C" w:rsidRPr="00B74819">
          <w:rPr>
            <w:rStyle w:val="Hyperlink"/>
            <w:noProof/>
          </w:rPr>
          <w:t>Understanding</w:t>
        </w:r>
        <w:r w:rsidR="0093442C">
          <w:rPr>
            <w:noProof/>
            <w:webHidden/>
          </w:rPr>
          <w:tab/>
        </w:r>
        <w:r w:rsidR="0093442C">
          <w:rPr>
            <w:noProof/>
            <w:webHidden/>
          </w:rPr>
          <w:fldChar w:fldCharType="begin"/>
        </w:r>
        <w:r w:rsidR="0093442C">
          <w:rPr>
            <w:noProof/>
            <w:webHidden/>
          </w:rPr>
          <w:instrText xml:space="preserve"> PAGEREF _Toc172709632 \h </w:instrText>
        </w:r>
        <w:r w:rsidR="0093442C">
          <w:rPr>
            <w:noProof/>
            <w:webHidden/>
          </w:rPr>
        </w:r>
        <w:r w:rsidR="0093442C">
          <w:rPr>
            <w:noProof/>
            <w:webHidden/>
          </w:rPr>
          <w:fldChar w:fldCharType="separate"/>
        </w:r>
        <w:r w:rsidR="0093442C">
          <w:rPr>
            <w:noProof/>
            <w:webHidden/>
          </w:rPr>
          <w:t>9</w:t>
        </w:r>
        <w:r w:rsidR="0093442C">
          <w:rPr>
            <w:noProof/>
            <w:webHidden/>
          </w:rPr>
          <w:fldChar w:fldCharType="end"/>
        </w:r>
      </w:hyperlink>
    </w:p>
    <w:p w14:paraId="294CFDFE" w14:textId="6195C458"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33" w:history="1">
        <w:r w:rsidR="0093442C" w:rsidRPr="00B74819">
          <w:rPr>
            <w:rStyle w:val="Hyperlink"/>
            <w:noProof/>
          </w:rPr>
          <w:t>Content</w:t>
        </w:r>
        <w:r w:rsidR="0093442C" w:rsidRPr="00B74819">
          <w:rPr>
            <w:rStyle w:val="Hyperlink"/>
            <w:noProof/>
            <w:spacing w:val="-8"/>
          </w:rPr>
          <w:t xml:space="preserve"> </w:t>
        </w:r>
        <w:r w:rsidR="0093442C" w:rsidRPr="00B74819">
          <w:rPr>
            <w:rStyle w:val="Hyperlink"/>
            <w:noProof/>
          </w:rPr>
          <w:t>Engager</w:t>
        </w:r>
        <w:r w:rsidR="0093442C">
          <w:rPr>
            <w:noProof/>
            <w:webHidden/>
          </w:rPr>
          <w:tab/>
        </w:r>
        <w:r w:rsidR="0093442C">
          <w:rPr>
            <w:noProof/>
            <w:webHidden/>
          </w:rPr>
          <w:fldChar w:fldCharType="begin"/>
        </w:r>
        <w:r w:rsidR="0093442C">
          <w:rPr>
            <w:noProof/>
            <w:webHidden/>
          </w:rPr>
          <w:instrText xml:space="preserve"> PAGEREF _Toc172709633 \h </w:instrText>
        </w:r>
        <w:r w:rsidR="0093442C">
          <w:rPr>
            <w:noProof/>
            <w:webHidden/>
          </w:rPr>
        </w:r>
        <w:r w:rsidR="0093442C">
          <w:rPr>
            <w:noProof/>
            <w:webHidden/>
          </w:rPr>
          <w:fldChar w:fldCharType="separate"/>
        </w:r>
        <w:r w:rsidR="0093442C">
          <w:rPr>
            <w:noProof/>
            <w:webHidden/>
          </w:rPr>
          <w:t>10</w:t>
        </w:r>
        <w:r w:rsidR="0093442C">
          <w:rPr>
            <w:noProof/>
            <w:webHidden/>
          </w:rPr>
          <w:fldChar w:fldCharType="end"/>
        </w:r>
      </w:hyperlink>
    </w:p>
    <w:p w14:paraId="09B8BFDC" w14:textId="7E5D9A8F"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34" w:history="1">
        <w:r w:rsidR="0093442C" w:rsidRPr="00B74819">
          <w:rPr>
            <w:rStyle w:val="Hyperlink"/>
            <w:noProof/>
          </w:rPr>
          <w:t>Introductory</w:t>
        </w:r>
        <w:r w:rsidR="0093442C" w:rsidRPr="00B74819">
          <w:rPr>
            <w:rStyle w:val="Hyperlink"/>
            <w:noProof/>
            <w:spacing w:val="-17"/>
          </w:rPr>
          <w:t xml:space="preserve"> </w:t>
        </w:r>
        <w:r w:rsidR="0093442C" w:rsidRPr="00B74819">
          <w:rPr>
            <w:rStyle w:val="Hyperlink"/>
            <w:noProof/>
          </w:rPr>
          <w:t>Description</w:t>
        </w:r>
        <w:r w:rsidR="0093442C">
          <w:rPr>
            <w:noProof/>
            <w:webHidden/>
          </w:rPr>
          <w:tab/>
        </w:r>
        <w:r w:rsidR="0093442C">
          <w:rPr>
            <w:noProof/>
            <w:webHidden/>
          </w:rPr>
          <w:fldChar w:fldCharType="begin"/>
        </w:r>
        <w:r w:rsidR="0093442C">
          <w:rPr>
            <w:noProof/>
            <w:webHidden/>
          </w:rPr>
          <w:instrText xml:space="preserve"> PAGEREF _Toc172709634 \h </w:instrText>
        </w:r>
        <w:r w:rsidR="0093442C">
          <w:rPr>
            <w:noProof/>
            <w:webHidden/>
          </w:rPr>
        </w:r>
        <w:r w:rsidR="0093442C">
          <w:rPr>
            <w:noProof/>
            <w:webHidden/>
          </w:rPr>
          <w:fldChar w:fldCharType="separate"/>
        </w:r>
        <w:r w:rsidR="0093442C">
          <w:rPr>
            <w:noProof/>
            <w:webHidden/>
          </w:rPr>
          <w:t>11</w:t>
        </w:r>
        <w:r w:rsidR="0093442C">
          <w:rPr>
            <w:noProof/>
            <w:webHidden/>
          </w:rPr>
          <w:fldChar w:fldCharType="end"/>
        </w:r>
      </w:hyperlink>
    </w:p>
    <w:p w14:paraId="0FA51272" w14:textId="65C730F9"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35" w:history="1">
        <w:r w:rsidR="0093442C" w:rsidRPr="00B74819">
          <w:rPr>
            <w:rStyle w:val="Hyperlink"/>
            <w:noProof/>
          </w:rPr>
          <w:t>Thinking</w:t>
        </w:r>
        <w:r w:rsidR="0093442C" w:rsidRPr="00B74819">
          <w:rPr>
            <w:rStyle w:val="Hyperlink"/>
            <w:noProof/>
            <w:spacing w:val="-11"/>
          </w:rPr>
          <w:t xml:space="preserve"> </w:t>
        </w:r>
        <w:r w:rsidR="0093442C" w:rsidRPr="00B74819">
          <w:rPr>
            <w:rStyle w:val="Hyperlink"/>
            <w:noProof/>
          </w:rPr>
          <w:t>Time</w:t>
        </w:r>
        <w:r w:rsidR="0093442C">
          <w:rPr>
            <w:noProof/>
            <w:webHidden/>
          </w:rPr>
          <w:tab/>
        </w:r>
        <w:r w:rsidR="0093442C">
          <w:rPr>
            <w:noProof/>
            <w:webHidden/>
          </w:rPr>
          <w:fldChar w:fldCharType="begin"/>
        </w:r>
        <w:r w:rsidR="0093442C">
          <w:rPr>
            <w:noProof/>
            <w:webHidden/>
          </w:rPr>
          <w:instrText xml:space="preserve"> PAGEREF _Toc172709635 \h </w:instrText>
        </w:r>
        <w:r w:rsidR="0093442C">
          <w:rPr>
            <w:noProof/>
            <w:webHidden/>
          </w:rPr>
        </w:r>
        <w:r w:rsidR="0093442C">
          <w:rPr>
            <w:noProof/>
            <w:webHidden/>
          </w:rPr>
          <w:fldChar w:fldCharType="separate"/>
        </w:r>
        <w:r w:rsidR="0093442C">
          <w:rPr>
            <w:noProof/>
            <w:webHidden/>
          </w:rPr>
          <w:t>11</w:t>
        </w:r>
        <w:r w:rsidR="0093442C">
          <w:rPr>
            <w:noProof/>
            <w:webHidden/>
          </w:rPr>
          <w:fldChar w:fldCharType="end"/>
        </w:r>
      </w:hyperlink>
    </w:p>
    <w:p w14:paraId="4AC169BE" w14:textId="1F4D3737" w:rsidR="0093442C" w:rsidRDefault="003F0CF2" w:rsidP="0093442C">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09636" w:history="1">
        <w:r w:rsidR="0093442C" w:rsidRPr="00B74819">
          <w:rPr>
            <w:rStyle w:val="Hyperlink"/>
            <w:noProof/>
          </w:rPr>
          <w:t>Activities</w:t>
        </w:r>
        <w:r w:rsidR="0093442C">
          <w:rPr>
            <w:noProof/>
            <w:webHidden/>
          </w:rPr>
          <w:tab/>
        </w:r>
        <w:r w:rsidR="0093442C">
          <w:rPr>
            <w:noProof/>
            <w:webHidden/>
          </w:rPr>
          <w:fldChar w:fldCharType="begin"/>
        </w:r>
        <w:r w:rsidR="0093442C">
          <w:rPr>
            <w:noProof/>
            <w:webHidden/>
          </w:rPr>
          <w:instrText xml:space="preserve"> PAGEREF _Toc172709636 \h </w:instrText>
        </w:r>
        <w:r w:rsidR="0093442C">
          <w:rPr>
            <w:noProof/>
            <w:webHidden/>
          </w:rPr>
        </w:r>
        <w:r w:rsidR="0093442C">
          <w:rPr>
            <w:noProof/>
            <w:webHidden/>
          </w:rPr>
          <w:fldChar w:fldCharType="separate"/>
        </w:r>
        <w:r w:rsidR="0093442C">
          <w:rPr>
            <w:noProof/>
            <w:webHidden/>
          </w:rPr>
          <w:t>11</w:t>
        </w:r>
        <w:r w:rsidR="0093442C">
          <w:rPr>
            <w:noProof/>
            <w:webHidden/>
          </w:rPr>
          <w:fldChar w:fldCharType="end"/>
        </w:r>
      </w:hyperlink>
    </w:p>
    <w:p w14:paraId="79027F0D" w14:textId="58D5F40C" w:rsidR="0093442C" w:rsidRDefault="003F0CF2">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709637" w:history="1">
        <w:r w:rsidR="0093442C" w:rsidRPr="00B74819">
          <w:rPr>
            <w:rStyle w:val="Hyperlink"/>
            <w:noProof/>
          </w:rPr>
          <w:t>Appendix A References</w:t>
        </w:r>
        <w:r w:rsidR="0093442C">
          <w:rPr>
            <w:noProof/>
            <w:webHidden/>
          </w:rPr>
          <w:tab/>
        </w:r>
        <w:r w:rsidR="0093442C">
          <w:rPr>
            <w:noProof/>
            <w:webHidden/>
          </w:rPr>
          <w:fldChar w:fldCharType="begin"/>
        </w:r>
        <w:r w:rsidR="0093442C">
          <w:rPr>
            <w:noProof/>
            <w:webHidden/>
          </w:rPr>
          <w:instrText xml:space="preserve"> PAGEREF _Toc172709637 \h </w:instrText>
        </w:r>
        <w:r w:rsidR="0093442C">
          <w:rPr>
            <w:noProof/>
            <w:webHidden/>
          </w:rPr>
        </w:r>
        <w:r w:rsidR="0093442C">
          <w:rPr>
            <w:noProof/>
            <w:webHidden/>
          </w:rPr>
          <w:fldChar w:fldCharType="separate"/>
        </w:r>
        <w:r w:rsidR="0093442C">
          <w:rPr>
            <w:noProof/>
            <w:webHidden/>
          </w:rPr>
          <w:t>15</w:t>
        </w:r>
        <w:r w:rsidR="0093442C">
          <w:rPr>
            <w:noProof/>
            <w:webHidden/>
          </w:rPr>
          <w:fldChar w:fldCharType="end"/>
        </w:r>
      </w:hyperlink>
    </w:p>
    <w:p w14:paraId="65EA2834" w14:textId="6FD11E8A" w:rsidR="0093442C" w:rsidRDefault="0093442C" w:rsidP="0093442C">
      <w:pPr>
        <w:sectPr w:rsidR="0093442C">
          <w:footerReference w:type="even" r:id="rId10"/>
          <w:footerReference w:type="default" r:id="rId11"/>
          <w:pgSz w:w="11910" w:h="16840"/>
          <w:pgMar w:top="1080" w:right="1020" w:bottom="900" w:left="940" w:header="0" w:footer="706" w:gutter="0"/>
          <w:pgNumType w:start="1"/>
          <w:cols w:space="720"/>
        </w:sectPr>
      </w:pPr>
      <w:r>
        <w:fldChar w:fldCharType="end"/>
      </w:r>
    </w:p>
    <w:p w14:paraId="63153079" w14:textId="77777777" w:rsidR="00C47BE7" w:rsidRDefault="001222E8">
      <w:pPr>
        <w:pStyle w:val="Heading1"/>
        <w:numPr>
          <w:ilvl w:val="0"/>
          <w:numId w:val="8"/>
        </w:numPr>
        <w:tabs>
          <w:tab w:val="left" w:pos="1325"/>
          <w:tab w:val="left" w:pos="1326"/>
        </w:tabs>
      </w:pPr>
      <w:bookmarkStart w:id="1" w:name="_Toc172709624"/>
      <w:r>
        <w:rPr>
          <w:color w:val="757579"/>
        </w:rPr>
        <w:lastRenderedPageBreak/>
        <w:t>Dataset</w:t>
      </w:r>
      <w:r>
        <w:rPr>
          <w:color w:val="757579"/>
          <w:spacing w:val="-9"/>
        </w:rPr>
        <w:t xml:space="preserve"> </w:t>
      </w:r>
      <w:r>
        <w:rPr>
          <w:color w:val="757579"/>
        </w:rPr>
        <w:t>Overview</w:t>
      </w:r>
      <w:bookmarkEnd w:id="1"/>
    </w:p>
    <w:p w14:paraId="3EF18D24" w14:textId="77777777" w:rsidR="00C47BE7" w:rsidRDefault="001222E8">
      <w:pPr>
        <w:pStyle w:val="Heading2"/>
        <w:spacing w:before="360"/>
      </w:pPr>
      <w:bookmarkStart w:id="2" w:name="_Toc172709625"/>
      <w:r>
        <w:rPr>
          <w:color w:val="001D34"/>
        </w:rPr>
        <w:t>CSIRO</w:t>
      </w:r>
      <w:r>
        <w:rPr>
          <w:color w:val="001D34"/>
          <w:spacing w:val="-11"/>
        </w:rPr>
        <w:t xml:space="preserve"> </w:t>
      </w:r>
      <w:r>
        <w:rPr>
          <w:color w:val="001D34"/>
        </w:rPr>
        <w:t>Educational</w:t>
      </w:r>
      <w:r>
        <w:rPr>
          <w:color w:val="001D34"/>
          <w:spacing w:val="-6"/>
        </w:rPr>
        <w:t xml:space="preserve"> </w:t>
      </w:r>
      <w:r>
        <w:rPr>
          <w:color w:val="001D34"/>
        </w:rPr>
        <w:t>Datasets</w:t>
      </w:r>
      <w:bookmarkEnd w:id="2"/>
    </w:p>
    <w:p w14:paraId="53C0693B" w14:textId="77777777" w:rsidR="00C47BE7" w:rsidRDefault="001222E8">
      <w:pPr>
        <w:pStyle w:val="BodyText"/>
        <w:spacing w:before="240" w:line="264" w:lineRule="auto"/>
        <w:ind w:left="192" w:right="313"/>
      </w:pPr>
      <w:r>
        <w:t>CSIRO Educational datasets have been derived from CSIRO research data and adapted for</w:t>
      </w:r>
      <w:r>
        <w:rPr>
          <w:spacing w:val="1"/>
        </w:rPr>
        <w:t xml:space="preserve"> </w:t>
      </w:r>
      <w:r>
        <w:t>classroom</w:t>
      </w:r>
      <w:r>
        <w:rPr>
          <w:spacing w:val="-2"/>
        </w:rPr>
        <w:t xml:space="preserve"> </w:t>
      </w:r>
      <w:r>
        <w:t>use.</w:t>
      </w:r>
      <w:r>
        <w:rPr>
          <w:spacing w:val="-5"/>
        </w:rPr>
        <w:t xml:space="preserve"> </w:t>
      </w:r>
      <w:r>
        <w:t>They</w:t>
      </w:r>
      <w:r>
        <w:rPr>
          <w:spacing w:val="-5"/>
        </w:rPr>
        <w:t xml:space="preserve"> </w:t>
      </w:r>
      <w:r>
        <w:t>are</w:t>
      </w:r>
      <w:r>
        <w:rPr>
          <w:spacing w:val="-3"/>
        </w:rPr>
        <w:t xml:space="preserve"> </w:t>
      </w:r>
      <w:r>
        <w:t>delivered</w:t>
      </w:r>
      <w:r>
        <w:rPr>
          <w:spacing w:val="-2"/>
        </w:rPr>
        <w:t xml:space="preserve"> </w:t>
      </w:r>
      <w:r>
        <w:t>in</w:t>
      </w:r>
      <w:r>
        <w:rPr>
          <w:spacing w:val="-2"/>
        </w:rPr>
        <w:t xml:space="preserve"> </w:t>
      </w:r>
      <w:r>
        <w:t>three</w:t>
      </w:r>
      <w:r>
        <w:rPr>
          <w:spacing w:val="-2"/>
        </w:rPr>
        <w:t xml:space="preserve"> </w:t>
      </w:r>
      <w:r>
        <w:t>different</w:t>
      </w:r>
      <w:r>
        <w:rPr>
          <w:spacing w:val="-2"/>
        </w:rPr>
        <w:t xml:space="preserve"> </w:t>
      </w:r>
      <w:proofErr w:type="gramStart"/>
      <w:r>
        <w:t>levels;</w:t>
      </w:r>
      <w:proofErr w:type="gramEnd"/>
      <w:r>
        <w:rPr>
          <w:spacing w:val="-3"/>
        </w:rPr>
        <w:t xml:space="preserve"> </w:t>
      </w:r>
      <w:r>
        <w:t>Novice,</w:t>
      </w:r>
      <w:r>
        <w:rPr>
          <w:spacing w:val="-3"/>
        </w:rPr>
        <w:t xml:space="preserve"> </w:t>
      </w:r>
      <w:r>
        <w:t>Expert</w:t>
      </w:r>
      <w:r>
        <w:rPr>
          <w:spacing w:val="-6"/>
        </w:rPr>
        <w:t xml:space="preserve"> </w:t>
      </w:r>
      <w:r>
        <w:t>and</w:t>
      </w:r>
      <w:r>
        <w:rPr>
          <w:spacing w:val="-3"/>
        </w:rPr>
        <w:t xml:space="preserve"> </w:t>
      </w:r>
      <w:r>
        <w:t>Programmer.</w:t>
      </w:r>
    </w:p>
    <w:p w14:paraId="1791DD65" w14:textId="77777777" w:rsidR="00C47BE7" w:rsidRDefault="001222E8">
      <w:pPr>
        <w:pStyle w:val="BodyText"/>
        <w:spacing w:before="121" w:line="264" w:lineRule="auto"/>
        <w:ind w:left="192" w:right="313"/>
      </w:pPr>
      <w:r>
        <w:t>Novice level data has been simplified for the classroom. Potentially confusing outliers and partial</w:t>
      </w:r>
      <w:r>
        <w:rPr>
          <w:spacing w:val="-52"/>
        </w:rPr>
        <w:t xml:space="preserve"> </w:t>
      </w:r>
      <w:r>
        <w:t>entries have been removed from the data for the novice level, to make analysis and</w:t>
      </w:r>
      <w:r>
        <w:rPr>
          <w:spacing w:val="1"/>
        </w:rPr>
        <w:t xml:space="preserve"> </w:t>
      </w:r>
      <w:r>
        <w:t>comprehension</w:t>
      </w:r>
      <w:r>
        <w:rPr>
          <w:spacing w:val="-1"/>
        </w:rPr>
        <w:t xml:space="preserve"> </w:t>
      </w:r>
      <w:r>
        <w:t>easier.</w:t>
      </w:r>
      <w:r>
        <w:rPr>
          <w:spacing w:val="-3"/>
        </w:rPr>
        <w:t xml:space="preserve"> </w:t>
      </w:r>
      <w:r>
        <w:t>Data</w:t>
      </w:r>
      <w:r>
        <w:rPr>
          <w:spacing w:val="-2"/>
        </w:rPr>
        <w:t xml:space="preserve"> </w:t>
      </w:r>
      <w:r>
        <w:t>labels</w:t>
      </w:r>
      <w:r>
        <w:rPr>
          <w:spacing w:val="-2"/>
        </w:rPr>
        <w:t xml:space="preserve"> </w:t>
      </w:r>
      <w:r>
        <w:t>have</w:t>
      </w:r>
      <w:r>
        <w:rPr>
          <w:spacing w:val="-4"/>
        </w:rPr>
        <w:t xml:space="preserve"> </w:t>
      </w:r>
      <w:r>
        <w:t>been</w:t>
      </w:r>
      <w:r>
        <w:rPr>
          <w:spacing w:val="-1"/>
        </w:rPr>
        <w:t xml:space="preserve"> </w:t>
      </w:r>
      <w:r>
        <w:t>modified</w:t>
      </w:r>
      <w:r>
        <w:rPr>
          <w:spacing w:val="-2"/>
        </w:rPr>
        <w:t xml:space="preserve"> </w:t>
      </w:r>
      <w:r>
        <w:t>to</w:t>
      </w:r>
      <w:r>
        <w:rPr>
          <w:spacing w:val="-1"/>
        </w:rPr>
        <w:t xml:space="preserve"> </w:t>
      </w:r>
      <w:r>
        <w:t>make</w:t>
      </w:r>
      <w:r>
        <w:rPr>
          <w:spacing w:val="-4"/>
        </w:rPr>
        <w:t xml:space="preserve"> </w:t>
      </w:r>
      <w:r>
        <w:t>them</w:t>
      </w:r>
      <w:r>
        <w:rPr>
          <w:spacing w:val="-2"/>
        </w:rPr>
        <w:t xml:space="preserve"> </w:t>
      </w:r>
      <w:r>
        <w:t>easier</w:t>
      </w:r>
      <w:r>
        <w:rPr>
          <w:spacing w:val="-1"/>
        </w:rPr>
        <w:t xml:space="preserve"> </w:t>
      </w:r>
      <w:r>
        <w:t>to</w:t>
      </w:r>
      <w:r>
        <w:rPr>
          <w:spacing w:val="-1"/>
        </w:rPr>
        <w:t xml:space="preserve"> </w:t>
      </w:r>
      <w:r>
        <w:t>understand.</w:t>
      </w:r>
    </w:p>
    <w:p w14:paraId="51E720D1" w14:textId="77777777" w:rsidR="00C47BE7" w:rsidRDefault="001222E8">
      <w:pPr>
        <w:pStyle w:val="BodyText"/>
        <w:spacing w:before="118" w:line="264" w:lineRule="auto"/>
        <w:ind w:left="192" w:right="181"/>
      </w:pPr>
      <w:r>
        <w:t>Expert level data retains outliers and partial entries and has not always had the labels adjusted.</w:t>
      </w:r>
      <w:r>
        <w:rPr>
          <w:spacing w:val="1"/>
        </w:rPr>
        <w:t xml:space="preserve"> </w:t>
      </w:r>
      <w:r>
        <w:t>This may mean that students are required to undertake research into subject language to fully</w:t>
      </w:r>
      <w:r>
        <w:rPr>
          <w:spacing w:val="1"/>
        </w:rPr>
        <w:t xml:space="preserve"> </w:t>
      </w:r>
      <w:r>
        <w:t>understand</w:t>
      </w:r>
      <w:r>
        <w:rPr>
          <w:spacing w:val="-4"/>
        </w:rPr>
        <w:t xml:space="preserve"> </w:t>
      </w:r>
      <w:r>
        <w:t>what</w:t>
      </w:r>
      <w:r>
        <w:rPr>
          <w:spacing w:val="-3"/>
        </w:rPr>
        <w:t xml:space="preserve"> </w:t>
      </w:r>
      <w:r>
        <w:t>they</w:t>
      </w:r>
      <w:r>
        <w:rPr>
          <w:spacing w:val="-2"/>
        </w:rPr>
        <w:t xml:space="preserve"> </w:t>
      </w:r>
      <w:r>
        <w:t>are</w:t>
      </w:r>
      <w:r>
        <w:rPr>
          <w:spacing w:val="-2"/>
        </w:rPr>
        <w:t xml:space="preserve"> </w:t>
      </w:r>
      <w:r>
        <w:t>looking</w:t>
      </w:r>
      <w:r>
        <w:rPr>
          <w:spacing w:val="-4"/>
        </w:rPr>
        <w:t xml:space="preserve"> </w:t>
      </w:r>
      <w:r>
        <w:t>at.</w:t>
      </w:r>
      <w:r>
        <w:rPr>
          <w:spacing w:val="-3"/>
        </w:rPr>
        <w:t xml:space="preserve"> </w:t>
      </w:r>
      <w:r>
        <w:t>Both</w:t>
      </w:r>
      <w:r>
        <w:rPr>
          <w:spacing w:val="-3"/>
        </w:rPr>
        <w:t xml:space="preserve"> </w:t>
      </w:r>
      <w:r>
        <w:t>Novice</w:t>
      </w:r>
      <w:r>
        <w:rPr>
          <w:spacing w:val="-5"/>
        </w:rPr>
        <w:t xml:space="preserve"> </w:t>
      </w:r>
      <w:r>
        <w:t>and</w:t>
      </w:r>
      <w:r>
        <w:rPr>
          <w:spacing w:val="-3"/>
        </w:rPr>
        <w:t xml:space="preserve"> </w:t>
      </w:r>
      <w:r>
        <w:t>Expert</w:t>
      </w:r>
      <w:r>
        <w:rPr>
          <w:spacing w:val="-1"/>
        </w:rPr>
        <w:t xml:space="preserve"> </w:t>
      </w:r>
      <w:r>
        <w:t>level</w:t>
      </w:r>
      <w:r>
        <w:rPr>
          <w:spacing w:val="-3"/>
        </w:rPr>
        <w:t xml:space="preserve"> </w:t>
      </w:r>
      <w:r>
        <w:t>data</w:t>
      </w:r>
      <w:r>
        <w:rPr>
          <w:spacing w:val="-5"/>
        </w:rPr>
        <w:t xml:space="preserve"> </w:t>
      </w:r>
      <w:r>
        <w:t>contains</w:t>
      </w:r>
      <w:r>
        <w:rPr>
          <w:spacing w:val="-2"/>
        </w:rPr>
        <w:t xml:space="preserve"> </w:t>
      </w:r>
      <w:r>
        <w:t>a</w:t>
      </w:r>
      <w:r>
        <w:rPr>
          <w:spacing w:val="-2"/>
        </w:rPr>
        <w:t xml:space="preserve"> </w:t>
      </w:r>
      <w:r>
        <w:t>limited</w:t>
      </w:r>
      <w:r>
        <w:rPr>
          <w:spacing w:val="-3"/>
        </w:rPr>
        <w:t xml:space="preserve"> </w:t>
      </w:r>
      <w:r>
        <w:t>number</w:t>
      </w:r>
      <w:r>
        <w:rPr>
          <w:spacing w:val="-52"/>
        </w:rPr>
        <w:t xml:space="preserve"> </w:t>
      </w:r>
      <w:r>
        <w:t>of</w:t>
      </w:r>
      <w:r>
        <w:rPr>
          <w:spacing w:val="1"/>
        </w:rPr>
        <w:t xml:space="preserve"> </w:t>
      </w:r>
      <w:r>
        <w:t>rows</w:t>
      </w:r>
      <w:r>
        <w:rPr>
          <w:spacing w:val="-1"/>
        </w:rPr>
        <w:t xml:space="preserve"> </w:t>
      </w:r>
      <w:r>
        <w:t>to</w:t>
      </w:r>
      <w:r>
        <w:rPr>
          <w:spacing w:val="-2"/>
        </w:rPr>
        <w:t xml:space="preserve"> </w:t>
      </w:r>
      <w:r>
        <w:t>ensure</w:t>
      </w:r>
      <w:r>
        <w:rPr>
          <w:spacing w:val="-1"/>
        </w:rPr>
        <w:t xml:space="preserve"> </w:t>
      </w:r>
      <w:r>
        <w:t>that</w:t>
      </w:r>
      <w:r>
        <w:rPr>
          <w:spacing w:val="-2"/>
        </w:rPr>
        <w:t xml:space="preserve"> </w:t>
      </w:r>
      <w:r>
        <w:t>they</w:t>
      </w:r>
      <w:r>
        <w:rPr>
          <w:spacing w:val="3"/>
        </w:rPr>
        <w:t xml:space="preserve"> </w:t>
      </w:r>
      <w:r>
        <w:t>can</w:t>
      </w:r>
      <w:r>
        <w:rPr>
          <w:spacing w:val="1"/>
        </w:rPr>
        <w:t xml:space="preserve"> </w:t>
      </w:r>
      <w:r>
        <w:t>be opened in</w:t>
      </w:r>
      <w:r>
        <w:rPr>
          <w:spacing w:val="-2"/>
        </w:rPr>
        <w:t xml:space="preserve"> </w:t>
      </w:r>
      <w:r>
        <w:t>spreadsheet</w:t>
      </w:r>
      <w:r>
        <w:rPr>
          <w:spacing w:val="-1"/>
        </w:rPr>
        <w:t xml:space="preserve"> </w:t>
      </w:r>
      <w:r>
        <w:t>packages.</w:t>
      </w:r>
    </w:p>
    <w:p w14:paraId="2AE2C373" w14:textId="77777777" w:rsidR="00C47BE7" w:rsidRDefault="001222E8">
      <w:pPr>
        <w:pStyle w:val="BodyText"/>
        <w:spacing w:before="122" w:line="264" w:lineRule="auto"/>
        <w:ind w:left="192" w:right="347"/>
        <w:jc w:val="both"/>
      </w:pPr>
      <w:r>
        <w:t>Programmer level datasets and activities are intended to be used with more advanced tools and</w:t>
      </w:r>
      <w:r>
        <w:rPr>
          <w:spacing w:val="-52"/>
        </w:rPr>
        <w:t xml:space="preserve"> </w:t>
      </w:r>
      <w:r>
        <w:t>programming languages. This level provides the data in an unmodified format, allowing students</w:t>
      </w:r>
      <w:r>
        <w:rPr>
          <w:spacing w:val="-52"/>
        </w:rPr>
        <w:t xml:space="preserve"> </w:t>
      </w:r>
      <w:r>
        <w:t>to organise</w:t>
      </w:r>
      <w:r>
        <w:rPr>
          <w:spacing w:val="-2"/>
        </w:rPr>
        <w:t xml:space="preserve"> </w:t>
      </w:r>
      <w:r>
        <w:t>and</w:t>
      </w:r>
      <w:r>
        <w:rPr>
          <w:spacing w:val="1"/>
        </w:rPr>
        <w:t xml:space="preserve"> </w:t>
      </w:r>
      <w:r>
        <w:t>analyse</w:t>
      </w:r>
      <w:r>
        <w:rPr>
          <w:spacing w:val="1"/>
        </w:rPr>
        <w:t xml:space="preserve"> </w:t>
      </w:r>
      <w:r>
        <w:t>it</w:t>
      </w:r>
      <w:r>
        <w:rPr>
          <w:spacing w:val="4"/>
        </w:rPr>
        <w:t xml:space="preserve"> </w:t>
      </w:r>
      <w:r>
        <w:t>independently.</w:t>
      </w:r>
    </w:p>
    <w:p w14:paraId="5870DE3B" w14:textId="77777777" w:rsidR="00C47BE7" w:rsidRDefault="00C47BE7">
      <w:pPr>
        <w:pStyle w:val="BodyText"/>
        <w:spacing w:before="5"/>
        <w:rPr>
          <w:sz w:val="29"/>
        </w:rPr>
      </w:pPr>
    </w:p>
    <w:p w14:paraId="7D0A53E6" w14:textId="77777777" w:rsidR="00C47BE7" w:rsidRDefault="001222E8">
      <w:pPr>
        <w:pStyle w:val="Heading2"/>
      </w:pPr>
      <w:bookmarkStart w:id="3" w:name="_Toc172709626"/>
      <w:r>
        <w:rPr>
          <w:color w:val="001D34"/>
        </w:rPr>
        <w:t>Dataset</w:t>
      </w:r>
      <w:r>
        <w:rPr>
          <w:color w:val="001D34"/>
          <w:spacing w:val="-16"/>
        </w:rPr>
        <w:t xml:space="preserve"> </w:t>
      </w:r>
      <w:r>
        <w:rPr>
          <w:color w:val="001D34"/>
        </w:rPr>
        <w:t>Description</w:t>
      </w:r>
      <w:bookmarkEnd w:id="3"/>
    </w:p>
    <w:p w14:paraId="10418FED" w14:textId="77777777" w:rsidR="00C47BE7" w:rsidRDefault="001222E8">
      <w:pPr>
        <w:pStyle w:val="BodyText"/>
        <w:spacing w:before="240" w:line="264" w:lineRule="auto"/>
        <w:ind w:left="192" w:right="181"/>
      </w:pPr>
      <w:r>
        <w:t>This data compiles fortnightly observations of Logan’s Dam, a small body of water located near</w:t>
      </w:r>
      <w:r>
        <w:rPr>
          <w:spacing w:val="1"/>
        </w:rPr>
        <w:t xml:space="preserve"> </w:t>
      </w:r>
      <w:r>
        <w:t xml:space="preserve">Gatton, in </w:t>
      </w:r>
      <w:proofErr w:type="gramStart"/>
      <w:r>
        <w:t>South East</w:t>
      </w:r>
      <w:proofErr w:type="gramEnd"/>
      <w:r>
        <w:t xml:space="preserve"> Queensland. It consists of measurements taken by CSIRO and the Urban</w:t>
      </w:r>
      <w:r>
        <w:rPr>
          <w:spacing w:val="1"/>
        </w:rPr>
        <w:t xml:space="preserve"> </w:t>
      </w:r>
      <w:r>
        <w:t>Water Security Research Alliance with the intention of measuring the impact of the application of</w:t>
      </w:r>
      <w:r>
        <w:rPr>
          <w:spacing w:val="1"/>
        </w:rPr>
        <w:t xml:space="preserve"> </w:t>
      </w:r>
      <w:r>
        <w:t>an evaporation-reducing monolayer on the dam’s surface. The timeframe for this data is from July</w:t>
      </w:r>
      <w:r>
        <w:rPr>
          <w:spacing w:val="-52"/>
        </w:rPr>
        <w:t xml:space="preserve"> </w:t>
      </w:r>
      <w:r>
        <w:t>2009 to June 2011, a window spanning one year before the application of the monolayer and one</w:t>
      </w:r>
      <w:r>
        <w:rPr>
          <w:spacing w:val="1"/>
        </w:rPr>
        <w:t xml:space="preserve"> </w:t>
      </w:r>
      <w:r>
        <w:t>year</w:t>
      </w:r>
      <w:r>
        <w:rPr>
          <w:spacing w:val="1"/>
        </w:rPr>
        <w:t xml:space="preserve"> </w:t>
      </w:r>
      <w:r>
        <w:t>after.</w:t>
      </w:r>
    </w:p>
    <w:p w14:paraId="3E3B23D5" w14:textId="77777777" w:rsidR="00C47BE7" w:rsidRDefault="001222E8">
      <w:pPr>
        <w:pStyle w:val="BodyText"/>
        <w:spacing w:before="121" w:line="264" w:lineRule="auto"/>
        <w:ind w:left="192" w:right="151"/>
      </w:pPr>
      <w:r>
        <w:t>The measurements recorded indicate the biomasses present in the dam and their types, chemicals</w:t>
      </w:r>
      <w:r>
        <w:rPr>
          <w:spacing w:val="-52"/>
        </w:rPr>
        <w:t xml:space="preserve"> </w:t>
      </w:r>
      <w:r>
        <w:t>present in the dam, as well as more general measures of water quality such as transparency, pH,</w:t>
      </w:r>
      <w:r>
        <w:rPr>
          <w:spacing w:val="1"/>
        </w:rPr>
        <w:t xml:space="preserve"> </w:t>
      </w:r>
      <w:r>
        <w:t>temperature</w:t>
      </w:r>
      <w:r>
        <w:rPr>
          <w:spacing w:val="-1"/>
        </w:rPr>
        <w:t xml:space="preserve"> </w:t>
      </w:r>
      <w:r>
        <w:t>and</w:t>
      </w:r>
      <w:r>
        <w:rPr>
          <w:spacing w:val="2"/>
        </w:rPr>
        <w:t xml:space="preserve"> </w:t>
      </w:r>
      <w:r>
        <w:t>conductivity. Taken together,</w:t>
      </w:r>
      <w:r>
        <w:rPr>
          <w:spacing w:val="-1"/>
        </w:rPr>
        <w:t xml:space="preserve"> </w:t>
      </w:r>
      <w:r>
        <w:t>these</w:t>
      </w:r>
      <w:r>
        <w:rPr>
          <w:spacing w:val="2"/>
        </w:rPr>
        <w:t xml:space="preserve"> </w:t>
      </w:r>
      <w:r>
        <w:t>recordings can</w:t>
      </w:r>
      <w:r>
        <w:rPr>
          <w:spacing w:val="2"/>
        </w:rPr>
        <w:t xml:space="preserve"> </w:t>
      </w:r>
      <w:r>
        <w:t>give an</w:t>
      </w:r>
      <w:r>
        <w:rPr>
          <w:spacing w:val="1"/>
        </w:rPr>
        <w:t xml:space="preserve"> </w:t>
      </w:r>
      <w:r>
        <w:t>overview</w:t>
      </w:r>
      <w:r>
        <w:rPr>
          <w:spacing w:val="-2"/>
        </w:rPr>
        <w:t xml:space="preserve"> </w:t>
      </w:r>
      <w:r>
        <w:t>of</w:t>
      </w:r>
      <w:r>
        <w:rPr>
          <w:spacing w:val="1"/>
        </w:rPr>
        <w:t xml:space="preserve"> </w:t>
      </w:r>
      <w:r>
        <w:t>the</w:t>
      </w:r>
      <w:r>
        <w:rPr>
          <w:spacing w:val="1"/>
        </w:rPr>
        <w:t xml:space="preserve"> </w:t>
      </w:r>
      <w:r>
        <w:t>health of the dam, as well as giving an indication of what needs to be done to ensure it can be</w:t>
      </w:r>
      <w:r>
        <w:rPr>
          <w:spacing w:val="1"/>
        </w:rPr>
        <w:t xml:space="preserve"> </w:t>
      </w:r>
      <w:r>
        <w:t>maintained effectively.</w:t>
      </w:r>
    </w:p>
    <w:p w14:paraId="7DDA66B6" w14:textId="77777777" w:rsidR="00C47BE7" w:rsidRDefault="001222E8">
      <w:pPr>
        <w:pStyle w:val="BodyText"/>
        <w:spacing w:before="119" w:line="264" w:lineRule="auto"/>
        <w:ind w:left="192" w:right="350"/>
      </w:pPr>
      <w:r>
        <w:t>The intended application of the evaporation-reducing monolayer did not take place as intended,</w:t>
      </w:r>
      <w:r>
        <w:rPr>
          <w:spacing w:val="-52"/>
        </w:rPr>
        <w:t xml:space="preserve"> </w:t>
      </w:r>
      <w:r>
        <w:t>but short-term trials of the monolayer were undertaken, and the impact of those trials was</w:t>
      </w:r>
      <w:r>
        <w:rPr>
          <w:spacing w:val="1"/>
        </w:rPr>
        <w:t xml:space="preserve"> </w:t>
      </w:r>
      <w:r>
        <w:t>assessed in</w:t>
      </w:r>
      <w:r>
        <w:rPr>
          <w:spacing w:val="-2"/>
        </w:rPr>
        <w:t xml:space="preserve"> </w:t>
      </w:r>
      <w:r>
        <w:t>the</w:t>
      </w:r>
      <w:r>
        <w:rPr>
          <w:spacing w:val="1"/>
        </w:rPr>
        <w:t xml:space="preserve"> </w:t>
      </w:r>
      <w:r>
        <w:t>context of</w:t>
      </w:r>
      <w:r>
        <w:rPr>
          <w:spacing w:val="1"/>
        </w:rPr>
        <w:t xml:space="preserve"> </w:t>
      </w:r>
      <w:r>
        <w:t>other</w:t>
      </w:r>
      <w:r>
        <w:rPr>
          <w:spacing w:val="-2"/>
        </w:rPr>
        <w:t xml:space="preserve"> </w:t>
      </w:r>
      <w:r>
        <w:t>factors and</w:t>
      </w:r>
      <w:r>
        <w:rPr>
          <w:spacing w:val="-2"/>
        </w:rPr>
        <w:t xml:space="preserve"> </w:t>
      </w:r>
      <w:r>
        <w:t>natural ecosystem</w:t>
      </w:r>
      <w:r>
        <w:rPr>
          <w:spacing w:val="-2"/>
        </w:rPr>
        <w:t xml:space="preserve"> </w:t>
      </w:r>
      <w:r>
        <w:t>processes.</w:t>
      </w:r>
    </w:p>
    <w:p w14:paraId="3EA34722" w14:textId="77777777" w:rsidR="00C47BE7" w:rsidRDefault="001222E8">
      <w:pPr>
        <w:pStyle w:val="BodyText"/>
        <w:spacing w:before="121"/>
        <w:ind w:left="192"/>
      </w:pPr>
      <w:r>
        <w:t>For</w:t>
      </w:r>
      <w:r>
        <w:rPr>
          <w:spacing w:val="-1"/>
        </w:rPr>
        <w:t xml:space="preserve"> </w:t>
      </w:r>
      <w:r>
        <w:t>a</w:t>
      </w:r>
      <w:r>
        <w:rPr>
          <w:spacing w:val="-2"/>
        </w:rPr>
        <w:t xml:space="preserve"> </w:t>
      </w:r>
      <w:r>
        <w:t>link</w:t>
      </w:r>
      <w:r>
        <w:rPr>
          <w:spacing w:val="-2"/>
        </w:rPr>
        <w:t xml:space="preserve"> </w:t>
      </w:r>
      <w:r>
        <w:t>to</w:t>
      </w:r>
      <w:r>
        <w:rPr>
          <w:spacing w:val="-1"/>
        </w:rPr>
        <w:t xml:space="preserve"> </w:t>
      </w:r>
      <w:r>
        <w:t>the</w:t>
      </w:r>
      <w:r>
        <w:rPr>
          <w:spacing w:val="-3"/>
        </w:rPr>
        <w:t xml:space="preserve"> </w:t>
      </w:r>
      <w:r>
        <w:t>original</w:t>
      </w:r>
      <w:r>
        <w:rPr>
          <w:spacing w:val="-4"/>
        </w:rPr>
        <w:t xml:space="preserve"> </w:t>
      </w:r>
      <w:r>
        <w:t>data</w:t>
      </w:r>
      <w:r>
        <w:rPr>
          <w:spacing w:val="-4"/>
        </w:rPr>
        <w:t xml:space="preserve"> </w:t>
      </w:r>
      <w:r>
        <w:t>in</w:t>
      </w:r>
      <w:r>
        <w:rPr>
          <w:spacing w:val="-2"/>
        </w:rPr>
        <w:t xml:space="preserve"> </w:t>
      </w:r>
      <w:r>
        <w:t>the</w:t>
      </w:r>
      <w:r>
        <w:rPr>
          <w:spacing w:val="-1"/>
        </w:rPr>
        <w:t xml:space="preserve"> </w:t>
      </w:r>
      <w:r>
        <w:t>CSIRO</w:t>
      </w:r>
      <w:r>
        <w:rPr>
          <w:spacing w:val="-2"/>
        </w:rPr>
        <w:t xml:space="preserve"> </w:t>
      </w:r>
      <w:r>
        <w:t>Data</w:t>
      </w:r>
      <w:r>
        <w:rPr>
          <w:spacing w:val="-2"/>
        </w:rPr>
        <w:t xml:space="preserve"> </w:t>
      </w:r>
      <w:r>
        <w:t>Access</w:t>
      </w:r>
      <w:r>
        <w:rPr>
          <w:spacing w:val="-1"/>
        </w:rPr>
        <w:t xml:space="preserve"> </w:t>
      </w:r>
      <w:r>
        <w:t>Portal,</w:t>
      </w:r>
      <w:r>
        <w:rPr>
          <w:spacing w:val="-4"/>
        </w:rPr>
        <w:t xml:space="preserve"> </w:t>
      </w:r>
      <w:r>
        <w:t>see</w:t>
      </w:r>
      <w:r>
        <w:rPr>
          <w:spacing w:val="-3"/>
        </w:rPr>
        <w:t xml:space="preserve"> </w:t>
      </w:r>
      <w:r>
        <w:t>Appendix</w:t>
      </w:r>
      <w:r>
        <w:rPr>
          <w:spacing w:val="-1"/>
        </w:rPr>
        <w:t xml:space="preserve"> </w:t>
      </w:r>
      <w:r>
        <w:t>A</w:t>
      </w:r>
    </w:p>
    <w:p w14:paraId="18ECB64D" w14:textId="77777777" w:rsidR="00C47BE7" w:rsidRDefault="00C47BE7">
      <w:pPr>
        <w:pStyle w:val="BodyText"/>
        <w:spacing w:before="11"/>
        <w:rPr>
          <w:sz w:val="31"/>
        </w:rPr>
      </w:pPr>
    </w:p>
    <w:p w14:paraId="4C1A5E5F" w14:textId="77777777" w:rsidR="00C47BE7" w:rsidRDefault="001222E8">
      <w:pPr>
        <w:pStyle w:val="Heading2"/>
      </w:pPr>
      <w:bookmarkStart w:id="4" w:name="_Toc172709627"/>
      <w:r>
        <w:rPr>
          <w:color w:val="001D34"/>
        </w:rPr>
        <w:t>Dataset</w:t>
      </w:r>
      <w:r>
        <w:rPr>
          <w:color w:val="001D34"/>
          <w:spacing w:val="-17"/>
        </w:rPr>
        <w:t xml:space="preserve"> </w:t>
      </w:r>
      <w:r>
        <w:rPr>
          <w:color w:val="001D34"/>
        </w:rPr>
        <w:t>Copyright</w:t>
      </w:r>
      <w:bookmarkEnd w:id="4"/>
    </w:p>
    <w:p w14:paraId="2AA33768" w14:textId="77777777" w:rsidR="00C47BE7" w:rsidRDefault="001222E8">
      <w:pPr>
        <w:pStyle w:val="BodyText"/>
        <w:spacing w:before="240" w:line="264" w:lineRule="auto"/>
        <w:ind w:left="192" w:right="203"/>
      </w:pPr>
      <w:r>
        <w:t>The original research data that this dataset is based on was originally released under a CSIRO data</w:t>
      </w:r>
      <w:r>
        <w:rPr>
          <w:spacing w:val="-53"/>
        </w:rPr>
        <w:t xml:space="preserve"> </w:t>
      </w:r>
      <w:r>
        <w:t>licence. As such, derivative works that are based on this dataset cannot be published digitally</w:t>
      </w:r>
      <w:r>
        <w:rPr>
          <w:spacing w:val="1"/>
        </w:rPr>
        <w:t xml:space="preserve"> </w:t>
      </w:r>
      <w:r>
        <w:t>without explicit permission. Please be aware of this when using this dataset for educational</w:t>
      </w:r>
      <w:r>
        <w:rPr>
          <w:spacing w:val="1"/>
        </w:rPr>
        <w:t xml:space="preserve"> </w:t>
      </w:r>
      <w:r>
        <w:t>purposes. For</w:t>
      </w:r>
      <w:r>
        <w:rPr>
          <w:spacing w:val="-2"/>
        </w:rPr>
        <w:t xml:space="preserve"> </w:t>
      </w:r>
      <w:r>
        <w:t>a</w:t>
      </w:r>
      <w:r>
        <w:rPr>
          <w:spacing w:val="-1"/>
        </w:rPr>
        <w:t xml:space="preserve"> </w:t>
      </w:r>
      <w:r>
        <w:t>link</w:t>
      </w:r>
      <w:r>
        <w:rPr>
          <w:spacing w:val="-1"/>
        </w:rPr>
        <w:t xml:space="preserve"> </w:t>
      </w:r>
      <w:r>
        <w:t>to</w:t>
      </w:r>
      <w:r>
        <w:rPr>
          <w:spacing w:val="-3"/>
        </w:rPr>
        <w:t xml:space="preserve"> </w:t>
      </w:r>
      <w:r>
        <w:t>the</w:t>
      </w:r>
      <w:r>
        <w:rPr>
          <w:spacing w:val="1"/>
        </w:rPr>
        <w:t xml:space="preserve"> </w:t>
      </w:r>
      <w:r>
        <w:t>copyright information,</w:t>
      </w:r>
      <w:r>
        <w:rPr>
          <w:spacing w:val="-4"/>
        </w:rPr>
        <w:t xml:space="preserve"> </w:t>
      </w:r>
      <w:r>
        <w:t>see Appendix A.</w:t>
      </w:r>
    </w:p>
    <w:p w14:paraId="529162E7" w14:textId="77777777" w:rsidR="00C47BE7" w:rsidRDefault="00C47BE7">
      <w:pPr>
        <w:spacing w:line="264" w:lineRule="auto"/>
        <w:sectPr w:rsidR="00C47BE7">
          <w:pgSz w:w="11910" w:h="16840"/>
          <w:pgMar w:top="1120" w:right="1020" w:bottom="900" w:left="940" w:header="0" w:footer="706" w:gutter="0"/>
          <w:cols w:space="720"/>
        </w:sectPr>
      </w:pPr>
    </w:p>
    <w:p w14:paraId="2E8C14C1" w14:textId="77777777" w:rsidR="00C47BE7" w:rsidRDefault="001222E8">
      <w:pPr>
        <w:pStyle w:val="Heading2"/>
        <w:spacing w:before="14"/>
      </w:pPr>
      <w:bookmarkStart w:id="5" w:name="_Toc172709628"/>
      <w:r>
        <w:rPr>
          <w:color w:val="001D34"/>
        </w:rPr>
        <w:lastRenderedPageBreak/>
        <w:t>Understanding</w:t>
      </w:r>
      <w:r>
        <w:rPr>
          <w:color w:val="001D34"/>
          <w:spacing w:val="-8"/>
        </w:rPr>
        <w:t xml:space="preserve"> </w:t>
      </w:r>
      <w:r>
        <w:rPr>
          <w:color w:val="001D34"/>
        </w:rPr>
        <w:t>this</w:t>
      </w:r>
      <w:r>
        <w:rPr>
          <w:color w:val="001D34"/>
          <w:spacing w:val="-8"/>
        </w:rPr>
        <w:t xml:space="preserve"> </w:t>
      </w:r>
      <w:r>
        <w:rPr>
          <w:color w:val="001D34"/>
        </w:rPr>
        <w:t>Dataset</w:t>
      </w:r>
      <w:bookmarkEnd w:id="5"/>
    </w:p>
    <w:p w14:paraId="4F050BFA" w14:textId="77777777" w:rsidR="00C47BE7" w:rsidRDefault="001222E8">
      <w:pPr>
        <w:pStyle w:val="BodyText"/>
        <w:spacing w:before="241" w:line="266" w:lineRule="auto"/>
        <w:ind w:left="192"/>
      </w:pPr>
      <w:r>
        <w:t>This section relates to understanding this specific dataset. For more general information on</w:t>
      </w:r>
      <w:r>
        <w:rPr>
          <w:spacing w:val="1"/>
        </w:rPr>
        <w:t xml:space="preserve"> </w:t>
      </w:r>
      <w:r>
        <w:t>understanding</w:t>
      </w:r>
      <w:r>
        <w:rPr>
          <w:spacing w:val="-4"/>
        </w:rPr>
        <w:t xml:space="preserve"> </w:t>
      </w:r>
      <w:r>
        <w:t>and</w:t>
      </w:r>
      <w:r>
        <w:rPr>
          <w:spacing w:val="-3"/>
        </w:rPr>
        <w:t xml:space="preserve"> </w:t>
      </w:r>
      <w:r>
        <w:t>interpreting</w:t>
      </w:r>
      <w:r>
        <w:rPr>
          <w:spacing w:val="-6"/>
        </w:rPr>
        <w:t xml:space="preserve"> </w:t>
      </w:r>
      <w:r>
        <w:t>datasets,</w:t>
      </w:r>
      <w:r>
        <w:rPr>
          <w:spacing w:val="-4"/>
        </w:rPr>
        <w:t xml:space="preserve"> </w:t>
      </w:r>
      <w:r>
        <w:t>see</w:t>
      </w:r>
      <w:r>
        <w:rPr>
          <w:spacing w:val="-5"/>
        </w:rPr>
        <w:t xml:space="preserve"> </w:t>
      </w:r>
      <w:r>
        <w:t>the</w:t>
      </w:r>
      <w:r>
        <w:rPr>
          <w:spacing w:val="-6"/>
        </w:rPr>
        <w:t xml:space="preserve"> </w:t>
      </w:r>
      <w:r>
        <w:t>Educational</w:t>
      </w:r>
      <w:r>
        <w:rPr>
          <w:spacing w:val="-5"/>
        </w:rPr>
        <w:t xml:space="preserve"> </w:t>
      </w:r>
      <w:r>
        <w:t>Datasets</w:t>
      </w:r>
      <w:r>
        <w:rPr>
          <w:spacing w:val="-4"/>
        </w:rPr>
        <w:t xml:space="preserve"> </w:t>
      </w:r>
      <w:r>
        <w:t>Companion</w:t>
      </w:r>
      <w:r>
        <w:rPr>
          <w:spacing w:val="-5"/>
        </w:rPr>
        <w:t xml:space="preserve"> </w:t>
      </w:r>
      <w:r>
        <w:t>document.</w:t>
      </w:r>
    </w:p>
    <w:p w14:paraId="0FA943D3" w14:textId="296A5C6B" w:rsidR="00C47BE7" w:rsidRDefault="004C1895" w:rsidP="00166404">
      <w:pPr>
        <w:pStyle w:val="BodyText"/>
        <w:spacing w:before="115" w:line="264" w:lineRule="auto"/>
        <w:ind w:left="192" w:right="209"/>
      </w:pPr>
      <w:r>
        <w:rPr>
          <w:noProof/>
        </w:rPr>
        <w:drawing>
          <wp:inline distT="0" distB="0" distL="0" distR="0" wp14:anchorId="6E3ADAB9" wp14:editId="44D939C8">
            <wp:extent cx="6438900" cy="1568450"/>
            <wp:effectExtent l="0" t="0" r="0" b="0"/>
            <wp:docPr id="5" name="image6.jpeg" descr="This sample from the novice dataset indicates that in the reading taken on 2/09/2009, the Phytoplankton Biovolume was 0.744 mm3/L, Zooplankton Biomass was .223g dry weight/m2, Chlorophyll a was present in the sample, with 19µg/L and the average length of crustaceans in the sample was 0.64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descr="This sample from the novice dataset indicates that in the reading taken on 2/09/2009, the Phytoplankton Biovolume was 0.744 mm3/L, Zooplankton Biomass was .223g dry weight/m2, Chlorophyll a was present in the sample, with 19µg/L and the average length of crustaceans in the sample was 0.648mm"/>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8900" cy="1568450"/>
                    </a:xfrm>
                    <a:prstGeom prst="rect">
                      <a:avLst/>
                    </a:prstGeom>
                  </pic:spPr>
                </pic:pic>
              </a:graphicData>
            </a:graphic>
          </wp:inline>
        </w:drawing>
      </w:r>
      <w:r w:rsidR="001222E8">
        <w:t>The dataset comprises readings taken roughly every two weeks, starting in July 2009 and finishing</w:t>
      </w:r>
      <w:r w:rsidR="001222E8">
        <w:rPr>
          <w:spacing w:val="-52"/>
        </w:rPr>
        <w:t xml:space="preserve"> </w:t>
      </w:r>
      <w:r w:rsidR="001222E8">
        <w:t>in June 2011. The timing of the readings is not always exactly two weeks, but in some cases is</w:t>
      </w:r>
      <w:r w:rsidR="001222E8">
        <w:rPr>
          <w:spacing w:val="1"/>
        </w:rPr>
        <w:t xml:space="preserve"> </w:t>
      </w:r>
      <w:r w:rsidR="001222E8">
        <w:t>skewed by a day or two. The dataset records a range of different indicators of water health, along</w:t>
      </w:r>
      <w:r w:rsidR="001222E8">
        <w:rPr>
          <w:spacing w:val="-52"/>
        </w:rPr>
        <w:t xml:space="preserve"> </w:t>
      </w:r>
      <w:r w:rsidR="001222E8">
        <w:t>with the</w:t>
      </w:r>
      <w:r w:rsidR="001222E8">
        <w:rPr>
          <w:spacing w:val="-1"/>
        </w:rPr>
        <w:t xml:space="preserve"> </w:t>
      </w:r>
      <w:r w:rsidR="001222E8">
        <w:t>date</w:t>
      </w:r>
      <w:r w:rsidR="001222E8">
        <w:rPr>
          <w:spacing w:val="-1"/>
        </w:rPr>
        <w:t xml:space="preserve"> </w:t>
      </w:r>
      <w:r w:rsidR="001222E8">
        <w:t>those</w:t>
      </w:r>
      <w:r w:rsidR="001222E8">
        <w:rPr>
          <w:spacing w:val="1"/>
        </w:rPr>
        <w:t xml:space="preserve"> </w:t>
      </w:r>
      <w:r w:rsidR="001222E8">
        <w:t>readings were</w:t>
      </w:r>
      <w:r w:rsidR="001222E8">
        <w:rPr>
          <w:spacing w:val="1"/>
        </w:rPr>
        <w:t xml:space="preserve"> </w:t>
      </w:r>
      <w:r w:rsidR="001222E8">
        <w:t>made.</w:t>
      </w:r>
    </w:p>
    <w:p w14:paraId="2E1D702F" w14:textId="43AE32F0" w:rsidR="00D94ADD" w:rsidRPr="006B61AB" w:rsidRDefault="004C1895" w:rsidP="004C1895">
      <w:pPr>
        <w:pStyle w:val="BodyText"/>
        <w:spacing w:before="115" w:after="240" w:line="264" w:lineRule="auto"/>
        <w:ind w:right="209"/>
        <w:jc w:val="center"/>
        <w:rPr>
          <w:sz w:val="20"/>
          <w:szCs w:val="20"/>
        </w:rPr>
      </w:pPr>
      <w:r>
        <w:rPr>
          <w:sz w:val="20"/>
          <w:szCs w:val="20"/>
        </w:rPr>
        <w:t xml:space="preserve">Figure </w:t>
      </w:r>
      <w:r w:rsidR="006B61AB" w:rsidRPr="006B61AB">
        <w:rPr>
          <w:sz w:val="20"/>
          <w:szCs w:val="20"/>
        </w:rPr>
        <w:fldChar w:fldCharType="begin"/>
      </w:r>
      <w:r w:rsidR="006B61AB" w:rsidRPr="006B61AB">
        <w:rPr>
          <w:sz w:val="20"/>
          <w:szCs w:val="20"/>
        </w:rPr>
        <w:instrText xml:space="preserve"> SEQ Table \* ARABIC </w:instrText>
      </w:r>
      <w:r w:rsidR="006B61AB" w:rsidRPr="006B61AB">
        <w:rPr>
          <w:sz w:val="20"/>
          <w:szCs w:val="20"/>
        </w:rPr>
        <w:fldChar w:fldCharType="separate"/>
      </w:r>
      <w:r w:rsidR="00277961">
        <w:rPr>
          <w:noProof/>
          <w:sz w:val="20"/>
          <w:szCs w:val="20"/>
        </w:rPr>
        <w:t>1</w:t>
      </w:r>
      <w:r w:rsidR="006B61AB" w:rsidRPr="006B61AB">
        <w:rPr>
          <w:sz w:val="20"/>
          <w:szCs w:val="20"/>
        </w:rPr>
        <w:fldChar w:fldCharType="end"/>
      </w:r>
      <w:r w:rsidR="006B61AB" w:rsidRPr="006B61AB">
        <w:rPr>
          <w:sz w:val="20"/>
          <w:szCs w:val="20"/>
        </w:rPr>
        <w:t xml:space="preserve"> - This sample from the novice dataset indicates that in the reading taken on 2/09/2009, the Phytoplankton Biovolume was 0.744 mm3/L, Zooplankton Biomass was .223g dry weight/m2, Chlorophyll a was present in the sample, with 19µg/L and the average length of crustaceans in the sample was 0.648mm.</w:t>
      </w:r>
    </w:p>
    <w:p w14:paraId="12F94A3E" w14:textId="77777777" w:rsidR="00C47BE7" w:rsidRDefault="001222E8" w:rsidP="006B61AB">
      <w:pPr>
        <w:pStyle w:val="BodyText"/>
        <w:spacing w:before="176" w:after="240" w:line="264" w:lineRule="auto"/>
        <w:ind w:left="142" w:right="113"/>
      </w:pPr>
      <w:r>
        <w:t>These indicators include Phytoplankton Biovolume, which is measured in millimetres</w:t>
      </w:r>
      <w:r>
        <w:rPr>
          <w:vertAlign w:val="superscript"/>
        </w:rPr>
        <w:t>3</w:t>
      </w:r>
      <w:r>
        <w:t xml:space="preserve"> per litre,</w:t>
      </w:r>
      <w:r>
        <w:rPr>
          <w:spacing w:val="1"/>
        </w:rPr>
        <w:t xml:space="preserve"> </w:t>
      </w:r>
      <w:r>
        <w:t>Zooplankton Biomass, which measured in grams of dry weight per meter</w:t>
      </w:r>
      <w:r>
        <w:rPr>
          <w:vertAlign w:val="superscript"/>
        </w:rPr>
        <w:t>2</w:t>
      </w:r>
      <w:r>
        <w:t xml:space="preserve"> and Chlorophyll a, which</w:t>
      </w:r>
      <w:r>
        <w:rPr>
          <w:spacing w:val="-52"/>
        </w:rPr>
        <w:t xml:space="preserve"> </w:t>
      </w:r>
      <w:r>
        <w:t>is measured in micrograms per litre. As a further indicator of the quality of the water, the length of</w:t>
      </w:r>
      <w:r>
        <w:rPr>
          <w:spacing w:val="-52"/>
        </w:rPr>
        <w:t xml:space="preserve"> </w:t>
      </w:r>
      <w:r>
        <w:t>crustaceans found in the sample were measured, and their average length recorded as Mean</w:t>
      </w:r>
      <w:r>
        <w:rPr>
          <w:spacing w:val="1"/>
        </w:rPr>
        <w:t xml:space="preserve"> </w:t>
      </w:r>
      <w:r>
        <w:t>Crustacean Length, in millimetres. When examining the mean crustacean length, it is important to</w:t>
      </w:r>
      <w:r>
        <w:rPr>
          <w:spacing w:val="1"/>
        </w:rPr>
        <w:t xml:space="preserve"> </w:t>
      </w:r>
      <w:r>
        <w:t>note</w:t>
      </w:r>
      <w:r>
        <w:rPr>
          <w:spacing w:val="-3"/>
        </w:rPr>
        <w:t xml:space="preserve"> </w:t>
      </w:r>
      <w:r>
        <w:t>that</w:t>
      </w:r>
      <w:r>
        <w:rPr>
          <w:spacing w:val="-2"/>
        </w:rPr>
        <w:t xml:space="preserve"> </w:t>
      </w:r>
      <w:proofErr w:type="gramStart"/>
      <w:r>
        <w:t>the majority of</w:t>
      </w:r>
      <w:proofErr w:type="gramEnd"/>
      <w:r>
        <w:rPr>
          <w:spacing w:val="-2"/>
        </w:rPr>
        <w:t xml:space="preserve"> </w:t>
      </w:r>
      <w:r>
        <w:t>crustaceans</w:t>
      </w:r>
      <w:r>
        <w:rPr>
          <w:spacing w:val="-1"/>
        </w:rPr>
        <w:t xml:space="preserve"> </w:t>
      </w:r>
      <w:r>
        <w:t>found in water sources like</w:t>
      </w:r>
      <w:r>
        <w:rPr>
          <w:spacing w:val="-2"/>
        </w:rPr>
        <w:t xml:space="preserve"> </w:t>
      </w:r>
      <w:r>
        <w:t>this</w:t>
      </w:r>
      <w:r>
        <w:rPr>
          <w:spacing w:val="-1"/>
        </w:rPr>
        <w:t xml:space="preserve"> </w:t>
      </w:r>
      <w:r>
        <w:t>are</w:t>
      </w:r>
      <w:r>
        <w:rPr>
          <w:spacing w:val="-3"/>
        </w:rPr>
        <w:t xml:space="preserve"> </w:t>
      </w:r>
      <w:r>
        <w:t>microscopic.</w:t>
      </w:r>
    </w:p>
    <w:p w14:paraId="1839F9D6" w14:textId="04AF266E" w:rsidR="00C47BE7" w:rsidRPr="007A32B8" w:rsidRDefault="006C24C1" w:rsidP="006C24C1">
      <w:pPr>
        <w:pStyle w:val="Caption"/>
        <w:jc w:val="center"/>
      </w:pPr>
      <w:r>
        <w:rPr>
          <w:noProof/>
          <w:sz w:val="20"/>
        </w:rPr>
        <w:drawing>
          <wp:inline distT="0" distB="0" distL="0" distR="0" wp14:anchorId="3428133F" wp14:editId="2088B166">
            <wp:extent cx="6376303" cy="1552532"/>
            <wp:effectExtent l="0" t="0" r="5715" b="0"/>
            <wp:docPr id="7" name="image7.png" descr="Logans_Dam_Water_Quality_Dataset_Expert.csv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6397922" cy="1557796"/>
                    </a:xfrm>
                    <a:prstGeom prst="rect">
                      <a:avLst/>
                    </a:prstGeom>
                  </pic:spPr>
                </pic:pic>
              </a:graphicData>
            </a:graphic>
          </wp:inline>
        </w:drawing>
      </w:r>
      <w:r w:rsidRPr="006C24C1">
        <w:rPr>
          <w:color w:val="auto"/>
          <w:sz w:val="20"/>
          <w:szCs w:val="20"/>
        </w:rPr>
        <w:t>Figure</w:t>
      </w:r>
      <w:r w:rsidR="007A32B8" w:rsidRPr="006C24C1">
        <w:rPr>
          <w:color w:val="auto"/>
          <w:sz w:val="20"/>
          <w:szCs w:val="20"/>
        </w:rPr>
        <w:t xml:space="preserve"> </w:t>
      </w:r>
      <w:r w:rsidR="007A32B8" w:rsidRPr="006C24C1">
        <w:rPr>
          <w:color w:val="auto"/>
          <w:sz w:val="20"/>
          <w:szCs w:val="20"/>
        </w:rPr>
        <w:fldChar w:fldCharType="begin"/>
      </w:r>
      <w:r w:rsidR="007A32B8" w:rsidRPr="006C24C1">
        <w:rPr>
          <w:color w:val="auto"/>
          <w:sz w:val="20"/>
          <w:szCs w:val="20"/>
        </w:rPr>
        <w:instrText xml:space="preserve"> SEQ Table \* ARABIC </w:instrText>
      </w:r>
      <w:r w:rsidR="007A32B8" w:rsidRPr="006C24C1">
        <w:rPr>
          <w:color w:val="auto"/>
          <w:sz w:val="20"/>
          <w:szCs w:val="20"/>
        </w:rPr>
        <w:fldChar w:fldCharType="separate"/>
      </w:r>
      <w:r w:rsidR="00277961" w:rsidRPr="006C24C1">
        <w:rPr>
          <w:noProof/>
          <w:color w:val="auto"/>
          <w:sz w:val="20"/>
          <w:szCs w:val="20"/>
        </w:rPr>
        <w:t>2</w:t>
      </w:r>
      <w:r w:rsidR="007A32B8" w:rsidRPr="006C24C1">
        <w:rPr>
          <w:color w:val="auto"/>
          <w:sz w:val="20"/>
          <w:szCs w:val="20"/>
        </w:rPr>
        <w:fldChar w:fldCharType="end"/>
      </w:r>
      <w:r w:rsidR="007A32B8" w:rsidRPr="006C24C1">
        <w:rPr>
          <w:color w:val="auto"/>
          <w:sz w:val="20"/>
          <w:szCs w:val="20"/>
        </w:rPr>
        <w:t xml:space="preserve"> -</w:t>
      </w:r>
      <w:r w:rsidR="001222E8" w:rsidRPr="006C24C1">
        <w:rPr>
          <w:color w:val="auto"/>
          <w:sz w:val="20"/>
          <w:szCs w:val="20"/>
        </w:rPr>
        <w:t xml:space="preserve"> This sample from the novice dataset indicates the overall levels of nitrogen and phosphorus in the sample, as well as breaking them down into amounts present in ammonia, Nitrogen oxides and filterable reactive phosphorus.</w:t>
      </w:r>
    </w:p>
    <w:p w14:paraId="1126906F" w14:textId="3524295B" w:rsidR="00C47BE7" w:rsidRDefault="001222E8" w:rsidP="00277961">
      <w:pPr>
        <w:pStyle w:val="BodyText"/>
        <w:spacing w:before="178" w:after="240" w:line="264" w:lineRule="auto"/>
        <w:ind w:left="201" w:right="121"/>
      </w:pPr>
      <w:r>
        <w:rPr>
          <w:position w:val="2"/>
        </w:rPr>
        <w:t>The data records the concentration levels of different nutrients, including Ammonia (NH</w:t>
      </w:r>
      <w:r>
        <w:rPr>
          <w:sz w:val="16"/>
        </w:rPr>
        <w:t>4</w:t>
      </w:r>
      <w:r>
        <w:rPr>
          <w:position w:val="2"/>
        </w:rPr>
        <w:t>) and</w:t>
      </w:r>
      <w:r>
        <w:rPr>
          <w:spacing w:val="1"/>
          <w:position w:val="2"/>
        </w:rPr>
        <w:t xml:space="preserve"> </w:t>
      </w:r>
      <w:r>
        <w:t>Nitrogen Oxides, which are both measured as the amount of nitrogen they contribute to the water</w:t>
      </w:r>
      <w:r>
        <w:rPr>
          <w:spacing w:val="-52"/>
        </w:rPr>
        <w:t xml:space="preserve"> </w:t>
      </w:r>
      <w:r>
        <w:t>in milligrams per litre. Filterable Reactive Phosphorus is similarly measured as the amount of</w:t>
      </w:r>
      <w:r>
        <w:rPr>
          <w:spacing w:val="1"/>
        </w:rPr>
        <w:t xml:space="preserve"> </w:t>
      </w:r>
      <w:r>
        <w:t>phosphorus it contributes to the water in milligrams per litre. The final two values are Total</w:t>
      </w:r>
      <w:r>
        <w:rPr>
          <w:spacing w:val="1"/>
        </w:rPr>
        <w:t xml:space="preserve"> </w:t>
      </w:r>
      <w:r>
        <w:t>Nitrogen and Total Phosphorus, indicating the overall nitrogen and phosphorus content of the</w:t>
      </w:r>
      <w:r>
        <w:rPr>
          <w:spacing w:val="1"/>
        </w:rPr>
        <w:t xml:space="preserve"> </w:t>
      </w:r>
      <w:r>
        <w:t>water from</w:t>
      </w:r>
      <w:r>
        <w:rPr>
          <w:spacing w:val="1"/>
        </w:rPr>
        <w:t xml:space="preserve"> </w:t>
      </w:r>
      <w:r>
        <w:t>all</w:t>
      </w:r>
      <w:r>
        <w:rPr>
          <w:spacing w:val="-3"/>
        </w:rPr>
        <w:t xml:space="preserve"> </w:t>
      </w:r>
      <w:r>
        <w:t>sources, both</w:t>
      </w:r>
      <w:r>
        <w:rPr>
          <w:spacing w:val="-2"/>
        </w:rPr>
        <w:t xml:space="preserve"> </w:t>
      </w:r>
      <w:r>
        <w:t>of</w:t>
      </w:r>
      <w:r>
        <w:rPr>
          <w:spacing w:val="-1"/>
        </w:rPr>
        <w:t xml:space="preserve"> </w:t>
      </w:r>
      <w:r>
        <w:t>which</w:t>
      </w:r>
      <w:r>
        <w:rPr>
          <w:spacing w:val="1"/>
        </w:rPr>
        <w:t xml:space="preserve"> </w:t>
      </w:r>
      <w:r>
        <w:t>are measured</w:t>
      </w:r>
      <w:r>
        <w:rPr>
          <w:spacing w:val="2"/>
        </w:rPr>
        <w:t xml:space="preserve"> </w:t>
      </w:r>
      <w:r>
        <w:t>in grams</w:t>
      </w:r>
      <w:r>
        <w:rPr>
          <w:spacing w:val="-2"/>
        </w:rPr>
        <w:t xml:space="preserve"> </w:t>
      </w:r>
      <w:r>
        <w:t>per</w:t>
      </w:r>
      <w:r>
        <w:rPr>
          <w:spacing w:val="-2"/>
        </w:rPr>
        <w:t xml:space="preserve"> </w:t>
      </w:r>
      <w:r>
        <w:t>litre.</w:t>
      </w:r>
    </w:p>
    <w:p w14:paraId="507E3EDF" w14:textId="110EC08D" w:rsidR="00C47BE7" w:rsidRPr="00277961" w:rsidRDefault="0005361E" w:rsidP="0005361E">
      <w:pPr>
        <w:pStyle w:val="Caption"/>
        <w:jc w:val="center"/>
      </w:pPr>
      <w:r>
        <w:rPr>
          <w:noProof/>
          <w:sz w:val="20"/>
        </w:rPr>
        <w:lastRenderedPageBreak/>
        <w:drawing>
          <wp:inline distT="0" distB="0" distL="0" distR="0" wp14:anchorId="2FFACBE6" wp14:editId="4BEFA0BF">
            <wp:extent cx="6477000" cy="1562387"/>
            <wp:effectExtent l="0" t="0" r="0" b="0"/>
            <wp:docPr id="9" name="image8.png" descr="LogansDamWaterQuality_Beginner.csv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6489638" cy="1565436"/>
                    </a:xfrm>
                    <a:prstGeom prst="rect">
                      <a:avLst/>
                    </a:prstGeom>
                  </pic:spPr>
                </pic:pic>
              </a:graphicData>
            </a:graphic>
          </wp:inline>
        </w:drawing>
      </w:r>
      <w:r w:rsidRPr="0005361E">
        <w:rPr>
          <w:color w:val="auto"/>
          <w:sz w:val="20"/>
          <w:szCs w:val="20"/>
        </w:rPr>
        <w:t>Figure</w:t>
      </w:r>
      <w:r w:rsidR="00277961" w:rsidRPr="0005361E">
        <w:rPr>
          <w:color w:val="auto"/>
          <w:sz w:val="20"/>
          <w:szCs w:val="20"/>
        </w:rPr>
        <w:t xml:space="preserve"> </w:t>
      </w:r>
      <w:r w:rsidR="00277961" w:rsidRPr="0005361E">
        <w:rPr>
          <w:color w:val="auto"/>
          <w:sz w:val="20"/>
          <w:szCs w:val="20"/>
        </w:rPr>
        <w:fldChar w:fldCharType="begin"/>
      </w:r>
      <w:r w:rsidR="00277961" w:rsidRPr="0005361E">
        <w:rPr>
          <w:color w:val="auto"/>
          <w:sz w:val="20"/>
          <w:szCs w:val="20"/>
        </w:rPr>
        <w:instrText xml:space="preserve"> SEQ Table \* ARABIC </w:instrText>
      </w:r>
      <w:r w:rsidR="00277961" w:rsidRPr="0005361E">
        <w:rPr>
          <w:color w:val="auto"/>
          <w:sz w:val="20"/>
          <w:szCs w:val="20"/>
        </w:rPr>
        <w:fldChar w:fldCharType="separate"/>
      </w:r>
      <w:r w:rsidR="00277961" w:rsidRPr="0005361E">
        <w:rPr>
          <w:noProof/>
          <w:color w:val="auto"/>
          <w:sz w:val="20"/>
          <w:szCs w:val="20"/>
        </w:rPr>
        <w:t>3</w:t>
      </w:r>
      <w:r w:rsidR="00277961" w:rsidRPr="0005361E">
        <w:rPr>
          <w:color w:val="auto"/>
          <w:sz w:val="20"/>
          <w:szCs w:val="20"/>
        </w:rPr>
        <w:fldChar w:fldCharType="end"/>
      </w:r>
      <w:r w:rsidR="00277961" w:rsidRPr="0005361E">
        <w:rPr>
          <w:color w:val="auto"/>
          <w:sz w:val="20"/>
          <w:szCs w:val="20"/>
        </w:rPr>
        <w:t xml:space="preserve"> - This sample from the novice dataset indicates the physical properties of the water sample, and the pH value. In addition to pH, this section contains two measures of clarity (Secchi depth and Mean column turbidity), a measure of water conductivity and temperature readings.</w:t>
      </w:r>
    </w:p>
    <w:p w14:paraId="77FDBFDD" w14:textId="77777777" w:rsidR="00C47BE7" w:rsidRDefault="001222E8">
      <w:pPr>
        <w:pStyle w:val="BodyText"/>
        <w:spacing w:before="176" w:line="264" w:lineRule="auto"/>
        <w:ind w:left="192" w:right="125"/>
      </w:pPr>
      <w:r>
        <w:t>The final readings largely refer to the physical properties of the water rather than the chemical. An</w:t>
      </w:r>
      <w:r>
        <w:rPr>
          <w:spacing w:val="-52"/>
        </w:rPr>
        <w:t xml:space="preserve"> </w:t>
      </w:r>
      <w:r>
        <w:t xml:space="preserve">exception to this is </w:t>
      </w:r>
      <w:proofErr w:type="gramStart"/>
      <w:r>
        <w:t>pH, and</w:t>
      </w:r>
      <w:proofErr w:type="gramEnd"/>
      <w:r>
        <w:t xml:space="preserve"> is measured at a depth of 0.5 meters below the surface. The physical</w:t>
      </w:r>
      <w:r>
        <w:rPr>
          <w:spacing w:val="1"/>
        </w:rPr>
        <w:t xml:space="preserve"> </w:t>
      </w:r>
      <w:r>
        <w:t>properties of the water that were recorded include Secchi transparency, which is measured in</w:t>
      </w:r>
      <w:r>
        <w:rPr>
          <w:spacing w:val="1"/>
        </w:rPr>
        <w:t xml:space="preserve"> </w:t>
      </w:r>
      <w:r>
        <w:t>meters, the average temperature of the water column, which is measured in Celsius, the average</w:t>
      </w:r>
      <w:r>
        <w:rPr>
          <w:spacing w:val="1"/>
        </w:rPr>
        <w:t xml:space="preserve"> </w:t>
      </w:r>
      <w:r>
        <w:t xml:space="preserve">conductivity of the water column, which is measured in </w:t>
      </w:r>
      <w:proofErr w:type="spellStart"/>
      <w:r>
        <w:t>microSiemens</w:t>
      </w:r>
      <w:proofErr w:type="spellEnd"/>
      <w:r>
        <w:t xml:space="preserve"> per centimetre and the</w:t>
      </w:r>
      <w:r>
        <w:rPr>
          <w:spacing w:val="1"/>
        </w:rPr>
        <w:t xml:space="preserve"> </w:t>
      </w:r>
      <w:r>
        <w:t>turbidity</w:t>
      </w:r>
      <w:r>
        <w:rPr>
          <w:spacing w:val="-2"/>
        </w:rPr>
        <w:t xml:space="preserve"> </w:t>
      </w:r>
      <w:r>
        <w:t>of</w:t>
      </w:r>
      <w:r>
        <w:rPr>
          <w:spacing w:val="-2"/>
        </w:rPr>
        <w:t xml:space="preserve"> </w:t>
      </w:r>
      <w:r>
        <w:t>the</w:t>
      </w:r>
      <w:r>
        <w:rPr>
          <w:spacing w:val="-1"/>
        </w:rPr>
        <w:t xml:space="preserve"> </w:t>
      </w:r>
      <w:r>
        <w:t>water column,</w:t>
      </w:r>
      <w:r>
        <w:rPr>
          <w:spacing w:val="-1"/>
        </w:rPr>
        <w:t xml:space="preserve"> </w:t>
      </w:r>
      <w:r>
        <w:t>which</w:t>
      </w:r>
      <w:r>
        <w:rPr>
          <w:spacing w:val="-1"/>
        </w:rPr>
        <w:t xml:space="preserve"> </w:t>
      </w:r>
      <w:r>
        <w:t>is</w:t>
      </w:r>
      <w:r>
        <w:rPr>
          <w:spacing w:val="-1"/>
        </w:rPr>
        <w:t xml:space="preserve"> </w:t>
      </w:r>
      <w:r>
        <w:t>measured</w:t>
      </w:r>
      <w:r>
        <w:rPr>
          <w:spacing w:val="4"/>
        </w:rPr>
        <w:t xml:space="preserve"> </w:t>
      </w:r>
      <w:r>
        <w:t>in</w:t>
      </w:r>
      <w:r>
        <w:rPr>
          <w:spacing w:val="-1"/>
        </w:rPr>
        <w:t xml:space="preserve"> </w:t>
      </w:r>
      <w:r>
        <w:t>Nephelometric</w:t>
      </w:r>
      <w:r>
        <w:rPr>
          <w:spacing w:val="-1"/>
        </w:rPr>
        <w:t xml:space="preserve"> </w:t>
      </w:r>
      <w:r>
        <w:t>Turbidity</w:t>
      </w:r>
      <w:r>
        <w:rPr>
          <w:spacing w:val="-1"/>
        </w:rPr>
        <w:t xml:space="preserve"> </w:t>
      </w:r>
      <w:r>
        <w:t>Units</w:t>
      </w:r>
      <w:r>
        <w:rPr>
          <w:spacing w:val="-4"/>
        </w:rPr>
        <w:t xml:space="preserve"> </w:t>
      </w:r>
      <w:r>
        <w:t>(NTU).</w:t>
      </w:r>
    </w:p>
    <w:p w14:paraId="5CB67D4A" w14:textId="77777777" w:rsidR="00C47BE7" w:rsidRDefault="001222E8">
      <w:pPr>
        <w:pStyle w:val="BodyText"/>
        <w:spacing w:before="122" w:line="264" w:lineRule="auto"/>
        <w:ind w:left="192" w:right="142"/>
      </w:pPr>
      <w:r>
        <w:t>It is important to note that the dataset contains two distinct measures of water clarity, Secchi</w:t>
      </w:r>
      <w:r>
        <w:rPr>
          <w:spacing w:val="1"/>
        </w:rPr>
        <w:t xml:space="preserve"> </w:t>
      </w:r>
      <w:r>
        <w:t>transparency,</w:t>
      </w:r>
      <w:r>
        <w:rPr>
          <w:spacing w:val="1"/>
        </w:rPr>
        <w:t xml:space="preserve"> </w:t>
      </w:r>
      <w:r>
        <w:t>which</w:t>
      </w:r>
      <w:r>
        <w:rPr>
          <w:spacing w:val="2"/>
        </w:rPr>
        <w:t xml:space="preserve"> </w:t>
      </w:r>
      <w:r>
        <w:t>records</w:t>
      </w:r>
      <w:r>
        <w:rPr>
          <w:spacing w:val="-1"/>
        </w:rPr>
        <w:t xml:space="preserve"> </w:t>
      </w:r>
      <w:r>
        <w:t>the</w:t>
      </w:r>
      <w:r>
        <w:rPr>
          <w:spacing w:val="-1"/>
        </w:rPr>
        <w:t xml:space="preserve"> </w:t>
      </w:r>
      <w:r>
        <w:t>depth</w:t>
      </w:r>
      <w:r>
        <w:rPr>
          <w:spacing w:val="2"/>
        </w:rPr>
        <w:t xml:space="preserve"> </w:t>
      </w:r>
      <w:r>
        <w:t>at</w:t>
      </w:r>
      <w:r>
        <w:rPr>
          <w:spacing w:val="2"/>
        </w:rPr>
        <w:t xml:space="preserve"> </w:t>
      </w:r>
      <w:r>
        <w:t>which</w:t>
      </w:r>
      <w:r>
        <w:rPr>
          <w:spacing w:val="-2"/>
        </w:rPr>
        <w:t xml:space="preserve"> </w:t>
      </w:r>
      <w:r>
        <w:t>a</w:t>
      </w:r>
      <w:r>
        <w:rPr>
          <w:spacing w:val="2"/>
        </w:rPr>
        <w:t xml:space="preserve"> </w:t>
      </w:r>
      <w:r>
        <w:t>disc of</w:t>
      </w:r>
      <w:r>
        <w:rPr>
          <w:spacing w:val="2"/>
        </w:rPr>
        <w:t xml:space="preserve"> </w:t>
      </w:r>
      <w:r>
        <w:t>a</w:t>
      </w:r>
      <w:r>
        <w:rPr>
          <w:spacing w:val="-1"/>
        </w:rPr>
        <w:t xml:space="preserve"> </w:t>
      </w:r>
      <w:r>
        <w:t>set size</w:t>
      </w:r>
      <w:r>
        <w:rPr>
          <w:spacing w:val="-1"/>
        </w:rPr>
        <w:t xml:space="preserve"> </w:t>
      </w:r>
      <w:r>
        <w:t>and</w:t>
      </w:r>
      <w:r>
        <w:rPr>
          <w:spacing w:val="2"/>
        </w:rPr>
        <w:t xml:space="preserve"> </w:t>
      </w:r>
      <w:r>
        <w:t>colour</w:t>
      </w:r>
      <w:r>
        <w:rPr>
          <w:spacing w:val="2"/>
        </w:rPr>
        <w:t xml:space="preserve"> </w:t>
      </w:r>
      <w:r>
        <w:t>is no</w:t>
      </w:r>
      <w:r>
        <w:rPr>
          <w:spacing w:val="-1"/>
        </w:rPr>
        <w:t xml:space="preserve"> </w:t>
      </w:r>
      <w:r>
        <w:t>longer</w:t>
      </w:r>
      <w:r>
        <w:rPr>
          <w:spacing w:val="2"/>
        </w:rPr>
        <w:t xml:space="preserve"> </w:t>
      </w:r>
      <w:r>
        <w:t>visible</w:t>
      </w:r>
      <w:r>
        <w:rPr>
          <w:spacing w:val="1"/>
        </w:rPr>
        <w:t xml:space="preserve"> </w:t>
      </w:r>
      <w:r>
        <w:t>to the observer at the surface, and average column turbidity, which uses a nephelometer to</w:t>
      </w:r>
      <w:r>
        <w:rPr>
          <w:spacing w:val="1"/>
        </w:rPr>
        <w:t xml:space="preserve"> </w:t>
      </w:r>
      <w:r>
        <w:t>measure clarity. A nephelometer measures the concentration of particulates in a gas or a liquid by</w:t>
      </w:r>
      <w:r>
        <w:rPr>
          <w:spacing w:val="-52"/>
        </w:rPr>
        <w:t xml:space="preserve"> </w:t>
      </w:r>
      <w:r>
        <w:t>measuring how light is scattered in the sample. The more particulates in the liquid, the more light</w:t>
      </w:r>
      <w:r>
        <w:rPr>
          <w:spacing w:val="1"/>
        </w:rPr>
        <w:t xml:space="preserve"> </w:t>
      </w:r>
      <w:r>
        <w:t>is scattered as it bounces off the suspended particles. These two measurements give us an</w:t>
      </w:r>
      <w:r>
        <w:rPr>
          <w:spacing w:val="1"/>
        </w:rPr>
        <w:t xml:space="preserve"> </w:t>
      </w:r>
      <w:r>
        <w:t>opportunity to investigate correlation between two values that should, in principle, be linked, but</w:t>
      </w:r>
      <w:r>
        <w:rPr>
          <w:spacing w:val="1"/>
        </w:rPr>
        <w:t xml:space="preserve"> </w:t>
      </w:r>
      <w:r>
        <w:t>are recording very different values, given that one measures the clarity of the entire column, while</w:t>
      </w:r>
      <w:r>
        <w:rPr>
          <w:spacing w:val="-52"/>
        </w:rPr>
        <w:t xml:space="preserve"> </w:t>
      </w:r>
      <w:r>
        <w:t>the</w:t>
      </w:r>
      <w:r>
        <w:rPr>
          <w:spacing w:val="-3"/>
        </w:rPr>
        <w:t xml:space="preserve"> </w:t>
      </w:r>
      <w:r>
        <w:t>other</w:t>
      </w:r>
      <w:r>
        <w:rPr>
          <w:spacing w:val="-1"/>
        </w:rPr>
        <w:t xml:space="preserve"> </w:t>
      </w:r>
      <w:r>
        <w:t>measures</w:t>
      </w:r>
      <w:r>
        <w:rPr>
          <w:spacing w:val="1"/>
        </w:rPr>
        <w:t xml:space="preserve"> </w:t>
      </w:r>
      <w:r>
        <w:t>only</w:t>
      </w:r>
      <w:r>
        <w:rPr>
          <w:spacing w:val="-3"/>
        </w:rPr>
        <w:t xml:space="preserve"> </w:t>
      </w:r>
      <w:r>
        <w:t>the</w:t>
      </w:r>
      <w:r>
        <w:rPr>
          <w:spacing w:val="-2"/>
        </w:rPr>
        <w:t xml:space="preserve"> </w:t>
      </w:r>
      <w:r>
        <w:t>surface clarity.</w:t>
      </w:r>
    </w:p>
    <w:p w14:paraId="5FF17166" w14:textId="77777777" w:rsidR="00C47BE7" w:rsidRDefault="00C47BE7">
      <w:pPr>
        <w:pStyle w:val="BodyText"/>
        <w:spacing w:before="5"/>
        <w:rPr>
          <w:sz w:val="29"/>
        </w:rPr>
      </w:pPr>
    </w:p>
    <w:p w14:paraId="4C983703" w14:textId="77777777" w:rsidR="00C47BE7" w:rsidRDefault="001222E8">
      <w:pPr>
        <w:pStyle w:val="Heading2"/>
      </w:pPr>
      <w:bookmarkStart w:id="6" w:name="_Toc172709629"/>
      <w:r>
        <w:rPr>
          <w:color w:val="001D34"/>
        </w:rPr>
        <w:t>Research</w:t>
      </w:r>
      <w:r>
        <w:rPr>
          <w:color w:val="001D34"/>
          <w:spacing w:val="-13"/>
        </w:rPr>
        <w:t xml:space="preserve"> </w:t>
      </w:r>
      <w:r>
        <w:rPr>
          <w:color w:val="001D34"/>
        </w:rPr>
        <w:t>Findings</w:t>
      </w:r>
      <w:bookmarkEnd w:id="6"/>
    </w:p>
    <w:p w14:paraId="06834995" w14:textId="77777777" w:rsidR="00C47BE7" w:rsidRDefault="001222E8">
      <w:pPr>
        <w:pStyle w:val="BodyText"/>
        <w:spacing w:before="240" w:line="264" w:lineRule="auto"/>
        <w:ind w:left="192" w:right="271"/>
      </w:pPr>
      <w:r>
        <w:t>The initial research undertaken with this data aimed to measure the effectiveness of the</w:t>
      </w:r>
      <w:r>
        <w:rPr>
          <w:spacing w:val="1"/>
        </w:rPr>
        <w:t xml:space="preserve"> </w:t>
      </w:r>
      <w:r>
        <w:t>application of an evaporation-reducing monolayer in maintaining water quality. Continuous</w:t>
      </w:r>
      <w:r>
        <w:rPr>
          <w:spacing w:val="1"/>
        </w:rPr>
        <w:t xml:space="preserve"> </w:t>
      </w:r>
      <w:r>
        <w:t xml:space="preserve">application of the monolayer did not take place as planned after the first year, though </w:t>
      </w:r>
      <w:proofErr w:type="gramStart"/>
      <w:r>
        <w:t>short term</w:t>
      </w:r>
      <w:proofErr w:type="gramEnd"/>
      <w:r>
        <w:rPr>
          <w:spacing w:val="-52"/>
        </w:rPr>
        <w:t xml:space="preserve"> </w:t>
      </w:r>
      <w:r>
        <w:t>trials were</w:t>
      </w:r>
      <w:r>
        <w:rPr>
          <w:spacing w:val="-1"/>
        </w:rPr>
        <w:t xml:space="preserve"> </w:t>
      </w:r>
      <w:r>
        <w:t>undertaken,</w:t>
      </w:r>
      <w:r>
        <w:rPr>
          <w:spacing w:val="-1"/>
        </w:rPr>
        <w:t xml:space="preserve"> </w:t>
      </w:r>
      <w:r>
        <w:t>and</w:t>
      </w:r>
      <w:r>
        <w:rPr>
          <w:spacing w:val="-2"/>
        </w:rPr>
        <w:t xml:space="preserve"> </w:t>
      </w:r>
      <w:r>
        <w:t>their</w:t>
      </w:r>
      <w:r>
        <w:rPr>
          <w:spacing w:val="1"/>
        </w:rPr>
        <w:t xml:space="preserve"> </w:t>
      </w:r>
      <w:r>
        <w:t>effectiveness assessed.</w:t>
      </w:r>
    </w:p>
    <w:p w14:paraId="75AA8449" w14:textId="77777777" w:rsidR="00C47BE7" w:rsidRDefault="001222E8">
      <w:pPr>
        <w:pStyle w:val="BodyText"/>
        <w:spacing w:before="120" w:line="264" w:lineRule="auto"/>
        <w:ind w:left="192"/>
      </w:pPr>
      <w:r>
        <w:t>From the observations, it was found that the key factors impacting water quality in Logan’s Dam</w:t>
      </w:r>
      <w:r>
        <w:rPr>
          <w:spacing w:val="1"/>
        </w:rPr>
        <w:t xml:space="preserve"> </w:t>
      </w:r>
      <w:r>
        <w:t>were</w:t>
      </w:r>
      <w:r>
        <w:rPr>
          <w:spacing w:val="-3"/>
        </w:rPr>
        <w:t xml:space="preserve"> </w:t>
      </w:r>
      <w:r>
        <w:t>phytoplankton</w:t>
      </w:r>
      <w:r>
        <w:rPr>
          <w:spacing w:val="-3"/>
        </w:rPr>
        <w:t xml:space="preserve"> </w:t>
      </w:r>
      <w:r>
        <w:t>abundance</w:t>
      </w:r>
      <w:r>
        <w:rPr>
          <w:spacing w:val="-6"/>
        </w:rPr>
        <w:t xml:space="preserve"> </w:t>
      </w:r>
      <w:r>
        <w:t>and</w:t>
      </w:r>
      <w:r>
        <w:rPr>
          <w:spacing w:val="-4"/>
        </w:rPr>
        <w:t xml:space="preserve"> </w:t>
      </w:r>
      <w:r>
        <w:t>turbidity</w:t>
      </w:r>
      <w:r>
        <w:rPr>
          <w:spacing w:val="-4"/>
        </w:rPr>
        <w:t xml:space="preserve"> </w:t>
      </w:r>
      <w:r>
        <w:t>due</w:t>
      </w:r>
      <w:r>
        <w:rPr>
          <w:spacing w:val="-3"/>
        </w:rPr>
        <w:t xml:space="preserve"> </w:t>
      </w:r>
      <w:r>
        <w:t>to</w:t>
      </w:r>
      <w:r>
        <w:rPr>
          <w:spacing w:val="-5"/>
        </w:rPr>
        <w:t xml:space="preserve"> </w:t>
      </w:r>
      <w:r>
        <w:t>detritus.</w:t>
      </w:r>
      <w:r>
        <w:rPr>
          <w:spacing w:val="-5"/>
        </w:rPr>
        <w:t xml:space="preserve"> </w:t>
      </w:r>
      <w:r>
        <w:t>Additionally,</w:t>
      </w:r>
      <w:r>
        <w:rPr>
          <w:spacing w:val="-4"/>
        </w:rPr>
        <w:t xml:space="preserve"> </w:t>
      </w:r>
      <w:r>
        <w:t>the</w:t>
      </w:r>
      <w:r>
        <w:rPr>
          <w:spacing w:val="-5"/>
        </w:rPr>
        <w:t xml:space="preserve"> </w:t>
      </w:r>
      <w:r>
        <w:t>ratio</w:t>
      </w:r>
      <w:r>
        <w:rPr>
          <w:spacing w:val="-3"/>
        </w:rPr>
        <w:t xml:space="preserve"> </w:t>
      </w:r>
      <w:r>
        <w:t>of</w:t>
      </w:r>
      <w:r>
        <w:rPr>
          <w:spacing w:val="-5"/>
        </w:rPr>
        <w:t xml:space="preserve"> </w:t>
      </w:r>
      <w:r>
        <w:t>nitrogen</w:t>
      </w:r>
      <w:r>
        <w:rPr>
          <w:spacing w:val="-5"/>
        </w:rPr>
        <w:t xml:space="preserve"> </w:t>
      </w:r>
      <w:r>
        <w:t>to</w:t>
      </w:r>
      <w:r>
        <w:rPr>
          <w:spacing w:val="-51"/>
        </w:rPr>
        <w:t xml:space="preserve"> </w:t>
      </w:r>
      <w:r>
        <w:t>phosphorus</w:t>
      </w:r>
      <w:r>
        <w:rPr>
          <w:spacing w:val="-2"/>
        </w:rPr>
        <w:t xml:space="preserve"> </w:t>
      </w:r>
      <w:r>
        <w:t>was</w:t>
      </w:r>
      <w:r>
        <w:rPr>
          <w:spacing w:val="-1"/>
        </w:rPr>
        <w:t xml:space="preserve"> </w:t>
      </w:r>
      <w:r>
        <w:t>found</w:t>
      </w:r>
      <w:r>
        <w:rPr>
          <w:spacing w:val="-2"/>
        </w:rPr>
        <w:t xml:space="preserve"> </w:t>
      </w:r>
      <w:r>
        <w:t>to be</w:t>
      </w:r>
      <w:r>
        <w:rPr>
          <w:spacing w:val="-4"/>
        </w:rPr>
        <w:t xml:space="preserve"> </w:t>
      </w:r>
      <w:r>
        <w:t>at</w:t>
      </w:r>
      <w:r>
        <w:rPr>
          <w:spacing w:val="-2"/>
        </w:rPr>
        <w:t xml:space="preserve"> </w:t>
      </w:r>
      <w:r>
        <w:t>a</w:t>
      </w:r>
      <w:r>
        <w:rPr>
          <w:spacing w:val="-2"/>
        </w:rPr>
        <w:t xml:space="preserve"> </w:t>
      </w:r>
      <w:r>
        <w:t>level</w:t>
      </w:r>
      <w:r>
        <w:rPr>
          <w:spacing w:val="-2"/>
        </w:rPr>
        <w:t xml:space="preserve"> </w:t>
      </w:r>
      <w:r>
        <w:t>that</w:t>
      </w:r>
      <w:r>
        <w:rPr>
          <w:spacing w:val="-1"/>
        </w:rPr>
        <w:t xml:space="preserve"> </w:t>
      </w:r>
      <w:r>
        <w:t>is</w:t>
      </w:r>
      <w:r>
        <w:rPr>
          <w:spacing w:val="-1"/>
        </w:rPr>
        <w:t xml:space="preserve"> </w:t>
      </w:r>
      <w:r>
        <w:t>known</w:t>
      </w:r>
      <w:r>
        <w:rPr>
          <w:spacing w:val="-1"/>
        </w:rPr>
        <w:t xml:space="preserve"> </w:t>
      </w:r>
      <w:r>
        <w:t>to</w:t>
      </w:r>
      <w:r>
        <w:rPr>
          <w:spacing w:val="-3"/>
        </w:rPr>
        <w:t xml:space="preserve"> </w:t>
      </w:r>
      <w:r>
        <w:t>favour</w:t>
      </w:r>
      <w:r>
        <w:rPr>
          <w:spacing w:val="-3"/>
        </w:rPr>
        <w:t xml:space="preserve"> </w:t>
      </w:r>
      <w:r>
        <w:t>blooms</w:t>
      </w:r>
      <w:r>
        <w:rPr>
          <w:spacing w:val="-4"/>
        </w:rPr>
        <w:t xml:space="preserve"> </w:t>
      </w:r>
      <w:r>
        <w:t>of</w:t>
      </w:r>
      <w:r>
        <w:rPr>
          <w:spacing w:val="-2"/>
        </w:rPr>
        <w:t xml:space="preserve"> </w:t>
      </w:r>
      <w:r>
        <w:t>toxic</w:t>
      </w:r>
      <w:r>
        <w:rPr>
          <w:spacing w:val="-3"/>
        </w:rPr>
        <w:t xml:space="preserve"> </w:t>
      </w:r>
      <w:r>
        <w:t>cyanobacteria.</w:t>
      </w:r>
    </w:p>
    <w:p w14:paraId="29A1D656" w14:textId="77777777" w:rsidR="00C47BE7" w:rsidRDefault="001222E8">
      <w:pPr>
        <w:pStyle w:val="BodyText"/>
        <w:spacing w:before="121" w:line="264" w:lineRule="auto"/>
        <w:ind w:left="192" w:right="179"/>
      </w:pPr>
      <w:r>
        <w:t>Despite being unable to ascertain the effectiveness of monolayers in reducing water loss to</w:t>
      </w:r>
      <w:r>
        <w:rPr>
          <w:spacing w:val="1"/>
        </w:rPr>
        <w:t xml:space="preserve"> </w:t>
      </w:r>
      <w:r>
        <w:t>evaporation, the study was able to demonstrate that strong seasonal and inter-annual variation in</w:t>
      </w:r>
      <w:r>
        <w:rPr>
          <w:spacing w:val="-52"/>
        </w:rPr>
        <w:t xml:space="preserve"> </w:t>
      </w:r>
      <w:r>
        <w:t>ecological variables that are associated with water quality can be expected and need to be</w:t>
      </w:r>
      <w:r>
        <w:rPr>
          <w:spacing w:val="1"/>
        </w:rPr>
        <w:t xml:space="preserve"> </w:t>
      </w:r>
      <w:r>
        <w:t>considered</w:t>
      </w:r>
      <w:r>
        <w:rPr>
          <w:spacing w:val="-2"/>
        </w:rPr>
        <w:t xml:space="preserve"> </w:t>
      </w:r>
      <w:r>
        <w:t>for</w:t>
      </w:r>
      <w:r>
        <w:rPr>
          <w:spacing w:val="-1"/>
        </w:rPr>
        <w:t xml:space="preserve"> </w:t>
      </w:r>
      <w:r>
        <w:t>any</w:t>
      </w:r>
      <w:r>
        <w:rPr>
          <w:spacing w:val="-2"/>
        </w:rPr>
        <w:t xml:space="preserve"> </w:t>
      </w:r>
      <w:r>
        <w:t>future studies</w:t>
      </w:r>
      <w:r>
        <w:rPr>
          <w:spacing w:val="-1"/>
        </w:rPr>
        <w:t xml:space="preserve"> </w:t>
      </w:r>
      <w:r>
        <w:t>of</w:t>
      </w:r>
      <w:r>
        <w:rPr>
          <w:spacing w:val="-1"/>
        </w:rPr>
        <w:t xml:space="preserve"> </w:t>
      </w:r>
      <w:r>
        <w:t>monolayer</w:t>
      </w:r>
      <w:r>
        <w:rPr>
          <w:spacing w:val="-3"/>
        </w:rPr>
        <w:t xml:space="preserve"> </w:t>
      </w:r>
      <w:r>
        <w:t>treatments.</w:t>
      </w:r>
    </w:p>
    <w:p w14:paraId="40A877C9" w14:textId="77777777" w:rsidR="00C47BE7" w:rsidRDefault="001222E8">
      <w:pPr>
        <w:pStyle w:val="BodyText"/>
        <w:spacing w:before="120"/>
        <w:ind w:left="192"/>
      </w:pPr>
      <w:r>
        <w:t>For</w:t>
      </w:r>
      <w:r>
        <w:rPr>
          <w:spacing w:val="-3"/>
        </w:rPr>
        <w:t xml:space="preserve"> </w:t>
      </w:r>
      <w:r>
        <w:t>more</w:t>
      </w:r>
      <w:r>
        <w:rPr>
          <w:spacing w:val="-2"/>
        </w:rPr>
        <w:t xml:space="preserve"> </w:t>
      </w:r>
      <w:r>
        <w:t>information</w:t>
      </w:r>
      <w:r>
        <w:rPr>
          <w:spacing w:val="-3"/>
        </w:rPr>
        <w:t xml:space="preserve"> </w:t>
      </w:r>
      <w:r>
        <w:t>about</w:t>
      </w:r>
      <w:r>
        <w:rPr>
          <w:spacing w:val="-4"/>
        </w:rPr>
        <w:t xml:space="preserve"> </w:t>
      </w:r>
      <w:r>
        <w:t>this</w:t>
      </w:r>
      <w:r>
        <w:rPr>
          <w:spacing w:val="-3"/>
        </w:rPr>
        <w:t xml:space="preserve"> </w:t>
      </w:r>
      <w:r>
        <w:t>research,</w:t>
      </w:r>
      <w:r>
        <w:rPr>
          <w:spacing w:val="-4"/>
        </w:rPr>
        <w:t xml:space="preserve"> </w:t>
      </w:r>
      <w:r>
        <w:t>see</w:t>
      </w:r>
      <w:r>
        <w:rPr>
          <w:spacing w:val="-2"/>
        </w:rPr>
        <w:t xml:space="preserve"> </w:t>
      </w:r>
      <w:r>
        <w:t>Appendix</w:t>
      </w:r>
      <w:r>
        <w:rPr>
          <w:spacing w:val="-4"/>
        </w:rPr>
        <w:t xml:space="preserve"> </w:t>
      </w:r>
      <w:r>
        <w:t>A.</w:t>
      </w:r>
    </w:p>
    <w:p w14:paraId="1A082BFE" w14:textId="77777777" w:rsidR="00C47BE7" w:rsidRDefault="00C47BE7">
      <w:pPr>
        <w:sectPr w:rsidR="00C47BE7">
          <w:pgSz w:w="11910" w:h="16840"/>
          <w:pgMar w:top="1120" w:right="1020" w:bottom="900" w:left="940" w:header="0" w:footer="706" w:gutter="0"/>
          <w:cols w:space="720"/>
        </w:sectPr>
      </w:pPr>
    </w:p>
    <w:p w14:paraId="468C7E2C" w14:textId="77777777" w:rsidR="00C47BE7" w:rsidRDefault="001222E8">
      <w:pPr>
        <w:pStyle w:val="Heading2"/>
        <w:spacing w:before="14"/>
      </w:pPr>
      <w:bookmarkStart w:id="7" w:name="_Toc172709630"/>
      <w:r>
        <w:rPr>
          <w:color w:val="001D34"/>
        </w:rPr>
        <w:lastRenderedPageBreak/>
        <w:t>Learning</w:t>
      </w:r>
      <w:r>
        <w:rPr>
          <w:color w:val="001D34"/>
          <w:spacing w:val="-11"/>
        </w:rPr>
        <w:t xml:space="preserve"> </w:t>
      </w:r>
      <w:r>
        <w:rPr>
          <w:color w:val="001D34"/>
        </w:rPr>
        <w:t>Goals</w:t>
      </w:r>
      <w:bookmarkEnd w:id="7"/>
    </w:p>
    <w:p w14:paraId="16D14217" w14:textId="77777777" w:rsidR="00C47BE7" w:rsidRDefault="001222E8">
      <w:pPr>
        <w:pStyle w:val="BodyText"/>
        <w:spacing w:before="241" w:line="264" w:lineRule="auto"/>
        <w:ind w:left="192" w:right="156"/>
      </w:pPr>
      <w:r>
        <w:t>As with any lesson resources, there are any number of ways this dataset could be brought into the</w:t>
      </w:r>
      <w:r>
        <w:rPr>
          <w:spacing w:val="-52"/>
        </w:rPr>
        <w:t xml:space="preserve"> </w:t>
      </w:r>
      <w:r>
        <w:t>classroom, depending on your approach and personal style. Here you’ll find some potential</w:t>
      </w:r>
      <w:r>
        <w:rPr>
          <w:spacing w:val="1"/>
        </w:rPr>
        <w:t xml:space="preserve"> </w:t>
      </w:r>
      <w:r>
        <w:t>overarching learning goals, most of which address general data literacy, understanding and</w:t>
      </w:r>
      <w:r>
        <w:rPr>
          <w:spacing w:val="1"/>
        </w:rPr>
        <w:t xml:space="preserve"> </w:t>
      </w:r>
      <w:r>
        <w:t>representation</w:t>
      </w:r>
      <w:r>
        <w:rPr>
          <w:spacing w:val="-2"/>
        </w:rPr>
        <w:t xml:space="preserve"> </w:t>
      </w:r>
      <w:r>
        <w:t>to</w:t>
      </w:r>
      <w:r>
        <w:rPr>
          <w:spacing w:val="1"/>
        </w:rPr>
        <w:t xml:space="preserve"> </w:t>
      </w:r>
      <w:r>
        <w:t>guide</w:t>
      </w:r>
      <w:r>
        <w:rPr>
          <w:spacing w:val="-5"/>
        </w:rPr>
        <w:t xml:space="preserve"> </w:t>
      </w:r>
      <w:r>
        <w:t>you</w:t>
      </w:r>
      <w:r>
        <w:rPr>
          <w:spacing w:val="1"/>
        </w:rPr>
        <w:t xml:space="preserve"> </w:t>
      </w:r>
      <w:r>
        <w:t>in</w:t>
      </w:r>
      <w:r>
        <w:rPr>
          <w:spacing w:val="-2"/>
        </w:rPr>
        <w:t xml:space="preserve"> </w:t>
      </w:r>
      <w:r>
        <w:t>introducing</w:t>
      </w:r>
      <w:r>
        <w:rPr>
          <w:spacing w:val="-2"/>
        </w:rPr>
        <w:t xml:space="preserve"> </w:t>
      </w:r>
      <w:r>
        <w:t>this dataset</w:t>
      </w:r>
      <w:r>
        <w:rPr>
          <w:spacing w:val="-2"/>
        </w:rPr>
        <w:t xml:space="preserve"> </w:t>
      </w:r>
      <w:r>
        <w:t>to</w:t>
      </w:r>
      <w:r>
        <w:rPr>
          <w:spacing w:val="-2"/>
        </w:rPr>
        <w:t xml:space="preserve"> </w:t>
      </w:r>
      <w:r>
        <w:t>your</w:t>
      </w:r>
      <w:r>
        <w:rPr>
          <w:spacing w:val="-3"/>
        </w:rPr>
        <w:t xml:space="preserve"> </w:t>
      </w:r>
      <w:r>
        <w:t>students.</w:t>
      </w:r>
    </w:p>
    <w:p w14:paraId="74E1399B" w14:textId="77777777" w:rsidR="00C47BE7" w:rsidRDefault="00C47BE7">
      <w:pPr>
        <w:pStyle w:val="BodyText"/>
        <w:spacing w:before="5"/>
        <w:rPr>
          <w:sz w:val="29"/>
        </w:rPr>
      </w:pPr>
    </w:p>
    <w:p w14:paraId="66A016A6" w14:textId="50273839" w:rsidR="00C47BE7" w:rsidRPr="0005361E" w:rsidRDefault="001222E8" w:rsidP="0005361E">
      <w:pPr>
        <w:pStyle w:val="Heading3"/>
        <w:spacing w:after="240"/>
      </w:pPr>
      <w:r>
        <w:t>Understanding</w:t>
      </w:r>
      <w:r>
        <w:rPr>
          <w:spacing w:val="-3"/>
        </w:rPr>
        <w:t xml:space="preserve"> </w:t>
      </w:r>
      <w:r>
        <w:t>this</w:t>
      </w:r>
      <w:r>
        <w:rPr>
          <w:spacing w:val="-4"/>
        </w:rPr>
        <w:t xml:space="preserve"> </w:t>
      </w:r>
      <w:r>
        <w:t>dataset</w:t>
      </w:r>
    </w:p>
    <w:p w14:paraId="2691C855" w14:textId="77777777" w:rsidR="00C47BE7" w:rsidRDefault="001222E8">
      <w:pPr>
        <w:pStyle w:val="BodyText"/>
        <w:spacing w:line="264" w:lineRule="auto"/>
        <w:ind w:left="192" w:right="186"/>
      </w:pPr>
      <w:r>
        <w:t>Students examine simple ways of exploring datasets to understand them and discuss the positives</w:t>
      </w:r>
      <w:r>
        <w:rPr>
          <w:spacing w:val="-53"/>
        </w:rPr>
        <w:t xml:space="preserve"> </w:t>
      </w:r>
      <w:r>
        <w:t>and negatives of using a specific dataset. In achieving this learning goal, some activities might</w:t>
      </w:r>
      <w:r>
        <w:rPr>
          <w:spacing w:val="1"/>
        </w:rPr>
        <w:t xml:space="preserve"> </w:t>
      </w:r>
      <w:r>
        <w:t>include:</w:t>
      </w:r>
    </w:p>
    <w:p w14:paraId="41BF192E" w14:textId="77777777" w:rsidR="00C47BE7" w:rsidRDefault="001222E8">
      <w:pPr>
        <w:pStyle w:val="ListParagraph"/>
        <w:numPr>
          <w:ilvl w:val="0"/>
          <w:numId w:val="7"/>
        </w:numPr>
        <w:tabs>
          <w:tab w:val="left" w:pos="390"/>
        </w:tabs>
        <w:spacing w:before="120" w:line="264" w:lineRule="auto"/>
        <w:ind w:right="119"/>
        <w:rPr>
          <w:rFonts w:ascii="Symbol" w:hAnsi="Symbol"/>
          <w:sz w:val="24"/>
        </w:rPr>
      </w:pPr>
      <w:r>
        <w:rPr>
          <w:sz w:val="24"/>
        </w:rPr>
        <w:t>Sorting the data. Some different trends become more apparent once the data has been sorted in</w:t>
      </w:r>
      <w:r>
        <w:rPr>
          <w:spacing w:val="-52"/>
          <w:sz w:val="24"/>
        </w:rPr>
        <w:t xml:space="preserve"> </w:t>
      </w:r>
      <w:r>
        <w:rPr>
          <w:sz w:val="24"/>
        </w:rPr>
        <w:t>certain ways. When were the highest mean column temperatures reached? When were the</w:t>
      </w:r>
      <w:r>
        <w:rPr>
          <w:spacing w:val="1"/>
          <w:sz w:val="24"/>
        </w:rPr>
        <w:t xml:space="preserve"> </w:t>
      </w:r>
      <w:r>
        <w:rPr>
          <w:sz w:val="24"/>
        </w:rPr>
        <w:t>lowest temperatures reached?</w:t>
      </w:r>
      <w:r>
        <w:rPr>
          <w:spacing w:val="-1"/>
          <w:sz w:val="24"/>
        </w:rPr>
        <w:t xml:space="preserve"> </w:t>
      </w:r>
      <w:r>
        <w:rPr>
          <w:sz w:val="24"/>
        </w:rPr>
        <w:t>Is that</w:t>
      </w:r>
      <w:r>
        <w:rPr>
          <w:spacing w:val="1"/>
          <w:sz w:val="24"/>
        </w:rPr>
        <w:t xml:space="preserve"> </w:t>
      </w:r>
      <w:r>
        <w:rPr>
          <w:sz w:val="24"/>
        </w:rPr>
        <w:t>as</w:t>
      </w:r>
      <w:r>
        <w:rPr>
          <w:spacing w:val="-3"/>
          <w:sz w:val="24"/>
        </w:rPr>
        <w:t xml:space="preserve"> </w:t>
      </w:r>
      <w:r>
        <w:rPr>
          <w:sz w:val="24"/>
        </w:rPr>
        <w:t>expected?</w:t>
      </w:r>
    </w:p>
    <w:p w14:paraId="5B35CB4E" w14:textId="77777777" w:rsidR="00C47BE7" w:rsidRDefault="001222E8">
      <w:pPr>
        <w:pStyle w:val="ListParagraph"/>
        <w:numPr>
          <w:ilvl w:val="0"/>
          <w:numId w:val="7"/>
        </w:numPr>
        <w:tabs>
          <w:tab w:val="left" w:pos="390"/>
        </w:tabs>
        <w:spacing w:before="62" w:line="264" w:lineRule="auto"/>
        <w:ind w:right="420"/>
        <w:rPr>
          <w:rFonts w:ascii="Symbol" w:hAnsi="Symbol"/>
          <w:sz w:val="24"/>
        </w:rPr>
      </w:pPr>
      <w:r>
        <w:rPr>
          <w:sz w:val="24"/>
        </w:rPr>
        <w:t>Averaging. What does the average for specific values tell us? What does it not tell us? Is it</w:t>
      </w:r>
      <w:r>
        <w:rPr>
          <w:spacing w:val="1"/>
          <w:sz w:val="24"/>
        </w:rPr>
        <w:t xml:space="preserve"> </w:t>
      </w:r>
      <w:r>
        <w:rPr>
          <w:sz w:val="24"/>
        </w:rPr>
        <w:t>possible for two wildly different sets of readings to have the same average value? Is the link</w:t>
      </w:r>
      <w:r>
        <w:rPr>
          <w:spacing w:val="1"/>
          <w:sz w:val="24"/>
        </w:rPr>
        <w:t xml:space="preserve"> </w:t>
      </w:r>
      <w:r>
        <w:rPr>
          <w:sz w:val="24"/>
        </w:rPr>
        <w:t>between mean column turbidity and Secchi transparency clear? Is there a difference between</w:t>
      </w:r>
      <w:r>
        <w:rPr>
          <w:spacing w:val="-53"/>
          <w:sz w:val="24"/>
        </w:rPr>
        <w:t xml:space="preserve"> </w:t>
      </w:r>
      <w:r>
        <w:rPr>
          <w:sz w:val="24"/>
        </w:rPr>
        <w:t>taking a reading from the top of the water and taking the average of the whole column of</w:t>
      </w:r>
      <w:r>
        <w:rPr>
          <w:spacing w:val="1"/>
          <w:sz w:val="24"/>
        </w:rPr>
        <w:t xml:space="preserve"> </w:t>
      </w:r>
      <w:r>
        <w:rPr>
          <w:sz w:val="24"/>
        </w:rPr>
        <w:t>water?</w:t>
      </w:r>
    </w:p>
    <w:p w14:paraId="39C5681F" w14:textId="77777777" w:rsidR="00C47BE7" w:rsidRDefault="001222E8">
      <w:pPr>
        <w:pStyle w:val="ListParagraph"/>
        <w:numPr>
          <w:ilvl w:val="0"/>
          <w:numId w:val="7"/>
        </w:numPr>
        <w:tabs>
          <w:tab w:val="left" w:pos="390"/>
        </w:tabs>
        <w:spacing w:before="59" w:line="264" w:lineRule="auto"/>
        <w:ind w:right="273"/>
        <w:rPr>
          <w:rFonts w:ascii="Symbol" w:hAnsi="Symbol"/>
          <w:sz w:val="24"/>
        </w:rPr>
      </w:pPr>
      <w:r>
        <w:rPr>
          <w:sz w:val="24"/>
        </w:rPr>
        <w:t>Mean vs Median. When taking the mean and the median of a dataset, it’s possible to get two</w:t>
      </w:r>
      <w:r>
        <w:rPr>
          <w:spacing w:val="1"/>
          <w:sz w:val="24"/>
        </w:rPr>
        <w:t xml:space="preserve"> </w:t>
      </w:r>
      <w:r>
        <w:rPr>
          <w:sz w:val="24"/>
        </w:rPr>
        <w:t>different results. What does this mean? Why are they different? In the case of this dataset, the</w:t>
      </w:r>
      <w:r>
        <w:rPr>
          <w:spacing w:val="-52"/>
          <w:sz w:val="24"/>
        </w:rPr>
        <w:t xml:space="preserve"> </w:t>
      </w:r>
      <w:r>
        <w:rPr>
          <w:sz w:val="24"/>
        </w:rPr>
        <w:t>mean and median for Phytoplankton Biovolume are wildly different values? Which value would</w:t>
      </w:r>
      <w:r>
        <w:rPr>
          <w:spacing w:val="-52"/>
          <w:sz w:val="24"/>
        </w:rPr>
        <w:t xml:space="preserve"> </w:t>
      </w:r>
      <w:r>
        <w:rPr>
          <w:sz w:val="24"/>
        </w:rPr>
        <w:t>be more</w:t>
      </w:r>
      <w:r>
        <w:rPr>
          <w:spacing w:val="-1"/>
          <w:sz w:val="24"/>
        </w:rPr>
        <w:t xml:space="preserve"> </w:t>
      </w:r>
      <w:r>
        <w:rPr>
          <w:sz w:val="24"/>
        </w:rPr>
        <w:t>useful in</w:t>
      </w:r>
      <w:r>
        <w:rPr>
          <w:spacing w:val="1"/>
          <w:sz w:val="24"/>
        </w:rPr>
        <w:t xml:space="preserve"> </w:t>
      </w:r>
      <w:r>
        <w:rPr>
          <w:sz w:val="24"/>
        </w:rPr>
        <w:t>analysing this</w:t>
      </w:r>
      <w:r>
        <w:rPr>
          <w:spacing w:val="-2"/>
          <w:sz w:val="24"/>
        </w:rPr>
        <w:t xml:space="preserve"> </w:t>
      </w:r>
      <w:r>
        <w:rPr>
          <w:sz w:val="24"/>
        </w:rPr>
        <w:t>data?</w:t>
      </w:r>
      <w:r>
        <w:rPr>
          <w:spacing w:val="-1"/>
          <w:sz w:val="24"/>
        </w:rPr>
        <w:t xml:space="preserve"> </w:t>
      </w:r>
      <w:r>
        <w:rPr>
          <w:sz w:val="24"/>
        </w:rPr>
        <w:t>Why?</w:t>
      </w:r>
    </w:p>
    <w:p w14:paraId="65383F9B" w14:textId="77777777" w:rsidR="00C47BE7" w:rsidRDefault="001222E8">
      <w:pPr>
        <w:pStyle w:val="ListParagraph"/>
        <w:numPr>
          <w:ilvl w:val="0"/>
          <w:numId w:val="7"/>
        </w:numPr>
        <w:tabs>
          <w:tab w:val="left" w:pos="390"/>
        </w:tabs>
        <w:spacing w:before="60" w:line="261" w:lineRule="auto"/>
        <w:ind w:right="260"/>
        <w:rPr>
          <w:rFonts w:ascii="Symbol" w:hAnsi="Symbol"/>
          <w:sz w:val="26"/>
        </w:rPr>
      </w:pPr>
      <w:r>
        <w:rPr>
          <w:sz w:val="24"/>
        </w:rPr>
        <w:t>Graphing. What kinds of graphs can we use to represent this data? Are there any subsets of the</w:t>
      </w:r>
      <w:r>
        <w:rPr>
          <w:spacing w:val="-52"/>
          <w:sz w:val="24"/>
        </w:rPr>
        <w:t xml:space="preserve"> </w:t>
      </w:r>
      <w:r>
        <w:rPr>
          <w:sz w:val="24"/>
        </w:rPr>
        <w:t>data</w:t>
      </w:r>
      <w:r>
        <w:rPr>
          <w:spacing w:val="-3"/>
          <w:sz w:val="24"/>
        </w:rPr>
        <w:t xml:space="preserve"> </w:t>
      </w:r>
      <w:r>
        <w:rPr>
          <w:sz w:val="24"/>
        </w:rPr>
        <w:t>that</w:t>
      </w:r>
      <w:r>
        <w:rPr>
          <w:spacing w:val="-1"/>
          <w:sz w:val="24"/>
        </w:rPr>
        <w:t xml:space="preserve"> </w:t>
      </w:r>
      <w:r>
        <w:rPr>
          <w:sz w:val="24"/>
        </w:rPr>
        <w:t>might</w:t>
      </w:r>
      <w:r>
        <w:rPr>
          <w:spacing w:val="1"/>
          <w:sz w:val="24"/>
        </w:rPr>
        <w:t xml:space="preserve"> </w:t>
      </w:r>
      <w:r>
        <w:rPr>
          <w:sz w:val="24"/>
        </w:rPr>
        <w:t>be</w:t>
      </w:r>
      <w:r>
        <w:rPr>
          <w:spacing w:val="1"/>
          <w:sz w:val="24"/>
        </w:rPr>
        <w:t xml:space="preserve"> </w:t>
      </w:r>
      <w:r>
        <w:rPr>
          <w:sz w:val="24"/>
        </w:rPr>
        <w:t>useful to</w:t>
      </w:r>
      <w:r>
        <w:rPr>
          <w:spacing w:val="-3"/>
          <w:sz w:val="24"/>
        </w:rPr>
        <w:t xml:space="preserve"> </w:t>
      </w:r>
      <w:r>
        <w:rPr>
          <w:sz w:val="24"/>
        </w:rPr>
        <w:t>compare</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graph?</w:t>
      </w:r>
    </w:p>
    <w:p w14:paraId="39ED0F0D" w14:textId="77777777" w:rsidR="00C47BE7" w:rsidRDefault="00C47BE7">
      <w:pPr>
        <w:pStyle w:val="BodyText"/>
        <w:spacing w:before="8"/>
        <w:rPr>
          <w:sz w:val="29"/>
        </w:rPr>
      </w:pPr>
    </w:p>
    <w:p w14:paraId="50719AD5" w14:textId="0D0DF663" w:rsidR="00C47BE7" w:rsidRPr="0005361E" w:rsidRDefault="001222E8" w:rsidP="0005361E">
      <w:pPr>
        <w:pStyle w:val="Heading3"/>
        <w:spacing w:before="1" w:after="240"/>
      </w:pPr>
      <w:r>
        <w:t>Accurately</w:t>
      </w:r>
      <w:r>
        <w:rPr>
          <w:spacing w:val="-5"/>
        </w:rPr>
        <w:t xml:space="preserve"> </w:t>
      </w:r>
      <w:r>
        <w:t>report</w:t>
      </w:r>
      <w:r>
        <w:rPr>
          <w:spacing w:val="-3"/>
        </w:rPr>
        <w:t xml:space="preserve"> </w:t>
      </w:r>
      <w:r>
        <w:t>findings</w:t>
      </w:r>
      <w:r>
        <w:rPr>
          <w:spacing w:val="-4"/>
        </w:rPr>
        <w:t xml:space="preserve"> </w:t>
      </w:r>
      <w:r>
        <w:t>made</w:t>
      </w:r>
      <w:r>
        <w:rPr>
          <w:spacing w:val="-5"/>
        </w:rPr>
        <w:t xml:space="preserve"> </w:t>
      </w:r>
      <w:r>
        <w:t>from</w:t>
      </w:r>
      <w:r>
        <w:rPr>
          <w:spacing w:val="-1"/>
        </w:rPr>
        <w:t xml:space="preserve"> </w:t>
      </w:r>
      <w:r>
        <w:t>data</w:t>
      </w:r>
    </w:p>
    <w:p w14:paraId="314DB007" w14:textId="77777777" w:rsidR="00C47BE7" w:rsidRDefault="001222E8">
      <w:pPr>
        <w:pStyle w:val="BodyText"/>
        <w:spacing w:line="264" w:lineRule="auto"/>
        <w:ind w:left="192" w:right="136"/>
      </w:pPr>
      <w:r>
        <w:t>Students examine how to best represent their findings from the dataset. How can we display this</w:t>
      </w:r>
      <w:r>
        <w:rPr>
          <w:spacing w:val="1"/>
        </w:rPr>
        <w:t xml:space="preserve"> </w:t>
      </w:r>
      <w:r>
        <w:t>data so that humans can easily read and understand it? Representing the whole dataset in a single</w:t>
      </w:r>
      <w:r>
        <w:rPr>
          <w:spacing w:val="-52"/>
        </w:rPr>
        <w:t xml:space="preserve"> </w:t>
      </w:r>
      <w:r>
        <w:t>table can make it difficult to identify trends and link related concepts. Using statistical tools, such</w:t>
      </w:r>
      <w:r>
        <w:rPr>
          <w:spacing w:val="1"/>
        </w:rPr>
        <w:t xml:space="preserve"> </w:t>
      </w:r>
      <w:r>
        <w:t>as</w:t>
      </w:r>
      <w:r>
        <w:rPr>
          <w:spacing w:val="1"/>
        </w:rPr>
        <w:t xml:space="preserve"> </w:t>
      </w:r>
      <w:r>
        <w:t>using the</w:t>
      </w:r>
      <w:r>
        <w:rPr>
          <w:spacing w:val="3"/>
        </w:rPr>
        <w:t xml:space="preserve"> </w:t>
      </w:r>
      <w:r>
        <w:t>average,</w:t>
      </w:r>
      <w:r>
        <w:rPr>
          <w:spacing w:val="3"/>
        </w:rPr>
        <w:t xml:space="preserve"> </w:t>
      </w:r>
      <w:r>
        <w:t>range,</w:t>
      </w:r>
      <w:r>
        <w:rPr>
          <w:spacing w:val="2"/>
        </w:rPr>
        <w:t xml:space="preserve"> </w:t>
      </w:r>
      <w:r>
        <w:t>median, mode</w:t>
      </w:r>
      <w:r>
        <w:rPr>
          <w:spacing w:val="3"/>
        </w:rPr>
        <w:t xml:space="preserve"> </w:t>
      </w:r>
      <w:r>
        <w:t>or</w:t>
      </w:r>
      <w:r>
        <w:rPr>
          <w:spacing w:val="1"/>
        </w:rPr>
        <w:t xml:space="preserve"> </w:t>
      </w:r>
      <w:r>
        <w:t>percentages</w:t>
      </w:r>
      <w:r>
        <w:rPr>
          <w:spacing w:val="2"/>
        </w:rPr>
        <w:t xml:space="preserve"> </w:t>
      </w:r>
      <w:r>
        <w:t>can</w:t>
      </w:r>
      <w:r>
        <w:rPr>
          <w:spacing w:val="1"/>
        </w:rPr>
        <w:t xml:space="preserve"> </w:t>
      </w:r>
      <w:r>
        <w:t>help</w:t>
      </w:r>
      <w:r>
        <w:rPr>
          <w:spacing w:val="1"/>
        </w:rPr>
        <w:t xml:space="preserve"> </w:t>
      </w:r>
      <w:r>
        <w:t>give</w:t>
      </w:r>
      <w:r>
        <w:rPr>
          <w:spacing w:val="1"/>
        </w:rPr>
        <w:t xml:space="preserve"> </w:t>
      </w:r>
      <w:r>
        <w:t>the</w:t>
      </w:r>
      <w:r>
        <w:rPr>
          <w:spacing w:val="3"/>
        </w:rPr>
        <w:t xml:space="preserve"> </w:t>
      </w:r>
      <w:r>
        <w:t>audience</w:t>
      </w:r>
      <w:r>
        <w:rPr>
          <w:spacing w:val="3"/>
        </w:rPr>
        <w:t xml:space="preserve"> </w:t>
      </w:r>
      <w:r>
        <w:t>a better</w:t>
      </w:r>
      <w:r>
        <w:rPr>
          <w:spacing w:val="1"/>
        </w:rPr>
        <w:t xml:space="preserve"> </w:t>
      </w:r>
      <w:r>
        <w:t>idea of what the data tells us, but some of these values are more useful than others, depending on</w:t>
      </w:r>
      <w:r>
        <w:rPr>
          <w:spacing w:val="-52"/>
        </w:rPr>
        <w:t xml:space="preserve"> </w:t>
      </w:r>
      <w:r>
        <w:t>context.</w:t>
      </w:r>
      <w:r>
        <w:rPr>
          <w:spacing w:val="-1"/>
        </w:rPr>
        <w:t xml:space="preserve"> </w:t>
      </w:r>
      <w:r>
        <w:t>If</w:t>
      </w:r>
      <w:r>
        <w:rPr>
          <w:spacing w:val="4"/>
        </w:rPr>
        <w:t xml:space="preserve"> </w:t>
      </w:r>
      <w:r>
        <w:t>you’re</w:t>
      </w:r>
      <w:r>
        <w:rPr>
          <w:spacing w:val="2"/>
        </w:rPr>
        <w:t xml:space="preserve"> </w:t>
      </w:r>
      <w:r>
        <w:t>packing</w:t>
      </w:r>
      <w:r>
        <w:rPr>
          <w:spacing w:val="3"/>
        </w:rPr>
        <w:t xml:space="preserve"> </w:t>
      </w:r>
      <w:r>
        <w:t>for</w:t>
      </w:r>
      <w:r>
        <w:rPr>
          <w:spacing w:val="2"/>
        </w:rPr>
        <w:t xml:space="preserve"> </w:t>
      </w:r>
      <w:r>
        <w:t>a trip,</w:t>
      </w:r>
      <w:r>
        <w:rPr>
          <w:spacing w:val="1"/>
        </w:rPr>
        <w:t xml:space="preserve"> </w:t>
      </w:r>
      <w:r>
        <w:t>the</w:t>
      </w:r>
      <w:r>
        <w:rPr>
          <w:spacing w:val="4"/>
        </w:rPr>
        <w:t xml:space="preserve"> </w:t>
      </w:r>
      <w:r>
        <w:t>range</w:t>
      </w:r>
      <w:r>
        <w:rPr>
          <w:spacing w:val="1"/>
        </w:rPr>
        <w:t xml:space="preserve"> </w:t>
      </w:r>
      <w:r>
        <w:t>of temperatures for</w:t>
      </w:r>
      <w:r>
        <w:rPr>
          <w:spacing w:val="2"/>
        </w:rPr>
        <w:t xml:space="preserve"> </w:t>
      </w:r>
      <w:r>
        <w:t>each</w:t>
      </w:r>
      <w:r>
        <w:rPr>
          <w:spacing w:val="2"/>
        </w:rPr>
        <w:t xml:space="preserve"> </w:t>
      </w:r>
      <w:r>
        <w:t>day</w:t>
      </w:r>
      <w:r>
        <w:rPr>
          <w:spacing w:val="2"/>
        </w:rPr>
        <w:t xml:space="preserve"> </w:t>
      </w:r>
      <w:r>
        <w:t>is</w:t>
      </w:r>
      <w:r>
        <w:rPr>
          <w:spacing w:val="4"/>
        </w:rPr>
        <w:t xml:space="preserve"> </w:t>
      </w:r>
      <w:r>
        <w:t>more</w:t>
      </w:r>
      <w:r>
        <w:rPr>
          <w:spacing w:val="1"/>
        </w:rPr>
        <w:t xml:space="preserve"> </w:t>
      </w:r>
      <w:r>
        <w:t>important</w:t>
      </w:r>
      <w:r>
        <w:rPr>
          <w:spacing w:val="1"/>
        </w:rPr>
        <w:t xml:space="preserve"> </w:t>
      </w:r>
      <w:r>
        <w:t>than the median temperature for the whole trip. Knowing that the temperature will get as high as</w:t>
      </w:r>
      <w:r>
        <w:rPr>
          <w:spacing w:val="1"/>
        </w:rPr>
        <w:t xml:space="preserve"> </w:t>
      </w:r>
      <w:r>
        <w:t>27°C</w:t>
      </w:r>
      <w:r>
        <w:rPr>
          <w:spacing w:val="1"/>
        </w:rPr>
        <w:t xml:space="preserve"> </w:t>
      </w:r>
      <w:r>
        <w:t>and</w:t>
      </w:r>
      <w:r>
        <w:rPr>
          <w:spacing w:val="3"/>
        </w:rPr>
        <w:t xml:space="preserve"> </w:t>
      </w:r>
      <w:r>
        <w:t>as low</w:t>
      </w:r>
      <w:r>
        <w:rPr>
          <w:spacing w:val="2"/>
        </w:rPr>
        <w:t xml:space="preserve"> </w:t>
      </w:r>
      <w:r>
        <w:t>as</w:t>
      </w:r>
      <w:r>
        <w:rPr>
          <w:spacing w:val="1"/>
        </w:rPr>
        <w:t xml:space="preserve"> </w:t>
      </w:r>
      <w:r>
        <w:t>-2°C</w:t>
      </w:r>
      <w:r>
        <w:rPr>
          <w:spacing w:val="1"/>
        </w:rPr>
        <w:t xml:space="preserve"> </w:t>
      </w:r>
      <w:r>
        <w:t>is</w:t>
      </w:r>
      <w:r>
        <w:rPr>
          <w:spacing w:val="2"/>
        </w:rPr>
        <w:t xml:space="preserve"> </w:t>
      </w:r>
      <w:r>
        <w:t>more</w:t>
      </w:r>
      <w:r>
        <w:rPr>
          <w:spacing w:val="3"/>
        </w:rPr>
        <w:t xml:space="preserve"> </w:t>
      </w:r>
      <w:r>
        <w:t>important</w:t>
      </w:r>
      <w:r>
        <w:rPr>
          <w:spacing w:val="1"/>
        </w:rPr>
        <w:t xml:space="preserve"> </w:t>
      </w:r>
      <w:r>
        <w:t>than</w:t>
      </w:r>
      <w:r>
        <w:rPr>
          <w:spacing w:val="6"/>
        </w:rPr>
        <w:t xml:space="preserve"> </w:t>
      </w:r>
      <w:r>
        <w:t>knowing that</w:t>
      </w:r>
      <w:r>
        <w:rPr>
          <w:spacing w:val="3"/>
        </w:rPr>
        <w:t xml:space="preserve"> </w:t>
      </w:r>
      <w:r>
        <w:t>the median</w:t>
      </w:r>
      <w:r>
        <w:rPr>
          <w:spacing w:val="1"/>
        </w:rPr>
        <w:t xml:space="preserve"> </w:t>
      </w:r>
      <w:r>
        <w:t>temperature</w:t>
      </w:r>
      <w:r>
        <w:rPr>
          <w:spacing w:val="1"/>
        </w:rPr>
        <w:t xml:space="preserve"> </w:t>
      </w:r>
      <w:r>
        <w:t>will</w:t>
      </w:r>
      <w:r>
        <w:rPr>
          <w:spacing w:val="2"/>
        </w:rPr>
        <w:t xml:space="preserve"> </w:t>
      </w:r>
      <w:r>
        <w:t>be</w:t>
      </w:r>
      <w:r>
        <w:rPr>
          <w:spacing w:val="1"/>
        </w:rPr>
        <w:t xml:space="preserve"> </w:t>
      </w:r>
      <w:r>
        <w:t>13°C,</w:t>
      </w:r>
      <w:r>
        <w:rPr>
          <w:spacing w:val="-1"/>
        </w:rPr>
        <w:t xml:space="preserve"> </w:t>
      </w:r>
      <w:r>
        <w:t>as it</w:t>
      </w:r>
      <w:r>
        <w:rPr>
          <w:spacing w:val="1"/>
        </w:rPr>
        <w:t xml:space="preserve"> </w:t>
      </w:r>
      <w:r>
        <w:t>gives</w:t>
      </w:r>
      <w:r>
        <w:rPr>
          <w:spacing w:val="1"/>
        </w:rPr>
        <w:t xml:space="preserve"> </w:t>
      </w:r>
      <w:r>
        <w:t>you</w:t>
      </w:r>
      <w:r>
        <w:rPr>
          <w:spacing w:val="1"/>
        </w:rPr>
        <w:t xml:space="preserve"> </w:t>
      </w:r>
      <w:r>
        <w:t>a</w:t>
      </w:r>
      <w:r>
        <w:rPr>
          <w:spacing w:val="-3"/>
        </w:rPr>
        <w:t xml:space="preserve"> </w:t>
      </w:r>
      <w:r>
        <w:t>much</w:t>
      </w:r>
      <w:r>
        <w:rPr>
          <w:spacing w:val="1"/>
        </w:rPr>
        <w:t xml:space="preserve"> </w:t>
      </w:r>
      <w:r>
        <w:t>better</w:t>
      </w:r>
      <w:r>
        <w:rPr>
          <w:spacing w:val="-2"/>
        </w:rPr>
        <w:t xml:space="preserve"> </w:t>
      </w:r>
      <w:r>
        <w:t>idea</w:t>
      </w:r>
      <w:r>
        <w:rPr>
          <w:spacing w:val="-1"/>
        </w:rPr>
        <w:t xml:space="preserve"> </w:t>
      </w:r>
      <w:r>
        <w:t>of</w:t>
      </w:r>
      <w:r>
        <w:rPr>
          <w:spacing w:val="-1"/>
        </w:rPr>
        <w:t xml:space="preserve"> </w:t>
      </w:r>
      <w:r>
        <w:t>what</w:t>
      </w:r>
      <w:r>
        <w:rPr>
          <w:spacing w:val="-2"/>
        </w:rPr>
        <w:t xml:space="preserve"> </w:t>
      </w:r>
      <w:r>
        <w:t>to</w:t>
      </w:r>
      <w:r>
        <w:rPr>
          <w:spacing w:val="1"/>
        </w:rPr>
        <w:t xml:space="preserve"> </w:t>
      </w:r>
      <w:r>
        <w:t>pack.</w:t>
      </w:r>
    </w:p>
    <w:p w14:paraId="0C66BD6F" w14:textId="77777777" w:rsidR="00C47BE7" w:rsidRDefault="001222E8">
      <w:pPr>
        <w:pStyle w:val="BodyText"/>
        <w:spacing w:before="122" w:line="264" w:lineRule="auto"/>
        <w:ind w:left="192" w:right="116"/>
      </w:pPr>
      <w:r>
        <w:t>With this dataset, consider if it is useful to display the values of Phytoplankton and Zooplankton on</w:t>
      </w:r>
      <w:r>
        <w:rPr>
          <w:spacing w:val="-53"/>
        </w:rPr>
        <w:t xml:space="preserve"> </w:t>
      </w:r>
      <w:r>
        <w:t>the same scale on a line graph. Given the different units used to measure both and the sharp</w:t>
      </w:r>
      <w:r>
        <w:rPr>
          <w:spacing w:val="1"/>
        </w:rPr>
        <w:t xml:space="preserve"> </w:t>
      </w:r>
      <w:r>
        <w:t>spikes in Phytoplankton values, changes in Zooplankton are barely registered on such a graph and</w:t>
      </w:r>
      <w:r>
        <w:rPr>
          <w:spacing w:val="1"/>
        </w:rPr>
        <w:t xml:space="preserve"> </w:t>
      </w:r>
      <w:r>
        <w:t>can tell the viewer little about how those values have varied over time. It is important to consider</w:t>
      </w:r>
      <w:r>
        <w:rPr>
          <w:spacing w:val="1"/>
        </w:rPr>
        <w:t xml:space="preserve"> </w:t>
      </w:r>
      <w:r>
        <w:t>the</w:t>
      </w:r>
      <w:r>
        <w:rPr>
          <w:spacing w:val="-3"/>
        </w:rPr>
        <w:t xml:space="preserve"> </w:t>
      </w:r>
      <w:r>
        <w:t>purpose</w:t>
      </w:r>
      <w:r>
        <w:rPr>
          <w:spacing w:val="-1"/>
        </w:rPr>
        <w:t xml:space="preserve"> </w:t>
      </w:r>
      <w:r>
        <w:t>of a</w:t>
      </w:r>
      <w:r>
        <w:rPr>
          <w:spacing w:val="3"/>
        </w:rPr>
        <w:t xml:space="preserve"> </w:t>
      </w:r>
      <w:r>
        <w:t>visualisation,</w:t>
      </w:r>
      <w:r>
        <w:rPr>
          <w:spacing w:val="-3"/>
        </w:rPr>
        <w:t xml:space="preserve"> </w:t>
      </w:r>
      <w:r>
        <w:t>in</w:t>
      </w:r>
      <w:r>
        <w:rPr>
          <w:spacing w:val="-1"/>
        </w:rPr>
        <w:t xml:space="preserve"> </w:t>
      </w:r>
      <w:r>
        <w:t>terms</w:t>
      </w:r>
      <w:r>
        <w:rPr>
          <w:spacing w:val="1"/>
        </w:rPr>
        <w:t xml:space="preserve"> </w:t>
      </w:r>
      <w:r>
        <w:t>of</w:t>
      </w:r>
      <w:r>
        <w:rPr>
          <w:spacing w:val="-2"/>
        </w:rPr>
        <w:t xml:space="preserve"> </w:t>
      </w:r>
      <w:r>
        <w:t>the</w:t>
      </w:r>
      <w:r>
        <w:rPr>
          <w:spacing w:val="-2"/>
        </w:rPr>
        <w:t xml:space="preserve"> </w:t>
      </w:r>
      <w:r>
        <w:t>story</w:t>
      </w:r>
      <w:r>
        <w:rPr>
          <w:spacing w:val="-1"/>
        </w:rPr>
        <w:t xml:space="preserve"> </w:t>
      </w:r>
      <w:r>
        <w:t>it presents</w:t>
      </w:r>
      <w:r>
        <w:rPr>
          <w:spacing w:val="-3"/>
        </w:rPr>
        <w:t xml:space="preserve"> </w:t>
      </w:r>
      <w:r>
        <w:t>the</w:t>
      </w:r>
      <w:r>
        <w:rPr>
          <w:spacing w:val="1"/>
        </w:rPr>
        <w:t xml:space="preserve"> </w:t>
      </w:r>
      <w:r>
        <w:t>viewer.</w:t>
      </w:r>
    </w:p>
    <w:p w14:paraId="5C7E0A56" w14:textId="77777777" w:rsidR="00C47BE7" w:rsidRDefault="00C47BE7">
      <w:pPr>
        <w:spacing w:line="264" w:lineRule="auto"/>
        <w:sectPr w:rsidR="00C47BE7">
          <w:pgSz w:w="11910" w:h="16840"/>
          <w:pgMar w:top="1100" w:right="1020" w:bottom="900" w:left="940" w:header="0" w:footer="706" w:gutter="0"/>
          <w:cols w:space="720"/>
        </w:sectPr>
      </w:pPr>
    </w:p>
    <w:p w14:paraId="6A5F7C3A" w14:textId="09BA9499" w:rsidR="00C47BE7" w:rsidRDefault="00DA3307">
      <w:pPr>
        <w:pStyle w:val="BodyText"/>
        <w:ind w:left="186"/>
        <w:rPr>
          <w:sz w:val="20"/>
        </w:rPr>
      </w:pPr>
      <w:r w:rsidRPr="00DA3307">
        <w:rPr>
          <w:noProof/>
          <w:sz w:val="20"/>
        </w:rPr>
        <w:lastRenderedPageBreak/>
        <w:drawing>
          <wp:inline distT="0" distB="0" distL="0" distR="0" wp14:anchorId="55E35865" wp14:editId="2A4132AC">
            <wp:extent cx="6318250" cy="3357245"/>
            <wp:effectExtent l="0" t="0" r="6350" b="0"/>
            <wp:docPr id="1016411486" name="Picture 1" descr="Line graph comparing Phytoplankton values with Zooplankton values. When graphed using the same scale as Phytoplankton values, the Zooplankton values appear to be almost unchanging. On an appropriate scale, the Zooplankton values show a great deal of var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11486" name="Picture 1" descr="Line graph comparing Phytoplankton values with Zooplankton values. When graphed using the same scale as Phytoplankton values, the Zooplankton values appear to be almost unchanging. On an appropriate scale, the Zooplankton values show a great deal of variance."/>
                    <pic:cNvPicPr/>
                  </pic:nvPicPr>
                  <pic:blipFill>
                    <a:blip r:embed="rId15"/>
                    <a:stretch>
                      <a:fillRect/>
                    </a:stretch>
                  </pic:blipFill>
                  <pic:spPr>
                    <a:xfrm>
                      <a:off x="0" y="0"/>
                      <a:ext cx="6318250" cy="3357245"/>
                    </a:xfrm>
                    <a:prstGeom prst="rect">
                      <a:avLst/>
                    </a:prstGeom>
                  </pic:spPr>
                </pic:pic>
              </a:graphicData>
            </a:graphic>
          </wp:inline>
        </w:drawing>
      </w:r>
    </w:p>
    <w:p w14:paraId="6C2DA7FE" w14:textId="77777777" w:rsidR="00C47BE7" w:rsidRDefault="00C47BE7">
      <w:pPr>
        <w:pStyle w:val="BodyText"/>
        <w:spacing w:before="2"/>
        <w:rPr>
          <w:sz w:val="7"/>
        </w:rPr>
      </w:pPr>
    </w:p>
    <w:p w14:paraId="2E929CD5" w14:textId="77777777" w:rsidR="00C47BE7" w:rsidRPr="00DA3307" w:rsidRDefault="001222E8" w:rsidP="00DA3307">
      <w:pPr>
        <w:pStyle w:val="Caption"/>
        <w:jc w:val="center"/>
        <w:rPr>
          <w:color w:val="auto"/>
          <w:sz w:val="20"/>
          <w:szCs w:val="20"/>
        </w:rPr>
      </w:pPr>
      <w:r w:rsidRPr="00DA3307">
        <w:rPr>
          <w:color w:val="auto"/>
          <w:sz w:val="20"/>
          <w:szCs w:val="20"/>
        </w:rPr>
        <w:t>Figure 4 – Line graph comparing Phytoplankton values with Zooplankton values. When graphed using the same</w:t>
      </w:r>
      <w:r w:rsidRPr="00DA3307">
        <w:rPr>
          <w:color w:val="auto"/>
          <w:spacing w:val="1"/>
          <w:sz w:val="20"/>
          <w:szCs w:val="20"/>
        </w:rPr>
        <w:t xml:space="preserve"> </w:t>
      </w:r>
      <w:r w:rsidRPr="00DA3307">
        <w:rPr>
          <w:color w:val="auto"/>
          <w:sz w:val="20"/>
          <w:szCs w:val="20"/>
        </w:rPr>
        <w:t>scale as Phytoplankton values, the Zooplankton values appear to be almost unchanging. On an appropriate scale,</w:t>
      </w:r>
      <w:r w:rsidRPr="00DA3307">
        <w:rPr>
          <w:color w:val="auto"/>
          <w:spacing w:val="-43"/>
          <w:sz w:val="20"/>
          <w:szCs w:val="20"/>
        </w:rPr>
        <w:t xml:space="preserve"> </w:t>
      </w:r>
      <w:r w:rsidRPr="00DA3307">
        <w:rPr>
          <w:color w:val="auto"/>
          <w:sz w:val="20"/>
          <w:szCs w:val="20"/>
        </w:rPr>
        <w:t>the</w:t>
      </w:r>
      <w:r w:rsidRPr="00DA3307">
        <w:rPr>
          <w:color w:val="auto"/>
          <w:spacing w:val="-1"/>
          <w:sz w:val="20"/>
          <w:szCs w:val="20"/>
        </w:rPr>
        <w:t xml:space="preserve"> </w:t>
      </w:r>
      <w:r w:rsidRPr="00DA3307">
        <w:rPr>
          <w:color w:val="auto"/>
          <w:sz w:val="20"/>
          <w:szCs w:val="20"/>
        </w:rPr>
        <w:t>Zooplankton values</w:t>
      </w:r>
      <w:r w:rsidRPr="00DA3307">
        <w:rPr>
          <w:color w:val="auto"/>
          <w:spacing w:val="-1"/>
          <w:sz w:val="20"/>
          <w:szCs w:val="20"/>
        </w:rPr>
        <w:t xml:space="preserve"> </w:t>
      </w:r>
      <w:r w:rsidRPr="00DA3307">
        <w:rPr>
          <w:color w:val="auto"/>
          <w:sz w:val="20"/>
          <w:szCs w:val="20"/>
        </w:rPr>
        <w:t>show a</w:t>
      </w:r>
      <w:r w:rsidRPr="00DA3307">
        <w:rPr>
          <w:color w:val="auto"/>
          <w:spacing w:val="-2"/>
          <w:sz w:val="20"/>
          <w:szCs w:val="20"/>
        </w:rPr>
        <w:t xml:space="preserve"> </w:t>
      </w:r>
      <w:r w:rsidRPr="00DA3307">
        <w:rPr>
          <w:color w:val="auto"/>
          <w:sz w:val="20"/>
          <w:szCs w:val="20"/>
        </w:rPr>
        <w:t>great deal</w:t>
      </w:r>
      <w:r w:rsidRPr="00DA3307">
        <w:rPr>
          <w:color w:val="auto"/>
          <w:spacing w:val="-2"/>
          <w:sz w:val="20"/>
          <w:szCs w:val="20"/>
        </w:rPr>
        <w:t xml:space="preserve"> </w:t>
      </w:r>
      <w:r w:rsidRPr="00DA3307">
        <w:rPr>
          <w:color w:val="auto"/>
          <w:sz w:val="20"/>
          <w:szCs w:val="20"/>
        </w:rPr>
        <w:t>of</w:t>
      </w:r>
      <w:r w:rsidRPr="00DA3307">
        <w:rPr>
          <w:color w:val="auto"/>
          <w:spacing w:val="-1"/>
          <w:sz w:val="20"/>
          <w:szCs w:val="20"/>
        </w:rPr>
        <w:t xml:space="preserve"> </w:t>
      </w:r>
      <w:r w:rsidRPr="00DA3307">
        <w:rPr>
          <w:color w:val="auto"/>
          <w:sz w:val="20"/>
          <w:szCs w:val="20"/>
        </w:rPr>
        <w:t>variance.</w:t>
      </w:r>
    </w:p>
    <w:p w14:paraId="49975E09" w14:textId="77777777" w:rsidR="00C47BE7" w:rsidRDefault="001222E8">
      <w:pPr>
        <w:pStyle w:val="BodyText"/>
        <w:spacing w:before="179" w:line="264" w:lineRule="auto"/>
        <w:ind w:left="192" w:right="186"/>
      </w:pPr>
      <w:r>
        <w:t>What else can we do to make sure that the findings we’re reporting don’t skew the data or</w:t>
      </w:r>
      <w:r>
        <w:rPr>
          <w:spacing w:val="1"/>
        </w:rPr>
        <w:t xml:space="preserve"> </w:t>
      </w:r>
      <w:r>
        <w:t>misrepresent it? Examine ideas such as considering the whole data set, not just favourable</w:t>
      </w:r>
      <w:r>
        <w:rPr>
          <w:spacing w:val="1"/>
        </w:rPr>
        <w:t xml:space="preserve"> </w:t>
      </w:r>
      <w:r>
        <w:t>sections</w:t>
      </w:r>
      <w:r>
        <w:rPr>
          <w:spacing w:val="-5"/>
        </w:rPr>
        <w:t xml:space="preserve"> </w:t>
      </w:r>
      <w:r>
        <w:t>of</w:t>
      </w:r>
      <w:r>
        <w:rPr>
          <w:spacing w:val="-3"/>
        </w:rPr>
        <w:t xml:space="preserve"> </w:t>
      </w:r>
      <w:r>
        <w:t>it,</w:t>
      </w:r>
      <w:r>
        <w:rPr>
          <w:spacing w:val="-4"/>
        </w:rPr>
        <w:t xml:space="preserve"> </w:t>
      </w:r>
      <w:r>
        <w:t>or</w:t>
      </w:r>
      <w:r>
        <w:rPr>
          <w:spacing w:val="-3"/>
        </w:rPr>
        <w:t xml:space="preserve"> </w:t>
      </w:r>
      <w:r>
        <w:t>ensuring</w:t>
      </w:r>
      <w:r>
        <w:rPr>
          <w:spacing w:val="-2"/>
        </w:rPr>
        <w:t xml:space="preserve"> </w:t>
      </w:r>
      <w:r>
        <w:t>that</w:t>
      </w:r>
      <w:r>
        <w:rPr>
          <w:spacing w:val="-1"/>
        </w:rPr>
        <w:t xml:space="preserve"> </w:t>
      </w:r>
      <w:r>
        <w:t>when</w:t>
      </w:r>
      <w:r>
        <w:rPr>
          <w:spacing w:val="-4"/>
        </w:rPr>
        <w:t xml:space="preserve"> </w:t>
      </w:r>
      <w:r>
        <w:t>using</w:t>
      </w:r>
      <w:r>
        <w:rPr>
          <w:spacing w:val="-4"/>
        </w:rPr>
        <w:t xml:space="preserve"> </w:t>
      </w:r>
      <w:r>
        <w:t>two</w:t>
      </w:r>
      <w:r>
        <w:rPr>
          <w:spacing w:val="-1"/>
        </w:rPr>
        <w:t xml:space="preserve"> </w:t>
      </w:r>
      <w:r>
        <w:t>graphs</w:t>
      </w:r>
      <w:r>
        <w:rPr>
          <w:spacing w:val="-4"/>
        </w:rPr>
        <w:t xml:space="preserve"> </w:t>
      </w:r>
      <w:r>
        <w:t>to</w:t>
      </w:r>
      <w:r>
        <w:rPr>
          <w:spacing w:val="-1"/>
        </w:rPr>
        <w:t xml:space="preserve"> </w:t>
      </w:r>
      <w:r>
        <w:t>compare</w:t>
      </w:r>
      <w:r>
        <w:rPr>
          <w:spacing w:val="-4"/>
        </w:rPr>
        <w:t xml:space="preserve"> </w:t>
      </w:r>
      <w:r>
        <w:t>data,</w:t>
      </w:r>
      <w:r>
        <w:rPr>
          <w:spacing w:val="-4"/>
        </w:rPr>
        <w:t xml:space="preserve"> </w:t>
      </w:r>
      <w:r>
        <w:t>they</w:t>
      </w:r>
      <w:r>
        <w:rPr>
          <w:spacing w:val="-2"/>
        </w:rPr>
        <w:t xml:space="preserve"> </w:t>
      </w:r>
      <w:r>
        <w:t>use</w:t>
      </w:r>
      <w:r>
        <w:rPr>
          <w:spacing w:val="-4"/>
        </w:rPr>
        <w:t xml:space="preserve"> </w:t>
      </w:r>
      <w:r>
        <w:t>the</w:t>
      </w:r>
      <w:r>
        <w:rPr>
          <w:spacing w:val="-1"/>
        </w:rPr>
        <w:t xml:space="preserve"> </w:t>
      </w:r>
      <w:r>
        <w:t>same</w:t>
      </w:r>
      <w:r>
        <w:rPr>
          <w:spacing w:val="-3"/>
        </w:rPr>
        <w:t xml:space="preserve"> </w:t>
      </w:r>
      <w:r>
        <w:t>start</w:t>
      </w:r>
      <w:r>
        <w:rPr>
          <w:spacing w:val="-52"/>
        </w:rPr>
        <w:t xml:space="preserve"> </w:t>
      </w:r>
      <w:r>
        <w:t>and</w:t>
      </w:r>
      <w:r>
        <w:rPr>
          <w:spacing w:val="-2"/>
        </w:rPr>
        <w:t xml:space="preserve"> </w:t>
      </w:r>
      <w:r>
        <w:t>end</w:t>
      </w:r>
      <w:r>
        <w:rPr>
          <w:spacing w:val="1"/>
        </w:rPr>
        <w:t xml:space="preserve"> </w:t>
      </w:r>
      <w:r>
        <w:t>points, the</w:t>
      </w:r>
      <w:r>
        <w:rPr>
          <w:spacing w:val="-2"/>
        </w:rPr>
        <w:t xml:space="preserve"> </w:t>
      </w:r>
      <w:r>
        <w:t>same</w:t>
      </w:r>
      <w:r>
        <w:rPr>
          <w:spacing w:val="1"/>
        </w:rPr>
        <w:t xml:space="preserve"> </w:t>
      </w:r>
      <w:r>
        <w:t>scales,</w:t>
      </w:r>
      <w:r>
        <w:rPr>
          <w:spacing w:val="-2"/>
        </w:rPr>
        <w:t xml:space="preserve"> </w:t>
      </w:r>
      <w:r>
        <w:t>and</w:t>
      </w:r>
      <w:r>
        <w:rPr>
          <w:spacing w:val="-1"/>
        </w:rPr>
        <w:t xml:space="preserve"> </w:t>
      </w:r>
      <w:r>
        <w:t>the same</w:t>
      </w:r>
      <w:r>
        <w:rPr>
          <w:spacing w:val="-1"/>
        </w:rPr>
        <w:t xml:space="preserve"> </w:t>
      </w:r>
      <w:r>
        <w:t>display ranges.</w:t>
      </w:r>
    </w:p>
    <w:p w14:paraId="4EFF641F" w14:textId="77777777" w:rsidR="00C47BE7" w:rsidRDefault="001222E8">
      <w:pPr>
        <w:pStyle w:val="BodyText"/>
        <w:spacing w:before="120" w:line="264" w:lineRule="auto"/>
        <w:ind w:left="192" w:right="246"/>
      </w:pPr>
      <w:r>
        <w:t>Alternately, you could reverse this lesson idea and ask students to find a way to misrepresent the</w:t>
      </w:r>
      <w:r>
        <w:rPr>
          <w:spacing w:val="-52"/>
        </w:rPr>
        <w:t xml:space="preserve"> </w:t>
      </w:r>
      <w:r>
        <w:t>dataset to distort the truth, without lying about the data. How could you display it so that it looks</w:t>
      </w:r>
      <w:r>
        <w:rPr>
          <w:spacing w:val="-52"/>
        </w:rPr>
        <w:t xml:space="preserve"> </w:t>
      </w:r>
      <w:r>
        <w:t>like it’s saying something that it isn’t? This could generate discussion about misuse of data in the</w:t>
      </w:r>
      <w:r>
        <w:rPr>
          <w:spacing w:val="1"/>
        </w:rPr>
        <w:t xml:space="preserve"> </w:t>
      </w:r>
      <w:r>
        <w:t>media and advertising, or ethics in scientific research, and the importance of representing data</w:t>
      </w:r>
      <w:r>
        <w:rPr>
          <w:spacing w:val="1"/>
        </w:rPr>
        <w:t xml:space="preserve"> </w:t>
      </w:r>
      <w:r>
        <w:t>accurately.</w:t>
      </w:r>
    </w:p>
    <w:p w14:paraId="36B0E5D5" w14:textId="77777777" w:rsidR="00C47BE7" w:rsidRDefault="00C47BE7">
      <w:pPr>
        <w:pStyle w:val="BodyText"/>
        <w:spacing w:before="5"/>
        <w:rPr>
          <w:sz w:val="29"/>
        </w:rPr>
      </w:pPr>
    </w:p>
    <w:p w14:paraId="05ADE6F5" w14:textId="6114E910" w:rsidR="00C47BE7" w:rsidRPr="0005361E" w:rsidRDefault="001222E8" w:rsidP="0005361E">
      <w:pPr>
        <w:pStyle w:val="Heading3"/>
        <w:spacing w:after="240"/>
      </w:pPr>
      <w:r>
        <w:t>Understanding</w:t>
      </w:r>
      <w:r>
        <w:rPr>
          <w:spacing w:val="-5"/>
        </w:rPr>
        <w:t xml:space="preserve"> </w:t>
      </w:r>
      <w:r>
        <w:t>Outliers</w:t>
      </w:r>
    </w:p>
    <w:p w14:paraId="7B81FDCC" w14:textId="77777777" w:rsidR="00C47BE7" w:rsidRDefault="001222E8">
      <w:pPr>
        <w:pStyle w:val="BodyText"/>
        <w:spacing w:line="264" w:lineRule="auto"/>
        <w:ind w:left="192" w:right="625"/>
        <w:jc w:val="both"/>
      </w:pPr>
      <w:r>
        <w:t>Outliers in data refer to things that fall well outside of the other values observed. They can be</w:t>
      </w:r>
      <w:r>
        <w:rPr>
          <w:spacing w:val="-52"/>
        </w:rPr>
        <w:t xml:space="preserve"> </w:t>
      </w:r>
      <w:r>
        <w:t>legitimate variations in the thing you’re measuring, or can be measurement errors, where the</w:t>
      </w:r>
      <w:r>
        <w:rPr>
          <w:spacing w:val="-52"/>
        </w:rPr>
        <w:t xml:space="preserve"> </w:t>
      </w:r>
      <w:r>
        <w:t>reading</w:t>
      </w:r>
      <w:r>
        <w:rPr>
          <w:spacing w:val="-3"/>
        </w:rPr>
        <w:t xml:space="preserve"> </w:t>
      </w:r>
      <w:r>
        <w:t>was not</w:t>
      </w:r>
      <w:r>
        <w:rPr>
          <w:spacing w:val="-1"/>
        </w:rPr>
        <w:t xml:space="preserve"> </w:t>
      </w:r>
      <w:r>
        <w:t>taken</w:t>
      </w:r>
      <w:r>
        <w:rPr>
          <w:spacing w:val="2"/>
        </w:rPr>
        <w:t xml:space="preserve"> </w:t>
      </w:r>
      <w:r>
        <w:t>correctly for</w:t>
      </w:r>
      <w:r>
        <w:rPr>
          <w:spacing w:val="1"/>
        </w:rPr>
        <w:t xml:space="preserve"> </w:t>
      </w:r>
      <w:r>
        <w:t>a</w:t>
      </w:r>
      <w:r>
        <w:rPr>
          <w:spacing w:val="-3"/>
        </w:rPr>
        <w:t xml:space="preserve"> </w:t>
      </w:r>
      <w:r>
        <w:t>variety</w:t>
      </w:r>
      <w:r>
        <w:rPr>
          <w:spacing w:val="-3"/>
        </w:rPr>
        <w:t xml:space="preserve"> </w:t>
      </w:r>
      <w:r>
        <w:t>of</w:t>
      </w:r>
      <w:r>
        <w:rPr>
          <w:spacing w:val="-1"/>
        </w:rPr>
        <w:t xml:space="preserve"> </w:t>
      </w:r>
      <w:r>
        <w:t>reasons.</w:t>
      </w:r>
    </w:p>
    <w:p w14:paraId="44F26F2C" w14:textId="77777777" w:rsidR="00C47BE7" w:rsidRDefault="001222E8">
      <w:pPr>
        <w:pStyle w:val="BodyText"/>
        <w:spacing w:before="118" w:line="264" w:lineRule="auto"/>
        <w:ind w:left="192" w:right="409"/>
      </w:pPr>
      <w:r>
        <w:t>With this lesson goal, students examine the dataset, identifying the average, median and range.</w:t>
      </w:r>
      <w:r>
        <w:rPr>
          <w:spacing w:val="-52"/>
        </w:rPr>
        <w:t xml:space="preserve"> </w:t>
      </w:r>
      <w:r>
        <w:t>Once that is done, students can then identify any outliers, using methods like looking for sharp</w:t>
      </w:r>
      <w:r>
        <w:rPr>
          <w:spacing w:val="1"/>
        </w:rPr>
        <w:t xml:space="preserve"> </w:t>
      </w:r>
      <w:r>
        <w:t>spikes in readings, or surprisingly high or low values, remove them from the dataset and</w:t>
      </w:r>
      <w:r>
        <w:rPr>
          <w:spacing w:val="1"/>
        </w:rPr>
        <w:t xml:space="preserve"> </w:t>
      </w:r>
      <w:r>
        <w:t>recalculate their average, median and range, compare the values, and discuss which ones have</w:t>
      </w:r>
      <w:r>
        <w:rPr>
          <w:spacing w:val="1"/>
        </w:rPr>
        <w:t xml:space="preserve"> </w:t>
      </w:r>
      <w:r>
        <w:t>changed</w:t>
      </w:r>
      <w:r>
        <w:rPr>
          <w:spacing w:val="-2"/>
        </w:rPr>
        <w:t xml:space="preserve"> </w:t>
      </w:r>
      <w:r>
        <w:t>and why,</w:t>
      </w:r>
      <w:r>
        <w:rPr>
          <w:spacing w:val="-1"/>
        </w:rPr>
        <w:t xml:space="preserve"> </w:t>
      </w:r>
      <w:r>
        <w:t>as</w:t>
      </w:r>
      <w:r>
        <w:rPr>
          <w:spacing w:val="-3"/>
        </w:rPr>
        <w:t xml:space="preserve"> </w:t>
      </w:r>
      <w:r>
        <w:t>well as</w:t>
      </w:r>
      <w:r>
        <w:rPr>
          <w:spacing w:val="-1"/>
        </w:rPr>
        <w:t xml:space="preserve"> </w:t>
      </w:r>
      <w:r>
        <w:t>discussing</w:t>
      </w:r>
      <w:r>
        <w:rPr>
          <w:spacing w:val="-1"/>
        </w:rPr>
        <w:t xml:space="preserve"> </w:t>
      </w:r>
      <w:r>
        <w:t>where the</w:t>
      </w:r>
      <w:r>
        <w:rPr>
          <w:spacing w:val="-2"/>
        </w:rPr>
        <w:t xml:space="preserve"> </w:t>
      </w:r>
      <w:r>
        <w:t>outlier values</w:t>
      </w:r>
      <w:r>
        <w:rPr>
          <w:spacing w:val="-2"/>
        </w:rPr>
        <w:t xml:space="preserve"> </w:t>
      </w:r>
      <w:r>
        <w:t>may</w:t>
      </w:r>
      <w:r>
        <w:rPr>
          <w:spacing w:val="-1"/>
        </w:rPr>
        <w:t xml:space="preserve"> </w:t>
      </w:r>
      <w:r>
        <w:t>have</w:t>
      </w:r>
      <w:r>
        <w:rPr>
          <w:spacing w:val="-5"/>
        </w:rPr>
        <w:t xml:space="preserve"> </w:t>
      </w:r>
      <w:r>
        <w:t>come from.</w:t>
      </w:r>
    </w:p>
    <w:p w14:paraId="239FD2C3" w14:textId="77777777" w:rsidR="00C47BE7" w:rsidRDefault="001222E8">
      <w:pPr>
        <w:pStyle w:val="BodyText"/>
        <w:spacing w:before="122"/>
        <w:ind w:left="192"/>
      </w:pPr>
      <w:r>
        <w:t>For</w:t>
      </w:r>
      <w:r>
        <w:rPr>
          <w:spacing w:val="-3"/>
        </w:rPr>
        <w:t xml:space="preserve"> </w:t>
      </w:r>
      <w:r>
        <w:t>more</w:t>
      </w:r>
      <w:r>
        <w:rPr>
          <w:spacing w:val="-3"/>
        </w:rPr>
        <w:t xml:space="preserve"> </w:t>
      </w:r>
      <w:r>
        <w:t>information</w:t>
      </w:r>
      <w:r>
        <w:rPr>
          <w:spacing w:val="-3"/>
        </w:rPr>
        <w:t xml:space="preserve"> </w:t>
      </w:r>
      <w:r>
        <w:t>on</w:t>
      </w:r>
      <w:r>
        <w:rPr>
          <w:spacing w:val="-5"/>
        </w:rPr>
        <w:t xml:space="preserve"> </w:t>
      </w:r>
      <w:r>
        <w:t>Outliers,</w:t>
      </w:r>
      <w:r>
        <w:rPr>
          <w:spacing w:val="-4"/>
        </w:rPr>
        <w:t xml:space="preserve"> </w:t>
      </w:r>
      <w:r>
        <w:t>see</w:t>
      </w:r>
      <w:r>
        <w:rPr>
          <w:spacing w:val="-5"/>
        </w:rPr>
        <w:t xml:space="preserve"> </w:t>
      </w:r>
      <w:r>
        <w:t>the</w:t>
      </w:r>
      <w:r>
        <w:rPr>
          <w:spacing w:val="-2"/>
        </w:rPr>
        <w:t xml:space="preserve"> </w:t>
      </w:r>
      <w:r>
        <w:t>Educational</w:t>
      </w:r>
      <w:r>
        <w:rPr>
          <w:spacing w:val="-6"/>
        </w:rPr>
        <w:t xml:space="preserve"> </w:t>
      </w:r>
      <w:r>
        <w:t>Datasets</w:t>
      </w:r>
      <w:r>
        <w:rPr>
          <w:spacing w:val="-4"/>
        </w:rPr>
        <w:t xml:space="preserve"> </w:t>
      </w:r>
      <w:r>
        <w:t>Companion</w:t>
      </w:r>
      <w:r>
        <w:rPr>
          <w:spacing w:val="-3"/>
        </w:rPr>
        <w:t xml:space="preserve"> </w:t>
      </w:r>
      <w:r>
        <w:t>document.</w:t>
      </w:r>
    </w:p>
    <w:p w14:paraId="45654C45" w14:textId="77777777" w:rsidR="00C47BE7" w:rsidRDefault="00C47BE7">
      <w:pPr>
        <w:sectPr w:rsidR="00C47BE7">
          <w:pgSz w:w="11910" w:h="16840"/>
          <w:pgMar w:top="1100" w:right="1020" w:bottom="900" w:left="940" w:header="0" w:footer="706" w:gutter="0"/>
          <w:cols w:space="720"/>
        </w:sectPr>
      </w:pPr>
    </w:p>
    <w:p w14:paraId="5D6C316F" w14:textId="14F797A6" w:rsidR="00C47BE7" w:rsidRPr="00DA3307" w:rsidRDefault="001222E8" w:rsidP="00DA3307">
      <w:pPr>
        <w:pStyle w:val="Heading3"/>
        <w:spacing w:before="34" w:after="240"/>
      </w:pPr>
      <w:r>
        <w:lastRenderedPageBreak/>
        <w:t>Identifying</w:t>
      </w:r>
      <w:r>
        <w:rPr>
          <w:spacing w:val="-5"/>
        </w:rPr>
        <w:t xml:space="preserve"> </w:t>
      </w:r>
      <w:r>
        <w:t>the</w:t>
      </w:r>
      <w:r>
        <w:rPr>
          <w:spacing w:val="-4"/>
        </w:rPr>
        <w:t xml:space="preserve"> </w:t>
      </w:r>
      <w:r>
        <w:t>Right</w:t>
      </w:r>
      <w:r>
        <w:rPr>
          <w:spacing w:val="-5"/>
        </w:rPr>
        <w:t xml:space="preserve"> </w:t>
      </w:r>
      <w:r>
        <w:t>Visualisation</w:t>
      </w:r>
    </w:p>
    <w:p w14:paraId="1AB15E98" w14:textId="77777777" w:rsidR="00C47BE7" w:rsidRDefault="001222E8">
      <w:pPr>
        <w:pStyle w:val="BodyText"/>
        <w:spacing w:line="264" w:lineRule="auto"/>
        <w:ind w:left="192" w:right="506"/>
      </w:pPr>
      <w:r>
        <w:t>As the idiom goes, a picture is worth a thousand words and there are lots of ways we can take</w:t>
      </w:r>
      <w:r>
        <w:rPr>
          <w:spacing w:val="1"/>
        </w:rPr>
        <w:t xml:space="preserve"> </w:t>
      </w:r>
      <w:r>
        <w:t>data and make it visual. Some of the more common methods of creating visualisations are pie</w:t>
      </w:r>
      <w:r>
        <w:rPr>
          <w:spacing w:val="1"/>
        </w:rPr>
        <w:t xml:space="preserve"> </w:t>
      </w:r>
      <w:r>
        <w:t>charts, line graphs and bar graphs. Depending on the data set, other visualisations may be</w:t>
      </w:r>
      <w:r>
        <w:rPr>
          <w:spacing w:val="1"/>
        </w:rPr>
        <w:t xml:space="preserve"> </w:t>
      </w:r>
      <w:r>
        <w:t>appropriate to give the audience a better illustration of the data and the trends and patterns it</w:t>
      </w:r>
      <w:r>
        <w:rPr>
          <w:spacing w:val="-52"/>
        </w:rPr>
        <w:t xml:space="preserve"> </w:t>
      </w:r>
      <w:r>
        <w:t>contains.</w:t>
      </w:r>
    </w:p>
    <w:p w14:paraId="2186BCF2" w14:textId="77777777" w:rsidR="00C47BE7" w:rsidRDefault="001222E8">
      <w:pPr>
        <w:pStyle w:val="BodyText"/>
        <w:spacing w:before="119" w:line="264" w:lineRule="auto"/>
        <w:ind w:left="192" w:right="216"/>
      </w:pPr>
      <w:r>
        <w:t>For this dataset, since we only have one set of readings from a single location, maps would not be</w:t>
      </w:r>
      <w:r>
        <w:rPr>
          <w:spacing w:val="-52"/>
        </w:rPr>
        <w:t xml:space="preserve"> </w:t>
      </w:r>
      <w:r>
        <w:t>the most relevant way of displaying this data. Most graphs would be appropriate, especially line</w:t>
      </w:r>
      <w:r>
        <w:rPr>
          <w:spacing w:val="1"/>
        </w:rPr>
        <w:t xml:space="preserve"> </w:t>
      </w:r>
      <w:r>
        <w:t>graphs,</w:t>
      </w:r>
      <w:r>
        <w:rPr>
          <w:spacing w:val="-2"/>
        </w:rPr>
        <w:t xml:space="preserve"> </w:t>
      </w:r>
      <w:r>
        <w:t>as</w:t>
      </w:r>
      <w:r>
        <w:rPr>
          <w:spacing w:val="-3"/>
        </w:rPr>
        <w:t xml:space="preserve"> </w:t>
      </w:r>
      <w:r>
        <w:t>they can</w:t>
      </w:r>
      <w:r>
        <w:rPr>
          <w:spacing w:val="-2"/>
        </w:rPr>
        <w:t xml:space="preserve"> </w:t>
      </w:r>
      <w:r>
        <w:t>easily indicate</w:t>
      </w:r>
      <w:r>
        <w:rPr>
          <w:spacing w:val="-2"/>
        </w:rPr>
        <w:t xml:space="preserve"> </w:t>
      </w:r>
      <w:r>
        <w:t>trends over time and</w:t>
      </w:r>
      <w:r>
        <w:rPr>
          <w:spacing w:val="1"/>
        </w:rPr>
        <w:t xml:space="preserve"> </w:t>
      </w:r>
      <w:r>
        <w:t>seasonal</w:t>
      </w:r>
      <w:r>
        <w:rPr>
          <w:spacing w:val="-3"/>
        </w:rPr>
        <w:t xml:space="preserve"> </w:t>
      </w:r>
      <w:r>
        <w:t>variation.</w:t>
      </w:r>
    </w:p>
    <w:p w14:paraId="490B4D94" w14:textId="77777777" w:rsidR="00C47BE7" w:rsidRDefault="001222E8">
      <w:pPr>
        <w:pStyle w:val="BodyText"/>
        <w:spacing w:before="120" w:line="264" w:lineRule="auto"/>
        <w:ind w:left="192" w:right="313"/>
      </w:pPr>
      <w:r>
        <w:t>It’s</w:t>
      </w:r>
      <w:r>
        <w:rPr>
          <w:spacing w:val="-3"/>
        </w:rPr>
        <w:t xml:space="preserve"> </w:t>
      </w:r>
      <w:r>
        <w:t>important</w:t>
      </w:r>
      <w:r>
        <w:rPr>
          <w:spacing w:val="-4"/>
        </w:rPr>
        <w:t xml:space="preserve"> </w:t>
      </w:r>
      <w:r>
        <w:t>to</w:t>
      </w:r>
      <w:r>
        <w:rPr>
          <w:spacing w:val="-5"/>
        </w:rPr>
        <w:t xml:space="preserve"> </w:t>
      </w:r>
      <w:r>
        <w:t>remember</w:t>
      </w:r>
      <w:r>
        <w:rPr>
          <w:spacing w:val="-4"/>
        </w:rPr>
        <w:t xml:space="preserve"> </w:t>
      </w:r>
      <w:r>
        <w:t>that</w:t>
      </w:r>
      <w:r>
        <w:rPr>
          <w:spacing w:val="-2"/>
        </w:rPr>
        <w:t xml:space="preserve"> </w:t>
      </w:r>
      <w:r>
        <w:t>while</w:t>
      </w:r>
      <w:r>
        <w:rPr>
          <w:spacing w:val="-5"/>
        </w:rPr>
        <w:t xml:space="preserve"> </w:t>
      </w:r>
      <w:r>
        <w:t>students</w:t>
      </w:r>
      <w:r>
        <w:rPr>
          <w:spacing w:val="-4"/>
        </w:rPr>
        <w:t xml:space="preserve"> </w:t>
      </w:r>
      <w:r>
        <w:t>can</w:t>
      </w:r>
      <w:r>
        <w:rPr>
          <w:spacing w:val="-2"/>
        </w:rPr>
        <w:t xml:space="preserve"> </w:t>
      </w:r>
      <w:r>
        <w:t>generate</w:t>
      </w:r>
      <w:r>
        <w:rPr>
          <w:spacing w:val="-2"/>
        </w:rPr>
        <w:t xml:space="preserve"> </w:t>
      </w:r>
      <w:r>
        <w:t>visualisations</w:t>
      </w:r>
      <w:r>
        <w:rPr>
          <w:spacing w:val="-3"/>
        </w:rPr>
        <w:t xml:space="preserve"> </w:t>
      </w:r>
      <w:r>
        <w:t>for</w:t>
      </w:r>
      <w:r>
        <w:rPr>
          <w:spacing w:val="-4"/>
        </w:rPr>
        <w:t xml:space="preserve"> </w:t>
      </w:r>
      <w:r>
        <w:t>data</w:t>
      </w:r>
      <w:r>
        <w:rPr>
          <w:spacing w:val="-5"/>
        </w:rPr>
        <w:t xml:space="preserve"> </w:t>
      </w:r>
      <w:r>
        <w:t>using</w:t>
      </w:r>
      <w:r>
        <w:rPr>
          <w:spacing w:val="-5"/>
        </w:rPr>
        <w:t xml:space="preserve"> </w:t>
      </w:r>
      <w:r>
        <w:t>digital</w:t>
      </w:r>
      <w:r>
        <w:rPr>
          <w:spacing w:val="-51"/>
        </w:rPr>
        <w:t xml:space="preserve"> </w:t>
      </w:r>
      <w:r>
        <w:t>resources, there’s also the opportunity with smaller datasets to create these visualisations by</w:t>
      </w:r>
      <w:r>
        <w:rPr>
          <w:spacing w:val="1"/>
        </w:rPr>
        <w:t xml:space="preserve"> </w:t>
      </w:r>
      <w:r>
        <w:t>hand,</w:t>
      </w:r>
      <w:r>
        <w:rPr>
          <w:spacing w:val="-1"/>
        </w:rPr>
        <w:t xml:space="preserve"> </w:t>
      </w:r>
      <w:r>
        <w:t>using</w:t>
      </w:r>
      <w:r>
        <w:rPr>
          <w:spacing w:val="-2"/>
        </w:rPr>
        <w:t xml:space="preserve"> </w:t>
      </w:r>
      <w:r>
        <w:t>printed maps or</w:t>
      </w:r>
      <w:r>
        <w:rPr>
          <w:spacing w:val="1"/>
        </w:rPr>
        <w:t xml:space="preserve"> </w:t>
      </w:r>
      <w:r>
        <w:t>sketches.</w:t>
      </w:r>
    </w:p>
    <w:p w14:paraId="51AC1369" w14:textId="77777777" w:rsidR="00C47BE7" w:rsidRDefault="00C47BE7">
      <w:pPr>
        <w:pStyle w:val="BodyText"/>
        <w:spacing w:before="7"/>
        <w:rPr>
          <w:sz w:val="29"/>
        </w:rPr>
      </w:pPr>
    </w:p>
    <w:p w14:paraId="0C024822" w14:textId="5C0C97FE" w:rsidR="00C47BE7" w:rsidRPr="00DA3307" w:rsidRDefault="001222E8" w:rsidP="00DA3307">
      <w:pPr>
        <w:pStyle w:val="Heading3"/>
        <w:spacing w:before="240" w:after="240"/>
      </w:pPr>
      <w:r>
        <w:t>Spreadsheet</w:t>
      </w:r>
      <w:r>
        <w:rPr>
          <w:spacing w:val="-4"/>
        </w:rPr>
        <w:t xml:space="preserve"> </w:t>
      </w:r>
      <w:r>
        <w:t>and</w:t>
      </w:r>
      <w:r>
        <w:rPr>
          <w:spacing w:val="-2"/>
        </w:rPr>
        <w:t xml:space="preserve"> </w:t>
      </w:r>
      <w:r>
        <w:t>Numeric</w:t>
      </w:r>
      <w:r>
        <w:rPr>
          <w:spacing w:val="-2"/>
        </w:rPr>
        <w:t xml:space="preserve"> </w:t>
      </w:r>
      <w:r>
        <w:t>Skills</w:t>
      </w:r>
    </w:p>
    <w:p w14:paraId="4E95F985" w14:textId="77777777" w:rsidR="00C47BE7" w:rsidRDefault="001222E8">
      <w:pPr>
        <w:pStyle w:val="BodyText"/>
        <w:spacing w:line="264" w:lineRule="auto"/>
        <w:ind w:left="192" w:right="190"/>
      </w:pPr>
      <w:r>
        <w:t>Spreadsheets and numerical skills are embedded across the curriculum, and this data offers an</w:t>
      </w:r>
      <w:r>
        <w:rPr>
          <w:spacing w:val="1"/>
        </w:rPr>
        <w:t xml:space="preserve"> </w:t>
      </w:r>
      <w:r>
        <w:t>opportunity for students to put their skills to work on real-world scientific measurements. While a</w:t>
      </w:r>
      <w:r>
        <w:rPr>
          <w:spacing w:val="-52"/>
        </w:rPr>
        <w:t xml:space="preserve"> </w:t>
      </w:r>
      <w:r>
        <w:t>wide</w:t>
      </w:r>
      <w:r>
        <w:rPr>
          <w:spacing w:val="-1"/>
        </w:rPr>
        <w:t xml:space="preserve"> </w:t>
      </w:r>
      <w:r>
        <w:t>range</w:t>
      </w:r>
      <w:r>
        <w:rPr>
          <w:spacing w:val="-4"/>
        </w:rPr>
        <w:t xml:space="preserve"> </w:t>
      </w:r>
      <w:r>
        <w:t>of</w:t>
      </w:r>
      <w:r>
        <w:rPr>
          <w:spacing w:val="-1"/>
        </w:rPr>
        <w:t xml:space="preserve"> </w:t>
      </w:r>
      <w:r>
        <w:t>mathematical</w:t>
      </w:r>
      <w:r>
        <w:rPr>
          <w:spacing w:val="-2"/>
        </w:rPr>
        <w:t xml:space="preserve"> </w:t>
      </w:r>
      <w:r>
        <w:t>skills</w:t>
      </w:r>
      <w:r>
        <w:rPr>
          <w:spacing w:val="-1"/>
        </w:rPr>
        <w:t xml:space="preserve"> </w:t>
      </w:r>
      <w:r>
        <w:t>and</w:t>
      </w:r>
      <w:r>
        <w:rPr>
          <w:spacing w:val="-3"/>
        </w:rPr>
        <w:t xml:space="preserve"> </w:t>
      </w:r>
      <w:r>
        <w:t>spreadsheet</w:t>
      </w:r>
      <w:r>
        <w:rPr>
          <w:spacing w:val="-1"/>
        </w:rPr>
        <w:t xml:space="preserve"> </w:t>
      </w:r>
      <w:r>
        <w:t>skills</w:t>
      </w:r>
      <w:r>
        <w:rPr>
          <w:spacing w:val="-2"/>
        </w:rPr>
        <w:t xml:space="preserve"> </w:t>
      </w:r>
      <w:r>
        <w:t>can</w:t>
      </w:r>
      <w:r>
        <w:rPr>
          <w:spacing w:val="-2"/>
        </w:rPr>
        <w:t xml:space="preserve"> </w:t>
      </w:r>
      <w:r>
        <w:t>be</w:t>
      </w:r>
      <w:r>
        <w:rPr>
          <w:spacing w:val="-3"/>
        </w:rPr>
        <w:t xml:space="preserve"> </w:t>
      </w:r>
      <w:r>
        <w:t>applied,</w:t>
      </w:r>
      <w:r>
        <w:rPr>
          <w:spacing w:val="-4"/>
        </w:rPr>
        <w:t xml:space="preserve"> </w:t>
      </w:r>
      <w:r>
        <w:t>some</w:t>
      </w:r>
      <w:r>
        <w:rPr>
          <w:spacing w:val="-1"/>
        </w:rPr>
        <w:t xml:space="preserve"> </w:t>
      </w:r>
      <w:r>
        <w:t>key</w:t>
      </w:r>
      <w:r>
        <w:rPr>
          <w:spacing w:val="-2"/>
        </w:rPr>
        <w:t xml:space="preserve"> </w:t>
      </w:r>
      <w:r>
        <w:t>examples are:</w:t>
      </w:r>
    </w:p>
    <w:p w14:paraId="6A9253DB" w14:textId="77777777" w:rsidR="00C47BE7" w:rsidRDefault="001222E8">
      <w:pPr>
        <w:pStyle w:val="ListParagraph"/>
        <w:numPr>
          <w:ilvl w:val="0"/>
          <w:numId w:val="7"/>
        </w:numPr>
        <w:tabs>
          <w:tab w:val="left" w:pos="390"/>
        </w:tabs>
        <w:spacing w:before="122" w:line="261" w:lineRule="auto"/>
        <w:ind w:right="314"/>
        <w:rPr>
          <w:rFonts w:ascii="Symbol" w:hAnsi="Symbol"/>
          <w:sz w:val="24"/>
        </w:rPr>
      </w:pPr>
      <w:r>
        <w:rPr>
          <w:sz w:val="24"/>
        </w:rPr>
        <w:t>Sorting</w:t>
      </w:r>
      <w:r>
        <w:rPr>
          <w:spacing w:val="-5"/>
          <w:sz w:val="24"/>
        </w:rPr>
        <w:t xml:space="preserve"> </w:t>
      </w:r>
      <w:r>
        <w:rPr>
          <w:sz w:val="24"/>
        </w:rPr>
        <w:t>data.</w:t>
      </w:r>
      <w:r>
        <w:rPr>
          <w:spacing w:val="-3"/>
          <w:sz w:val="24"/>
        </w:rPr>
        <w:t xml:space="preserve"> </w:t>
      </w:r>
      <w:r>
        <w:rPr>
          <w:sz w:val="24"/>
        </w:rPr>
        <w:t>Sorting</w:t>
      </w:r>
      <w:r>
        <w:rPr>
          <w:spacing w:val="-3"/>
          <w:sz w:val="24"/>
        </w:rPr>
        <w:t xml:space="preserve"> </w:t>
      </w:r>
      <w:r>
        <w:rPr>
          <w:sz w:val="24"/>
        </w:rPr>
        <w:t>the</w:t>
      </w:r>
      <w:r>
        <w:rPr>
          <w:spacing w:val="-4"/>
          <w:sz w:val="24"/>
        </w:rPr>
        <w:t xml:space="preserve"> </w:t>
      </w:r>
      <w:r>
        <w:rPr>
          <w:sz w:val="24"/>
        </w:rPr>
        <w:t>data</w:t>
      </w:r>
      <w:r>
        <w:rPr>
          <w:spacing w:val="-5"/>
          <w:sz w:val="24"/>
        </w:rPr>
        <w:t xml:space="preserve"> </w:t>
      </w:r>
      <w:r>
        <w:rPr>
          <w:sz w:val="24"/>
        </w:rPr>
        <w:t>along</w:t>
      </w:r>
      <w:r>
        <w:rPr>
          <w:spacing w:val="-5"/>
          <w:sz w:val="24"/>
        </w:rPr>
        <w:t xml:space="preserve"> </w:t>
      </w:r>
      <w:r>
        <w:rPr>
          <w:sz w:val="24"/>
        </w:rPr>
        <w:t>different</w:t>
      </w:r>
      <w:r>
        <w:rPr>
          <w:spacing w:val="-2"/>
          <w:sz w:val="24"/>
        </w:rPr>
        <w:t xml:space="preserve"> </w:t>
      </w:r>
      <w:r>
        <w:rPr>
          <w:sz w:val="24"/>
        </w:rPr>
        <w:t>values</w:t>
      </w:r>
      <w:r>
        <w:rPr>
          <w:spacing w:val="-2"/>
          <w:sz w:val="24"/>
        </w:rPr>
        <w:t xml:space="preserve"> </w:t>
      </w:r>
      <w:r>
        <w:rPr>
          <w:sz w:val="24"/>
        </w:rPr>
        <w:t>can</w:t>
      </w:r>
      <w:r>
        <w:rPr>
          <w:spacing w:val="-1"/>
          <w:sz w:val="24"/>
        </w:rPr>
        <w:t xml:space="preserve"> </w:t>
      </w:r>
      <w:r>
        <w:rPr>
          <w:sz w:val="24"/>
        </w:rPr>
        <w:t>reveal</w:t>
      </w:r>
      <w:r>
        <w:rPr>
          <w:spacing w:val="-5"/>
          <w:sz w:val="24"/>
        </w:rPr>
        <w:t xml:space="preserve"> </w:t>
      </w:r>
      <w:r>
        <w:rPr>
          <w:sz w:val="24"/>
        </w:rPr>
        <w:t>different</w:t>
      </w:r>
      <w:r>
        <w:rPr>
          <w:spacing w:val="-4"/>
          <w:sz w:val="24"/>
        </w:rPr>
        <w:t xml:space="preserve"> </w:t>
      </w:r>
      <w:r>
        <w:rPr>
          <w:sz w:val="24"/>
        </w:rPr>
        <w:t>trends.</w:t>
      </w:r>
      <w:r>
        <w:rPr>
          <w:spacing w:val="-4"/>
          <w:sz w:val="24"/>
        </w:rPr>
        <w:t xml:space="preserve"> </w:t>
      </w:r>
      <w:r>
        <w:rPr>
          <w:sz w:val="24"/>
        </w:rPr>
        <w:t>What</w:t>
      </w:r>
      <w:r>
        <w:rPr>
          <w:spacing w:val="-4"/>
          <w:sz w:val="24"/>
        </w:rPr>
        <w:t xml:space="preserve"> </w:t>
      </w:r>
      <w:r>
        <w:rPr>
          <w:sz w:val="24"/>
        </w:rPr>
        <w:t>different</w:t>
      </w:r>
      <w:r>
        <w:rPr>
          <w:spacing w:val="-51"/>
          <w:sz w:val="24"/>
        </w:rPr>
        <w:t xml:space="preserve"> </w:t>
      </w:r>
      <w:r>
        <w:rPr>
          <w:sz w:val="24"/>
        </w:rPr>
        <w:t>ways</w:t>
      </w:r>
      <w:r>
        <w:rPr>
          <w:spacing w:val="-3"/>
          <w:sz w:val="24"/>
        </w:rPr>
        <w:t xml:space="preserve"> </w:t>
      </w:r>
      <w:r>
        <w:rPr>
          <w:sz w:val="24"/>
        </w:rPr>
        <w:t>can we sort</w:t>
      </w:r>
      <w:r>
        <w:rPr>
          <w:spacing w:val="-2"/>
          <w:sz w:val="24"/>
        </w:rPr>
        <w:t xml:space="preserve"> </w:t>
      </w:r>
      <w:r>
        <w:rPr>
          <w:sz w:val="24"/>
        </w:rPr>
        <w:t>it?</w:t>
      </w:r>
      <w:r>
        <w:rPr>
          <w:spacing w:val="-2"/>
          <w:sz w:val="24"/>
        </w:rPr>
        <w:t xml:space="preserve"> </w:t>
      </w:r>
      <w:r>
        <w:rPr>
          <w:sz w:val="24"/>
        </w:rPr>
        <w:t>Consider whether each</w:t>
      </w:r>
      <w:r>
        <w:rPr>
          <w:spacing w:val="-1"/>
          <w:sz w:val="24"/>
        </w:rPr>
        <w:t xml:space="preserve"> </w:t>
      </w:r>
      <w:r>
        <w:rPr>
          <w:sz w:val="24"/>
        </w:rPr>
        <w:t>way</w:t>
      </w:r>
      <w:r>
        <w:rPr>
          <w:spacing w:val="-3"/>
          <w:sz w:val="24"/>
        </w:rPr>
        <w:t xml:space="preserve"> </w:t>
      </w:r>
      <w:r>
        <w:rPr>
          <w:sz w:val="24"/>
        </w:rPr>
        <w:t>gives us</w:t>
      </w:r>
      <w:r>
        <w:rPr>
          <w:spacing w:val="-3"/>
          <w:sz w:val="24"/>
        </w:rPr>
        <w:t xml:space="preserve"> </w:t>
      </w:r>
      <w:r>
        <w:rPr>
          <w:sz w:val="24"/>
        </w:rPr>
        <w:t>useful</w:t>
      </w:r>
      <w:r>
        <w:rPr>
          <w:spacing w:val="-1"/>
          <w:sz w:val="24"/>
        </w:rPr>
        <w:t xml:space="preserve"> </w:t>
      </w:r>
      <w:r>
        <w:rPr>
          <w:sz w:val="24"/>
        </w:rPr>
        <w:t>or</w:t>
      </w:r>
      <w:r>
        <w:rPr>
          <w:spacing w:val="-2"/>
          <w:sz w:val="24"/>
        </w:rPr>
        <w:t xml:space="preserve"> </w:t>
      </w:r>
      <w:r>
        <w:rPr>
          <w:sz w:val="24"/>
        </w:rPr>
        <w:t>useless</w:t>
      </w:r>
      <w:r>
        <w:rPr>
          <w:spacing w:val="-1"/>
          <w:sz w:val="24"/>
        </w:rPr>
        <w:t xml:space="preserve"> </w:t>
      </w:r>
      <w:r>
        <w:rPr>
          <w:sz w:val="24"/>
        </w:rPr>
        <w:t>information.</w:t>
      </w:r>
    </w:p>
    <w:p w14:paraId="0AA7F205" w14:textId="77777777" w:rsidR="00C47BE7" w:rsidRDefault="001222E8">
      <w:pPr>
        <w:pStyle w:val="ListParagraph"/>
        <w:numPr>
          <w:ilvl w:val="0"/>
          <w:numId w:val="7"/>
        </w:numPr>
        <w:tabs>
          <w:tab w:val="left" w:pos="390"/>
        </w:tabs>
        <w:spacing w:before="66" w:line="264" w:lineRule="auto"/>
        <w:ind w:right="393"/>
        <w:rPr>
          <w:rFonts w:ascii="Symbol" w:hAnsi="Symbol"/>
          <w:sz w:val="24"/>
        </w:rPr>
      </w:pPr>
      <w:r>
        <w:rPr>
          <w:sz w:val="24"/>
        </w:rPr>
        <w:t>Developing</w:t>
      </w:r>
      <w:r>
        <w:rPr>
          <w:spacing w:val="-3"/>
          <w:sz w:val="24"/>
        </w:rPr>
        <w:t xml:space="preserve"> </w:t>
      </w:r>
      <w:r>
        <w:rPr>
          <w:sz w:val="24"/>
        </w:rPr>
        <w:t>spreadsheet</w:t>
      </w:r>
      <w:r>
        <w:rPr>
          <w:spacing w:val="-4"/>
          <w:sz w:val="24"/>
        </w:rPr>
        <w:t xml:space="preserve"> </w:t>
      </w:r>
      <w:r>
        <w:rPr>
          <w:sz w:val="24"/>
        </w:rPr>
        <w:t>formulae.</w:t>
      </w:r>
      <w:r>
        <w:rPr>
          <w:spacing w:val="-4"/>
          <w:sz w:val="24"/>
        </w:rPr>
        <w:t xml:space="preserve"> </w:t>
      </w:r>
      <w:r>
        <w:rPr>
          <w:sz w:val="24"/>
        </w:rPr>
        <w:t>Look</w:t>
      </w:r>
      <w:r>
        <w:rPr>
          <w:spacing w:val="-6"/>
          <w:sz w:val="24"/>
        </w:rPr>
        <w:t xml:space="preserve"> </w:t>
      </w:r>
      <w:r>
        <w:rPr>
          <w:sz w:val="24"/>
        </w:rPr>
        <w:t>for</w:t>
      </w:r>
      <w:r>
        <w:rPr>
          <w:spacing w:val="-4"/>
          <w:sz w:val="24"/>
        </w:rPr>
        <w:t xml:space="preserve"> </w:t>
      </w:r>
      <w:r>
        <w:rPr>
          <w:sz w:val="24"/>
        </w:rPr>
        <w:t>places</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data</w:t>
      </w:r>
      <w:r>
        <w:rPr>
          <w:spacing w:val="-5"/>
          <w:sz w:val="24"/>
        </w:rPr>
        <w:t xml:space="preserve"> </w:t>
      </w:r>
      <w:r>
        <w:rPr>
          <w:sz w:val="24"/>
        </w:rPr>
        <w:t>that</w:t>
      </w:r>
      <w:r>
        <w:rPr>
          <w:spacing w:val="-2"/>
          <w:sz w:val="24"/>
        </w:rPr>
        <w:t xml:space="preserve"> </w:t>
      </w:r>
      <w:r>
        <w:rPr>
          <w:sz w:val="24"/>
        </w:rPr>
        <w:t>an</w:t>
      </w:r>
      <w:r>
        <w:rPr>
          <w:spacing w:val="-2"/>
          <w:sz w:val="24"/>
        </w:rPr>
        <w:t xml:space="preserve"> </w:t>
      </w:r>
      <w:r>
        <w:rPr>
          <w:sz w:val="24"/>
        </w:rPr>
        <w:t>automatically</w:t>
      </w:r>
      <w:r>
        <w:rPr>
          <w:spacing w:val="-4"/>
          <w:sz w:val="24"/>
        </w:rPr>
        <w:t xml:space="preserve"> </w:t>
      </w:r>
      <w:r>
        <w:rPr>
          <w:sz w:val="24"/>
        </w:rPr>
        <w:t>calculated</w:t>
      </w:r>
      <w:r>
        <w:rPr>
          <w:spacing w:val="-51"/>
          <w:sz w:val="24"/>
        </w:rPr>
        <w:t xml:space="preserve"> </w:t>
      </w:r>
      <w:r>
        <w:rPr>
          <w:sz w:val="24"/>
        </w:rPr>
        <w:t>total or average might be useful. In this case, we might want to check water quality standards</w:t>
      </w:r>
      <w:r>
        <w:rPr>
          <w:spacing w:val="-52"/>
          <w:sz w:val="24"/>
        </w:rPr>
        <w:t xml:space="preserve"> </w:t>
      </w:r>
      <w:r>
        <w:rPr>
          <w:sz w:val="24"/>
        </w:rPr>
        <w:t>and see if conditions in the dam are likely to damage agricultural pipes. Alternately, there are</w:t>
      </w:r>
      <w:r>
        <w:rPr>
          <w:spacing w:val="1"/>
          <w:sz w:val="24"/>
        </w:rPr>
        <w:t xml:space="preserve"> </w:t>
      </w:r>
      <w:r>
        <w:rPr>
          <w:sz w:val="24"/>
        </w:rPr>
        <w:t>formulas that can be used to determine the minimum and maximum value of a list of data, to</w:t>
      </w:r>
      <w:r>
        <w:rPr>
          <w:spacing w:val="1"/>
          <w:sz w:val="24"/>
        </w:rPr>
        <w:t xml:space="preserve"> </w:t>
      </w:r>
      <w:r>
        <w:rPr>
          <w:sz w:val="24"/>
        </w:rPr>
        <w:t>examine spikes</w:t>
      </w:r>
      <w:r>
        <w:rPr>
          <w:spacing w:val="1"/>
          <w:sz w:val="24"/>
        </w:rPr>
        <w:t xml:space="preserve"> </w:t>
      </w:r>
      <w:r>
        <w:rPr>
          <w:sz w:val="24"/>
        </w:rPr>
        <w:t>in</w:t>
      </w:r>
      <w:r>
        <w:rPr>
          <w:spacing w:val="-1"/>
          <w:sz w:val="24"/>
        </w:rPr>
        <w:t xml:space="preserve"> </w:t>
      </w:r>
      <w:r>
        <w:rPr>
          <w:sz w:val="24"/>
        </w:rPr>
        <w:t>nutrients,</w:t>
      </w:r>
      <w:r>
        <w:rPr>
          <w:spacing w:val="-2"/>
          <w:sz w:val="24"/>
        </w:rPr>
        <w:t xml:space="preserve"> </w:t>
      </w:r>
      <w:r>
        <w:rPr>
          <w:sz w:val="24"/>
        </w:rPr>
        <w:t>or</w:t>
      </w:r>
      <w:r>
        <w:rPr>
          <w:spacing w:val="1"/>
          <w:sz w:val="24"/>
        </w:rPr>
        <w:t xml:space="preserve"> </w:t>
      </w:r>
      <w:r>
        <w:rPr>
          <w:sz w:val="24"/>
        </w:rPr>
        <w:t>water</w:t>
      </w:r>
      <w:r>
        <w:rPr>
          <w:spacing w:val="1"/>
          <w:sz w:val="24"/>
        </w:rPr>
        <w:t xml:space="preserve"> </w:t>
      </w:r>
      <w:r>
        <w:rPr>
          <w:sz w:val="24"/>
        </w:rPr>
        <w:t>clarity.</w:t>
      </w:r>
    </w:p>
    <w:p w14:paraId="67FC6E26" w14:textId="77777777" w:rsidR="00C47BE7" w:rsidRDefault="001222E8">
      <w:pPr>
        <w:pStyle w:val="ListParagraph"/>
        <w:numPr>
          <w:ilvl w:val="0"/>
          <w:numId w:val="7"/>
        </w:numPr>
        <w:tabs>
          <w:tab w:val="left" w:pos="390"/>
        </w:tabs>
        <w:spacing w:before="59" w:line="264" w:lineRule="auto"/>
        <w:ind w:right="204"/>
        <w:rPr>
          <w:rFonts w:ascii="Symbol" w:hAnsi="Symbol"/>
          <w:sz w:val="24"/>
        </w:rPr>
      </w:pPr>
      <w:r>
        <w:rPr>
          <w:sz w:val="24"/>
        </w:rPr>
        <w:t>Graphing. Consider the different types of charts that your spreadsheet software can make. How</w:t>
      </w:r>
      <w:r>
        <w:rPr>
          <w:spacing w:val="-52"/>
          <w:sz w:val="24"/>
        </w:rPr>
        <w:t xml:space="preserve"> </w:t>
      </w:r>
      <w:r>
        <w:rPr>
          <w:sz w:val="24"/>
        </w:rPr>
        <w:t>can we modify the settings of a graph to display data appropriately? What is an appropriate</w:t>
      </w:r>
      <w:r>
        <w:rPr>
          <w:spacing w:val="1"/>
          <w:sz w:val="24"/>
        </w:rPr>
        <w:t xml:space="preserve"> </w:t>
      </w:r>
      <w:r>
        <w:rPr>
          <w:sz w:val="24"/>
        </w:rPr>
        <w:t>title? What labels and value ranges should be used for its axes? Students could construct graphs</w:t>
      </w:r>
      <w:r>
        <w:rPr>
          <w:spacing w:val="-52"/>
          <w:sz w:val="24"/>
        </w:rPr>
        <w:t xml:space="preserve"> </w:t>
      </w:r>
      <w:r>
        <w:rPr>
          <w:sz w:val="24"/>
        </w:rPr>
        <w:t>on</w:t>
      </w:r>
      <w:r>
        <w:rPr>
          <w:spacing w:val="-1"/>
          <w:sz w:val="24"/>
        </w:rPr>
        <w:t xml:space="preserve"> </w:t>
      </w:r>
      <w:r>
        <w:rPr>
          <w:sz w:val="24"/>
        </w:rPr>
        <w:t>paper, to</w:t>
      </w:r>
      <w:r>
        <w:rPr>
          <w:spacing w:val="-1"/>
          <w:sz w:val="24"/>
        </w:rPr>
        <w:t xml:space="preserve"> </w:t>
      </w:r>
      <w:r>
        <w:rPr>
          <w:sz w:val="24"/>
        </w:rPr>
        <w:t>build</w:t>
      </w:r>
      <w:r>
        <w:rPr>
          <w:spacing w:val="1"/>
          <w:sz w:val="24"/>
        </w:rPr>
        <w:t xml:space="preserve"> </w:t>
      </w:r>
      <w:r>
        <w:rPr>
          <w:sz w:val="24"/>
        </w:rPr>
        <w:t>manual graphing skills.</w:t>
      </w:r>
    </w:p>
    <w:p w14:paraId="5A1A9AD1" w14:textId="77777777" w:rsidR="00C47BE7" w:rsidRDefault="001222E8">
      <w:pPr>
        <w:pStyle w:val="ListParagraph"/>
        <w:numPr>
          <w:ilvl w:val="0"/>
          <w:numId w:val="7"/>
        </w:numPr>
        <w:tabs>
          <w:tab w:val="left" w:pos="390"/>
        </w:tabs>
        <w:spacing w:before="61" w:line="261" w:lineRule="auto"/>
        <w:ind w:right="147"/>
        <w:rPr>
          <w:rFonts w:ascii="Symbol" w:hAnsi="Symbol"/>
          <w:sz w:val="24"/>
        </w:rPr>
      </w:pPr>
      <w:r>
        <w:rPr>
          <w:sz w:val="24"/>
        </w:rPr>
        <w:t>Conditional formatting. Create a set of rules so that the cell background indicates spikes levels in</w:t>
      </w:r>
      <w:r>
        <w:rPr>
          <w:spacing w:val="-52"/>
          <w:sz w:val="24"/>
        </w:rPr>
        <w:t xml:space="preserve"> </w:t>
      </w:r>
      <w:r>
        <w:rPr>
          <w:sz w:val="24"/>
        </w:rPr>
        <w:t>nutrient values</w:t>
      </w:r>
      <w:r>
        <w:rPr>
          <w:spacing w:val="1"/>
          <w:sz w:val="24"/>
        </w:rPr>
        <w:t xml:space="preserve"> </w:t>
      </w:r>
      <w:r>
        <w:rPr>
          <w:sz w:val="24"/>
        </w:rPr>
        <w:t>or when</w:t>
      </w:r>
      <w:r>
        <w:rPr>
          <w:spacing w:val="-1"/>
          <w:sz w:val="24"/>
        </w:rPr>
        <w:t xml:space="preserve"> </w:t>
      </w:r>
      <w:r>
        <w:rPr>
          <w:sz w:val="24"/>
        </w:rPr>
        <w:t>conditions</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dam are</w:t>
      </w:r>
      <w:r>
        <w:rPr>
          <w:spacing w:val="1"/>
          <w:sz w:val="24"/>
        </w:rPr>
        <w:t xml:space="preserve"> </w:t>
      </w:r>
      <w:r>
        <w:rPr>
          <w:sz w:val="24"/>
        </w:rPr>
        <w:t>likely</w:t>
      </w:r>
      <w:r>
        <w:rPr>
          <w:spacing w:val="-1"/>
          <w:sz w:val="24"/>
        </w:rPr>
        <w:t xml:space="preserve"> </w:t>
      </w:r>
      <w:r>
        <w:rPr>
          <w:sz w:val="24"/>
        </w:rPr>
        <w:t>to</w:t>
      </w:r>
      <w:r>
        <w:rPr>
          <w:spacing w:val="-2"/>
          <w:sz w:val="24"/>
        </w:rPr>
        <w:t xml:space="preserve"> </w:t>
      </w:r>
      <w:r>
        <w:rPr>
          <w:sz w:val="24"/>
        </w:rPr>
        <w:t>damage</w:t>
      </w:r>
      <w:r>
        <w:rPr>
          <w:spacing w:val="-2"/>
          <w:sz w:val="24"/>
        </w:rPr>
        <w:t xml:space="preserve"> </w:t>
      </w:r>
      <w:r>
        <w:rPr>
          <w:sz w:val="24"/>
        </w:rPr>
        <w:t>pipes.</w:t>
      </w:r>
    </w:p>
    <w:p w14:paraId="49B23D29" w14:textId="77777777" w:rsidR="00C47BE7" w:rsidRDefault="001222E8">
      <w:pPr>
        <w:pStyle w:val="ListParagraph"/>
        <w:numPr>
          <w:ilvl w:val="0"/>
          <w:numId w:val="7"/>
        </w:numPr>
        <w:tabs>
          <w:tab w:val="left" w:pos="390"/>
        </w:tabs>
        <w:spacing w:before="66" w:line="264" w:lineRule="auto"/>
        <w:ind w:right="297"/>
        <w:rPr>
          <w:rFonts w:ascii="Symbol" w:hAnsi="Symbol"/>
          <w:sz w:val="24"/>
        </w:rPr>
      </w:pPr>
      <w:r>
        <w:rPr>
          <w:sz w:val="24"/>
        </w:rPr>
        <w:t>What-if calculations. Students can use the real-world data to make predictions. Examine what</w:t>
      </w:r>
      <w:r>
        <w:rPr>
          <w:spacing w:val="1"/>
          <w:sz w:val="24"/>
        </w:rPr>
        <w:t xml:space="preserve"> </w:t>
      </w:r>
      <w:r>
        <w:rPr>
          <w:sz w:val="24"/>
        </w:rPr>
        <w:t>happens if the nutrient values increase by 10% across all readings. Do other values have a clear</w:t>
      </w:r>
      <w:r>
        <w:rPr>
          <w:spacing w:val="-52"/>
          <w:sz w:val="24"/>
        </w:rPr>
        <w:t xml:space="preserve"> </w:t>
      </w:r>
      <w:r>
        <w:rPr>
          <w:sz w:val="24"/>
        </w:rPr>
        <w:t>correlation</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nutrient</w:t>
      </w:r>
      <w:r>
        <w:rPr>
          <w:spacing w:val="-3"/>
          <w:sz w:val="24"/>
        </w:rPr>
        <w:t xml:space="preserve"> </w:t>
      </w:r>
      <w:r>
        <w:rPr>
          <w:sz w:val="24"/>
        </w:rPr>
        <w:t>values?</w:t>
      </w:r>
      <w:r>
        <w:rPr>
          <w:spacing w:val="-2"/>
          <w:sz w:val="24"/>
        </w:rPr>
        <w:t xml:space="preserve"> </w:t>
      </w:r>
      <w:r>
        <w:rPr>
          <w:sz w:val="24"/>
        </w:rPr>
        <w:t>What</w:t>
      </w:r>
      <w:r>
        <w:rPr>
          <w:spacing w:val="-3"/>
          <w:sz w:val="24"/>
        </w:rPr>
        <w:t xml:space="preserve"> </w:t>
      </w:r>
      <w:r>
        <w:rPr>
          <w:sz w:val="24"/>
        </w:rPr>
        <w:t>impact</w:t>
      </w:r>
      <w:r>
        <w:rPr>
          <w:spacing w:val="-1"/>
          <w:sz w:val="24"/>
        </w:rPr>
        <w:t xml:space="preserve"> </w:t>
      </w:r>
      <w:r>
        <w:rPr>
          <w:sz w:val="24"/>
        </w:rPr>
        <w:t>is</w:t>
      </w:r>
      <w:r>
        <w:rPr>
          <w:spacing w:val="-4"/>
          <w:sz w:val="24"/>
        </w:rPr>
        <w:t xml:space="preserve"> </w:t>
      </w:r>
      <w:r>
        <w:rPr>
          <w:sz w:val="24"/>
        </w:rPr>
        <w:t>the</w:t>
      </w:r>
      <w:r>
        <w:rPr>
          <w:spacing w:val="-3"/>
          <w:sz w:val="24"/>
        </w:rPr>
        <w:t xml:space="preserve"> </w:t>
      </w:r>
      <w:r>
        <w:rPr>
          <w:sz w:val="24"/>
        </w:rPr>
        <w:t>change</w:t>
      </w:r>
      <w:r>
        <w:rPr>
          <w:spacing w:val="-1"/>
          <w:sz w:val="24"/>
        </w:rPr>
        <w:t xml:space="preserve"> </w:t>
      </w:r>
      <w:r>
        <w:rPr>
          <w:sz w:val="24"/>
        </w:rPr>
        <w:t>likely</w:t>
      </w:r>
      <w:r>
        <w:rPr>
          <w:spacing w:val="-4"/>
          <w:sz w:val="24"/>
        </w:rPr>
        <w:t xml:space="preserve"> </w:t>
      </w:r>
      <w:r>
        <w:rPr>
          <w:sz w:val="24"/>
        </w:rPr>
        <w:t>to</w:t>
      </w:r>
      <w:r>
        <w:rPr>
          <w:spacing w:val="-3"/>
          <w:sz w:val="24"/>
        </w:rPr>
        <w:t xml:space="preserve"> </w:t>
      </w:r>
      <w:r>
        <w:rPr>
          <w:sz w:val="24"/>
        </w:rPr>
        <w:t>have</w:t>
      </w:r>
      <w:r>
        <w:rPr>
          <w:spacing w:val="-2"/>
          <w:sz w:val="24"/>
        </w:rPr>
        <w:t xml:space="preserve"> </w:t>
      </w:r>
      <w:r>
        <w:rPr>
          <w:sz w:val="24"/>
        </w:rPr>
        <w:t>on</w:t>
      </w:r>
      <w:r>
        <w:rPr>
          <w:spacing w:val="-3"/>
          <w:sz w:val="24"/>
        </w:rPr>
        <w:t xml:space="preserve"> </w:t>
      </w:r>
      <w:r>
        <w:rPr>
          <w:sz w:val="24"/>
        </w:rPr>
        <w:t>those</w:t>
      </w:r>
      <w:r>
        <w:rPr>
          <w:spacing w:val="-1"/>
          <w:sz w:val="24"/>
        </w:rPr>
        <w:t xml:space="preserve"> </w:t>
      </w:r>
      <w:r>
        <w:rPr>
          <w:sz w:val="24"/>
        </w:rPr>
        <w:t>values?</w:t>
      </w:r>
    </w:p>
    <w:p w14:paraId="55E123B0" w14:textId="77777777" w:rsidR="00C47BE7" w:rsidRDefault="001222E8">
      <w:pPr>
        <w:pStyle w:val="ListParagraph"/>
        <w:numPr>
          <w:ilvl w:val="0"/>
          <w:numId w:val="7"/>
        </w:numPr>
        <w:tabs>
          <w:tab w:val="left" w:pos="390"/>
        </w:tabs>
        <w:spacing w:before="60" w:line="261" w:lineRule="auto"/>
        <w:ind w:right="426"/>
        <w:rPr>
          <w:rFonts w:ascii="Symbol" w:hAnsi="Symbol"/>
          <w:sz w:val="24"/>
        </w:rPr>
      </w:pPr>
      <w:r>
        <w:rPr>
          <w:sz w:val="24"/>
        </w:rPr>
        <w:t>Non-digital numerical skills. Students can manually take averages of sets of readings, examine</w:t>
      </w:r>
      <w:r>
        <w:rPr>
          <w:spacing w:val="-52"/>
          <w:sz w:val="24"/>
        </w:rPr>
        <w:t xml:space="preserve"> </w:t>
      </w:r>
      <w:r>
        <w:rPr>
          <w:sz w:val="24"/>
        </w:rPr>
        <w:t>other</w:t>
      </w:r>
      <w:r>
        <w:rPr>
          <w:spacing w:val="-1"/>
          <w:sz w:val="24"/>
        </w:rPr>
        <w:t xml:space="preserve"> </w:t>
      </w:r>
      <w:r>
        <w:rPr>
          <w:sz w:val="24"/>
        </w:rPr>
        <w:t>statistical</w:t>
      </w:r>
      <w:r>
        <w:rPr>
          <w:spacing w:val="-3"/>
          <w:sz w:val="24"/>
        </w:rPr>
        <w:t xml:space="preserve"> </w:t>
      </w:r>
      <w:r>
        <w:rPr>
          <w:sz w:val="24"/>
        </w:rPr>
        <w:t>quantifiers</w:t>
      </w:r>
      <w:r>
        <w:rPr>
          <w:spacing w:val="-1"/>
          <w:sz w:val="24"/>
        </w:rPr>
        <w:t xml:space="preserve"> </w:t>
      </w:r>
      <w:r>
        <w:rPr>
          <w:sz w:val="24"/>
        </w:rPr>
        <w:t>such as</w:t>
      </w:r>
      <w:r>
        <w:rPr>
          <w:spacing w:val="-3"/>
          <w:sz w:val="24"/>
        </w:rPr>
        <w:t xml:space="preserve"> </w:t>
      </w:r>
      <w:r>
        <w:rPr>
          <w:sz w:val="24"/>
        </w:rPr>
        <w:t>median</w:t>
      </w:r>
      <w:r>
        <w:rPr>
          <w:spacing w:val="-2"/>
          <w:sz w:val="24"/>
        </w:rPr>
        <w:t xml:space="preserve"> </w:t>
      </w:r>
      <w:r>
        <w:rPr>
          <w:sz w:val="24"/>
        </w:rPr>
        <w:t>and</w:t>
      </w:r>
      <w:r>
        <w:rPr>
          <w:spacing w:val="-2"/>
          <w:sz w:val="24"/>
        </w:rPr>
        <w:t xml:space="preserve"> </w:t>
      </w:r>
      <w:r>
        <w:rPr>
          <w:sz w:val="24"/>
        </w:rPr>
        <w:t>range or</w:t>
      </w:r>
      <w:r>
        <w:rPr>
          <w:spacing w:val="-2"/>
          <w:sz w:val="24"/>
        </w:rPr>
        <w:t xml:space="preserve"> </w:t>
      </w:r>
      <w:r>
        <w:rPr>
          <w:sz w:val="24"/>
        </w:rPr>
        <w:t>identify</w:t>
      </w:r>
      <w:r>
        <w:rPr>
          <w:spacing w:val="-4"/>
          <w:sz w:val="24"/>
        </w:rPr>
        <w:t xml:space="preserve"> </w:t>
      </w:r>
      <w:r>
        <w:rPr>
          <w:sz w:val="24"/>
        </w:rPr>
        <w:t>the</w:t>
      </w:r>
      <w:r>
        <w:rPr>
          <w:spacing w:val="-3"/>
          <w:sz w:val="24"/>
        </w:rPr>
        <w:t xml:space="preserve"> </w:t>
      </w:r>
      <w:r>
        <w:rPr>
          <w:sz w:val="24"/>
        </w:rPr>
        <w:t>standard</w:t>
      </w:r>
      <w:r>
        <w:rPr>
          <w:spacing w:val="-2"/>
          <w:sz w:val="24"/>
        </w:rPr>
        <w:t xml:space="preserve"> </w:t>
      </w:r>
      <w:r>
        <w:rPr>
          <w:sz w:val="24"/>
        </w:rPr>
        <w:t>deviation.</w:t>
      </w:r>
    </w:p>
    <w:p w14:paraId="3922EFF4" w14:textId="77777777" w:rsidR="00C47BE7" w:rsidRDefault="00C47BE7">
      <w:pPr>
        <w:spacing w:line="261" w:lineRule="auto"/>
        <w:rPr>
          <w:rFonts w:ascii="Symbol" w:hAnsi="Symbol"/>
          <w:sz w:val="24"/>
        </w:rPr>
        <w:sectPr w:rsidR="00C47BE7">
          <w:pgSz w:w="11910" w:h="16840"/>
          <w:pgMar w:top="1080" w:right="1020" w:bottom="900" w:left="940" w:header="0" w:footer="706" w:gutter="0"/>
          <w:cols w:space="720"/>
        </w:sectPr>
      </w:pPr>
    </w:p>
    <w:p w14:paraId="4878F753" w14:textId="19766A60" w:rsidR="00C47BE7" w:rsidRPr="00DA3307" w:rsidRDefault="001222E8" w:rsidP="00DA3307">
      <w:pPr>
        <w:pStyle w:val="Heading3"/>
        <w:spacing w:before="34" w:after="240"/>
      </w:pPr>
      <w:r>
        <w:lastRenderedPageBreak/>
        <w:t>Programming</w:t>
      </w:r>
    </w:p>
    <w:p w14:paraId="63B4F541" w14:textId="77777777" w:rsidR="00C47BE7" w:rsidRDefault="001222E8">
      <w:pPr>
        <w:pStyle w:val="BodyText"/>
        <w:spacing w:line="264" w:lineRule="auto"/>
        <w:ind w:left="192" w:right="423"/>
      </w:pPr>
      <w:r>
        <w:t>Many of the files in this dataset can be opened and manipulated in a variety of programming</w:t>
      </w:r>
      <w:r>
        <w:rPr>
          <w:spacing w:val="1"/>
        </w:rPr>
        <w:t xml:space="preserve"> </w:t>
      </w:r>
      <w:r>
        <w:t>languages. CSV files are very easy for most programming languages to work with, since they are</w:t>
      </w:r>
      <w:r>
        <w:rPr>
          <w:spacing w:val="-52"/>
        </w:rPr>
        <w:t xml:space="preserve"> </w:t>
      </w:r>
      <w:r>
        <w:t>simple text files which use commas to split data points. Python has a specific module (csv) that</w:t>
      </w:r>
      <w:r>
        <w:rPr>
          <w:spacing w:val="1"/>
        </w:rPr>
        <w:t xml:space="preserve"> </w:t>
      </w:r>
      <w:r>
        <w:t>adds</w:t>
      </w:r>
      <w:r>
        <w:rPr>
          <w:spacing w:val="-1"/>
        </w:rPr>
        <w:t xml:space="preserve"> </w:t>
      </w:r>
      <w:r>
        <w:t>additional</w:t>
      </w:r>
      <w:r>
        <w:rPr>
          <w:spacing w:val="-2"/>
        </w:rPr>
        <w:t xml:space="preserve"> </w:t>
      </w:r>
      <w:r>
        <w:t>functionality</w:t>
      </w:r>
      <w:r>
        <w:rPr>
          <w:spacing w:val="-1"/>
        </w:rPr>
        <w:t xml:space="preserve"> </w:t>
      </w:r>
      <w:r>
        <w:t>when working with</w:t>
      </w:r>
      <w:r>
        <w:rPr>
          <w:spacing w:val="-2"/>
        </w:rPr>
        <w:t xml:space="preserve"> </w:t>
      </w:r>
      <w:r>
        <w:t>these</w:t>
      </w:r>
      <w:r>
        <w:rPr>
          <w:spacing w:val="-1"/>
        </w:rPr>
        <w:t xml:space="preserve"> </w:t>
      </w:r>
      <w:r>
        <w:t>files.</w:t>
      </w:r>
    </w:p>
    <w:p w14:paraId="3031B11B" w14:textId="77777777" w:rsidR="00C47BE7" w:rsidRDefault="001222E8">
      <w:pPr>
        <w:pStyle w:val="BodyText"/>
        <w:spacing w:before="120" w:line="264" w:lineRule="auto"/>
        <w:ind w:left="192" w:right="166"/>
      </w:pPr>
      <w:r>
        <w:t>Teaching programming with this dataset gives students an opportunity to practice skills relating to</w:t>
      </w:r>
      <w:r>
        <w:rPr>
          <w:spacing w:val="-53"/>
        </w:rPr>
        <w:t xml:space="preserve"> </w:t>
      </w:r>
      <w:r>
        <w:t>reading and writing data to and from files directly and incorporates string manipulation so they</w:t>
      </w:r>
      <w:r>
        <w:rPr>
          <w:spacing w:val="1"/>
        </w:rPr>
        <w:t xml:space="preserve"> </w:t>
      </w:r>
      <w:r>
        <w:t>can directly access specific pieces of data. Students can investigate data structures such as lists,</w:t>
      </w:r>
      <w:r>
        <w:rPr>
          <w:spacing w:val="1"/>
        </w:rPr>
        <w:t xml:space="preserve"> </w:t>
      </w:r>
      <w:r>
        <w:t>dictionaries and objects, assessing their usefulness in storing this data, and utilise control</w:t>
      </w:r>
      <w:r>
        <w:rPr>
          <w:spacing w:val="1"/>
        </w:rPr>
        <w:t xml:space="preserve"> </w:t>
      </w:r>
      <w:r>
        <w:t>structures</w:t>
      </w:r>
      <w:r>
        <w:rPr>
          <w:spacing w:val="-5"/>
        </w:rPr>
        <w:t xml:space="preserve"> </w:t>
      </w:r>
      <w:r>
        <w:t>to</w:t>
      </w:r>
      <w:r>
        <w:rPr>
          <w:spacing w:val="-3"/>
        </w:rPr>
        <w:t xml:space="preserve"> </w:t>
      </w:r>
      <w:r>
        <w:t>perform</w:t>
      </w:r>
      <w:r>
        <w:rPr>
          <w:spacing w:val="-4"/>
        </w:rPr>
        <w:t xml:space="preserve"> </w:t>
      </w:r>
      <w:r>
        <w:t>calculations</w:t>
      </w:r>
      <w:r>
        <w:rPr>
          <w:spacing w:val="-2"/>
        </w:rPr>
        <w:t xml:space="preserve"> </w:t>
      </w:r>
      <w:r>
        <w:t>on</w:t>
      </w:r>
      <w:r>
        <w:rPr>
          <w:spacing w:val="-1"/>
        </w:rPr>
        <w:t xml:space="preserve"> </w:t>
      </w:r>
      <w:r>
        <w:t>the</w:t>
      </w:r>
      <w:r>
        <w:rPr>
          <w:spacing w:val="-4"/>
        </w:rPr>
        <w:t xml:space="preserve"> </w:t>
      </w:r>
      <w:r>
        <w:t>data,</w:t>
      </w:r>
      <w:r>
        <w:rPr>
          <w:spacing w:val="-3"/>
        </w:rPr>
        <w:t xml:space="preserve"> </w:t>
      </w:r>
      <w:r>
        <w:t>or</w:t>
      </w:r>
      <w:r>
        <w:rPr>
          <w:spacing w:val="-4"/>
        </w:rPr>
        <w:t xml:space="preserve"> </w:t>
      </w:r>
      <w:r>
        <w:t>organise</w:t>
      </w:r>
      <w:r>
        <w:rPr>
          <w:spacing w:val="-1"/>
        </w:rPr>
        <w:t xml:space="preserve"> </w:t>
      </w:r>
      <w:r>
        <w:t>it</w:t>
      </w:r>
      <w:r>
        <w:rPr>
          <w:spacing w:val="-1"/>
        </w:rPr>
        <w:t xml:space="preserve"> </w:t>
      </w:r>
      <w:r>
        <w:t>in</w:t>
      </w:r>
      <w:r>
        <w:rPr>
          <w:spacing w:val="-2"/>
        </w:rPr>
        <w:t xml:space="preserve"> </w:t>
      </w:r>
      <w:r>
        <w:t>a</w:t>
      </w:r>
      <w:r>
        <w:rPr>
          <w:spacing w:val="-4"/>
        </w:rPr>
        <w:t xml:space="preserve"> </w:t>
      </w:r>
      <w:r>
        <w:t>manner</w:t>
      </w:r>
      <w:r>
        <w:rPr>
          <w:spacing w:val="-3"/>
        </w:rPr>
        <w:t xml:space="preserve"> </w:t>
      </w:r>
      <w:r>
        <w:t>appropriate</w:t>
      </w:r>
      <w:r>
        <w:rPr>
          <w:spacing w:val="-3"/>
        </w:rPr>
        <w:t xml:space="preserve"> </w:t>
      </w:r>
      <w:r>
        <w:t>for</w:t>
      </w:r>
      <w:r>
        <w:rPr>
          <w:spacing w:val="-3"/>
        </w:rPr>
        <w:t xml:space="preserve"> </w:t>
      </w:r>
      <w:r>
        <w:t>output.</w:t>
      </w:r>
    </w:p>
    <w:p w14:paraId="7D642143" w14:textId="77777777" w:rsidR="00C47BE7" w:rsidRDefault="001222E8">
      <w:pPr>
        <w:pStyle w:val="BodyText"/>
        <w:spacing w:before="119" w:line="264" w:lineRule="auto"/>
        <w:ind w:left="192" w:right="340"/>
      </w:pPr>
      <w:r>
        <w:t>Depending on the prior understanding students have of programming principles, this can lead to</w:t>
      </w:r>
      <w:r>
        <w:rPr>
          <w:spacing w:val="-53"/>
        </w:rPr>
        <w:t xml:space="preserve"> </w:t>
      </w:r>
      <w:r>
        <w:t>activities ranging from calculating averages automatically and outputting them to the screen, to</w:t>
      </w:r>
      <w:r>
        <w:rPr>
          <w:spacing w:val="1"/>
        </w:rPr>
        <w:t xml:space="preserve"> </w:t>
      </w:r>
      <w:r>
        <w:t>searching for potential outliers and removing them from the dataset before outputting it as a</w:t>
      </w:r>
      <w:r>
        <w:rPr>
          <w:spacing w:val="1"/>
        </w:rPr>
        <w:t xml:space="preserve"> </w:t>
      </w:r>
      <w:r>
        <w:t>separate</w:t>
      </w:r>
      <w:r>
        <w:rPr>
          <w:spacing w:val="-3"/>
        </w:rPr>
        <w:t xml:space="preserve"> </w:t>
      </w:r>
      <w:r>
        <w:t>file,</w:t>
      </w:r>
      <w:r>
        <w:rPr>
          <w:spacing w:val="-1"/>
        </w:rPr>
        <w:t xml:space="preserve"> </w:t>
      </w:r>
      <w:r>
        <w:t>to creating</w:t>
      </w:r>
      <w:r>
        <w:rPr>
          <w:spacing w:val="-2"/>
        </w:rPr>
        <w:t xml:space="preserve"> </w:t>
      </w:r>
      <w:r>
        <w:t>interactive visualisation</w:t>
      </w:r>
      <w:r>
        <w:rPr>
          <w:spacing w:val="-2"/>
        </w:rPr>
        <w:t xml:space="preserve"> </w:t>
      </w:r>
      <w:r>
        <w:t>tools for</w:t>
      </w:r>
      <w:r>
        <w:rPr>
          <w:spacing w:val="-1"/>
        </w:rPr>
        <w:t xml:space="preserve"> </w:t>
      </w:r>
      <w:r>
        <w:t>the</w:t>
      </w:r>
      <w:r>
        <w:rPr>
          <w:spacing w:val="-3"/>
        </w:rPr>
        <w:t xml:space="preserve"> </w:t>
      </w:r>
      <w:r>
        <w:t>dataset.</w:t>
      </w:r>
    </w:p>
    <w:p w14:paraId="055CF9FC" w14:textId="77777777" w:rsidR="00C47BE7" w:rsidRDefault="00C47BE7">
      <w:pPr>
        <w:pStyle w:val="BodyText"/>
        <w:spacing w:before="6"/>
        <w:rPr>
          <w:sz w:val="29"/>
        </w:rPr>
      </w:pPr>
    </w:p>
    <w:p w14:paraId="1A62F98B" w14:textId="77DE4BC5" w:rsidR="00C47BE7" w:rsidRPr="00DA3307" w:rsidRDefault="001222E8" w:rsidP="00DA3307">
      <w:pPr>
        <w:pStyle w:val="Heading3"/>
        <w:spacing w:after="240"/>
      </w:pPr>
      <w:r>
        <w:t>Subject</w:t>
      </w:r>
      <w:r>
        <w:rPr>
          <w:spacing w:val="-5"/>
        </w:rPr>
        <w:t xml:space="preserve"> </w:t>
      </w:r>
      <w:r>
        <w:t>Links</w:t>
      </w:r>
    </w:p>
    <w:p w14:paraId="6E74655C" w14:textId="5E67BFE4" w:rsidR="00C47BE7" w:rsidRDefault="001222E8" w:rsidP="00DA3307">
      <w:pPr>
        <w:pStyle w:val="BodyText"/>
        <w:spacing w:line="264" w:lineRule="auto"/>
        <w:ind w:left="192" w:right="466"/>
        <w:sectPr w:rsidR="00C47BE7">
          <w:pgSz w:w="11910" w:h="16840"/>
          <w:pgMar w:top="1080" w:right="1020" w:bottom="900" w:left="940" w:header="0" w:footer="706" w:gutter="0"/>
          <w:cols w:space="720"/>
        </w:sectPr>
      </w:pPr>
      <w:r>
        <w:t>This dataset can be linked to the Australian curriculum learning areas of Mathematics, Science</w:t>
      </w:r>
      <w:r>
        <w:rPr>
          <w:spacing w:val="1"/>
        </w:rPr>
        <w:t xml:space="preserve"> </w:t>
      </w:r>
      <w:r>
        <w:t>(Earth Sciences and Environmental Science), Technologies (Design and Technologies and Digital</w:t>
      </w:r>
      <w:r>
        <w:rPr>
          <w:spacing w:val="-52"/>
        </w:rPr>
        <w:t xml:space="preserve"> </w:t>
      </w:r>
      <w:r>
        <w:t>Technologies),</w:t>
      </w:r>
      <w:r>
        <w:rPr>
          <w:spacing w:val="-1"/>
        </w:rPr>
        <w:t xml:space="preserve"> </w:t>
      </w:r>
      <w:r>
        <w:t>and</w:t>
      </w:r>
      <w:r>
        <w:rPr>
          <w:spacing w:val="1"/>
        </w:rPr>
        <w:t xml:space="preserve"> </w:t>
      </w:r>
      <w:r>
        <w:t>Humanities</w:t>
      </w:r>
      <w:r>
        <w:rPr>
          <w:spacing w:val="-3"/>
        </w:rPr>
        <w:t xml:space="preserve"> </w:t>
      </w:r>
      <w:r>
        <w:t>and</w:t>
      </w:r>
      <w:r>
        <w:rPr>
          <w:spacing w:val="1"/>
        </w:rPr>
        <w:t xml:space="preserve"> </w:t>
      </w:r>
      <w:r>
        <w:t>Social</w:t>
      </w:r>
      <w:r>
        <w:rPr>
          <w:spacing w:val="-3"/>
        </w:rPr>
        <w:t xml:space="preserve"> </w:t>
      </w:r>
      <w:r>
        <w:t>Sciences</w:t>
      </w:r>
      <w:r>
        <w:rPr>
          <w:spacing w:val="1"/>
        </w:rPr>
        <w:t xml:space="preserve"> </w:t>
      </w:r>
      <w:r>
        <w:t>(Geography</w:t>
      </w:r>
      <w:r w:rsidR="00DA3307">
        <w:t>).</w:t>
      </w:r>
    </w:p>
    <w:p w14:paraId="02615EAE" w14:textId="77777777" w:rsidR="00C47BE7" w:rsidRDefault="001222E8">
      <w:pPr>
        <w:pStyle w:val="Heading1"/>
        <w:numPr>
          <w:ilvl w:val="0"/>
          <w:numId w:val="8"/>
        </w:numPr>
        <w:tabs>
          <w:tab w:val="left" w:pos="1325"/>
          <w:tab w:val="left" w:pos="1326"/>
        </w:tabs>
      </w:pPr>
      <w:bookmarkStart w:id="8" w:name="_Toc172709631"/>
      <w:r>
        <w:rPr>
          <w:color w:val="757579"/>
        </w:rPr>
        <w:lastRenderedPageBreak/>
        <w:t>Lesson</w:t>
      </w:r>
      <w:r>
        <w:rPr>
          <w:color w:val="757579"/>
          <w:spacing w:val="-10"/>
        </w:rPr>
        <w:t xml:space="preserve"> </w:t>
      </w:r>
      <w:r>
        <w:rPr>
          <w:color w:val="757579"/>
        </w:rPr>
        <w:t>Materials</w:t>
      </w:r>
      <w:bookmarkEnd w:id="8"/>
    </w:p>
    <w:p w14:paraId="6C79EE2F" w14:textId="77777777" w:rsidR="00C47BE7" w:rsidRDefault="001222E8">
      <w:pPr>
        <w:pStyle w:val="Heading2"/>
        <w:spacing w:before="360"/>
      </w:pPr>
      <w:bookmarkStart w:id="9" w:name="_Toc172709632"/>
      <w:r>
        <w:rPr>
          <w:color w:val="001D34"/>
        </w:rPr>
        <w:t>Required</w:t>
      </w:r>
      <w:r>
        <w:rPr>
          <w:color w:val="001D34"/>
          <w:spacing w:val="-14"/>
        </w:rPr>
        <w:t xml:space="preserve"> </w:t>
      </w:r>
      <w:r>
        <w:rPr>
          <w:color w:val="001D34"/>
        </w:rPr>
        <w:t>Understanding</w:t>
      </w:r>
      <w:bookmarkEnd w:id="9"/>
    </w:p>
    <w:p w14:paraId="1CB36B07" w14:textId="77777777" w:rsidR="00C47BE7" w:rsidRDefault="001222E8">
      <w:pPr>
        <w:pStyle w:val="BodyText"/>
        <w:spacing w:before="240" w:line="264" w:lineRule="auto"/>
        <w:ind w:left="192" w:right="411"/>
      </w:pPr>
      <w:r>
        <w:t>A list of the existing skills students will require to work effectively with each level of this dataset</w:t>
      </w:r>
      <w:r>
        <w:rPr>
          <w:spacing w:val="-52"/>
        </w:rPr>
        <w:t xml:space="preserve"> </w:t>
      </w:r>
      <w:r>
        <w:t>can</w:t>
      </w:r>
      <w:r>
        <w:rPr>
          <w:spacing w:val="-1"/>
        </w:rPr>
        <w:t xml:space="preserve"> </w:t>
      </w:r>
      <w:r>
        <w:t>be</w:t>
      </w:r>
      <w:r>
        <w:rPr>
          <w:spacing w:val="-3"/>
        </w:rPr>
        <w:t xml:space="preserve"> </w:t>
      </w:r>
      <w:r>
        <w:t>found</w:t>
      </w:r>
      <w:r>
        <w:rPr>
          <w:spacing w:val="-1"/>
        </w:rPr>
        <w:t xml:space="preserve"> </w:t>
      </w:r>
      <w:r>
        <w:t>in</w:t>
      </w:r>
      <w:r>
        <w:rPr>
          <w:spacing w:val="-2"/>
        </w:rPr>
        <w:t xml:space="preserve"> </w:t>
      </w:r>
      <w:r>
        <w:t>the</w:t>
      </w:r>
      <w:r>
        <w:rPr>
          <w:spacing w:val="-3"/>
        </w:rPr>
        <w:t xml:space="preserve"> </w:t>
      </w:r>
      <w:r>
        <w:t>table</w:t>
      </w:r>
      <w:r>
        <w:rPr>
          <w:spacing w:val="-3"/>
        </w:rPr>
        <w:t xml:space="preserve"> </w:t>
      </w:r>
      <w:r>
        <w:t>below.</w:t>
      </w:r>
      <w:r>
        <w:rPr>
          <w:spacing w:val="3"/>
        </w:rPr>
        <w:t xml:space="preserve"> </w:t>
      </w:r>
      <w:r>
        <w:t>This</w:t>
      </w:r>
      <w:r>
        <w:rPr>
          <w:spacing w:val="-3"/>
        </w:rPr>
        <w:t xml:space="preserve"> </w:t>
      </w:r>
      <w:r>
        <w:t>dataset</w:t>
      </w:r>
      <w:r>
        <w:rPr>
          <w:spacing w:val="-1"/>
        </w:rPr>
        <w:t xml:space="preserve"> </w:t>
      </w:r>
      <w:r>
        <w:t>can</w:t>
      </w:r>
      <w:r>
        <w:rPr>
          <w:spacing w:val="-2"/>
        </w:rPr>
        <w:t xml:space="preserve"> </w:t>
      </w:r>
      <w:r>
        <w:t>also be</w:t>
      </w:r>
      <w:r>
        <w:rPr>
          <w:spacing w:val="-4"/>
        </w:rPr>
        <w:t xml:space="preserve"> </w:t>
      </w:r>
      <w:r>
        <w:t>used as</w:t>
      </w:r>
      <w:r>
        <w:rPr>
          <w:spacing w:val="-3"/>
        </w:rPr>
        <w:t xml:space="preserve"> </w:t>
      </w:r>
      <w:r>
        <w:t>a</w:t>
      </w:r>
      <w:r>
        <w:rPr>
          <w:spacing w:val="-4"/>
        </w:rPr>
        <w:t xml:space="preserve"> </w:t>
      </w:r>
      <w:r>
        <w:t>tool</w:t>
      </w:r>
      <w:r>
        <w:rPr>
          <w:spacing w:val="-3"/>
        </w:rPr>
        <w:t xml:space="preserve"> </w:t>
      </w:r>
      <w:r>
        <w:t>to</w:t>
      </w:r>
      <w:r>
        <w:rPr>
          <w:spacing w:val="-5"/>
        </w:rPr>
        <w:t xml:space="preserve"> </w:t>
      </w:r>
      <w:r>
        <w:t>develop</w:t>
      </w:r>
      <w:r>
        <w:rPr>
          <w:spacing w:val="-1"/>
        </w:rPr>
        <w:t xml:space="preserve"> </w:t>
      </w:r>
      <w:r>
        <w:t>these</w:t>
      </w:r>
      <w:r>
        <w:rPr>
          <w:spacing w:val="-2"/>
        </w:rPr>
        <w:t xml:space="preserve"> </w:t>
      </w:r>
      <w:r>
        <w:t>skills.</w:t>
      </w:r>
    </w:p>
    <w:p w14:paraId="2A1DAFF4" w14:textId="77777777" w:rsidR="00C47BE7" w:rsidRDefault="001222E8">
      <w:pPr>
        <w:pStyle w:val="BodyText"/>
        <w:spacing w:before="121" w:line="264" w:lineRule="auto"/>
        <w:ind w:left="192" w:right="658"/>
      </w:pPr>
      <w:r>
        <w:t>The activities listed for the novice package can also be achieved with the expert package. The</w:t>
      </w:r>
      <w:r>
        <w:rPr>
          <w:spacing w:val="-52"/>
        </w:rPr>
        <w:t xml:space="preserve"> </w:t>
      </w:r>
      <w:r>
        <w:t>major</w:t>
      </w:r>
      <w:r>
        <w:rPr>
          <w:spacing w:val="-2"/>
        </w:rPr>
        <w:t xml:space="preserve"> </w:t>
      </w:r>
      <w:r>
        <w:t>difference between the levels of</w:t>
      </w:r>
      <w:r>
        <w:rPr>
          <w:spacing w:val="-2"/>
        </w:rPr>
        <w:t xml:space="preserve"> </w:t>
      </w:r>
      <w:r>
        <w:t>package</w:t>
      </w:r>
      <w:r>
        <w:rPr>
          <w:spacing w:val="1"/>
        </w:rPr>
        <w:t xml:space="preserve"> </w:t>
      </w:r>
      <w:r>
        <w:t>is</w:t>
      </w:r>
      <w:r>
        <w:rPr>
          <w:spacing w:val="-3"/>
        </w:rPr>
        <w:t xml:space="preserve"> </w:t>
      </w:r>
      <w:r>
        <w:t>the format used</w:t>
      </w:r>
      <w:r>
        <w:rPr>
          <w:spacing w:val="-1"/>
        </w:rPr>
        <w:t xml:space="preserve"> </w:t>
      </w:r>
      <w:r>
        <w:t>for</w:t>
      </w:r>
      <w:r>
        <w:rPr>
          <w:spacing w:val="-2"/>
        </w:rPr>
        <w:t xml:space="preserve"> </w:t>
      </w:r>
      <w:r>
        <w:t>the</w:t>
      </w:r>
      <w:r>
        <w:rPr>
          <w:spacing w:val="-1"/>
        </w:rPr>
        <w:t xml:space="preserve"> </w:t>
      </w:r>
      <w:r>
        <w:t>date.</w:t>
      </w:r>
    </w:p>
    <w:p w14:paraId="7724AFDD" w14:textId="77777777" w:rsidR="00D50452" w:rsidRPr="00101721" w:rsidRDefault="00D50452" w:rsidP="00D50452">
      <w:pPr>
        <w:pStyle w:val="BodyText"/>
        <w:spacing w:before="121" w:line="264" w:lineRule="auto"/>
        <w:ind w:left="192"/>
        <w:rPr>
          <w:b/>
          <w:bCs/>
        </w:rPr>
      </w:pPr>
      <w:r w:rsidRPr="00101721">
        <w:rPr>
          <w:b/>
          <w:bCs/>
        </w:rPr>
        <w:t>Spreadsheet Novice</w:t>
      </w:r>
    </w:p>
    <w:p w14:paraId="557B9A09" w14:textId="77777777" w:rsidR="00D50452" w:rsidRDefault="00D50452" w:rsidP="00D50452">
      <w:pPr>
        <w:pStyle w:val="BodyText"/>
        <w:numPr>
          <w:ilvl w:val="0"/>
          <w:numId w:val="10"/>
        </w:numPr>
        <w:spacing w:before="121" w:line="264" w:lineRule="auto"/>
        <w:ind w:left="709"/>
      </w:pPr>
      <w:r>
        <w:t>Spreadsheet software and the relevant key terminology, such as cell, row, column, sheet, data, cell reference and cell range</w:t>
      </w:r>
    </w:p>
    <w:p w14:paraId="01D122B7" w14:textId="77777777" w:rsidR="00D50452" w:rsidRDefault="00D50452" w:rsidP="00D50452">
      <w:pPr>
        <w:pStyle w:val="BodyText"/>
        <w:numPr>
          <w:ilvl w:val="0"/>
          <w:numId w:val="10"/>
        </w:numPr>
        <w:spacing w:before="121" w:line="264" w:lineRule="auto"/>
        <w:ind w:left="709"/>
      </w:pPr>
      <w:r>
        <w:t>Developing spreadsheet formulas</w:t>
      </w:r>
    </w:p>
    <w:p w14:paraId="4F2D78FB" w14:textId="77777777" w:rsidR="00D50452" w:rsidRDefault="00D50452" w:rsidP="00D50452">
      <w:pPr>
        <w:pStyle w:val="BodyText"/>
        <w:numPr>
          <w:ilvl w:val="0"/>
          <w:numId w:val="10"/>
        </w:numPr>
        <w:spacing w:before="121" w:line="264" w:lineRule="auto"/>
        <w:ind w:left="709"/>
      </w:pPr>
      <w:r>
        <w:t>Creating charts in spreadsheet software packages</w:t>
      </w:r>
    </w:p>
    <w:p w14:paraId="1E871F5D" w14:textId="77777777" w:rsidR="00D50452" w:rsidRDefault="00D50452" w:rsidP="00D50452">
      <w:pPr>
        <w:pStyle w:val="BodyText"/>
        <w:numPr>
          <w:ilvl w:val="0"/>
          <w:numId w:val="10"/>
        </w:numPr>
        <w:spacing w:before="121" w:after="240" w:line="264" w:lineRule="auto"/>
        <w:ind w:left="709"/>
      </w:pPr>
      <w:r>
        <w:t>Basic mathematical statistical concepts, such as averages, range and median values.</w:t>
      </w:r>
    </w:p>
    <w:p w14:paraId="40CAE5A9" w14:textId="77777777" w:rsidR="00D50452" w:rsidRPr="00101721" w:rsidRDefault="00D50452" w:rsidP="00D50452">
      <w:pPr>
        <w:pStyle w:val="BodyText"/>
        <w:spacing w:before="121" w:line="264" w:lineRule="auto"/>
        <w:ind w:left="192"/>
        <w:rPr>
          <w:b/>
          <w:bCs/>
        </w:rPr>
      </w:pPr>
      <w:r w:rsidRPr="00101721">
        <w:rPr>
          <w:b/>
          <w:bCs/>
        </w:rPr>
        <w:t xml:space="preserve">Spreadsheet </w:t>
      </w:r>
      <w:r>
        <w:rPr>
          <w:b/>
          <w:bCs/>
        </w:rPr>
        <w:t>Expert</w:t>
      </w:r>
    </w:p>
    <w:p w14:paraId="42D96B0C" w14:textId="77777777" w:rsidR="00D50452" w:rsidRDefault="00D50452" w:rsidP="00D50452">
      <w:pPr>
        <w:pStyle w:val="BodyText"/>
        <w:numPr>
          <w:ilvl w:val="0"/>
          <w:numId w:val="11"/>
        </w:numPr>
        <w:spacing w:before="121" w:line="264" w:lineRule="auto"/>
      </w:pPr>
      <w:r>
        <w:t>Spreadsheet software, including appropriate formatting skills and relevant key terminology, such as cell, row, column, sheet, data, cell reference and cell range.</w:t>
      </w:r>
    </w:p>
    <w:p w14:paraId="29EC7F5B" w14:textId="77777777" w:rsidR="00D50452" w:rsidRDefault="00D50452" w:rsidP="00D50452">
      <w:pPr>
        <w:pStyle w:val="BodyText"/>
        <w:numPr>
          <w:ilvl w:val="0"/>
          <w:numId w:val="11"/>
        </w:numPr>
        <w:spacing w:before="121" w:line="264" w:lineRule="auto"/>
      </w:pPr>
      <w:r>
        <w:t>Developing spreadsheet formulas</w:t>
      </w:r>
    </w:p>
    <w:p w14:paraId="70DE9149" w14:textId="77777777" w:rsidR="00D50452" w:rsidRDefault="00D50452" w:rsidP="00D50452">
      <w:pPr>
        <w:pStyle w:val="BodyText"/>
        <w:numPr>
          <w:ilvl w:val="0"/>
          <w:numId w:val="11"/>
        </w:numPr>
        <w:spacing w:before="121" w:line="264" w:lineRule="auto"/>
      </w:pPr>
      <w:r>
        <w:t>Creating charts in spreadsheet software packages</w:t>
      </w:r>
    </w:p>
    <w:p w14:paraId="25788572" w14:textId="77777777" w:rsidR="00D50452" w:rsidRPr="00101721" w:rsidRDefault="00D50452" w:rsidP="00D50452">
      <w:pPr>
        <w:pStyle w:val="BodyText"/>
        <w:numPr>
          <w:ilvl w:val="0"/>
          <w:numId w:val="11"/>
        </w:numPr>
        <w:spacing w:before="121" w:after="240" w:line="264" w:lineRule="auto"/>
      </w:pPr>
      <w:r>
        <w:t>Basic statistical concepts, such as averages, range and median values.</w:t>
      </w:r>
    </w:p>
    <w:p w14:paraId="1BA43DDC" w14:textId="77777777" w:rsidR="00D50452" w:rsidRPr="00101721" w:rsidRDefault="00D50452" w:rsidP="00D50452">
      <w:pPr>
        <w:pStyle w:val="BodyText"/>
        <w:spacing w:before="121" w:line="264" w:lineRule="auto"/>
        <w:rPr>
          <w:b/>
          <w:bCs/>
        </w:rPr>
      </w:pPr>
      <w:r>
        <w:rPr>
          <w:b/>
          <w:bCs/>
        </w:rPr>
        <w:t>Programmer</w:t>
      </w:r>
    </w:p>
    <w:p w14:paraId="06E5D36D" w14:textId="77777777" w:rsidR="00D50452" w:rsidRDefault="00D50452" w:rsidP="00D50452">
      <w:pPr>
        <w:pStyle w:val="BodyText"/>
        <w:numPr>
          <w:ilvl w:val="0"/>
          <w:numId w:val="12"/>
        </w:numPr>
        <w:spacing w:before="121" w:line="264" w:lineRule="auto"/>
      </w:pPr>
      <w:r>
        <w:t>Basic understanding of commands for a specific programming language</w:t>
      </w:r>
    </w:p>
    <w:p w14:paraId="39ECC069" w14:textId="77777777" w:rsidR="00D50452" w:rsidRDefault="00D50452" w:rsidP="00D50452">
      <w:pPr>
        <w:pStyle w:val="BodyText"/>
        <w:numPr>
          <w:ilvl w:val="0"/>
          <w:numId w:val="12"/>
        </w:numPr>
        <w:spacing w:before="121" w:line="264" w:lineRule="auto"/>
      </w:pPr>
      <w:r>
        <w:t>Understanding of data structures and file input/output</w:t>
      </w:r>
    </w:p>
    <w:p w14:paraId="4A9E3E61" w14:textId="77777777" w:rsidR="00D50452" w:rsidRDefault="00D50452" w:rsidP="00D50452">
      <w:pPr>
        <w:pStyle w:val="BodyText"/>
        <w:numPr>
          <w:ilvl w:val="0"/>
          <w:numId w:val="12"/>
        </w:numPr>
        <w:spacing w:before="121" w:line="264" w:lineRule="auto"/>
      </w:pPr>
      <w:r>
        <w:t>Understanding of programming control structures, such as sequence, selection and repetition</w:t>
      </w:r>
    </w:p>
    <w:p w14:paraId="4FF3F743" w14:textId="5B55E7C3" w:rsidR="00C47BE7" w:rsidRPr="00D50452" w:rsidRDefault="00D50452" w:rsidP="00D50452">
      <w:pPr>
        <w:pStyle w:val="BodyText"/>
        <w:numPr>
          <w:ilvl w:val="0"/>
          <w:numId w:val="12"/>
        </w:numPr>
        <w:spacing w:before="121" w:line="264" w:lineRule="auto"/>
      </w:pPr>
      <w:r>
        <w:t>Basic statistical concepts, such as averages, range and median values.</w:t>
      </w:r>
    </w:p>
    <w:p w14:paraId="2686A5B8" w14:textId="77777777" w:rsidR="00C47BE7" w:rsidRDefault="00C47BE7">
      <w:pPr>
        <w:pStyle w:val="BodyText"/>
        <w:spacing w:before="7"/>
        <w:rPr>
          <w:sz w:val="29"/>
        </w:rPr>
      </w:pPr>
    </w:p>
    <w:p w14:paraId="52847655" w14:textId="77777777" w:rsidR="001E7EBD" w:rsidRDefault="001E7EBD">
      <w:pPr>
        <w:rPr>
          <w:color w:val="001D34"/>
          <w:sz w:val="32"/>
          <w:szCs w:val="32"/>
        </w:rPr>
      </w:pPr>
      <w:r>
        <w:rPr>
          <w:color w:val="001D34"/>
        </w:rPr>
        <w:br w:type="page"/>
      </w:r>
    </w:p>
    <w:p w14:paraId="16904974" w14:textId="759E3C83" w:rsidR="00C47BE7" w:rsidRDefault="001222E8">
      <w:pPr>
        <w:pStyle w:val="Heading2"/>
      </w:pPr>
      <w:bookmarkStart w:id="10" w:name="_Toc172709633"/>
      <w:r>
        <w:rPr>
          <w:color w:val="001D34"/>
        </w:rPr>
        <w:lastRenderedPageBreak/>
        <w:t>Content</w:t>
      </w:r>
      <w:r>
        <w:rPr>
          <w:color w:val="001D34"/>
          <w:spacing w:val="-8"/>
        </w:rPr>
        <w:t xml:space="preserve"> </w:t>
      </w:r>
      <w:r>
        <w:rPr>
          <w:color w:val="001D34"/>
        </w:rPr>
        <w:t>Engager</w:t>
      </w:r>
      <w:bookmarkEnd w:id="10"/>
    </w:p>
    <w:p w14:paraId="385EB72A" w14:textId="77777777" w:rsidR="00C47BE7" w:rsidRDefault="001222E8">
      <w:pPr>
        <w:pStyle w:val="BodyText"/>
        <w:spacing w:before="240"/>
        <w:ind w:left="192"/>
      </w:pPr>
      <w:r>
        <w:t>Use</w:t>
      </w:r>
      <w:r>
        <w:rPr>
          <w:spacing w:val="-1"/>
        </w:rPr>
        <w:t xml:space="preserve"> </w:t>
      </w:r>
      <w:r>
        <w:t>these</w:t>
      </w:r>
      <w:r>
        <w:rPr>
          <w:spacing w:val="-1"/>
        </w:rPr>
        <w:t xml:space="preserve"> </w:t>
      </w:r>
      <w:r>
        <w:t>resources</w:t>
      </w:r>
      <w:r>
        <w:rPr>
          <w:spacing w:val="-4"/>
        </w:rPr>
        <w:t xml:space="preserve"> </w:t>
      </w:r>
      <w:r>
        <w:t>to</w:t>
      </w:r>
      <w:r>
        <w:rPr>
          <w:spacing w:val="-3"/>
        </w:rPr>
        <w:t xml:space="preserve"> </w:t>
      </w:r>
      <w:r>
        <w:t>introduce</w:t>
      </w:r>
      <w:r>
        <w:rPr>
          <w:spacing w:val="-4"/>
        </w:rPr>
        <w:t xml:space="preserve"> </w:t>
      </w:r>
      <w:r>
        <w:t>the</w:t>
      </w:r>
      <w:r>
        <w:rPr>
          <w:spacing w:val="-3"/>
        </w:rPr>
        <w:t xml:space="preserve"> </w:t>
      </w:r>
      <w:r>
        <w:t>topic</w:t>
      </w:r>
      <w:r>
        <w:rPr>
          <w:spacing w:val="-4"/>
        </w:rPr>
        <w:t xml:space="preserve"> </w:t>
      </w:r>
      <w:r>
        <w:t>of</w:t>
      </w:r>
      <w:r>
        <w:rPr>
          <w:spacing w:val="-3"/>
        </w:rPr>
        <w:t xml:space="preserve"> </w:t>
      </w:r>
      <w:r>
        <w:t>water</w:t>
      </w:r>
      <w:r>
        <w:rPr>
          <w:spacing w:val="-3"/>
        </w:rPr>
        <w:t xml:space="preserve"> </w:t>
      </w:r>
      <w:r>
        <w:t>quality.</w:t>
      </w:r>
    </w:p>
    <w:p w14:paraId="24A59FCD" w14:textId="77777777" w:rsidR="00C47BE7" w:rsidRPr="000A20E4" w:rsidRDefault="003F0CF2">
      <w:pPr>
        <w:pStyle w:val="ListParagraph"/>
        <w:numPr>
          <w:ilvl w:val="0"/>
          <w:numId w:val="7"/>
        </w:numPr>
        <w:tabs>
          <w:tab w:val="left" w:pos="390"/>
        </w:tabs>
        <w:spacing w:before="151"/>
        <w:ind w:hanging="198"/>
        <w:rPr>
          <w:rFonts w:ascii="Symbol" w:hAnsi="Symbol"/>
          <w:sz w:val="24"/>
          <w:u w:val="single"/>
        </w:rPr>
      </w:pPr>
      <w:hyperlink r:id="rId16">
        <w:r w:rsidR="001222E8" w:rsidRPr="000A20E4">
          <w:rPr>
            <w:sz w:val="24"/>
            <w:u w:val="single"/>
          </w:rPr>
          <w:t>YouTube</w:t>
        </w:r>
        <w:r w:rsidR="001222E8" w:rsidRPr="000A20E4">
          <w:rPr>
            <w:spacing w:val="-3"/>
            <w:sz w:val="24"/>
            <w:u w:val="single"/>
          </w:rPr>
          <w:t xml:space="preserve"> </w:t>
        </w:r>
        <w:r w:rsidR="001222E8" w:rsidRPr="000A20E4">
          <w:rPr>
            <w:sz w:val="24"/>
            <w:u w:val="single"/>
          </w:rPr>
          <w:t>–</w:t>
        </w:r>
        <w:r w:rsidR="001222E8" w:rsidRPr="000A20E4">
          <w:rPr>
            <w:spacing w:val="-2"/>
            <w:sz w:val="24"/>
            <w:u w:val="single"/>
          </w:rPr>
          <w:t xml:space="preserve"> </w:t>
        </w:r>
        <w:r w:rsidR="001222E8" w:rsidRPr="000A20E4">
          <w:rPr>
            <w:sz w:val="24"/>
            <w:u w:val="single"/>
          </w:rPr>
          <w:t>UNDP</w:t>
        </w:r>
        <w:r w:rsidR="001222E8" w:rsidRPr="000A20E4">
          <w:rPr>
            <w:spacing w:val="-3"/>
            <w:sz w:val="24"/>
            <w:u w:val="single"/>
          </w:rPr>
          <w:t xml:space="preserve"> </w:t>
        </w:r>
        <w:r w:rsidR="001222E8" w:rsidRPr="000A20E4">
          <w:rPr>
            <w:sz w:val="24"/>
            <w:u w:val="single"/>
          </w:rPr>
          <w:t>–</w:t>
        </w:r>
        <w:r w:rsidR="001222E8" w:rsidRPr="000A20E4">
          <w:rPr>
            <w:spacing w:val="-2"/>
            <w:sz w:val="24"/>
            <w:u w:val="single"/>
          </w:rPr>
          <w:t xml:space="preserve"> </w:t>
        </w:r>
        <w:r w:rsidR="001222E8" w:rsidRPr="000A20E4">
          <w:rPr>
            <w:sz w:val="24"/>
            <w:u w:val="single"/>
          </w:rPr>
          <w:t>Cody</w:t>
        </w:r>
        <w:r w:rsidR="001222E8" w:rsidRPr="000A20E4">
          <w:rPr>
            <w:spacing w:val="-4"/>
            <w:sz w:val="24"/>
            <w:u w:val="single"/>
          </w:rPr>
          <w:t xml:space="preserve"> </w:t>
        </w:r>
        <w:r w:rsidR="001222E8" w:rsidRPr="000A20E4">
          <w:rPr>
            <w:sz w:val="24"/>
            <w:u w:val="single"/>
          </w:rPr>
          <w:t>Simpson</w:t>
        </w:r>
        <w:r w:rsidR="001222E8" w:rsidRPr="000A20E4">
          <w:rPr>
            <w:spacing w:val="-4"/>
            <w:sz w:val="24"/>
            <w:u w:val="single"/>
          </w:rPr>
          <w:t xml:space="preserve"> </w:t>
        </w:r>
        <w:r w:rsidR="001222E8" w:rsidRPr="000A20E4">
          <w:rPr>
            <w:sz w:val="24"/>
            <w:u w:val="single"/>
          </w:rPr>
          <w:t>on</w:t>
        </w:r>
        <w:r w:rsidR="001222E8" w:rsidRPr="000A20E4">
          <w:rPr>
            <w:spacing w:val="-3"/>
            <w:sz w:val="24"/>
            <w:u w:val="single"/>
          </w:rPr>
          <w:t xml:space="preserve"> </w:t>
        </w:r>
        <w:r w:rsidR="001222E8" w:rsidRPr="000A20E4">
          <w:rPr>
            <w:sz w:val="24"/>
            <w:u w:val="single"/>
          </w:rPr>
          <w:t>Nutrient</w:t>
        </w:r>
        <w:r w:rsidR="001222E8" w:rsidRPr="000A20E4">
          <w:rPr>
            <w:spacing w:val="-2"/>
            <w:sz w:val="24"/>
            <w:u w:val="single"/>
          </w:rPr>
          <w:t xml:space="preserve"> </w:t>
        </w:r>
        <w:r w:rsidR="001222E8" w:rsidRPr="000A20E4">
          <w:rPr>
            <w:sz w:val="24"/>
            <w:u w:val="single"/>
          </w:rPr>
          <w:t>Pollution</w:t>
        </w:r>
      </w:hyperlink>
    </w:p>
    <w:p w14:paraId="00F03146" w14:textId="47BEE72F" w:rsidR="00C47BE7" w:rsidRPr="00AB42DC" w:rsidRDefault="00AB42DC">
      <w:pPr>
        <w:pStyle w:val="ListParagraph"/>
        <w:numPr>
          <w:ilvl w:val="0"/>
          <w:numId w:val="7"/>
        </w:numPr>
        <w:tabs>
          <w:tab w:val="left" w:pos="390"/>
        </w:tabs>
        <w:ind w:hanging="198"/>
        <w:rPr>
          <w:rStyle w:val="Hyperlink"/>
          <w:rFonts w:ascii="Symbol" w:hAnsi="Symbol"/>
          <w:sz w:val="24"/>
        </w:rPr>
      </w:pPr>
      <w:r>
        <w:rPr>
          <w:sz w:val="24"/>
          <w:u w:val="single"/>
        </w:rPr>
        <w:fldChar w:fldCharType="begin"/>
      </w:r>
      <w:r>
        <w:rPr>
          <w:sz w:val="24"/>
          <w:u w:val="single"/>
        </w:rPr>
        <w:instrText>HYPERLINK "https://www.csiro.au/en/research/natural-environment/ecosystems/Blue-green-algae/Management-options"</w:instrText>
      </w:r>
      <w:r>
        <w:rPr>
          <w:sz w:val="24"/>
          <w:u w:val="single"/>
        </w:rPr>
      </w:r>
      <w:r>
        <w:rPr>
          <w:sz w:val="24"/>
          <w:u w:val="single"/>
        </w:rPr>
        <w:fldChar w:fldCharType="separate"/>
      </w:r>
      <w:r w:rsidR="001222E8" w:rsidRPr="00AB42DC">
        <w:rPr>
          <w:rStyle w:val="Hyperlink"/>
          <w:sz w:val="24"/>
        </w:rPr>
        <w:t>CSIRO</w:t>
      </w:r>
      <w:r w:rsidR="001222E8" w:rsidRPr="00AB42DC">
        <w:rPr>
          <w:rStyle w:val="Hyperlink"/>
          <w:spacing w:val="-2"/>
          <w:sz w:val="24"/>
        </w:rPr>
        <w:t xml:space="preserve"> </w:t>
      </w:r>
      <w:r w:rsidR="001222E8" w:rsidRPr="00AB42DC">
        <w:rPr>
          <w:rStyle w:val="Hyperlink"/>
          <w:sz w:val="24"/>
        </w:rPr>
        <w:t>–</w:t>
      </w:r>
      <w:r w:rsidR="001222E8" w:rsidRPr="00AB42DC">
        <w:rPr>
          <w:rStyle w:val="Hyperlink"/>
          <w:spacing w:val="-2"/>
          <w:sz w:val="24"/>
        </w:rPr>
        <w:t xml:space="preserve"> </w:t>
      </w:r>
      <w:r w:rsidR="001222E8" w:rsidRPr="00AB42DC">
        <w:rPr>
          <w:rStyle w:val="Hyperlink"/>
          <w:sz w:val="24"/>
        </w:rPr>
        <w:t>Blue-green</w:t>
      </w:r>
      <w:r w:rsidR="001222E8" w:rsidRPr="00AB42DC">
        <w:rPr>
          <w:rStyle w:val="Hyperlink"/>
          <w:spacing w:val="-1"/>
          <w:sz w:val="24"/>
        </w:rPr>
        <w:t xml:space="preserve"> </w:t>
      </w:r>
      <w:r w:rsidR="001222E8" w:rsidRPr="00AB42DC">
        <w:rPr>
          <w:rStyle w:val="Hyperlink"/>
          <w:sz w:val="24"/>
        </w:rPr>
        <w:t>algae</w:t>
      </w:r>
      <w:r w:rsidR="001222E8" w:rsidRPr="00AB42DC">
        <w:rPr>
          <w:rStyle w:val="Hyperlink"/>
          <w:spacing w:val="-5"/>
          <w:sz w:val="24"/>
        </w:rPr>
        <w:t xml:space="preserve"> </w:t>
      </w:r>
      <w:r w:rsidR="001222E8" w:rsidRPr="00AB42DC">
        <w:rPr>
          <w:rStyle w:val="Hyperlink"/>
          <w:sz w:val="24"/>
        </w:rPr>
        <w:t>management</w:t>
      </w:r>
      <w:r w:rsidR="001222E8" w:rsidRPr="00AB42DC">
        <w:rPr>
          <w:rStyle w:val="Hyperlink"/>
          <w:spacing w:val="-2"/>
          <w:sz w:val="24"/>
        </w:rPr>
        <w:t xml:space="preserve"> </w:t>
      </w:r>
      <w:r w:rsidR="001222E8" w:rsidRPr="00AB42DC">
        <w:rPr>
          <w:rStyle w:val="Hyperlink"/>
          <w:sz w:val="24"/>
        </w:rPr>
        <w:t>options</w:t>
      </w:r>
    </w:p>
    <w:p w14:paraId="199F0DF1" w14:textId="6AB6360E" w:rsidR="00C47BE7" w:rsidRPr="000A20E4" w:rsidRDefault="00AB42DC">
      <w:pPr>
        <w:pStyle w:val="ListParagraph"/>
        <w:numPr>
          <w:ilvl w:val="0"/>
          <w:numId w:val="7"/>
        </w:numPr>
        <w:tabs>
          <w:tab w:val="left" w:pos="390"/>
        </w:tabs>
        <w:ind w:hanging="198"/>
        <w:rPr>
          <w:rFonts w:ascii="Symbol" w:hAnsi="Symbol"/>
          <w:sz w:val="24"/>
          <w:u w:val="single"/>
        </w:rPr>
      </w:pPr>
      <w:r>
        <w:rPr>
          <w:sz w:val="24"/>
          <w:u w:val="single"/>
        </w:rPr>
        <w:fldChar w:fldCharType="end"/>
      </w:r>
      <w:hyperlink r:id="rId17">
        <w:r w:rsidR="001222E8" w:rsidRPr="000A20E4">
          <w:rPr>
            <w:sz w:val="24"/>
            <w:u w:val="single"/>
          </w:rPr>
          <w:t>YouTube</w:t>
        </w:r>
        <w:r w:rsidR="001222E8" w:rsidRPr="000A20E4">
          <w:rPr>
            <w:spacing w:val="-2"/>
            <w:sz w:val="24"/>
            <w:u w:val="single"/>
          </w:rPr>
          <w:t xml:space="preserve"> </w:t>
        </w:r>
        <w:r w:rsidR="001222E8" w:rsidRPr="000A20E4">
          <w:rPr>
            <w:sz w:val="24"/>
            <w:u w:val="single"/>
          </w:rPr>
          <w:t>–</w:t>
        </w:r>
        <w:r w:rsidR="001222E8" w:rsidRPr="000A20E4">
          <w:rPr>
            <w:spacing w:val="-1"/>
            <w:sz w:val="24"/>
            <w:u w:val="single"/>
          </w:rPr>
          <w:t xml:space="preserve"> </w:t>
        </w:r>
        <w:r w:rsidR="001222E8" w:rsidRPr="000A20E4">
          <w:rPr>
            <w:sz w:val="24"/>
            <w:u w:val="single"/>
          </w:rPr>
          <w:t>UNESCO</w:t>
        </w:r>
        <w:r w:rsidR="001222E8" w:rsidRPr="000A20E4">
          <w:rPr>
            <w:spacing w:val="-2"/>
            <w:sz w:val="24"/>
            <w:u w:val="single"/>
          </w:rPr>
          <w:t xml:space="preserve"> </w:t>
        </w:r>
        <w:r w:rsidR="001222E8" w:rsidRPr="000A20E4">
          <w:rPr>
            <w:sz w:val="24"/>
            <w:u w:val="single"/>
          </w:rPr>
          <w:t>-</w:t>
        </w:r>
        <w:r w:rsidR="001222E8" w:rsidRPr="000A20E4">
          <w:rPr>
            <w:spacing w:val="-3"/>
            <w:sz w:val="24"/>
            <w:u w:val="single"/>
          </w:rPr>
          <w:t xml:space="preserve"> </w:t>
        </w:r>
        <w:r w:rsidR="001222E8" w:rsidRPr="000A20E4">
          <w:rPr>
            <w:sz w:val="24"/>
            <w:u w:val="single"/>
          </w:rPr>
          <w:t>Protecting</w:t>
        </w:r>
        <w:r w:rsidR="001222E8" w:rsidRPr="000A20E4">
          <w:rPr>
            <w:spacing w:val="-3"/>
            <w:sz w:val="24"/>
            <w:u w:val="single"/>
          </w:rPr>
          <w:t xml:space="preserve"> </w:t>
        </w:r>
        <w:r w:rsidR="001222E8" w:rsidRPr="000A20E4">
          <w:rPr>
            <w:sz w:val="24"/>
            <w:u w:val="single"/>
          </w:rPr>
          <w:t>Water</w:t>
        </w:r>
        <w:r w:rsidR="001222E8" w:rsidRPr="000A20E4">
          <w:rPr>
            <w:spacing w:val="-1"/>
            <w:sz w:val="24"/>
            <w:u w:val="single"/>
          </w:rPr>
          <w:t xml:space="preserve"> </w:t>
        </w:r>
        <w:r w:rsidR="001222E8" w:rsidRPr="000A20E4">
          <w:rPr>
            <w:sz w:val="24"/>
            <w:u w:val="single"/>
          </w:rPr>
          <w:t>Quality</w:t>
        </w:r>
        <w:r w:rsidR="001222E8" w:rsidRPr="000A20E4">
          <w:rPr>
            <w:spacing w:val="-4"/>
            <w:sz w:val="24"/>
            <w:u w:val="single"/>
          </w:rPr>
          <w:t xml:space="preserve"> </w:t>
        </w:r>
        <w:r w:rsidR="001222E8" w:rsidRPr="000A20E4">
          <w:rPr>
            <w:sz w:val="24"/>
            <w:u w:val="single"/>
          </w:rPr>
          <w:t>for</w:t>
        </w:r>
        <w:r w:rsidR="001222E8" w:rsidRPr="000A20E4">
          <w:rPr>
            <w:spacing w:val="-3"/>
            <w:sz w:val="24"/>
            <w:u w:val="single"/>
          </w:rPr>
          <w:t xml:space="preserve"> </w:t>
        </w:r>
        <w:r w:rsidR="001222E8" w:rsidRPr="000A20E4">
          <w:rPr>
            <w:sz w:val="24"/>
            <w:u w:val="single"/>
          </w:rPr>
          <w:t>People and</w:t>
        </w:r>
        <w:r w:rsidR="001222E8" w:rsidRPr="000A20E4">
          <w:rPr>
            <w:spacing w:val="-3"/>
            <w:sz w:val="24"/>
            <w:u w:val="single"/>
          </w:rPr>
          <w:t xml:space="preserve"> </w:t>
        </w:r>
        <w:r w:rsidR="001222E8" w:rsidRPr="000A20E4">
          <w:rPr>
            <w:sz w:val="24"/>
            <w:u w:val="single"/>
          </w:rPr>
          <w:t>the</w:t>
        </w:r>
        <w:r w:rsidR="001222E8" w:rsidRPr="000A20E4">
          <w:rPr>
            <w:spacing w:val="-3"/>
            <w:sz w:val="24"/>
            <w:u w:val="single"/>
          </w:rPr>
          <w:t xml:space="preserve"> </w:t>
        </w:r>
        <w:r w:rsidR="001222E8" w:rsidRPr="000A20E4">
          <w:rPr>
            <w:sz w:val="24"/>
            <w:u w:val="single"/>
          </w:rPr>
          <w:t>Environment</w:t>
        </w:r>
      </w:hyperlink>
    </w:p>
    <w:p w14:paraId="05E6A348" w14:textId="1AB4DFFD" w:rsidR="00C47BE7" w:rsidRPr="000A20E4" w:rsidRDefault="003F0CF2" w:rsidP="001E7EBD">
      <w:pPr>
        <w:pStyle w:val="ListParagraph"/>
        <w:numPr>
          <w:ilvl w:val="0"/>
          <w:numId w:val="7"/>
        </w:numPr>
        <w:tabs>
          <w:tab w:val="left" w:pos="390"/>
        </w:tabs>
        <w:spacing w:before="88" w:after="240"/>
        <w:ind w:hanging="198"/>
        <w:rPr>
          <w:rFonts w:ascii="Symbol" w:hAnsi="Symbol"/>
          <w:sz w:val="24"/>
          <w:u w:val="single"/>
        </w:rPr>
      </w:pPr>
      <w:hyperlink r:id="rId18" w:history="1">
        <w:r w:rsidR="001222E8" w:rsidRPr="00325CC0">
          <w:rPr>
            <w:rStyle w:val="Hyperlink"/>
            <w:sz w:val="24"/>
          </w:rPr>
          <w:t>ABC</w:t>
        </w:r>
        <w:r w:rsidR="001222E8" w:rsidRPr="00325CC0">
          <w:rPr>
            <w:rStyle w:val="Hyperlink"/>
            <w:spacing w:val="-2"/>
            <w:sz w:val="24"/>
          </w:rPr>
          <w:t xml:space="preserve"> </w:t>
        </w:r>
        <w:r w:rsidR="001222E8" w:rsidRPr="00325CC0">
          <w:rPr>
            <w:rStyle w:val="Hyperlink"/>
            <w:sz w:val="24"/>
          </w:rPr>
          <w:t>News</w:t>
        </w:r>
        <w:r w:rsidR="001222E8" w:rsidRPr="00325CC0">
          <w:rPr>
            <w:rStyle w:val="Hyperlink"/>
            <w:spacing w:val="-1"/>
            <w:sz w:val="24"/>
          </w:rPr>
          <w:t xml:space="preserve"> </w:t>
        </w:r>
        <w:r w:rsidR="001222E8" w:rsidRPr="00325CC0">
          <w:rPr>
            <w:rStyle w:val="Hyperlink"/>
            <w:sz w:val="24"/>
          </w:rPr>
          <w:t>– Swan River</w:t>
        </w:r>
        <w:r w:rsidR="001222E8" w:rsidRPr="00325CC0">
          <w:rPr>
            <w:rStyle w:val="Hyperlink"/>
            <w:spacing w:val="-5"/>
            <w:sz w:val="24"/>
          </w:rPr>
          <w:t xml:space="preserve"> </w:t>
        </w:r>
        <w:r w:rsidR="001222E8" w:rsidRPr="00325CC0">
          <w:rPr>
            <w:rStyle w:val="Hyperlink"/>
            <w:sz w:val="24"/>
          </w:rPr>
          <w:t>health</w:t>
        </w:r>
        <w:r w:rsidR="001222E8" w:rsidRPr="00325CC0">
          <w:rPr>
            <w:rStyle w:val="Hyperlink"/>
            <w:spacing w:val="-2"/>
            <w:sz w:val="24"/>
          </w:rPr>
          <w:t xml:space="preserve"> </w:t>
        </w:r>
        <w:r w:rsidR="001222E8" w:rsidRPr="00325CC0">
          <w:rPr>
            <w:rStyle w:val="Hyperlink"/>
            <w:sz w:val="24"/>
          </w:rPr>
          <w:t>hangs</w:t>
        </w:r>
        <w:r w:rsidR="001222E8" w:rsidRPr="00325CC0">
          <w:rPr>
            <w:rStyle w:val="Hyperlink"/>
            <w:spacing w:val="-1"/>
            <w:sz w:val="24"/>
          </w:rPr>
          <w:t xml:space="preserve"> </w:t>
        </w:r>
        <w:r w:rsidR="001222E8" w:rsidRPr="00325CC0">
          <w:rPr>
            <w:rStyle w:val="Hyperlink"/>
            <w:sz w:val="24"/>
          </w:rPr>
          <w:t>in</w:t>
        </w:r>
        <w:r w:rsidR="001222E8" w:rsidRPr="00325CC0">
          <w:rPr>
            <w:rStyle w:val="Hyperlink"/>
            <w:spacing w:val="-1"/>
            <w:sz w:val="24"/>
          </w:rPr>
          <w:t xml:space="preserve"> </w:t>
        </w:r>
        <w:r w:rsidR="001222E8" w:rsidRPr="00325CC0">
          <w:rPr>
            <w:rStyle w:val="Hyperlink"/>
            <w:sz w:val="24"/>
          </w:rPr>
          <w:t>balance</w:t>
        </w:r>
        <w:r w:rsidR="001222E8" w:rsidRPr="00325CC0">
          <w:rPr>
            <w:rStyle w:val="Hyperlink"/>
            <w:spacing w:val="-5"/>
            <w:sz w:val="24"/>
          </w:rPr>
          <w:t xml:space="preserve"> </w:t>
        </w:r>
        <w:r w:rsidR="001222E8" w:rsidRPr="00325CC0">
          <w:rPr>
            <w:rStyle w:val="Hyperlink"/>
            <w:sz w:val="24"/>
          </w:rPr>
          <w:t>as</w:t>
        </w:r>
        <w:r w:rsidR="001222E8" w:rsidRPr="00325CC0">
          <w:rPr>
            <w:rStyle w:val="Hyperlink"/>
            <w:spacing w:val="-1"/>
            <w:sz w:val="24"/>
          </w:rPr>
          <w:t xml:space="preserve"> </w:t>
        </w:r>
        <w:r w:rsidR="001222E8" w:rsidRPr="00325CC0">
          <w:rPr>
            <w:rStyle w:val="Hyperlink"/>
            <w:sz w:val="24"/>
          </w:rPr>
          <w:t>climate</w:t>
        </w:r>
        <w:r w:rsidR="001222E8" w:rsidRPr="00325CC0">
          <w:rPr>
            <w:rStyle w:val="Hyperlink"/>
            <w:spacing w:val="-3"/>
            <w:sz w:val="24"/>
          </w:rPr>
          <w:t xml:space="preserve"> </w:t>
        </w:r>
        <w:r w:rsidR="001222E8" w:rsidRPr="00325CC0">
          <w:rPr>
            <w:rStyle w:val="Hyperlink"/>
            <w:sz w:val="24"/>
          </w:rPr>
          <w:t>change</w:t>
        </w:r>
        <w:r w:rsidR="001222E8" w:rsidRPr="00325CC0">
          <w:rPr>
            <w:rStyle w:val="Hyperlink"/>
            <w:spacing w:val="-3"/>
            <w:sz w:val="24"/>
          </w:rPr>
          <w:t xml:space="preserve"> </w:t>
        </w:r>
        <w:r w:rsidR="001222E8" w:rsidRPr="00325CC0">
          <w:rPr>
            <w:rStyle w:val="Hyperlink"/>
            <w:sz w:val="24"/>
          </w:rPr>
          <w:t>and</w:t>
        </w:r>
        <w:r w:rsidR="001222E8" w:rsidRPr="00325CC0">
          <w:rPr>
            <w:rStyle w:val="Hyperlink"/>
            <w:spacing w:val="-2"/>
            <w:sz w:val="24"/>
          </w:rPr>
          <w:t xml:space="preserve"> </w:t>
        </w:r>
        <w:r w:rsidR="001222E8" w:rsidRPr="00325CC0">
          <w:rPr>
            <w:rStyle w:val="Hyperlink"/>
            <w:sz w:val="24"/>
          </w:rPr>
          <w:t>nutrient</w:t>
        </w:r>
        <w:r w:rsidR="001222E8" w:rsidRPr="00325CC0">
          <w:rPr>
            <w:rStyle w:val="Hyperlink"/>
            <w:spacing w:val="-1"/>
            <w:sz w:val="24"/>
          </w:rPr>
          <w:t xml:space="preserve"> </w:t>
        </w:r>
        <w:r w:rsidR="001222E8" w:rsidRPr="00325CC0">
          <w:rPr>
            <w:rStyle w:val="Hyperlink"/>
            <w:sz w:val="24"/>
          </w:rPr>
          <w:t>run-off</w:t>
        </w:r>
        <w:r w:rsidR="001222E8" w:rsidRPr="00325CC0">
          <w:rPr>
            <w:rStyle w:val="Hyperlink"/>
            <w:spacing w:val="-2"/>
            <w:sz w:val="24"/>
          </w:rPr>
          <w:t xml:space="preserve"> </w:t>
        </w:r>
        <w:r w:rsidR="001222E8" w:rsidRPr="00325CC0">
          <w:rPr>
            <w:rStyle w:val="Hyperlink"/>
            <w:sz w:val="24"/>
          </w:rPr>
          <w:t>take</w:t>
        </w:r>
        <w:r w:rsidR="001222E8" w:rsidRPr="00325CC0">
          <w:rPr>
            <w:rStyle w:val="Hyperlink"/>
            <w:spacing w:val="-3"/>
            <w:sz w:val="24"/>
          </w:rPr>
          <w:t xml:space="preserve"> </w:t>
        </w:r>
        <w:r w:rsidR="001222E8" w:rsidRPr="00325CC0">
          <w:rPr>
            <w:rStyle w:val="Hyperlink"/>
            <w:sz w:val="24"/>
          </w:rPr>
          <w:t>toll</w:t>
        </w:r>
      </w:hyperlink>
    </w:p>
    <w:p w14:paraId="7C12C021" w14:textId="77777777" w:rsidR="00C47BE7" w:rsidRDefault="001222E8">
      <w:pPr>
        <w:pStyle w:val="BodyText"/>
        <w:spacing w:before="149"/>
        <w:ind w:left="192"/>
      </w:pPr>
      <w:r>
        <w:t>Some</w:t>
      </w:r>
      <w:r>
        <w:rPr>
          <w:spacing w:val="-4"/>
        </w:rPr>
        <w:t xml:space="preserve"> </w:t>
      </w:r>
      <w:r>
        <w:t>questions</w:t>
      </w:r>
      <w:r>
        <w:rPr>
          <w:spacing w:val="-4"/>
        </w:rPr>
        <w:t xml:space="preserve"> </w:t>
      </w:r>
      <w:r>
        <w:t>that</w:t>
      </w:r>
      <w:r>
        <w:rPr>
          <w:spacing w:val="-3"/>
        </w:rPr>
        <w:t xml:space="preserve"> </w:t>
      </w:r>
      <w:r>
        <w:t>you</w:t>
      </w:r>
      <w:r>
        <w:rPr>
          <w:spacing w:val="-3"/>
        </w:rPr>
        <w:t xml:space="preserve"> </w:t>
      </w:r>
      <w:r>
        <w:t>can</w:t>
      </w:r>
      <w:r>
        <w:rPr>
          <w:spacing w:val="-3"/>
        </w:rPr>
        <w:t xml:space="preserve"> </w:t>
      </w:r>
      <w:r>
        <w:t>use</w:t>
      </w:r>
      <w:r>
        <w:rPr>
          <w:spacing w:val="-4"/>
        </w:rPr>
        <w:t xml:space="preserve"> </w:t>
      </w:r>
      <w:r>
        <w:t>to</w:t>
      </w:r>
      <w:r>
        <w:rPr>
          <w:spacing w:val="-2"/>
        </w:rPr>
        <w:t xml:space="preserve"> </w:t>
      </w:r>
      <w:r>
        <w:t>start</w:t>
      </w:r>
      <w:r>
        <w:rPr>
          <w:spacing w:val="-3"/>
        </w:rPr>
        <w:t xml:space="preserve"> </w:t>
      </w:r>
      <w:r>
        <w:t>discussion about</w:t>
      </w:r>
      <w:r>
        <w:rPr>
          <w:spacing w:val="-3"/>
        </w:rPr>
        <w:t xml:space="preserve"> </w:t>
      </w:r>
      <w:r>
        <w:t>this</w:t>
      </w:r>
      <w:r>
        <w:rPr>
          <w:spacing w:val="-4"/>
        </w:rPr>
        <w:t xml:space="preserve"> </w:t>
      </w:r>
      <w:r>
        <w:t>topic</w:t>
      </w:r>
      <w:r>
        <w:rPr>
          <w:spacing w:val="-3"/>
        </w:rPr>
        <w:t xml:space="preserve"> </w:t>
      </w:r>
      <w:r>
        <w:t>and</w:t>
      </w:r>
      <w:r>
        <w:rPr>
          <w:spacing w:val="-1"/>
        </w:rPr>
        <w:t xml:space="preserve"> </w:t>
      </w:r>
      <w:r>
        <w:t>activate</w:t>
      </w:r>
      <w:r>
        <w:rPr>
          <w:spacing w:val="-1"/>
        </w:rPr>
        <w:t xml:space="preserve"> </w:t>
      </w:r>
      <w:r>
        <w:t>students’</w:t>
      </w:r>
      <w:r>
        <w:rPr>
          <w:spacing w:val="-4"/>
        </w:rPr>
        <w:t xml:space="preserve"> </w:t>
      </w:r>
      <w:r>
        <w:t>prior</w:t>
      </w:r>
    </w:p>
    <w:p w14:paraId="7661B8AB" w14:textId="77777777" w:rsidR="00C47BE7" w:rsidRDefault="001222E8">
      <w:pPr>
        <w:pStyle w:val="BodyText"/>
        <w:spacing w:before="28"/>
        <w:ind w:left="192"/>
      </w:pPr>
      <w:r>
        <w:t>knowledge</w:t>
      </w:r>
      <w:r>
        <w:rPr>
          <w:spacing w:val="-4"/>
        </w:rPr>
        <w:t xml:space="preserve"> </w:t>
      </w:r>
      <w:r>
        <w:t>include:</w:t>
      </w:r>
    </w:p>
    <w:p w14:paraId="1DF67853" w14:textId="77777777" w:rsidR="00C47BE7" w:rsidRDefault="001222E8">
      <w:pPr>
        <w:pStyle w:val="ListParagraph"/>
        <w:numPr>
          <w:ilvl w:val="0"/>
          <w:numId w:val="7"/>
        </w:numPr>
        <w:tabs>
          <w:tab w:val="left" w:pos="390"/>
        </w:tabs>
        <w:spacing w:before="151"/>
        <w:ind w:hanging="198"/>
        <w:rPr>
          <w:rFonts w:ascii="Symbol" w:hAnsi="Symbol"/>
          <w:sz w:val="24"/>
        </w:rPr>
      </w:pPr>
      <w:r>
        <w:rPr>
          <w:sz w:val="24"/>
        </w:rPr>
        <w:t>Why</w:t>
      </w:r>
      <w:r>
        <w:rPr>
          <w:spacing w:val="-1"/>
          <w:sz w:val="24"/>
        </w:rPr>
        <w:t xml:space="preserve"> </w:t>
      </w:r>
      <w:r>
        <w:rPr>
          <w:sz w:val="24"/>
        </w:rPr>
        <w:t>do</w:t>
      </w:r>
      <w:r>
        <w:rPr>
          <w:spacing w:val="-3"/>
          <w:sz w:val="24"/>
        </w:rPr>
        <w:t xml:space="preserve"> </w:t>
      </w:r>
      <w:r>
        <w:rPr>
          <w:sz w:val="24"/>
        </w:rPr>
        <w:t>we care</w:t>
      </w:r>
      <w:r>
        <w:rPr>
          <w:spacing w:val="-2"/>
          <w:sz w:val="24"/>
        </w:rPr>
        <w:t xml:space="preserve"> </w:t>
      </w:r>
      <w:r>
        <w:rPr>
          <w:sz w:val="24"/>
        </w:rPr>
        <w:t>about</w:t>
      </w:r>
      <w:r>
        <w:rPr>
          <w:spacing w:val="1"/>
          <w:sz w:val="24"/>
        </w:rPr>
        <w:t xml:space="preserve"> </w:t>
      </w:r>
      <w:r>
        <w:rPr>
          <w:sz w:val="24"/>
        </w:rPr>
        <w:t>water</w:t>
      </w:r>
      <w:r>
        <w:rPr>
          <w:spacing w:val="-1"/>
          <w:sz w:val="24"/>
        </w:rPr>
        <w:t xml:space="preserve"> </w:t>
      </w:r>
      <w:r>
        <w:rPr>
          <w:sz w:val="24"/>
        </w:rPr>
        <w:t>quality?</w:t>
      </w:r>
    </w:p>
    <w:p w14:paraId="1372D9E7" w14:textId="77777777" w:rsidR="00C47BE7" w:rsidRDefault="001222E8">
      <w:pPr>
        <w:pStyle w:val="ListParagraph"/>
        <w:numPr>
          <w:ilvl w:val="0"/>
          <w:numId w:val="7"/>
        </w:numPr>
        <w:tabs>
          <w:tab w:val="left" w:pos="390"/>
        </w:tabs>
        <w:ind w:hanging="198"/>
        <w:rPr>
          <w:rFonts w:ascii="Symbol" w:hAnsi="Symbol"/>
          <w:sz w:val="24"/>
        </w:rPr>
      </w:pPr>
      <w:r>
        <w:rPr>
          <w:sz w:val="24"/>
        </w:rPr>
        <w:t>What</w:t>
      </w:r>
      <w:r>
        <w:rPr>
          <w:spacing w:val="-3"/>
          <w:sz w:val="24"/>
        </w:rPr>
        <w:t xml:space="preserve"> </w:t>
      </w:r>
      <w:r>
        <w:rPr>
          <w:sz w:val="24"/>
        </w:rPr>
        <w:t>are some of</w:t>
      </w:r>
      <w:r>
        <w:rPr>
          <w:spacing w:val="-3"/>
          <w:sz w:val="24"/>
        </w:rPr>
        <w:t xml:space="preserve"> </w:t>
      </w:r>
      <w:r>
        <w:rPr>
          <w:sz w:val="24"/>
        </w:rPr>
        <w:t>the uses for</w:t>
      </w:r>
      <w:r>
        <w:rPr>
          <w:spacing w:val="-3"/>
          <w:sz w:val="24"/>
        </w:rPr>
        <w:t xml:space="preserve"> </w:t>
      </w:r>
      <w:r>
        <w:rPr>
          <w:sz w:val="24"/>
        </w:rPr>
        <w:t>water</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agricultural</w:t>
      </w:r>
      <w:r>
        <w:rPr>
          <w:spacing w:val="-4"/>
          <w:sz w:val="24"/>
        </w:rPr>
        <w:t xml:space="preserve"> </w:t>
      </w:r>
      <w:r>
        <w:rPr>
          <w:sz w:val="24"/>
        </w:rPr>
        <w:t>setting?</w:t>
      </w:r>
    </w:p>
    <w:p w14:paraId="381E2CEA" w14:textId="77777777" w:rsidR="00C47BE7" w:rsidRDefault="001222E8">
      <w:pPr>
        <w:pStyle w:val="ListParagraph"/>
        <w:numPr>
          <w:ilvl w:val="0"/>
          <w:numId w:val="7"/>
        </w:numPr>
        <w:tabs>
          <w:tab w:val="left" w:pos="390"/>
        </w:tabs>
        <w:spacing w:before="88"/>
        <w:ind w:hanging="198"/>
        <w:rPr>
          <w:rFonts w:ascii="Symbol" w:hAnsi="Symbol"/>
          <w:sz w:val="24"/>
        </w:rPr>
      </w:pPr>
      <w:r>
        <w:rPr>
          <w:sz w:val="24"/>
        </w:rPr>
        <w:t>Why</w:t>
      </w:r>
      <w:r>
        <w:rPr>
          <w:spacing w:val="-2"/>
          <w:sz w:val="24"/>
        </w:rPr>
        <w:t xml:space="preserve"> </w:t>
      </w:r>
      <w:r>
        <w:rPr>
          <w:sz w:val="24"/>
        </w:rPr>
        <w:t>do</w:t>
      </w:r>
      <w:r>
        <w:rPr>
          <w:spacing w:val="-3"/>
          <w:sz w:val="24"/>
        </w:rPr>
        <w:t xml:space="preserve"> </w:t>
      </w:r>
      <w:r>
        <w:rPr>
          <w:sz w:val="24"/>
        </w:rPr>
        <w:t>the standards</w:t>
      </w:r>
      <w:r>
        <w:rPr>
          <w:spacing w:val="-4"/>
          <w:sz w:val="24"/>
        </w:rPr>
        <w:t xml:space="preserve"> </w:t>
      </w:r>
      <w:r>
        <w:rPr>
          <w:sz w:val="24"/>
        </w:rPr>
        <w:t>for water</w:t>
      </w:r>
      <w:r>
        <w:rPr>
          <w:spacing w:val="-2"/>
          <w:sz w:val="24"/>
        </w:rPr>
        <w:t xml:space="preserve"> </w:t>
      </w:r>
      <w:r>
        <w:rPr>
          <w:sz w:val="24"/>
        </w:rPr>
        <w:t>quality</w:t>
      </w:r>
      <w:r>
        <w:rPr>
          <w:spacing w:val="-2"/>
          <w:sz w:val="24"/>
        </w:rPr>
        <w:t xml:space="preserve"> </w:t>
      </w:r>
      <w:r>
        <w:rPr>
          <w:sz w:val="24"/>
        </w:rPr>
        <w:t>vary</w:t>
      </w:r>
      <w:r>
        <w:rPr>
          <w:spacing w:val="-3"/>
          <w:sz w:val="24"/>
        </w:rPr>
        <w:t xml:space="preserve"> </w:t>
      </w:r>
      <w:r>
        <w:rPr>
          <w:sz w:val="24"/>
        </w:rPr>
        <w:t>depending</w:t>
      </w:r>
      <w:r>
        <w:rPr>
          <w:spacing w:val="-3"/>
          <w:sz w:val="24"/>
        </w:rPr>
        <w:t xml:space="preserve"> </w:t>
      </w:r>
      <w:r>
        <w:rPr>
          <w:sz w:val="24"/>
        </w:rPr>
        <w:t>on</w:t>
      </w:r>
      <w:r>
        <w:rPr>
          <w:spacing w:val="-3"/>
          <w:sz w:val="24"/>
        </w:rPr>
        <w:t xml:space="preserve"> </w:t>
      </w:r>
      <w:r>
        <w:rPr>
          <w:sz w:val="24"/>
        </w:rPr>
        <w:t>the intended</w:t>
      </w:r>
      <w:r>
        <w:rPr>
          <w:spacing w:val="-1"/>
          <w:sz w:val="24"/>
        </w:rPr>
        <w:t xml:space="preserve"> </w:t>
      </w:r>
      <w:r>
        <w:rPr>
          <w:sz w:val="24"/>
        </w:rPr>
        <w:t>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water?</w:t>
      </w:r>
    </w:p>
    <w:p w14:paraId="78ADD71C" w14:textId="77777777" w:rsidR="00C47BE7" w:rsidRDefault="001222E8">
      <w:pPr>
        <w:pStyle w:val="ListParagraph"/>
        <w:numPr>
          <w:ilvl w:val="0"/>
          <w:numId w:val="7"/>
        </w:numPr>
        <w:tabs>
          <w:tab w:val="left" w:pos="390"/>
        </w:tabs>
        <w:ind w:hanging="198"/>
        <w:rPr>
          <w:rFonts w:ascii="Symbol" w:hAnsi="Symbol"/>
          <w:sz w:val="24"/>
        </w:rPr>
      </w:pPr>
      <w:r>
        <w:rPr>
          <w:sz w:val="24"/>
        </w:rPr>
        <w:t>Do</w:t>
      </w:r>
      <w:r>
        <w:rPr>
          <w:spacing w:val="-2"/>
          <w:sz w:val="24"/>
        </w:rPr>
        <w:t xml:space="preserve"> </w:t>
      </w:r>
      <w:r>
        <w:rPr>
          <w:sz w:val="24"/>
        </w:rPr>
        <w:t>you,</w:t>
      </w:r>
      <w:r>
        <w:rPr>
          <w:spacing w:val="-2"/>
          <w:sz w:val="24"/>
        </w:rPr>
        <w:t xml:space="preserve"> </w:t>
      </w:r>
      <w:r>
        <w:rPr>
          <w:sz w:val="24"/>
        </w:rPr>
        <w:t>personally,</w:t>
      </w:r>
      <w:r>
        <w:rPr>
          <w:spacing w:val="-3"/>
          <w:sz w:val="24"/>
        </w:rPr>
        <w:t xml:space="preserve"> </w:t>
      </w:r>
      <w:r>
        <w:rPr>
          <w:sz w:val="24"/>
        </w:rPr>
        <w:t>ever</w:t>
      </w:r>
      <w:r>
        <w:rPr>
          <w:spacing w:val="-6"/>
          <w:sz w:val="24"/>
        </w:rPr>
        <w:t xml:space="preserve"> </w:t>
      </w:r>
      <w:r>
        <w:rPr>
          <w:sz w:val="24"/>
        </w:rPr>
        <w:t>notice</w:t>
      </w:r>
      <w:r>
        <w:rPr>
          <w:spacing w:val="-4"/>
          <w:sz w:val="24"/>
        </w:rPr>
        <w:t xml:space="preserve"> </w:t>
      </w:r>
      <w:r>
        <w:rPr>
          <w:sz w:val="24"/>
        </w:rPr>
        <w:t>differences</w:t>
      </w:r>
      <w:r>
        <w:rPr>
          <w:spacing w:val="-2"/>
          <w:sz w:val="24"/>
        </w:rPr>
        <w:t xml:space="preserve"> </w:t>
      </w:r>
      <w:r>
        <w:rPr>
          <w:sz w:val="24"/>
        </w:rPr>
        <w:t>in</w:t>
      </w:r>
      <w:r>
        <w:rPr>
          <w:spacing w:val="4"/>
          <w:sz w:val="24"/>
        </w:rPr>
        <w:t xml:space="preserve"> </w:t>
      </w:r>
      <w:r>
        <w:rPr>
          <w:sz w:val="24"/>
        </w:rPr>
        <w:t>water</w:t>
      </w:r>
      <w:r>
        <w:rPr>
          <w:spacing w:val="-1"/>
          <w:sz w:val="24"/>
        </w:rPr>
        <w:t xml:space="preserve"> </w:t>
      </w:r>
      <w:r>
        <w:rPr>
          <w:sz w:val="24"/>
        </w:rPr>
        <w:t>quality?</w:t>
      </w:r>
    </w:p>
    <w:p w14:paraId="40223FAA" w14:textId="77777777" w:rsidR="00C47BE7" w:rsidRDefault="001222E8">
      <w:pPr>
        <w:pStyle w:val="ListParagraph"/>
        <w:numPr>
          <w:ilvl w:val="0"/>
          <w:numId w:val="7"/>
        </w:numPr>
        <w:tabs>
          <w:tab w:val="left" w:pos="390"/>
        </w:tabs>
        <w:spacing w:before="91"/>
        <w:ind w:hanging="198"/>
        <w:rPr>
          <w:rFonts w:ascii="Symbol" w:hAnsi="Symbol"/>
          <w:sz w:val="24"/>
        </w:rPr>
      </w:pPr>
      <w:r>
        <w:rPr>
          <w:sz w:val="24"/>
        </w:rPr>
        <w:t>What</w:t>
      </w:r>
      <w:r>
        <w:rPr>
          <w:spacing w:val="-4"/>
          <w:sz w:val="24"/>
        </w:rPr>
        <w:t xml:space="preserve"> </w:t>
      </w:r>
      <w:r>
        <w:rPr>
          <w:sz w:val="24"/>
        </w:rPr>
        <w:t>are</w:t>
      </w:r>
      <w:r>
        <w:rPr>
          <w:spacing w:val="-1"/>
          <w:sz w:val="24"/>
        </w:rPr>
        <w:t xml:space="preserve"> </w:t>
      </w:r>
      <w:r>
        <w:rPr>
          <w:sz w:val="24"/>
        </w:rPr>
        <w:t>some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things</w:t>
      </w:r>
      <w:r>
        <w:rPr>
          <w:spacing w:val="-3"/>
          <w:sz w:val="24"/>
        </w:rPr>
        <w:t xml:space="preserve"> </w:t>
      </w:r>
      <w:r>
        <w:rPr>
          <w:sz w:val="24"/>
        </w:rPr>
        <w:t>that</w:t>
      </w:r>
      <w:r>
        <w:rPr>
          <w:spacing w:val="-3"/>
          <w:sz w:val="24"/>
        </w:rPr>
        <w:t xml:space="preserve"> </w:t>
      </w:r>
      <w:r>
        <w:rPr>
          <w:sz w:val="24"/>
        </w:rPr>
        <w:t>we</w:t>
      </w:r>
      <w:r>
        <w:rPr>
          <w:spacing w:val="-1"/>
          <w:sz w:val="24"/>
        </w:rPr>
        <w:t xml:space="preserve"> </w:t>
      </w:r>
      <w:r>
        <w:rPr>
          <w:sz w:val="24"/>
        </w:rPr>
        <w:t>might</w:t>
      </w:r>
      <w:r>
        <w:rPr>
          <w:spacing w:val="-1"/>
          <w:sz w:val="24"/>
        </w:rPr>
        <w:t xml:space="preserve"> </w:t>
      </w:r>
      <w:r>
        <w:rPr>
          <w:sz w:val="24"/>
        </w:rPr>
        <w:t>want</w:t>
      </w:r>
      <w:r>
        <w:rPr>
          <w:spacing w:val="-3"/>
          <w:sz w:val="24"/>
        </w:rPr>
        <w:t xml:space="preserve"> </w:t>
      </w:r>
      <w:r>
        <w:rPr>
          <w:sz w:val="24"/>
        </w:rPr>
        <w:t>to</w:t>
      </w:r>
      <w:r>
        <w:rPr>
          <w:spacing w:val="-2"/>
          <w:sz w:val="24"/>
        </w:rPr>
        <w:t xml:space="preserve"> </w:t>
      </w:r>
      <w:r>
        <w:rPr>
          <w:sz w:val="24"/>
        </w:rPr>
        <w:t>measure</w:t>
      </w:r>
      <w:r>
        <w:rPr>
          <w:spacing w:val="-1"/>
          <w:sz w:val="24"/>
        </w:rPr>
        <w:t xml:space="preserve"> </w:t>
      </w:r>
      <w:r>
        <w:rPr>
          <w:sz w:val="24"/>
        </w:rPr>
        <w:t>about</w:t>
      </w:r>
      <w:r>
        <w:rPr>
          <w:spacing w:val="-1"/>
          <w:sz w:val="24"/>
        </w:rPr>
        <w:t xml:space="preserve"> </w:t>
      </w:r>
      <w:r>
        <w:rPr>
          <w:sz w:val="24"/>
        </w:rPr>
        <w:t>water</w:t>
      </w:r>
      <w:r>
        <w:rPr>
          <w:spacing w:val="-3"/>
          <w:sz w:val="24"/>
        </w:rPr>
        <w:t xml:space="preserve"> </w:t>
      </w:r>
      <w:r>
        <w:rPr>
          <w:sz w:val="24"/>
        </w:rPr>
        <w:t>quality?</w:t>
      </w:r>
    </w:p>
    <w:p w14:paraId="7CF12536" w14:textId="77777777" w:rsidR="00C47BE7" w:rsidRDefault="00C47BE7">
      <w:pPr>
        <w:rPr>
          <w:rFonts w:ascii="Symbol" w:hAnsi="Symbol"/>
          <w:sz w:val="24"/>
        </w:rPr>
        <w:sectPr w:rsidR="00C47BE7">
          <w:pgSz w:w="11910" w:h="16840"/>
          <w:pgMar w:top="1120" w:right="1020" w:bottom="900" w:left="940" w:header="0" w:footer="706" w:gutter="0"/>
          <w:cols w:space="720"/>
        </w:sectPr>
      </w:pPr>
    </w:p>
    <w:p w14:paraId="4A2D7B42" w14:textId="77777777" w:rsidR="00C47BE7" w:rsidRDefault="001222E8">
      <w:pPr>
        <w:pStyle w:val="Heading2"/>
        <w:spacing w:before="14"/>
      </w:pPr>
      <w:bookmarkStart w:id="11" w:name="_Toc172709634"/>
      <w:r>
        <w:rPr>
          <w:color w:val="001D34"/>
        </w:rPr>
        <w:lastRenderedPageBreak/>
        <w:t>Introductory</w:t>
      </w:r>
      <w:r>
        <w:rPr>
          <w:color w:val="001D34"/>
          <w:spacing w:val="-17"/>
        </w:rPr>
        <w:t xml:space="preserve"> </w:t>
      </w:r>
      <w:r>
        <w:rPr>
          <w:color w:val="001D34"/>
        </w:rPr>
        <w:t>Description</w:t>
      </w:r>
      <w:bookmarkEnd w:id="11"/>
    </w:p>
    <w:p w14:paraId="4DDE6985" w14:textId="77777777" w:rsidR="00C47BE7" w:rsidRDefault="001222E8">
      <w:pPr>
        <w:pStyle w:val="BodyText"/>
        <w:spacing w:before="241" w:line="266" w:lineRule="auto"/>
        <w:ind w:left="192" w:right="848"/>
      </w:pPr>
      <w:r>
        <w:t>To introduce students to this dataset, consider reading the following paragraph to them, or</w:t>
      </w:r>
      <w:r>
        <w:rPr>
          <w:spacing w:val="-52"/>
        </w:rPr>
        <w:t xml:space="preserve"> </w:t>
      </w:r>
      <w:r>
        <w:t>something</w:t>
      </w:r>
      <w:r>
        <w:rPr>
          <w:spacing w:val="-1"/>
        </w:rPr>
        <w:t xml:space="preserve"> </w:t>
      </w:r>
      <w:r>
        <w:t>similar.</w:t>
      </w:r>
    </w:p>
    <w:p w14:paraId="6882E549" w14:textId="77777777" w:rsidR="00C47BE7" w:rsidRDefault="001222E8">
      <w:pPr>
        <w:pStyle w:val="BodyText"/>
        <w:spacing w:before="115" w:line="264" w:lineRule="auto"/>
        <w:ind w:left="192" w:right="147"/>
      </w:pPr>
      <w:r>
        <w:t>‘Today we’re going to be looking at some data that was measured as part of a scientific study of</w:t>
      </w:r>
      <w:r>
        <w:rPr>
          <w:spacing w:val="1"/>
        </w:rPr>
        <w:t xml:space="preserve"> </w:t>
      </w:r>
      <w:r>
        <w:t>water quality. It was part of a study done in Queensland by the Urban Water Security Research</w:t>
      </w:r>
      <w:r>
        <w:rPr>
          <w:spacing w:val="1"/>
        </w:rPr>
        <w:t xml:space="preserve"> </w:t>
      </w:r>
      <w:r>
        <w:t>Alliance, with the intention of measuring how a thin layer of chemicals placed on top of the water</w:t>
      </w:r>
      <w:r>
        <w:rPr>
          <w:spacing w:val="1"/>
        </w:rPr>
        <w:t xml:space="preserve"> </w:t>
      </w:r>
      <w:r>
        <w:t>impacted water health and evaporation. During the study, the monolayer film was not able to be</w:t>
      </w:r>
      <w:r>
        <w:rPr>
          <w:spacing w:val="1"/>
        </w:rPr>
        <w:t xml:space="preserve"> </w:t>
      </w:r>
      <w:r>
        <w:t>applied regularly, so the initial intention of the research was not achieved, but the study was able</w:t>
      </w:r>
      <w:r>
        <w:rPr>
          <w:spacing w:val="1"/>
        </w:rPr>
        <w:t xml:space="preserve"> </w:t>
      </w:r>
      <w:r>
        <w:t>to</w:t>
      </w:r>
      <w:r>
        <w:rPr>
          <w:spacing w:val="-2"/>
        </w:rPr>
        <w:t xml:space="preserve"> </w:t>
      </w:r>
      <w:r>
        <w:t>gather</w:t>
      </w:r>
      <w:r>
        <w:rPr>
          <w:spacing w:val="-1"/>
        </w:rPr>
        <w:t xml:space="preserve"> </w:t>
      </w:r>
      <w:r>
        <w:t>valuable</w:t>
      </w:r>
      <w:r>
        <w:rPr>
          <w:spacing w:val="-4"/>
        </w:rPr>
        <w:t xml:space="preserve"> </w:t>
      </w:r>
      <w:r>
        <w:t>data</w:t>
      </w:r>
      <w:r>
        <w:rPr>
          <w:spacing w:val="-4"/>
        </w:rPr>
        <w:t xml:space="preserve"> </w:t>
      </w:r>
      <w:r>
        <w:t>for</w:t>
      </w:r>
      <w:r>
        <w:rPr>
          <w:spacing w:val="-2"/>
        </w:rPr>
        <w:t xml:space="preserve"> </w:t>
      </w:r>
      <w:r>
        <w:t>the</w:t>
      </w:r>
      <w:r>
        <w:rPr>
          <w:spacing w:val="-3"/>
        </w:rPr>
        <w:t xml:space="preserve"> </w:t>
      </w:r>
      <w:r>
        <w:t>base</w:t>
      </w:r>
      <w:r>
        <w:rPr>
          <w:spacing w:val="-1"/>
        </w:rPr>
        <w:t xml:space="preserve"> </w:t>
      </w:r>
      <w:r>
        <w:t>line</w:t>
      </w:r>
      <w:r>
        <w:rPr>
          <w:spacing w:val="-4"/>
        </w:rPr>
        <w:t xml:space="preserve"> </w:t>
      </w:r>
      <w:r>
        <w:t>conditions</w:t>
      </w:r>
      <w:r>
        <w:rPr>
          <w:spacing w:val="-3"/>
        </w:rPr>
        <w:t xml:space="preserve"> </w:t>
      </w:r>
      <w:r>
        <w:t>of</w:t>
      </w:r>
      <w:r>
        <w:rPr>
          <w:spacing w:val="-3"/>
        </w:rPr>
        <w:t xml:space="preserve"> </w:t>
      </w:r>
      <w:r>
        <w:t>the</w:t>
      </w:r>
      <w:r>
        <w:rPr>
          <w:spacing w:val="-3"/>
        </w:rPr>
        <w:t xml:space="preserve"> </w:t>
      </w:r>
      <w:r>
        <w:t>dam,</w:t>
      </w:r>
      <w:r>
        <w:rPr>
          <w:spacing w:val="-4"/>
        </w:rPr>
        <w:t xml:space="preserve"> </w:t>
      </w:r>
      <w:r>
        <w:t>and</w:t>
      </w:r>
      <w:r>
        <w:rPr>
          <w:spacing w:val="-2"/>
        </w:rPr>
        <w:t xml:space="preserve"> </w:t>
      </w:r>
      <w:r>
        <w:t>how</w:t>
      </w:r>
      <w:r>
        <w:rPr>
          <w:spacing w:val="-3"/>
        </w:rPr>
        <w:t xml:space="preserve"> </w:t>
      </w:r>
      <w:r>
        <w:t>it</w:t>
      </w:r>
      <w:r>
        <w:rPr>
          <w:spacing w:val="-1"/>
        </w:rPr>
        <w:t xml:space="preserve"> </w:t>
      </w:r>
      <w:r>
        <w:t>changes</w:t>
      </w:r>
      <w:r>
        <w:rPr>
          <w:spacing w:val="-2"/>
        </w:rPr>
        <w:t xml:space="preserve"> </w:t>
      </w:r>
      <w:r>
        <w:t>across</w:t>
      </w:r>
      <w:r>
        <w:rPr>
          <w:spacing w:val="-3"/>
        </w:rPr>
        <w:t xml:space="preserve"> </w:t>
      </w:r>
      <w:r>
        <w:t>seasons</w:t>
      </w:r>
      <w:r>
        <w:rPr>
          <w:spacing w:val="-51"/>
        </w:rPr>
        <w:t xml:space="preserve"> </w:t>
      </w:r>
      <w:r>
        <w:t>that can be used to provide information for future studies. The data files we will be looking at</w:t>
      </w:r>
      <w:r>
        <w:rPr>
          <w:spacing w:val="1"/>
        </w:rPr>
        <w:t xml:space="preserve"> </w:t>
      </w:r>
      <w:r>
        <w:t>contain a range of measurements, taken roughly once every two weeks and record several</w:t>
      </w:r>
      <w:r>
        <w:rPr>
          <w:spacing w:val="1"/>
        </w:rPr>
        <w:t xml:space="preserve"> </w:t>
      </w:r>
      <w:r>
        <w:t>indicators</w:t>
      </w:r>
      <w:r>
        <w:rPr>
          <w:spacing w:val="-1"/>
        </w:rPr>
        <w:t xml:space="preserve"> </w:t>
      </w:r>
      <w:r>
        <w:t>of water health.</w:t>
      </w:r>
      <w:r>
        <w:rPr>
          <w:spacing w:val="-1"/>
        </w:rPr>
        <w:t xml:space="preserve"> </w:t>
      </w:r>
      <w:r>
        <w:t>The measurements</w:t>
      </w:r>
      <w:r>
        <w:rPr>
          <w:spacing w:val="-3"/>
        </w:rPr>
        <w:t xml:space="preserve"> </w:t>
      </w:r>
      <w:r>
        <w:t>take</w:t>
      </w:r>
      <w:r>
        <w:rPr>
          <w:spacing w:val="1"/>
        </w:rPr>
        <w:t xml:space="preserve"> </w:t>
      </w:r>
      <w:r>
        <w:t>place</w:t>
      </w:r>
      <w:r>
        <w:rPr>
          <w:spacing w:val="-1"/>
        </w:rPr>
        <w:t xml:space="preserve"> </w:t>
      </w:r>
      <w:r>
        <w:t>over a</w:t>
      </w:r>
      <w:r>
        <w:rPr>
          <w:spacing w:val="-2"/>
        </w:rPr>
        <w:t xml:space="preserve"> </w:t>
      </w:r>
      <w:r>
        <w:t>period</w:t>
      </w:r>
      <w:r>
        <w:rPr>
          <w:spacing w:val="-1"/>
        </w:rPr>
        <w:t xml:space="preserve"> </w:t>
      </w:r>
      <w:r>
        <w:t>of</w:t>
      </w:r>
      <w:r>
        <w:rPr>
          <w:spacing w:val="-2"/>
        </w:rPr>
        <w:t xml:space="preserve"> </w:t>
      </w:r>
      <w:r>
        <w:t>two years.’</w:t>
      </w:r>
    </w:p>
    <w:p w14:paraId="00A316C9" w14:textId="77777777" w:rsidR="00C47BE7" w:rsidRDefault="00C47BE7">
      <w:pPr>
        <w:pStyle w:val="BodyText"/>
        <w:spacing w:before="6"/>
        <w:rPr>
          <w:sz w:val="29"/>
        </w:rPr>
      </w:pPr>
    </w:p>
    <w:p w14:paraId="0BADDAC4" w14:textId="77777777" w:rsidR="00C47BE7" w:rsidRDefault="001222E8">
      <w:pPr>
        <w:pStyle w:val="Heading2"/>
      </w:pPr>
      <w:bookmarkStart w:id="12" w:name="_Toc172709635"/>
      <w:r>
        <w:rPr>
          <w:color w:val="001D34"/>
        </w:rPr>
        <w:t>Thinking</w:t>
      </w:r>
      <w:r>
        <w:rPr>
          <w:color w:val="001D34"/>
          <w:spacing w:val="-11"/>
        </w:rPr>
        <w:t xml:space="preserve"> </w:t>
      </w:r>
      <w:r>
        <w:rPr>
          <w:color w:val="001D34"/>
        </w:rPr>
        <w:t>Time</w:t>
      </w:r>
      <w:bookmarkEnd w:id="12"/>
    </w:p>
    <w:p w14:paraId="27AE3818" w14:textId="77777777" w:rsidR="00C47BE7" w:rsidRDefault="001222E8">
      <w:pPr>
        <w:pStyle w:val="BodyText"/>
        <w:spacing w:before="240"/>
        <w:ind w:left="192"/>
      </w:pPr>
      <w:r>
        <w:t>Once</w:t>
      </w:r>
      <w:r>
        <w:rPr>
          <w:spacing w:val="-2"/>
        </w:rPr>
        <w:t xml:space="preserve"> </w:t>
      </w:r>
      <w:r>
        <w:t>students</w:t>
      </w:r>
      <w:r>
        <w:rPr>
          <w:spacing w:val="-4"/>
        </w:rPr>
        <w:t xml:space="preserve"> </w:t>
      </w:r>
      <w:r>
        <w:t>have</w:t>
      </w:r>
      <w:r>
        <w:rPr>
          <w:spacing w:val="-2"/>
        </w:rPr>
        <w:t xml:space="preserve"> </w:t>
      </w:r>
      <w:r>
        <w:t>an</w:t>
      </w:r>
      <w:r>
        <w:rPr>
          <w:spacing w:val="-1"/>
        </w:rPr>
        <w:t xml:space="preserve"> </w:t>
      </w:r>
      <w:r>
        <w:t>idea</w:t>
      </w:r>
      <w:r>
        <w:rPr>
          <w:spacing w:val="-1"/>
        </w:rPr>
        <w:t xml:space="preserve"> </w:t>
      </w:r>
      <w:r>
        <w:t>of</w:t>
      </w:r>
      <w:r>
        <w:rPr>
          <w:spacing w:val="-3"/>
        </w:rPr>
        <w:t xml:space="preserve"> </w:t>
      </w:r>
      <w:r>
        <w:t>the</w:t>
      </w:r>
      <w:r>
        <w:rPr>
          <w:spacing w:val="-1"/>
        </w:rPr>
        <w:t xml:space="preserve"> </w:t>
      </w:r>
      <w:r>
        <w:t>dataset’s</w:t>
      </w:r>
      <w:r>
        <w:rPr>
          <w:spacing w:val="-2"/>
        </w:rPr>
        <w:t xml:space="preserve"> </w:t>
      </w:r>
      <w:r>
        <w:t>content,</w:t>
      </w:r>
      <w:r>
        <w:rPr>
          <w:spacing w:val="-4"/>
        </w:rPr>
        <w:t xml:space="preserve"> </w:t>
      </w:r>
      <w:r>
        <w:t>give</w:t>
      </w:r>
      <w:r>
        <w:rPr>
          <w:spacing w:val="-3"/>
        </w:rPr>
        <w:t xml:space="preserve"> </w:t>
      </w:r>
      <w:r>
        <w:t>them</w:t>
      </w:r>
      <w:r>
        <w:rPr>
          <w:spacing w:val="-3"/>
        </w:rPr>
        <w:t xml:space="preserve"> </w:t>
      </w:r>
      <w:r>
        <w:t>5</w:t>
      </w:r>
      <w:r>
        <w:rPr>
          <w:spacing w:val="-3"/>
        </w:rPr>
        <w:t xml:space="preserve"> </w:t>
      </w:r>
      <w:r>
        <w:t>minutes</w:t>
      </w:r>
      <w:r>
        <w:rPr>
          <w:spacing w:val="-4"/>
        </w:rPr>
        <w:t xml:space="preserve"> </w:t>
      </w:r>
      <w:r>
        <w:t>to</w:t>
      </w:r>
      <w:r>
        <w:rPr>
          <w:spacing w:val="4"/>
        </w:rPr>
        <w:t xml:space="preserve"> </w:t>
      </w:r>
      <w:r>
        <w:t>brainstorm</w:t>
      </w:r>
      <w:r>
        <w:rPr>
          <w:spacing w:val="-1"/>
        </w:rPr>
        <w:t xml:space="preserve"> </w:t>
      </w:r>
      <w:r>
        <w:t>questions</w:t>
      </w:r>
    </w:p>
    <w:p w14:paraId="61AABA1C" w14:textId="77777777" w:rsidR="00C47BE7" w:rsidRDefault="001222E8">
      <w:pPr>
        <w:pStyle w:val="BodyText"/>
        <w:spacing w:before="28" w:line="264" w:lineRule="auto"/>
        <w:ind w:left="192" w:right="113"/>
      </w:pPr>
      <w:r>
        <w:t>they’d like to try and answer using this data. Try not to lead students too much during this time.</w:t>
      </w:r>
      <w:r>
        <w:rPr>
          <w:spacing w:val="1"/>
        </w:rPr>
        <w:t xml:space="preserve"> </w:t>
      </w:r>
      <w:r>
        <w:t>There</w:t>
      </w:r>
      <w:r>
        <w:rPr>
          <w:spacing w:val="-5"/>
        </w:rPr>
        <w:t xml:space="preserve"> </w:t>
      </w:r>
      <w:r>
        <w:t>is</w:t>
      </w:r>
      <w:r>
        <w:rPr>
          <w:spacing w:val="-2"/>
        </w:rPr>
        <w:t xml:space="preserve"> </w:t>
      </w:r>
      <w:r>
        <w:t>a</w:t>
      </w:r>
      <w:r>
        <w:rPr>
          <w:spacing w:val="-4"/>
        </w:rPr>
        <w:t xml:space="preserve"> </w:t>
      </w:r>
      <w:r>
        <w:t>high</w:t>
      </w:r>
      <w:r>
        <w:rPr>
          <w:spacing w:val="-3"/>
        </w:rPr>
        <w:t xml:space="preserve"> </w:t>
      </w:r>
      <w:r>
        <w:t>chance</w:t>
      </w:r>
      <w:r>
        <w:rPr>
          <w:spacing w:val="-1"/>
        </w:rPr>
        <w:t xml:space="preserve"> </w:t>
      </w:r>
      <w:r>
        <w:t>that</w:t>
      </w:r>
      <w:r>
        <w:rPr>
          <w:spacing w:val="-2"/>
        </w:rPr>
        <w:t xml:space="preserve"> </w:t>
      </w:r>
      <w:r>
        <w:t>students</w:t>
      </w:r>
      <w:r>
        <w:rPr>
          <w:spacing w:val="-4"/>
        </w:rPr>
        <w:t xml:space="preserve"> </w:t>
      </w:r>
      <w:r>
        <w:t>will</w:t>
      </w:r>
      <w:r>
        <w:rPr>
          <w:spacing w:val="-2"/>
        </w:rPr>
        <w:t xml:space="preserve"> </w:t>
      </w:r>
      <w:r>
        <w:t>develop</w:t>
      </w:r>
      <w:r>
        <w:rPr>
          <w:spacing w:val="-5"/>
        </w:rPr>
        <w:t xml:space="preserve"> </w:t>
      </w:r>
      <w:r>
        <w:t>questions</w:t>
      </w:r>
      <w:r>
        <w:rPr>
          <w:spacing w:val="-4"/>
        </w:rPr>
        <w:t xml:space="preserve"> </w:t>
      </w:r>
      <w:r>
        <w:t>which</w:t>
      </w:r>
      <w:r>
        <w:rPr>
          <w:spacing w:val="-2"/>
        </w:rPr>
        <w:t xml:space="preserve"> </w:t>
      </w:r>
      <w:r>
        <w:t>cannot</w:t>
      </w:r>
      <w:r>
        <w:rPr>
          <w:spacing w:val="-3"/>
        </w:rPr>
        <w:t xml:space="preserve"> </w:t>
      </w:r>
      <w:r>
        <w:t>be</w:t>
      </w:r>
      <w:r>
        <w:rPr>
          <w:spacing w:val="-1"/>
        </w:rPr>
        <w:t xml:space="preserve"> </w:t>
      </w:r>
      <w:r>
        <w:t>answered</w:t>
      </w:r>
      <w:r>
        <w:rPr>
          <w:spacing w:val="-2"/>
        </w:rPr>
        <w:t xml:space="preserve"> </w:t>
      </w:r>
      <w:r>
        <w:t>by</w:t>
      </w:r>
      <w:r>
        <w:rPr>
          <w:spacing w:val="-4"/>
        </w:rPr>
        <w:t xml:space="preserve"> </w:t>
      </w:r>
      <w:r>
        <w:t>the</w:t>
      </w:r>
      <w:r>
        <w:rPr>
          <w:spacing w:val="-4"/>
        </w:rPr>
        <w:t xml:space="preserve"> </w:t>
      </w:r>
      <w:r>
        <w:t>data.</w:t>
      </w:r>
      <w:r>
        <w:rPr>
          <w:spacing w:val="-52"/>
        </w:rPr>
        <w:t xml:space="preserve"> </w:t>
      </w:r>
      <w:r>
        <w:t>This</w:t>
      </w:r>
      <w:r>
        <w:rPr>
          <w:spacing w:val="-1"/>
        </w:rPr>
        <w:t xml:space="preserve"> </w:t>
      </w:r>
      <w:r>
        <w:t>creates an</w:t>
      </w:r>
      <w:r>
        <w:rPr>
          <w:spacing w:val="1"/>
        </w:rPr>
        <w:t xml:space="preserve"> </w:t>
      </w:r>
      <w:r>
        <w:t>opportunity</w:t>
      </w:r>
      <w:r>
        <w:rPr>
          <w:spacing w:val="-1"/>
        </w:rPr>
        <w:t xml:space="preserve"> </w:t>
      </w:r>
      <w:r>
        <w:t>to</w:t>
      </w:r>
      <w:r>
        <w:rPr>
          <w:spacing w:val="-3"/>
        </w:rPr>
        <w:t xml:space="preserve"> </w:t>
      </w:r>
      <w:r>
        <w:t>explore</w:t>
      </w:r>
      <w:r>
        <w:rPr>
          <w:spacing w:val="1"/>
        </w:rPr>
        <w:t xml:space="preserve"> </w:t>
      </w:r>
      <w:r>
        <w:t>why</w:t>
      </w:r>
      <w:r>
        <w:rPr>
          <w:spacing w:val="-3"/>
        </w:rPr>
        <w:t xml:space="preserve"> </w:t>
      </w:r>
      <w:r>
        <w:t>those</w:t>
      </w:r>
      <w:r>
        <w:rPr>
          <w:spacing w:val="-2"/>
        </w:rPr>
        <w:t xml:space="preserve"> </w:t>
      </w:r>
      <w:r>
        <w:t>questions</w:t>
      </w:r>
      <w:r>
        <w:rPr>
          <w:spacing w:val="-2"/>
        </w:rPr>
        <w:t xml:space="preserve"> </w:t>
      </w:r>
      <w:r>
        <w:t>cannot</w:t>
      </w:r>
      <w:r>
        <w:rPr>
          <w:spacing w:val="-1"/>
        </w:rPr>
        <w:t xml:space="preserve"> </w:t>
      </w:r>
      <w:r>
        <w:t>be</w:t>
      </w:r>
      <w:r>
        <w:rPr>
          <w:spacing w:val="-2"/>
        </w:rPr>
        <w:t xml:space="preserve"> </w:t>
      </w:r>
      <w:r>
        <w:t>answered.</w:t>
      </w:r>
    </w:p>
    <w:p w14:paraId="6DB2AE01" w14:textId="77777777" w:rsidR="00C47BE7" w:rsidRDefault="00C47BE7">
      <w:pPr>
        <w:pStyle w:val="BodyText"/>
        <w:spacing w:before="7"/>
        <w:rPr>
          <w:sz w:val="29"/>
        </w:rPr>
      </w:pPr>
    </w:p>
    <w:p w14:paraId="7ACA5F2F" w14:textId="77777777" w:rsidR="00C47BE7" w:rsidRDefault="001222E8">
      <w:pPr>
        <w:pStyle w:val="Heading2"/>
      </w:pPr>
      <w:bookmarkStart w:id="13" w:name="_Toc172709636"/>
      <w:r>
        <w:rPr>
          <w:color w:val="001D34"/>
        </w:rPr>
        <w:t>Activities</w:t>
      </w:r>
      <w:bookmarkEnd w:id="13"/>
    </w:p>
    <w:p w14:paraId="40B293F9" w14:textId="77777777" w:rsidR="00C47BE7" w:rsidRDefault="00C47BE7">
      <w:pPr>
        <w:pStyle w:val="BodyText"/>
        <w:spacing w:before="6"/>
        <w:rPr>
          <w:sz w:val="29"/>
        </w:rPr>
      </w:pPr>
    </w:p>
    <w:p w14:paraId="3BF3FD2E" w14:textId="1F4FF067" w:rsidR="00C47BE7" w:rsidRPr="001E7EBD" w:rsidRDefault="001222E8" w:rsidP="001E7EBD">
      <w:pPr>
        <w:pStyle w:val="Heading3"/>
        <w:spacing w:before="1" w:after="240"/>
      </w:pPr>
      <w:r>
        <w:t>Spreadsheet</w:t>
      </w:r>
      <w:r>
        <w:rPr>
          <w:spacing w:val="-4"/>
        </w:rPr>
        <w:t xml:space="preserve"> </w:t>
      </w:r>
      <w:r>
        <w:t>Novice</w:t>
      </w:r>
    </w:p>
    <w:p w14:paraId="1A44B44A" w14:textId="77777777" w:rsidR="00C47BE7" w:rsidRDefault="001222E8">
      <w:pPr>
        <w:pStyle w:val="ListParagraph"/>
        <w:numPr>
          <w:ilvl w:val="0"/>
          <w:numId w:val="3"/>
        </w:numPr>
        <w:tabs>
          <w:tab w:val="left" w:pos="422"/>
        </w:tabs>
        <w:spacing w:before="0" w:line="264" w:lineRule="auto"/>
        <w:ind w:right="177"/>
        <w:rPr>
          <w:sz w:val="24"/>
        </w:rPr>
      </w:pPr>
      <w:r>
        <w:rPr>
          <w:sz w:val="24"/>
        </w:rPr>
        <w:t>Explore</w:t>
      </w:r>
      <w:r>
        <w:rPr>
          <w:spacing w:val="-5"/>
          <w:sz w:val="24"/>
        </w:rPr>
        <w:t xml:space="preserve"> </w:t>
      </w:r>
      <w:r>
        <w:rPr>
          <w:sz w:val="24"/>
        </w:rPr>
        <w:t>the</w:t>
      </w:r>
      <w:r>
        <w:rPr>
          <w:spacing w:val="-2"/>
          <w:sz w:val="24"/>
        </w:rPr>
        <w:t xml:space="preserve"> </w:t>
      </w:r>
      <w:r>
        <w:rPr>
          <w:sz w:val="24"/>
        </w:rPr>
        <w:t>dataset</w:t>
      </w:r>
      <w:r>
        <w:rPr>
          <w:spacing w:val="-2"/>
          <w:sz w:val="24"/>
        </w:rPr>
        <w:t xml:space="preserve"> </w:t>
      </w:r>
      <w:r>
        <w:rPr>
          <w:sz w:val="24"/>
        </w:rPr>
        <w:t>in</w:t>
      </w:r>
      <w:r>
        <w:rPr>
          <w:spacing w:val="-2"/>
          <w:sz w:val="24"/>
        </w:rPr>
        <w:t xml:space="preserve"> </w:t>
      </w:r>
      <w:r>
        <w:rPr>
          <w:sz w:val="24"/>
        </w:rPr>
        <w:t>a</w:t>
      </w:r>
      <w:r>
        <w:rPr>
          <w:spacing w:val="-5"/>
          <w:sz w:val="24"/>
        </w:rPr>
        <w:t xml:space="preserve"> </w:t>
      </w:r>
      <w:r>
        <w:rPr>
          <w:sz w:val="24"/>
        </w:rPr>
        <w:t>spreadsheet</w:t>
      </w:r>
      <w:r>
        <w:rPr>
          <w:spacing w:val="-2"/>
          <w:sz w:val="24"/>
        </w:rPr>
        <w:t xml:space="preserve"> </w:t>
      </w:r>
      <w:r>
        <w:rPr>
          <w:sz w:val="24"/>
        </w:rPr>
        <w:t>and</w:t>
      </w:r>
      <w:r>
        <w:rPr>
          <w:spacing w:val="-2"/>
          <w:sz w:val="24"/>
        </w:rPr>
        <w:t xml:space="preserve"> </w:t>
      </w:r>
      <w:r>
        <w:rPr>
          <w:sz w:val="24"/>
        </w:rPr>
        <w:t>consider</w:t>
      </w:r>
      <w:r>
        <w:rPr>
          <w:spacing w:val="-4"/>
          <w:sz w:val="24"/>
        </w:rPr>
        <w:t xml:space="preserve"> </w:t>
      </w:r>
      <w:r>
        <w:rPr>
          <w:sz w:val="24"/>
        </w:rPr>
        <w:t>the</w:t>
      </w:r>
      <w:r>
        <w:rPr>
          <w:spacing w:val="-2"/>
          <w:sz w:val="24"/>
        </w:rPr>
        <w:t xml:space="preserve"> </w:t>
      </w:r>
      <w:r>
        <w:rPr>
          <w:sz w:val="24"/>
        </w:rPr>
        <w:t>question:</w:t>
      </w:r>
      <w:r>
        <w:rPr>
          <w:spacing w:val="-3"/>
          <w:sz w:val="24"/>
        </w:rPr>
        <w:t xml:space="preserve"> </w:t>
      </w:r>
      <w:r>
        <w:rPr>
          <w:sz w:val="24"/>
        </w:rPr>
        <w:t>What</w:t>
      </w:r>
      <w:r>
        <w:rPr>
          <w:spacing w:val="-3"/>
          <w:sz w:val="24"/>
        </w:rPr>
        <w:t xml:space="preserve"> </w:t>
      </w:r>
      <w:r>
        <w:rPr>
          <w:sz w:val="24"/>
        </w:rPr>
        <w:t>kinds</w:t>
      </w:r>
      <w:r>
        <w:rPr>
          <w:spacing w:val="-3"/>
          <w:sz w:val="24"/>
        </w:rPr>
        <w:t xml:space="preserve"> </w:t>
      </w:r>
      <w:r>
        <w:rPr>
          <w:sz w:val="24"/>
        </w:rPr>
        <w:t>of</w:t>
      </w:r>
      <w:r>
        <w:rPr>
          <w:spacing w:val="-3"/>
          <w:sz w:val="24"/>
        </w:rPr>
        <w:t xml:space="preserve"> </w:t>
      </w:r>
      <w:r>
        <w:rPr>
          <w:sz w:val="24"/>
        </w:rPr>
        <w:t>questions</w:t>
      </w:r>
      <w:r>
        <w:rPr>
          <w:spacing w:val="-3"/>
          <w:sz w:val="24"/>
        </w:rPr>
        <w:t xml:space="preserve"> </w:t>
      </w:r>
      <w:r>
        <w:rPr>
          <w:sz w:val="24"/>
        </w:rPr>
        <w:t>do</w:t>
      </w:r>
      <w:r>
        <w:rPr>
          <w:spacing w:val="-2"/>
          <w:sz w:val="24"/>
        </w:rPr>
        <w:t xml:space="preserve"> </w:t>
      </w:r>
      <w:r>
        <w:rPr>
          <w:sz w:val="24"/>
        </w:rPr>
        <w:t>you</w:t>
      </w:r>
      <w:r>
        <w:rPr>
          <w:spacing w:val="-51"/>
          <w:sz w:val="24"/>
        </w:rPr>
        <w:t xml:space="preserve"> </w:t>
      </w:r>
      <w:r>
        <w:rPr>
          <w:sz w:val="24"/>
        </w:rPr>
        <w:t>need</w:t>
      </w:r>
      <w:r>
        <w:rPr>
          <w:spacing w:val="-2"/>
          <w:sz w:val="24"/>
        </w:rPr>
        <w:t xml:space="preserve"> </w:t>
      </w:r>
      <w:r>
        <w:rPr>
          <w:sz w:val="24"/>
        </w:rPr>
        <w:t>to ask</w:t>
      </w:r>
      <w:r>
        <w:rPr>
          <w:spacing w:val="-2"/>
          <w:sz w:val="24"/>
        </w:rPr>
        <w:t xml:space="preserve"> </w:t>
      </w:r>
      <w:r>
        <w:rPr>
          <w:sz w:val="24"/>
        </w:rPr>
        <w:t>about</w:t>
      </w:r>
      <w:r>
        <w:rPr>
          <w:spacing w:val="-2"/>
          <w:sz w:val="24"/>
        </w:rPr>
        <w:t xml:space="preserve"> </w:t>
      </w:r>
      <w:r>
        <w:rPr>
          <w:sz w:val="24"/>
        </w:rPr>
        <w:t>the</w:t>
      </w:r>
      <w:r>
        <w:rPr>
          <w:spacing w:val="-2"/>
          <w:sz w:val="24"/>
        </w:rPr>
        <w:t xml:space="preserve"> </w:t>
      </w:r>
      <w:r>
        <w:rPr>
          <w:sz w:val="24"/>
        </w:rPr>
        <w:t>dataset</w:t>
      </w:r>
      <w:r>
        <w:rPr>
          <w:spacing w:val="-2"/>
          <w:sz w:val="24"/>
        </w:rPr>
        <w:t xml:space="preserve"> </w:t>
      </w:r>
      <w:r>
        <w:rPr>
          <w:sz w:val="24"/>
        </w:rPr>
        <w:t>and how</w:t>
      </w:r>
      <w:r>
        <w:rPr>
          <w:spacing w:val="-2"/>
          <w:sz w:val="24"/>
        </w:rPr>
        <w:t xml:space="preserve"> </w:t>
      </w:r>
      <w:r>
        <w:rPr>
          <w:sz w:val="24"/>
        </w:rPr>
        <w:t>it was</w:t>
      </w:r>
      <w:r>
        <w:rPr>
          <w:spacing w:val="-1"/>
          <w:sz w:val="24"/>
        </w:rPr>
        <w:t xml:space="preserve"> </w:t>
      </w:r>
      <w:r>
        <w:rPr>
          <w:sz w:val="24"/>
        </w:rPr>
        <w:t>collected</w:t>
      </w:r>
      <w:r>
        <w:rPr>
          <w:spacing w:val="-1"/>
          <w:sz w:val="24"/>
        </w:rPr>
        <w:t xml:space="preserve"> </w:t>
      </w:r>
      <w:proofErr w:type="gramStart"/>
      <w:r>
        <w:rPr>
          <w:sz w:val="24"/>
        </w:rPr>
        <w:t>in</w:t>
      </w:r>
      <w:r>
        <w:rPr>
          <w:spacing w:val="-2"/>
          <w:sz w:val="24"/>
        </w:rPr>
        <w:t xml:space="preserve"> </w:t>
      </w:r>
      <w:r>
        <w:rPr>
          <w:sz w:val="24"/>
        </w:rPr>
        <w:t>order</w:t>
      </w:r>
      <w:r>
        <w:rPr>
          <w:spacing w:val="-1"/>
          <w:sz w:val="24"/>
        </w:rPr>
        <w:t xml:space="preserve"> </w:t>
      </w:r>
      <w:r>
        <w:rPr>
          <w:sz w:val="24"/>
        </w:rPr>
        <w:t>to</w:t>
      </w:r>
      <w:proofErr w:type="gramEnd"/>
      <w:r>
        <w:rPr>
          <w:sz w:val="24"/>
        </w:rPr>
        <w:t xml:space="preserve"> make</w:t>
      </w:r>
      <w:r>
        <w:rPr>
          <w:spacing w:val="-3"/>
          <w:sz w:val="24"/>
        </w:rPr>
        <w:t xml:space="preserve"> </w:t>
      </w:r>
      <w:r>
        <w:rPr>
          <w:sz w:val="24"/>
        </w:rPr>
        <w:t>sense</w:t>
      </w:r>
      <w:r>
        <w:rPr>
          <w:spacing w:val="-1"/>
          <w:sz w:val="24"/>
        </w:rPr>
        <w:t xml:space="preserve"> </w:t>
      </w:r>
      <w:r>
        <w:rPr>
          <w:sz w:val="24"/>
        </w:rPr>
        <w:t>of</w:t>
      </w:r>
      <w:r>
        <w:rPr>
          <w:spacing w:val="-1"/>
          <w:sz w:val="24"/>
        </w:rPr>
        <w:t xml:space="preserve"> </w:t>
      </w:r>
      <w:r>
        <w:rPr>
          <w:sz w:val="24"/>
        </w:rPr>
        <w:t>this</w:t>
      </w:r>
      <w:r>
        <w:rPr>
          <w:spacing w:val="-3"/>
          <w:sz w:val="24"/>
        </w:rPr>
        <w:t xml:space="preserve"> </w:t>
      </w:r>
      <w:r>
        <w:rPr>
          <w:sz w:val="24"/>
        </w:rPr>
        <w:t>data?</w:t>
      </w:r>
    </w:p>
    <w:p w14:paraId="58C547E8" w14:textId="77777777" w:rsidR="00C47BE7" w:rsidRDefault="001222E8">
      <w:pPr>
        <w:spacing w:before="123" w:line="264" w:lineRule="auto"/>
        <w:ind w:left="421" w:right="395"/>
        <w:rPr>
          <w:b/>
          <w:sz w:val="20"/>
        </w:rPr>
      </w:pPr>
      <w:r>
        <w:rPr>
          <w:b/>
          <w:color w:val="757579"/>
          <w:sz w:val="20"/>
        </w:rPr>
        <w:t>Where</w:t>
      </w:r>
      <w:r>
        <w:rPr>
          <w:b/>
          <w:color w:val="757579"/>
          <w:spacing w:val="-2"/>
          <w:sz w:val="20"/>
        </w:rPr>
        <w:t xml:space="preserve"> </w:t>
      </w:r>
      <w:r>
        <w:rPr>
          <w:b/>
          <w:color w:val="757579"/>
          <w:sz w:val="20"/>
        </w:rPr>
        <w:t>was</w:t>
      </w:r>
      <w:r>
        <w:rPr>
          <w:b/>
          <w:color w:val="757579"/>
          <w:spacing w:val="-3"/>
          <w:sz w:val="20"/>
        </w:rPr>
        <w:t xml:space="preserve"> </w:t>
      </w:r>
      <w:r>
        <w:rPr>
          <w:b/>
          <w:color w:val="757579"/>
          <w:sz w:val="20"/>
        </w:rPr>
        <w:t>it</w:t>
      </w:r>
      <w:r>
        <w:rPr>
          <w:b/>
          <w:color w:val="757579"/>
          <w:spacing w:val="-2"/>
          <w:sz w:val="20"/>
        </w:rPr>
        <w:t xml:space="preserve"> </w:t>
      </w:r>
      <w:r>
        <w:rPr>
          <w:b/>
          <w:color w:val="757579"/>
          <w:sz w:val="20"/>
        </w:rPr>
        <w:t>collected,</w:t>
      </w:r>
      <w:r>
        <w:rPr>
          <w:b/>
          <w:color w:val="757579"/>
          <w:spacing w:val="-4"/>
          <w:sz w:val="20"/>
        </w:rPr>
        <w:t xml:space="preserve"> </w:t>
      </w:r>
      <w:r>
        <w:rPr>
          <w:b/>
          <w:color w:val="757579"/>
          <w:sz w:val="20"/>
        </w:rPr>
        <w:t>as</w:t>
      </w:r>
      <w:r>
        <w:rPr>
          <w:b/>
          <w:color w:val="757579"/>
          <w:spacing w:val="-2"/>
          <w:sz w:val="20"/>
        </w:rPr>
        <w:t xml:space="preserve"> </w:t>
      </w:r>
      <w:r>
        <w:rPr>
          <w:b/>
          <w:color w:val="757579"/>
          <w:sz w:val="20"/>
        </w:rPr>
        <w:t>this</w:t>
      </w:r>
      <w:r>
        <w:rPr>
          <w:b/>
          <w:color w:val="757579"/>
          <w:spacing w:val="-3"/>
          <w:sz w:val="20"/>
        </w:rPr>
        <w:t xml:space="preserve"> </w:t>
      </w:r>
      <w:r>
        <w:rPr>
          <w:b/>
          <w:color w:val="757579"/>
          <w:sz w:val="20"/>
        </w:rPr>
        <w:t>impacts</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water</w:t>
      </w:r>
      <w:r>
        <w:rPr>
          <w:b/>
          <w:color w:val="757579"/>
          <w:spacing w:val="-2"/>
          <w:sz w:val="20"/>
        </w:rPr>
        <w:t xml:space="preserve"> </w:t>
      </w:r>
      <w:r>
        <w:rPr>
          <w:b/>
          <w:color w:val="757579"/>
          <w:sz w:val="20"/>
        </w:rPr>
        <w:t>standards</w:t>
      </w:r>
      <w:r>
        <w:rPr>
          <w:b/>
          <w:color w:val="757579"/>
          <w:spacing w:val="-2"/>
          <w:sz w:val="20"/>
        </w:rPr>
        <w:t xml:space="preserve"> </w:t>
      </w:r>
      <w:r>
        <w:rPr>
          <w:b/>
          <w:color w:val="757579"/>
          <w:sz w:val="20"/>
        </w:rPr>
        <w:t>being</w:t>
      </w:r>
      <w:r>
        <w:rPr>
          <w:b/>
          <w:color w:val="757579"/>
          <w:spacing w:val="-4"/>
          <w:sz w:val="20"/>
        </w:rPr>
        <w:t xml:space="preserve"> </w:t>
      </w:r>
      <w:r>
        <w:rPr>
          <w:b/>
          <w:color w:val="757579"/>
          <w:sz w:val="20"/>
        </w:rPr>
        <w:t>used.</w:t>
      </w:r>
      <w:r>
        <w:rPr>
          <w:b/>
          <w:color w:val="757579"/>
          <w:spacing w:val="-3"/>
          <w:sz w:val="20"/>
        </w:rPr>
        <w:t xml:space="preserve"> </w:t>
      </w:r>
      <w:r>
        <w:rPr>
          <w:b/>
          <w:color w:val="757579"/>
          <w:sz w:val="20"/>
        </w:rPr>
        <w:t>What</w:t>
      </w:r>
      <w:r>
        <w:rPr>
          <w:b/>
          <w:color w:val="757579"/>
          <w:spacing w:val="-2"/>
          <w:sz w:val="20"/>
        </w:rPr>
        <w:t xml:space="preserve"> </w:t>
      </w:r>
      <w:r>
        <w:rPr>
          <w:b/>
          <w:color w:val="757579"/>
          <w:sz w:val="20"/>
        </w:rPr>
        <w:t>is</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water</w:t>
      </w:r>
      <w:r>
        <w:rPr>
          <w:b/>
          <w:color w:val="757579"/>
          <w:spacing w:val="-2"/>
          <w:sz w:val="20"/>
        </w:rPr>
        <w:t xml:space="preserve"> </w:t>
      </w:r>
      <w:r>
        <w:rPr>
          <w:b/>
          <w:color w:val="757579"/>
          <w:sz w:val="20"/>
        </w:rPr>
        <w:t>being</w:t>
      </w:r>
      <w:r>
        <w:rPr>
          <w:b/>
          <w:color w:val="757579"/>
          <w:spacing w:val="-4"/>
          <w:sz w:val="20"/>
        </w:rPr>
        <w:t xml:space="preserve"> </w:t>
      </w:r>
      <w:r>
        <w:rPr>
          <w:b/>
          <w:color w:val="757579"/>
          <w:sz w:val="20"/>
        </w:rPr>
        <w:t>used</w:t>
      </w:r>
      <w:r>
        <w:rPr>
          <w:b/>
          <w:color w:val="757579"/>
          <w:spacing w:val="-1"/>
          <w:sz w:val="20"/>
        </w:rPr>
        <w:t xml:space="preserve"> </w:t>
      </w:r>
      <w:r>
        <w:rPr>
          <w:b/>
          <w:color w:val="757579"/>
          <w:sz w:val="20"/>
        </w:rPr>
        <w:t>for?</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it</w:t>
      </w:r>
      <w:r>
        <w:rPr>
          <w:b/>
          <w:color w:val="757579"/>
          <w:spacing w:val="1"/>
          <w:sz w:val="20"/>
        </w:rPr>
        <w:t xml:space="preserve"> </w:t>
      </w:r>
      <w:r>
        <w:rPr>
          <w:b/>
          <w:color w:val="757579"/>
          <w:sz w:val="20"/>
        </w:rPr>
        <w:t>for human consumption? Animal consumption? Crop watering? What are the different substances being</w:t>
      </w:r>
      <w:r>
        <w:rPr>
          <w:b/>
          <w:color w:val="757579"/>
          <w:spacing w:val="1"/>
          <w:sz w:val="20"/>
        </w:rPr>
        <w:t xml:space="preserve"> </w:t>
      </w:r>
      <w:r>
        <w:rPr>
          <w:b/>
          <w:color w:val="757579"/>
          <w:sz w:val="20"/>
        </w:rPr>
        <w:t>measured, and what health impact do they have on water, humans, animals and plants? Where do they come</w:t>
      </w:r>
      <w:r>
        <w:rPr>
          <w:b/>
          <w:color w:val="757579"/>
          <w:spacing w:val="-43"/>
          <w:sz w:val="20"/>
        </w:rPr>
        <w:t xml:space="preserve"> </w:t>
      </w:r>
      <w:r>
        <w:rPr>
          <w:b/>
          <w:color w:val="757579"/>
          <w:sz w:val="20"/>
        </w:rPr>
        <w:t>from?</w:t>
      </w:r>
    </w:p>
    <w:p w14:paraId="236484FF" w14:textId="77777777" w:rsidR="00C47BE7" w:rsidRDefault="001222E8">
      <w:pPr>
        <w:pStyle w:val="ListParagraph"/>
        <w:numPr>
          <w:ilvl w:val="0"/>
          <w:numId w:val="3"/>
        </w:numPr>
        <w:tabs>
          <w:tab w:val="left" w:pos="422"/>
        </w:tabs>
        <w:spacing w:before="177" w:line="266" w:lineRule="auto"/>
        <w:ind w:right="1270"/>
        <w:rPr>
          <w:sz w:val="24"/>
        </w:rPr>
      </w:pPr>
      <w:r>
        <w:rPr>
          <w:sz w:val="24"/>
        </w:rPr>
        <w:t xml:space="preserve">How can </w:t>
      </w:r>
      <w:proofErr w:type="gramStart"/>
      <w:r>
        <w:rPr>
          <w:sz w:val="24"/>
        </w:rPr>
        <w:t>all of</w:t>
      </w:r>
      <w:proofErr w:type="gramEnd"/>
      <w:r>
        <w:rPr>
          <w:sz w:val="24"/>
        </w:rPr>
        <w:t xml:space="preserve"> the data in the spreadsheet be represented in a way that is useful and</w:t>
      </w:r>
      <w:r>
        <w:rPr>
          <w:spacing w:val="-53"/>
          <w:sz w:val="24"/>
        </w:rPr>
        <w:t xml:space="preserve"> </w:t>
      </w:r>
      <w:r>
        <w:rPr>
          <w:sz w:val="24"/>
        </w:rPr>
        <w:t>meaningful?</w:t>
      </w:r>
    </w:p>
    <w:p w14:paraId="624EEBD3" w14:textId="77777777" w:rsidR="00C47BE7" w:rsidRDefault="001222E8">
      <w:pPr>
        <w:spacing w:before="117" w:line="264" w:lineRule="auto"/>
        <w:ind w:left="421" w:right="207"/>
        <w:rPr>
          <w:b/>
          <w:sz w:val="20"/>
        </w:rPr>
      </w:pPr>
      <w:r>
        <w:rPr>
          <w:b/>
          <w:color w:val="757579"/>
          <w:sz w:val="20"/>
        </w:rPr>
        <w:t>Presenting all the data at once would be overwhelming. Consider how to split the columns of data up or group</w:t>
      </w:r>
      <w:r>
        <w:rPr>
          <w:b/>
          <w:color w:val="757579"/>
          <w:spacing w:val="1"/>
          <w:sz w:val="20"/>
        </w:rPr>
        <w:t xml:space="preserve"> </w:t>
      </w:r>
      <w:r>
        <w:rPr>
          <w:b/>
          <w:color w:val="757579"/>
          <w:sz w:val="20"/>
        </w:rPr>
        <w:t>them. What are good visualisation types for each of the columns? Can some of them be graphed together, given</w:t>
      </w:r>
      <w:r>
        <w:rPr>
          <w:b/>
          <w:color w:val="757579"/>
          <w:spacing w:val="-43"/>
          <w:sz w:val="20"/>
        </w:rPr>
        <w:t xml:space="preserve"> </w:t>
      </w:r>
      <w:r>
        <w:rPr>
          <w:b/>
          <w:color w:val="757579"/>
          <w:sz w:val="20"/>
        </w:rPr>
        <w:t>that</w:t>
      </w:r>
      <w:r>
        <w:rPr>
          <w:b/>
          <w:color w:val="757579"/>
          <w:spacing w:val="-3"/>
          <w:sz w:val="20"/>
        </w:rPr>
        <w:t xml:space="preserve"> </w:t>
      </w:r>
      <w:r>
        <w:rPr>
          <w:b/>
          <w:color w:val="757579"/>
          <w:sz w:val="20"/>
        </w:rPr>
        <w:t>they</w:t>
      </w:r>
      <w:r>
        <w:rPr>
          <w:b/>
          <w:color w:val="757579"/>
          <w:spacing w:val="-3"/>
          <w:sz w:val="20"/>
        </w:rPr>
        <w:t xml:space="preserve"> </w:t>
      </w:r>
      <w:r>
        <w:rPr>
          <w:b/>
          <w:color w:val="757579"/>
          <w:sz w:val="20"/>
        </w:rPr>
        <w:t>have</w:t>
      </w:r>
      <w:r>
        <w:rPr>
          <w:b/>
          <w:color w:val="757579"/>
          <w:spacing w:val="-2"/>
          <w:sz w:val="20"/>
        </w:rPr>
        <w:t xml:space="preserve"> </w:t>
      </w:r>
      <w:r>
        <w:rPr>
          <w:b/>
          <w:color w:val="757579"/>
          <w:sz w:val="20"/>
        </w:rPr>
        <w:t>different</w:t>
      </w:r>
      <w:r>
        <w:rPr>
          <w:b/>
          <w:color w:val="757579"/>
          <w:spacing w:val="-2"/>
          <w:sz w:val="20"/>
        </w:rPr>
        <w:t xml:space="preserve"> </w:t>
      </w:r>
      <w:r>
        <w:rPr>
          <w:b/>
          <w:color w:val="757579"/>
          <w:sz w:val="20"/>
        </w:rPr>
        <w:t>scales?</w:t>
      </w:r>
      <w:r>
        <w:rPr>
          <w:b/>
          <w:color w:val="757579"/>
          <w:spacing w:val="-4"/>
          <w:sz w:val="20"/>
        </w:rPr>
        <w:t xml:space="preserve"> </w:t>
      </w:r>
      <w:r>
        <w:rPr>
          <w:b/>
          <w:color w:val="757579"/>
          <w:sz w:val="20"/>
        </w:rPr>
        <w:t>They</w:t>
      </w:r>
      <w:r>
        <w:rPr>
          <w:b/>
          <w:color w:val="757579"/>
          <w:spacing w:val="-3"/>
          <w:sz w:val="20"/>
        </w:rPr>
        <w:t xml:space="preserve"> </w:t>
      </w:r>
      <w:r>
        <w:rPr>
          <w:b/>
          <w:color w:val="757579"/>
          <w:sz w:val="20"/>
        </w:rPr>
        <w:t>can</w:t>
      </w:r>
      <w:r>
        <w:rPr>
          <w:b/>
          <w:color w:val="757579"/>
          <w:spacing w:val="-2"/>
          <w:sz w:val="20"/>
        </w:rPr>
        <w:t xml:space="preserve"> </w:t>
      </w:r>
      <w:r>
        <w:rPr>
          <w:b/>
          <w:color w:val="757579"/>
          <w:sz w:val="20"/>
        </w:rPr>
        <w:t>be</w:t>
      </w:r>
      <w:r>
        <w:rPr>
          <w:b/>
          <w:color w:val="757579"/>
          <w:spacing w:val="-2"/>
          <w:sz w:val="20"/>
        </w:rPr>
        <w:t xml:space="preserve"> </w:t>
      </w:r>
      <w:r>
        <w:rPr>
          <w:b/>
          <w:color w:val="757579"/>
          <w:sz w:val="20"/>
        </w:rPr>
        <w:t>graphed</w:t>
      </w:r>
      <w:r>
        <w:rPr>
          <w:b/>
          <w:color w:val="757579"/>
          <w:spacing w:val="-2"/>
          <w:sz w:val="20"/>
        </w:rPr>
        <w:t xml:space="preserve"> </w:t>
      </w:r>
      <w:r>
        <w:rPr>
          <w:b/>
          <w:color w:val="757579"/>
          <w:sz w:val="20"/>
        </w:rPr>
        <w:t>together</w:t>
      </w:r>
      <w:r>
        <w:rPr>
          <w:b/>
          <w:color w:val="757579"/>
          <w:spacing w:val="-2"/>
          <w:sz w:val="20"/>
        </w:rPr>
        <w:t xml:space="preserve"> </w:t>
      </w:r>
      <w:r>
        <w:rPr>
          <w:b/>
          <w:color w:val="757579"/>
          <w:sz w:val="20"/>
        </w:rPr>
        <w:t>but</w:t>
      </w:r>
      <w:r>
        <w:rPr>
          <w:b/>
          <w:color w:val="757579"/>
          <w:spacing w:val="-2"/>
          <w:sz w:val="20"/>
        </w:rPr>
        <w:t xml:space="preserve"> </w:t>
      </w:r>
      <w:r>
        <w:rPr>
          <w:b/>
          <w:color w:val="757579"/>
          <w:sz w:val="20"/>
        </w:rPr>
        <w:t>will</w:t>
      </w:r>
      <w:r>
        <w:rPr>
          <w:b/>
          <w:color w:val="757579"/>
          <w:spacing w:val="-4"/>
          <w:sz w:val="20"/>
        </w:rPr>
        <w:t xml:space="preserve"> </w:t>
      </w:r>
      <w:r>
        <w:rPr>
          <w:b/>
          <w:color w:val="757579"/>
          <w:sz w:val="20"/>
        </w:rPr>
        <w:t>need</w:t>
      </w:r>
      <w:r>
        <w:rPr>
          <w:b/>
          <w:color w:val="757579"/>
          <w:spacing w:val="-3"/>
          <w:sz w:val="20"/>
        </w:rPr>
        <w:t xml:space="preserve"> </w:t>
      </w:r>
      <w:r>
        <w:rPr>
          <w:b/>
          <w:color w:val="757579"/>
          <w:sz w:val="20"/>
        </w:rPr>
        <w:t>to</w:t>
      </w:r>
      <w:r>
        <w:rPr>
          <w:b/>
          <w:color w:val="757579"/>
          <w:spacing w:val="-2"/>
          <w:sz w:val="20"/>
        </w:rPr>
        <w:t xml:space="preserve"> </w:t>
      </w:r>
      <w:r>
        <w:rPr>
          <w:b/>
          <w:color w:val="757579"/>
          <w:sz w:val="20"/>
        </w:rPr>
        <w:t>use</w:t>
      </w:r>
      <w:r>
        <w:rPr>
          <w:b/>
          <w:color w:val="757579"/>
          <w:spacing w:val="-2"/>
          <w:sz w:val="20"/>
        </w:rPr>
        <w:t xml:space="preserve"> </w:t>
      </w:r>
      <w:r>
        <w:rPr>
          <w:b/>
          <w:color w:val="757579"/>
          <w:sz w:val="20"/>
        </w:rPr>
        <w:t>multiple</w:t>
      </w:r>
      <w:r>
        <w:rPr>
          <w:b/>
          <w:color w:val="757579"/>
          <w:spacing w:val="-2"/>
          <w:sz w:val="20"/>
        </w:rPr>
        <w:t xml:space="preserve"> </w:t>
      </w:r>
      <w:r>
        <w:rPr>
          <w:b/>
          <w:color w:val="757579"/>
          <w:sz w:val="20"/>
        </w:rPr>
        <w:t>scales. What</w:t>
      </w:r>
      <w:r>
        <w:rPr>
          <w:b/>
          <w:color w:val="757579"/>
          <w:spacing w:val="-2"/>
          <w:sz w:val="20"/>
        </w:rPr>
        <w:t xml:space="preserve"> </w:t>
      </w:r>
      <w:r>
        <w:rPr>
          <w:b/>
          <w:color w:val="757579"/>
          <w:sz w:val="20"/>
        </w:rPr>
        <w:t>are</w:t>
      </w:r>
      <w:r>
        <w:rPr>
          <w:b/>
          <w:color w:val="757579"/>
          <w:spacing w:val="-2"/>
          <w:sz w:val="20"/>
        </w:rPr>
        <w:t xml:space="preserve"> </w:t>
      </w:r>
      <w:r>
        <w:rPr>
          <w:b/>
          <w:color w:val="757579"/>
          <w:sz w:val="20"/>
        </w:rPr>
        <w:t>the</w:t>
      </w:r>
      <w:r>
        <w:rPr>
          <w:b/>
          <w:color w:val="757579"/>
          <w:spacing w:val="-42"/>
          <w:sz w:val="20"/>
        </w:rPr>
        <w:t xml:space="preserve"> </w:t>
      </w:r>
      <w:r>
        <w:rPr>
          <w:b/>
          <w:color w:val="757579"/>
          <w:sz w:val="20"/>
        </w:rPr>
        <w:t>strengths and weaknesses of the different visualisations in exploring this dataset? What characteristics of the</w:t>
      </w:r>
      <w:r>
        <w:rPr>
          <w:b/>
          <w:color w:val="757579"/>
          <w:spacing w:val="1"/>
          <w:sz w:val="20"/>
        </w:rPr>
        <w:t xml:space="preserve"> </w:t>
      </w:r>
      <w:r>
        <w:rPr>
          <w:b/>
          <w:color w:val="757579"/>
          <w:sz w:val="20"/>
        </w:rPr>
        <w:t>dataset</w:t>
      </w:r>
      <w:r>
        <w:rPr>
          <w:b/>
          <w:color w:val="757579"/>
          <w:spacing w:val="-1"/>
          <w:sz w:val="20"/>
        </w:rPr>
        <w:t xml:space="preserve"> </w:t>
      </w:r>
      <w:r>
        <w:rPr>
          <w:b/>
          <w:color w:val="757579"/>
          <w:sz w:val="20"/>
        </w:rPr>
        <w:t>does</w:t>
      </w:r>
      <w:r>
        <w:rPr>
          <w:b/>
          <w:color w:val="757579"/>
          <w:spacing w:val="-1"/>
          <w:sz w:val="20"/>
        </w:rPr>
        <w:t xml:space="preserve"> </w:t>
      </w:r>
      <w:r>
        <w:rPr>
          <w:b/>
          <w:color w:val="757579"/>
          <w:sz w:val="20"/>
        </w:rPr>
        <w:t>each type of</w:t>
      </w:r>
      <w:r>
        <w:rPr>
          <w:b/>
          <w:color w:val="757579"/>
          <w:spacing w:val="-1"/>
          <w:sz w:val="20"/>
        </w:rPr>
        <w:t xml:space="preserve"> </w:t>
      </w:r>
      <w:r>
        <w:rPr>
          <w:b/>
          <w:color w:val="757579"/>
          <w:sz w:val="20"/>
        </w:rPr>
        <w:t>visualisation</w:t>
      </w:r>
      <w:r>
        <w:rPr>
          <w:b/>
          <w:color w:val="757579"/>
          <w:spacing w:val="-1"/>
          <w:sz w:val="20"/>
        </w:rPr>
        <w:t xml:space="preserve"> </w:t>
      </w:r>
      <w:r>
        <w:rPr>
          <w:b/>
          <w:color w:val="757579"/>
          <w:sz w:val="20"/>
        </w:rPr>
        <w:t>highlight?</w:t>
      </w:r>
    </w:p>
    <w:p w14:paraId="08B9D88B" w14:textId="77777777" w:rsidR="00C47BE7" w:rsidRDefault="001222E8">
      <w:pPr>
        <w:pStyle w:val="ListParagraph"/>
        <w:numPr>
          <w:ilvl w:val="0"/>
          <w:numId w:val="3"/>
        </w:numPr>
        <w:tabs>
          <w:tab w:val="left" w:pos="422"/>
        </w:tabs>
        <w:spacing w:before="178" w:line="264" w:lineRule="auto"/>
        <w:ind w:right="145"/>
        <w:rPr>
          <w:sz w:val="24"/>
        </w:rPr>
      </w:pPr>
      <w:r>
        <w:rPr>
          <w:sz w:val="24"/>
        </w:rPr>
        <w:t>Examine the Phytoplankton Biovolume values and take the average of those records. What does</w:t>
      </w:r>
      <w:r>
        <w:rPr>
          <w:spacing w:val="-52"/>
          <w:sz w:val="24"/>
        </w:rPr>
        <w:t xml:space="preserve"> </w:t>
      </w:r>
      <w:r>
        <w:rPr>
          <w:sz w:val="24"/>
        </w:rPr>
        <w:t xml:space="preserve">this tell you about the expected </w:t>
      </w:r>
      <w:proofErr w:type="gramStart"/>
      <w:r>
        <w:rPr>
          <w:sz w:val="24"/>
        </w:rPr>
        <w:t>amount</w:t>
      </w:r>
      <w:proofErr w:type="gramEnd"/>
      <w:r>
        <w:rPr>
          <w:sz w:val="24"/>
        </w:rPr>
        <w:t xml:space="preserve"> of phytoplankton? What does the average look like if</w:t>
      </w:r>
      <w:r>
        <w:rPr>
          <w:spacing w:val="1"/>
          <w:sz w:val="24"/>
        </w:rPr>
        <w:t xml:space="preserve"> </w:t>
      </w:r>
      <w:r>
        <w:rPr>
          <w:sz w:val="24"/>
        </w:rPr>
        <w:t>you exclude the highest value? How severe is this change? What does the average look like if</w:t>
      </w:r>
      <w:r>
        <w:rPr>
          <w:spacing w:val="1"/>
          <w:sz w:val="24"/>
        </w:rPr>
        <w:t xml:space="preserve"> </w:t>
      </w:r>
      <w:r>
        <w:rPr>
          <w:sz w:val="24"/>
        </w:rPr>
        <w:t>you exclude the lowest value? Why are the changes so different? What does the average look</w:t>
      </w:r>
      <w:r>
        <w:rPr>
          <w:spacing w:val="1"/>
          <w:sz w:val="24"/>
        </w:rPr>
        <w:t xml:space="preserve"> </w:t>
      </w:r>
      <w:r>
        <w:rPr>
          <w:sz w:val="24"/>
        </w:rPr>
        <w:t>like if</w:t>
      </w:r>
      <w:r>
        <w:rPr>
          <w:spacing w:val="1"/>
          <w:sz w:val="24"/>
        </w:rPr>
        <w:t xml:space="preserve"> </w:t>
      </w:r>
      <w:r>
        <w:rPr>
          <w:sz w:val="24"/>
        </w:rPr>
        <w:t>you</w:t>
      </w:r>
      <w:r>
        <w:rPr>
          <w:spacing w:val="-1"/>
          <w:sz w:val="24"/>
        </w:rPr>
        <w:t xml:space="preserve"> </w:t>
      </w:r>
      <w:r>
        <w:rPr>
          <w:sz w:val="24"/>
        </w:rPr>
        <w:t>take a random</w:t>
      </w:r>
      <w:r>
        <w:rPr>
          <w:spacing w:val="-1"/>
          <w:sz w:val="24"/>
        </w:rPr>
        <w:t xml:space="preserve"> </w:t>
      </w:r>
      <w:r>
        <w:rPr>
          <w:sz w:val="24"/>
        </w:rPr>
        <w:t>set</w:t>
      </w:r>
      <w:r>
        <w:rPr>
          <w:spacing w:val="-2"/>
          <w:sz w:val="24"/>
        </w:rPr>
        <w:t xml:space="preserve"> </w:t>
      </w:r>
      <w:r>
        <w:rPr>
          <w:sz w:val="24"/>
        </w:rPr>
        <w:t>of</w:t>
      </w:r>
      <w:r>
        <w:rPr>
          <w:spacing w:val="-1"/>
          <w:sz w:val="24"/>
        </w:rPr>
        <w:t xml:space="preserve"> </w:t>
      </w:r>
      <w:r>
        <w:rPr>
          <w:sz w:val="24"/>
        </w:rPr>
        <w:t>10</w:t>
      </w:r>
      <w:r>
        <w:rPr>
          <w:spacing w:val="-1"/>
          <w:sz w:val="24"/>
        </w:rPr>
        <w:t xml:space="preserve"> </w:t>
      </w:r>
      <w:r>
        <w:rPr>
          <w:sz w:val="24"/>
        </w:rPr>
        <w:t>samples</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recordings?</w:t>
      </w:r>
    </w:p>
    <w:p w14:paraId="5CB50CA2" w14:textId="77777777" w:rsidR="00C47BE7" w:rsidRDefault="00C47BE7">
      <w:pPr>
        <w:spacing w:line="264" w:lineRule="auto"/>
        <w:rPr>
          <w:sz w:val="24"/>
        </w:rPr>
        <w:sectPr w:rsidR="00C47BE7">
          <w:pgSz w:w="11910" w:h="16840"/>
          <w:pgMar w:top="1100" w:right="1020" w:bottom="900" w:left="940" w:header="0" w:footer="706" w:gutter="0"/>
          <w:cols w:space="720"/>
        </w:sectPr>
      </w:pPr>
    </w:p>
    <w:p w14:paraId="28B28F46" w14:textId="77777777" w:rsidR="00C47BE7" w:rsidRDefault="001222E8">
      <w:pPr>
        <w:spacing w:before="36" w:line="264" w:lineRule="auto"/>
        <w:ind w:left="421" w:right="181"/>
        <w:rPr>
          <w:b/>
          <w:sz w:val="20"/>
        </w:rPr>
      </w:pPr>
      <w:r>
        <w:rPr>
          <w:b/>
          <w:color w:val="757579"/>
          <w:sz w:val="20"/>
        </w:rPr>
        <w:lastRenderedPageBreak/>
        <w:t>The</w:t>
      </w:r>
      <w:r>
        <w:rPr>
          <w:b/>
          <w:color w:val="757579"/>
          <w:spacing w:val="-3"/>
          <w:sz w:val="20"/>
        </w:rPr>
        <w:t xml:space="preserve"> </w:t>
      </w:r>
      <w:r>
        <w:rPr>
          <w:b/>
          <w:color w:val="757579"/>
          <w:sz w:val="20"/>
        </w:rPr>
        <w:t>average</w:t>
      </w:r>
      <w:r>
        <w:rPr>
          <w:b/>
          <w:color w:val="757579"/>
          <w:spacing w:val="-2"/>
          <w:sz w:val="20"/>
        </w:rPr>
        <w:t xml:space="preserve"> </w:t>
      </w:r>
      <w:r>
        <w:rPr>
          <w:b/>
          <w:color w:val="757579"/>
          <w:sz w:val="20"/>
        </w:rPr>
        <w:t>gives</w:t>
      </w:r>
      <w:r>
        <w:rPr>
          <w:b/>
          <w:color w:val="757579"/>
          <w:spacing w:val="-3"/>
          <w:sz w:val="20"/>
        </w:rPr>
        <w:t xml:space="preserve"> </w:t>
      </w:r>
      <w:r>
        <w:rPr>
          <w:b/>
          <w:color w:val="757579"/>
          <w:sz w:val="20"/>
        </w:rPr>
        <w:t>a</w:t>
      </w:r>
      <w:r>
        <w:rPr>
          <w:b/>
          <w:color w:val="757579"/>
          <w:spacing w:val="-2"/>
          <w:sz w:val="20"/>
        </w:rPr>
        <w:t xml:space="preserve"> </w:t>
      </w:r>
      <w:r>
        <w:rPr>
          <w:b/>
          <w:color w:val="757579"/>
          <w:sz w:val="20"/>
        </w:rPr>
        <w:t>good</w:t>
      </w:r>
      <w:r>
        <w:rPr>
          <w:b/>
          <w:color w:val="757579"/>
          <w:spacing w:val="-2"/>
          <w:sz w:val="20"/>
        </w:rPr>
        <w:t xml:space="preserve"> </w:t>
      </w:r>
      <w:r>
        <w:rPr>
          <w:b/>
          <w:color w:val="757579"/>
          <w:sz w:val="20"/>
        </w:rPr>
        <w:t>baseline</w:t>
      </w:r>
      <w:r>
        <w:rPr>
          <w:b/>
          <w:color w:val="757579"/>
          <w:spacing w:val="-2"/>
          <w:sz w:val="20"/>
        </w:rPr>
        <w:t xml:space="preserve"> </w:t>
      </w:r>
      <w:r>
        <w:rPr>
          <w:b/>
          <w:color w:val="757579"/>
          <w:sz w:val="20"/>
        </w:rPr>
        <w:t>but</w:t>
      </w:r>
      <w:r>
        <w:rPr>
          <w:b/>
          <w:color w:val="757579"/>
          <w:spacing w:val="-2"/>
          <w:sz w:val="20"/>
        </w:rPr>
        <w:t xml:space="preserve"> </w:t>
      </w:r>
      <w:r>
        <w:rPr>
          <w:b/>
          <w:color w:val="757579"/>
          <w:sz w:val="20"/>
        </w:rPr>
        <w:t>is</w:t>
      </w:r>
      <w:r>
        <w:rPr>
          <w:b/>
          <w:color w:val="757579"/>
          <w:spacing w:val="-3"/>
          <w:sz w:val="20"/>
        </w:rPr>
        <w:t xml:space="preserve"> </w:t>
      </w:r>
      <w:r>
        <w:rPr>
          <w:b/>
          <w:color w:val="757579"/>
          <w:sz w:val="20"/>
        </w:rPr>
        <w:t>skewed</w:t>
      </w:r>
      <w:r>
        <w:rPr>
          <w:b/>
          <w:color w:val="757579"/>
          <w:spacing w:val="-2"/>
          <w:sz w:val="20"/>
        </w:rPr>
        <w:t xml:space="preserve"> </w:t>
      </w:r>
      <w:r>
        <w:rPr>
          <w:b/>
          <w:color w:val="757579"/>
          <w:sz w:val="20"/>
        </w:rPr>
        <w:t>very</w:t>
      </w:r>
      <w:r>
        <w:rPr>
          <w:b/>
          <w:color w:val="757579"/>
          <w:spacing w:val="-3"/>
          <w:sz w:val="20"/>
        </w:rPr>
        <w:t xml:space="preserve"> </w:t>
      </w:r>
      <w:r>
        <w:rPr>
          <w:b/>
          <w:color w:val="757579"/>
          <w:sz w:val="20"/>
        </w:rPr>
        <w:t>high</w:t>
      </w:r>
      <w:r>
        <w:rPr>
          <w:b/>
          <w:color w:val="757579"/>
          <w:spacing w:val="1"/>
          <w:sz w:val="20"/>
        </w:rPr>
        <w:t xml:space="preserve"> </w:t>
      </w:r>
      <w:r>
        <w:rPr>
          <w:b/>
          <w:color w:val="757579"/>
          <w:sz w:val="20"/>
        </w:rPr>
        <w:t>by</w:t>
      </w:r>
      <w:r>
        <w:rPr>
          <w:b/>
          <w:color w:val="757579"/>
          <w:spacing w:val="-3"/>
          <w:sz w:val="20"/>
        </w:rPr>
        <w:t xml:space="preserve"> </w:t>
      </w:r>
      <w:r>
        <w:rPr>
          <w:b/>
          <w:color w:val="757579"/>
          <w:sz w:val="20"/>
        </w:rPr>
        <w:t>a</w:t>
      </w:r>
      <w:r>
        <w:rPr>
          <w:b/>
          <w:color w:val="757579"/>
          <w:spacing w:val="-2"/>
          <w:sz w:val="20"/>
        </w:rPr>
        <w:t xml:space="preserve"> </w:t>
      </w:r>
      <w:r>
        <w:rPr>
          <w:b/>
          <w:color w:val="757579"/>
          <w:sz w:val="20"/>
        </w:rPr>
        <w:t>small</w:t>
      </w:r>
      <w:r>
        <w:rPr>
          <w:b/>
          <w:color w:val="757579"/>
          <w:spacing w:val="-4"/>
          <w:sz w:val="20"/>
        </w:rPr>
        <w:t xml:space="preserve"> </w:t>
      </w:r>
      <w:r>
        <w:rPr>
          <w:b/>
          <w:color w:val="757579"/>
          <w:sz w:val="20"/>
        </w:rPr>
        <w:t>number</w:t>
      </w:r>
      <w:r>
        <w:rPr>
          <w:b/>
          <w:color w:val="757579"/>
          <w:spacing w:val="-2"/>
          <w:sz w:val="20"/>
        </w:rPr>
        <w:t xml:space="preserve"> </w:t>
      </w:r>
      <w:r>
        <w:rPr>
          <w:b/>
          <w:color w:val="757579"/>
          <w:sz w:val="20"/>
        </w:rPr>
        <w:t>of</w:t>
      </w:r>
      <w:r>
        <w:rPr>
          <w:b/>
          <w:color w:val="757579"/>
          <w:spacing w:val="-3"/>
          <w:sz w:val="20"/>
        </w:rPr>
        <w:t xml:space="preserve"> </w:t>
      </w:r>
      <w:r>
        <w:rPr>
          <w:b/>
          <w:color w:val="757579"/>
          <w:sz w:val="20"/>
        </w:rPr>
        <w:t>readings</w:t>
      </w:r>
      <w:r>
        <w:rPr>
          <w:b/>
          <w:color w:val="757579"/>
          <w:spacing w:val="-3"/>
          <w:sz w:val="20"/>
        </w:rPr>
        <w:t xml:space="preserve"> </w:t>
      </w:r>
      <w:r>
        <w:rPr>
          <w:b/>
          <w:color w:val="757579"/>
          <w:sz w:val="20"/>
        </w:rPr>
        <w:t>that</w:t>
      </w:r>
      <w:r>
        <w:rPr>
          <w:b/>
          <w:color w:val="757579"/>
          <w:spacing w:val="-2"/>
          <w:sz w:val="20"/>
        </w:rPr>
        <w:t xml:space="preserve"> </w:t>
      </w:r>
      <w:r>
        <w:rPr>
          <w:b/>
          <w:color w:val="757579"/>
          <w:sz w:val="20"/>
        </w:rPr>
        <w:t>greatly</w:t>
      </w:r>
      <w:r>
        <w:rPr>
          <w:b/>
          <w:color w:val="757579"/>
          <w:spacing w:val="-4"/>
          <w:sz w:val="20"/>
        </w:rPr>
        <w:t xml:space="preserve"> </w:t>
      </w:r>
      <w:r>
        <w:rPr>
          <w:b/>
          <w:color w:val="757579"/>
          <w:sz w:val="20"/>
        </w:rPr>
        <w:t>exceed</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average. Excluding the highest value drops the average by 16%. Excluding the lowest raises the average by 2%.</w:t>
      </w:r>
      <w:r>
        <w:rPr>
          <w:b/>
          <w:color w:val="757579"/>
          <w:spacing w:val="1"/>
          <w:sz w:val="20"/>
        </w:rPr>
        <w:t xml:space="preserve"> </w:t>
      </w:r>
      <w:r>
        <w:rPr>
          <w:b/>
          <w:color w:val="757579"/>
          <w:sz w:val="20"/>
        </w:rPr>
        <w:t>The highest value is a great deal higher than the other readings, while the lowest value is in line with the other</w:t>
      </w:r>
      <w:r>
        <w:rPr>
          <w:b/>
          <w:color w:val="757579"/>
          <w:spacing w:val="1"/>
          <w:sz w:val="20"/>
        </w:rPr>
        <w:t xml:space="preserve"> </w:t>
      </w:r>
      <w:r>
        <w:rPr>
          <w:b/>
          <w:color w:val="757579"/>
          <w:sz w:val="20"/>
        </w:rPr>
        <w:t>readings. Using a random sample should give an average slightly below the overall average but may not if the</w:t>
      </w:r>
      <w:r>
        <w:rPr>
          <w:b/>
          <w:color w:val="757579"/>
          <w:spacing w:val="1"/>
          <w:sz w:val="20"/>
        </w:rPr>
        <w:t xml:space="preserve"> </w:t>
      </w:r>
      <w:r>
        <w:rPr>
          <w:b/>
          <w:color w:val="757579"/>
          <w:sz w:val="20"/>
        </w:rPr>
        <w:t>sample</w:t>
      </w:r>
      <w:r>
        <w:rPr>
          <w:b/>
          <w:color w:val="757579"/>
          <w:spacing w:val="-1"/>
          <w:sz w:val="20"/>
        </w:rPr>
        <w:t xml:space="preserve"> </w:t>
      </w:r>
      <w:r>
        <w:rPr>
          <w:b/>
          <w:color w:val="757579"/>
          <w:sz w:val="20"/>
        </w:rPr>
        <w:t>contains some of</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extreme values.</w:t>
      </w:r>
    </w:p>
    <w:p w14:paraId="652F43E6" w14:textId="6FC5E65B" w:rsidR="00C47BE7" w:rsidRDefault="001222E8">
      <w:pPr>
        <w:pStyle w:val="ListParagraph"/>
        <w:numPr>
          <w:ilvl w:val="0"/>
          <w:numId w:val="3"/>
        </w:numPr>
        <w:tabs>
          <w:tab w:val="left" w:pos="422"/>
        </w:tabs>
        <w:spacing w:before="179" w:line="264" w:lineRule="auto"/>
        <w:ind w:right="275"/>
        <w:rPr>
          <w:sz w:val="24"/>
        </w:rPr>
      </w:pPr>
      <w:r>
        <w:rPr>
          <w:sz w:val="24"/>
        </w:rPr>
        <w:t>Does the extremely high value for the highest reading of Phytoplankton Biovolume value mean</w:t>
      </w:r>
      <w:r>
        <w:rPr>
          <w:spacing w:val="-53"/>
          <w:sz w:val="24"/>
        </w:rPr>
        <w:t xml:space="preserve"> </w:t>
      </w:r>
      <w:r>
        <w:rPr>
          <w:sz w:val="24"/>
        </w:rPr>
        <w:t>that it</w:t>
      </w:r>
      <w:r>
        <w:rPr>
          <w:spacing w:val="-1"/>
          <w:sz w:val="24"/>
        </w:rPr>
        <w:t xml:space="preserve"> </w:t>
      </w:r>
      <w:r>
        <w:rPr>
          <w:sz w:val="24"/>
        </w:rPr>
        <w:t>is incorrect</w:t>
      </w:r>
      <w:r>
        <w:rPr>
          <w:spacing w:val="-2"/>
          <w:sz w:val="24"/>
        </w:rPr>
        <w:t xml:space="preserve"> </w:t>
      </w:r>
      <w:r>
        <w:rPr>
          <w:sz w:val="24"/>
        </w:rPr>
        <w:t>and</w:t>
      </w:r>
      <w:r>
        <w:rPr>
          <w:spacing w:val="1"/>
          <w:sz w:val="24"/>
        </w:rPr>
        <w:t xml:space="preserve"> </w:t>
      </w:r>
      <w:r>
        <w:rPr>
          <w:sz w:val="24"/>
        </w:rPr>
        <w:t>can</w:t>
      </w:r>
      <w:r>
        <w:rPr>
          <w:spacing w:val="1"/>
          <w:sz w:val="24"/>
        </w:rPr>
        <w:t xml:space="preserve"> </w:t>
      </w:r>
      <w:r>
        <w:rPr>
          <w:sz w:val="24"/>
        </w:rPr>
        <w:t>be excluded from</w:t>
      </w:r>
      <w:r>
        <w:rPr>
          <w:spacing w:val="1"/>
          <w:sz w:val="24"/>
        </w:rPr>
        <w:t xml:space="preserve"> </w:t>
      </w:r>
      <w:r>
        <w:rPr>
          <w:sz w:val="24"/>
        </w:rPr>
        <w:t>our results?</w:t>
      </w:r>
    </w:p>
    <w:p w14:paraId="614CB5BB" w14:textId="77777777" w:rsidR="00C47BE7" w:rsidRDefault="001222E8">
      <w:pPr>
        <w:spacing w:before="123" w:line="264" w:lineRule="auto"/>
        <w:ind w:left="421" w:right="180"/>
        <w:rPr>
          <w:b/>
          <w:sz w:val="20"/>
        </w:rPr>
      </w:pPr>
      <w:r>
        <w:rPr>
          <w:b/>
          <w:color w:val="757579"/>
          <w:sz w:val="20"/>
        </w:rPr>
        <w:t>Not necessarily. While an extreme value like this that falls dramatically outside of the expected range like this</w:t>
      </w:r>
      <w:r>
        <w:rPr>
          <w:b/>
          <w:color w:val="757579"/>
          <w:spacing w:val="1"/>
          <w:sz w:val="20"/>
        </w:rPr>
        <w:t xml:space="preserve"> </w:t>
      </w:r>
      <w:r>
        <w:rPr>
          <w:b/>
          <w:color w:val="757579"/>
          <w:sz w:val="20"/>
        </w:rPr>
        <w:t>could be an anomalous reading, in this case, it’s possible that a significant algal bloom took place, especially</w:t>
      </w:r>
      <w:r>
        <w:rPr>
          <w:b/>
          <w:color w:val="757579"/>
          <w:spacing w:val="1"/>
          <w:sz w:val="20"/>
        </w:rPr>
        <w:t xml:space="preserve"> </w:t>
      </w:r>
      <w:r>
        <w:rPr>
          <w:b/>
          <w:color w:val="757579"/>
          <w:sz w:val="20"/>
        </w:rPr>
        <w:t>when compared to the next four readings, as well as the readings from the same time the previous year. It could</w:t>
      </w:r>
      <w:r>
        <w:rPr>
          <w:b/>
          <w:color w:val="757579"/>
          <w:spacing w:val="-43"/>
          <w:sz w:val="20"/>
        </w:rPr>
        <w:t xml:space="preserve"> </w:t>
      </w:r>
      <w:r>
        <w:rPr>
          <w:b/>
          <w:color w:val="757579"/>
          <w:sz w:val="20"/>
        </w:rPr>
        <w:t>also</w:t>
      </w:r>
      <w:r>
        <w:rPr>
          <w:b/>
          <w:color w:val="757579"/>
          <w:spacing w:val="-2"/>
          <w:sz w:val="20"/>
        </w:rPr>
        <w:t xml:space="preserve"> </w:t>
      </w:r>
      <w:r>
        <w:rPr>
          <w:b/>
          <w:color w:val="757579"/>
          <w:sz w:val="20"/>
        </w:rPr>
        <w:t>be</w:t>
      </w:r>
      <w:r>
        <w:rPr>
          <w:b/>
          <w:color w:val="757579"/>
          <w:spacing w:val="-1"/>
          <w:sz w:val="20"/>
        </w:rPr>
        <w:t xml:space="preserve"> </w:t>
      </w:r>
      <w:r>
        <w:rPr>
          <w:b/>
          <w:color w:val="757579"/>
          <w:sz w:val="20"/>
        </w:rPr>
        <w:t>an anomaly</w:t>
      </w:r>
      <w:r>
        <w:rPr>
          <w:b/>
          <w:color w:val="757579"/>
          <w:spacing w:val="-2"/>
          <w:sz w:val="20"/>
        </w:rPr>
        <w:t xml:space="preserve"> </w:t>
      </w:r>
      <w:r>
        <w:rPr>
          <w:b/>
          <w:color w:val="757579"/>
          <w:sz w:val="20"/>
        </w:rPr>
        <w:t>caused by</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January</w:t>
      </w:r>
      <w:r>
        <w:rPr>
          <w:b/>
          <w:color w:val="757579"/>
          <w:spacing w:val="-2"/>
          <w:sz w:val="20"/>
        </w:rPr>
        <w:t xml:space="preserve"> </w:t>
      </w:r>
      <w:r>
        <w:rPr>
          <w:b/>
          <w:color w:val="757579"/>
          <w:sz w:val="20"/>
        </w:rPr>
        <w:t>2011</w:t>
      </w:r>
      <w:r>
        <w:rPr>
          <w:b/>
          <w:color w:val="757579"/>
          <w:spacing w:val="-2"/>
          <w:sz w:val="20"/>
        </w:rPr>
        <w:t xml:space="preserve"> </w:t>
      </w:r>
      <w:r>
        <w:rPr>
          <w:b/>
          <w:color w:val="757579"/>
          <w:sz w:val="20"/>
        </w:rPr>
        <w:t>Lockyer Valley</w:t>
      </w:r>
      <w:r>
        <w:rPr>
          <w:b/>
          <w:color w:val="757579"/>
          <w:spacing w:val="-2"/>
          <w:sz w:val="20"/>
        </w:rPr>
        <w:t xml:space="preserve"> </w:t>
      </w:r>
      <w:r>
        <w:rPr>
          <w:b/>
          <w:color w:val="757579"/>
          <w:sz w:val="20"/>
        </w:rPr>
        <w:t>floods</w:t>
      </w:r>
      <w:r>
        <w:rPr>
          <w:b/>
          <w:color w:val="757579"/>
          <w:spacing w:val="-2"/>
          <w:sz w:val="20"/>
        </w:rPr>
        <w:t xml:space="preserve"> </w:t>
      </w:r>
      <w:r>
        <w:rPr>
          <w:b/>
          <w:color w:val="757579"/>
          <w:sz w:val="20"/>
        </w:rPr>
        <w:t>changing</w:t>
      </w:r>
      <w:r>
        <w:rPr>
          <w:b/>
          <w:color w:val="757579"/>
          <w:spacing w:val="-3"/>
          <w:sz w:val="20"/>
        </w:rPr>
        <w:t xml:space="preserve"> </w:t>
      </w:r>
      <w:r>
        <w:rPr>
          <w:b/>
          <w:color w:val="757579"/>
          <w:sz w:val="20"/>
        </w:rPr>
        <w:t>the</w:t>
      </w:r>
      <w:r>
        <w:rPr>
          <w:b/>
          <w:color w:val="757579"/>
          <w:spacing w:val="-1"/>
          <w:sz w:val="20"/>
        </w:rPr>
        <w:t xml:space="preserve"> </w:t>
      </w:r>
      <w:r>
        <w:rPr>
          <w:b/>
          <w:color w:val="757579"/>
          <w:sz w:val="20"/>
        </w:rPr>
        <w:t>water</w:t>
      </w:r>
      <w:r>
        <w:rPr>
          <w:b/>
          <w:color w:val="757579"/>
          <w:spacing w:val="-1"/>
          <w:sz w:val="20"/>
        </w:rPr>
        <w:t xml:space="preserve"> </w:t>
      </w:r>
      <w:r>
        <w:rPr>
          <w:b/>
          <w:color w:val="757579"/>
          <w:sz w:val="20"/>
        </w:rPr>
        <w:t>composition.</w:t>
      </w:r>
    </w:p>
    <w:p w14:paraId="56E4A558" w14:textId="77777777" w:rsidR="00C47BE7" w:rsidRDefault="001222E8">
      <w:pPr>
        <w:pStyle w:val="ListParagraph"/>
        <w:numPr>
          <w:ilvl w:val="0"/>
          <w:numId w:val="3"/>
        </w:numPr>
        <w:tabs>
          <w:tab w:val="left" w:pos="422"/>
        </w:tabs>
        <w:spacing w:before="177" w:line="264" w:lineRule="auto"/>
        <w:ind w:right="387"/>
        <w:rPr>
          <w:sz w:val="24"/>
        </w:rPr>
      </w:pPr>
      <w:r>
        <w:rPr>
          <w:sz w:val="24"/>
        </w:rPr>
        <w:t>For each spike in the Phytoplankton Biovolume, calculate what percentage increase has taken</w:t>
      </w:r>
      <w:r>
        <w:rPr>
          <w:spacing w:val="-52"/>
          <w:sz w:val="24"/>
        </w:rPr>
        <w:t xml:space="preserve"> </w:t>
      </w:r>
      <w:r>
        <w:rPr>
          <w:sz w:val="24"/>
        </w:rPr>
        <w:t>place</w:t>
      </w:r>
      <w:r>
        <w:rPr>
          <w:spacing w:val="-1"/>
          <w:sz w:val="24"/>
        </w:rPr>
        <w:t xml:space="preserve"> </w:t>
      </w:r>
      <w:r>
        <w:rPr>
          <w:sz w:val="24"/>
        </w:rPr>
        <w:t>over</w:t>
      </w:r>
      <w:r>
        <w:rPr>
          <w:spacing w:val="-2"/>
          <w:sz w:val="24"/>
        </w:rPr>
        <w:t xml:space="preserve"> </w:t>
      </w:r>
      <w:r>
        <w:rPr>
          <w:sz w:val="24"/>
        </w:rPr>
        <w:t>the</w:t>
      </w:r>
      <w:r>
        <w:rPr>
          <w:spacing w:val="1"/>
          <w:sz w:val="24"/>
        </w:rPr>
        <w:t xml:space="preserve"> </w:t>
      </w:r>
      <w:r>
        <w:rPr>
          <w:sz w:val="24"/>
        </w:rPr>
        <w:t>average</w:t>
      </w:r>
      <w:r>
        <w:rPr>
          <w:spacing w:val="1"/>
          <w:sz w:val="24"/>
        </w:rPr>
        <w:t xml:space="preserve"> </w:t>
      </w:r>
      <w:r>
        <w:rPr>
          <w:sz w:val="24"/>
        </w:rPr>
        <w:t>value.</w:t>
      </w:r>
    </w:p>
    <w:p w14:paraId="1CA7F5B7" w14:textId="77777777" w:rsidR="00C47BE7" w:rsidRDefault="001222E8">
      <w:pPr>
        <w:spacing w:before="123" w:line="264" w:lineRule="auto"/>
        <w:ind w:left="421" w:right="633"/>
        <w:rPr>
          <w:b/>
          <w:sz w:val="20"/>
        </w:rPr>
      </w:pPr>
      <w:r>
        <w:rPr>
          <w:b/>
          <w:color w:val="757579"/>
          <w:sz w:val="20"/>
        </w:rPr>
        <w:t>For some of the spikes, it’s extremely high. For the spike on the 2</w:t>
      </w:r>
      <w:r>
        <w:rPr>
          <w:b/>
          <w:color w:val="757579"/>
          <w:sz w:val="20"/>
          <w:vertAlign w:val="superscript"/>
        </w:rPr>
        <w:t>nd</w:t>
      </w:r>
      <w:r>
        <w:rPr>
          <w:b/>
          <w:color w:val="757579"/>
          <w:sz w:val="20"/>
        </w:rPr>
        <w:t xml:space="preserve"> of March 2011, the percentage increase</w:t>
      </w:r>
      <w:r>
        <w:rPr>
          <w:b/>
          <w:color w:val="757579"/>
          <w:spacing w:val="-43"/>
          <w:sz w:val="20"/>
        </w:rPr>
        <w:t xml:space="preserve"> </w:t>
      </w:r>
      <w:r>
        <w:rPr>
          <w:b/>
          <w:color w:val="757579"/>
          <w:sz w:val="20"/>
        </w:rPr>
        <w:t>above</w:t>
      </w:r>
      <w:r>
        <w:rPr>
          <w:b/>
          <w:color w:val="757579"/>
          <w:spacing w:val="-1"/>
          <w:sz w:val="20"/>
        </w:rPr>
        <w:t xml:space="preserve"> </w:t>
      </w:r>
      <w:r>
        <w:rPr>
          <w:b/>
          <w:color w:val="757579"/>
          <w:sz w:val="20"/>
        </w:rPr>
        <w:t>average is</w:t>
      </w:r>
      <w:r>
        <w:rPr>
          <w:b/>
          <w:color w:val="757579"/>
          <w:spacing w:val="-1"/>
          <w:sz w:val="20"/>
        </w:rPr>
        <w:t xml:space="preserve"> </w:t>
      </w:r>
      <w:r>
        <w:rPr>
          <w:b/>
          <w:color w:val="757579"/>
          <w:sz w:val="20"/>
        </w:rPr>
        <w:t>1276.8%.</w:t>
      </w:r>
    </w:p>
    <w:p w14:paraId="728A31AA" w14:textId="77777777" w:rsidR="00C47BE7" w:rsidRDefault="001222E8">
      <w:pPr>
        <w:pStyle w:val="ListParagraph"/>
        <w:numPr>
          <w:ilvl w:val="0"/>
          <w:numId w:val="3"/>
        </w:numPr>
        <w:tabs>
          <w:tab w:val="left" w:pos="422"/>
        </w:tabs>
        <w:spacing w:before="177" w:line="264" w:lineRule="auto"/>
        <w:ind w:right="301"/>
        <w:rPr>
          <w:sz w:val="24"/>
        </w:rPr>
      </w:pPr>
      <w:r>
        <w:rPr>
          <w:sz w:val="24"/>
        </w:rPr>
        <w:t>Consider</w:t>
      </w:r>
      <w:r>
        <w:rPr>
          <w:spacing w:val="-5"/>
          <w:sz w:val="24"/>
        </w:rPr>
        <w:t xml:space="preserve"> </w:t>
      </w:r>
      <w:r>
        <w:rPr>
          <w:sz w:val="24"/>
        </w:rPr>
        <w:t>the</w:t>
      </w:r>
      <w:r>
        <w:rPr>
          <w:spacing w:val="-4"/>
          <w:sz w:val="24"/>
        </w:rPr>
        <w:t xml:space="preserve"> </w:t>
      </w:r>
      <w:r>
        <w:rPr>
          <w:sz w:val="24"/>
        </w:rPr>
        <w:t>default</w:t>
      </w:r>
      <w:r>
        <w:rPr>
          <w:spacing w:val="-4"/>
          <w:sz w:val="24"/>
        </w:rPr>
        <w:t xml:space="preserve"> </w:t>
      </w:r>
      <w:r>
        <w:rPr>
          <w:sz w:val="24"/>
        </w:rPr>
        <w:t>graph</w:t>
      </w:r>
      <w:r>
        <w:rPr>
          <w:spacing w:val="-2"/>
          <w:sz w:val="24"/>
        </w:rPr>
        <w:t xml:space="preserve"> </w:t>
      </w:r>
      <w:r>
        <w:rPr>
          <w:sz w:val="24"/>
        </w:rPr>
        <w:t>your</w:t>
      </w:r>
      <w:r>
        <w:rPr>
          <w:spacing w:val="-2"/>
          <w:sz w:val="24"/>
        </w:rPr>
        <w:t xml:space="preserve"> </w:t>
      </w:r>
      <w:r>
        <w:rPr>
          <w:sz w:val="24"/>
        </w:rPr>
        <w:t>spreadsheet</w:t>
      </w:r>
      <w:r>
        <w:rPr>
          <w:spacing w:val="-3"/>
          <w:sz w:val="24"/>
        </w:rPr>
        <w:t xml:space="preserve"> </w:t>
      </w:r>
      <w:r>
        <w:rPr>
          <w:sz w:val="24"/>
        </w:rPr>
        <w:t>gives</w:t>
      </w:r>
      <w:r>
        <w:rPr>
          <w:spacing w:val="-2"/>
          <w:sz w:val="24"/>
        </w:rPr>
        <w:t xml:space="preserve"> </w:t>
      </w:r>
      <w:r>
        <w:rPr>
          <w:sz w:val="24"/>
        </w:rPr>
        <w:t>you</w:t>
      </w:r>
      <w:r>
        <w:rPr>
          <w:spacing w:val="-2"/>
          <w:sz w:val="24"/>
        </w:rPr>
        <w:t xml:space="preserve"> </w:t>
      </w:r>
      <w:r>
        <w:rPr>
          <w:sz w:val="24"/>
        </w:rPr>
        <w:t>if</w:t>
      </w:r>
      <w:r>
        <w:rPr>
          <w:spacing w:val="-2"/>
          <w:sz w:val="24"/>
        </w:rPr>
        <w:t xml:space="preserve"> </w:t>
      </w:r>
      <w:r>
        <w:rPr>
          <w:sz w:val="24"/>
        </w:rPr>
        <w:t>you</w:t>
      </w:r>
      <w:r>
        <w:rPr>
          <w:spacing w:val="-3"/>
          <w:sz w:val="24"/>
        </w:rPr>
        <w:t xml:space="preserve"> </w:t>
      </w:r>
      <w:r>
        <w:rPr>
          <w:sz w:val="24"/>
        </w:rPr>
        <w:t>ask</w:t>
      </w:r>
      <w:r>
        <w:rPr>
          <w:spacing w:val="-4"/>
          <w:sz w:val="24"/>
        </w:rPr>
        <w:t xml:space="preserve"> </w:t>
      </w:r>
      <w:r>
        <w:rPr>
          <w:sz w:val="24"/>
        </w:rPr>
        <w:t>it</w:t>
      </w:r>
      <w:r>
        <w:rPr>
          <w:spacing w:val="-2"/>
          <w:sz w:val="24"/>
        </w:rPr>
        <w:t xml:space="preserve"> </w:t>
      </w:r>
      <w:r>
        <w:rPr>
          <w:sz w:val="24"/>
        </w:rPr>
        <w:t>to</w:t>
      </w:r>
      <w:r>
        <w:rPr>
          <w:spacing w:val="-2"/>
          <w:sz w:val="24"/>
        </w:rPr>
        <w:t xml:space="preserve"> </w:t>
      </w:r>
      <w:r>
        <w:rPr>
          <w:sz w:val="24"/>
        </w:rPr>
        <w:t>graph</w:t>
      </w:r>
      <w:r>
        <w:rPr>
          <w:spacing w:val="-4"/>
          <w:sz w:val="24"/>
        </w:rPr>
        <w:t xml:space="preserve"> </w:t>
      </w:r>
      <w:r>
        <w:rPr>
          <w:sz w:val="24"/>
        </w:rPr>
        <w:t>the</w:t>
      </w:r>
      <w:r>
        <w:rPr>
          <w:spacing w:val="-3"/>
          <w:sz w:val="24"/>
        </w:rPr>
        <w:t xml:space="preserve"> </w:t>
      </w:r>
      <w:r>
        <w:rPr>
          <w:sz w:val="24"/>
        </w:rPr>
        <w:t>Phytoplankton</w:t>
      </w:r>
      <w:r>
        <w:rPr>
          <w:spacing w:val="-51"/>
          <w:sz w:val="24"/>
        </w:rPr>
        <w:t xml:space="preserve"> </w:t>
      </w:r>
      <w:r>
        <w:rPr>
          <w:sz w:val="24"/>
        </w:rPr>
        <w:t>Biovolume against the Zooplankton Biomass. What information can you easily determine from</w:t>
      </w:r>
      <w:r>
        <w:rPr>
          <w:spacing w:val="-52"/>
          <w:sz w:val="24"/>
        </w:rPr>
        <w:t xml:space="preserve"> </w:t>
      </w:r>
      <w:r>
        <w:rPr>
          <w:sz w:val="24"/>
        </w:rPr>
        <w:t>this graph? What can’t be determined from this graph? How can you improve this graph to</w:t>
      </w:r>
      <w:r>
        <w:rPr>
          <w:spacing w:val="1"/>
          <w:sz w:val="24"/>
        </w:rPr>
        <w:t xml:space="preserve"> </w:t>
      </w:r>
      <w:r>
        <w:rPr>
          <w:sz w:val="24"/>
        </w:rPr>
        <w:t>make it</w:t>
      </w:r>
      <w:r>
        <w:rPr>
          <w:spacing w:val="-1"/>
          <w:sz w:val="24"/>
        </w:rPr>
        <w:t xml:space="preserve"> </w:t>
      </w:r>
      <w:r>
        <w:rPr>
          <w:sz w:val="24"/>
        </w:rPr>
        <w:t>easier</w:t>
      </w:r>
      <w:r>
        <w:rPr>
          <w:spacing w:val="-2"/>
          <w:sz w:val="24"/>
        </w:rPr>
        <w:t xml:space="preserve"> </w:t>
      </w:r>
      <w:r>
        <w:rPr>
          <w:sz w:val="24"/>
        </w:rPr>
        <w:t>to</w:t>
      </w:r>
      <w:r>
        <w:rPr>
          <w:spacing w:val="-2"/>
          <w:sz w:val="24"/>
        </w:rPr>
        <w:t xml:space="preserve"> </w:t>
      </w:r>
      <w:r>
        <w:rPr>
          <w:sz w:val="24"/>
        </w:rPr>
        <w:t>compare</w:t>
      </w:r>
      <w:r>
        <w:rPr>
          <w:spacing w:val="1"/>
          <w:sz w:val="24"/>
        </w:rPr>
        <w:t xml:space="preserve"> </w:t>
      </w:r>
      <w:r>
        <w:rPr>
          <w:sz w:val="24"/>
        </w:rPr>
        <w:t>these</w:t>
      </w:r>
      <w:r>
        <w:rPr>
          <w:spacing w:val="-1"/>
          <w:sz w:val="24"/>
        </w:rPr>
        <w:t xml:space="preserve"> </w:t>
      </w:r>
      <w:r>
        <w:rPr>
          <w:sz w:val="24"/>
        </w:rPr>
        <w:t>two readings?</w:t>
      </w:r>
    </w:p>
    <w:p w14:paraId="3AA02BD6" w14:textId="77777777" w:rsidR="00C47BE7" w:rsidRDefault="001222E8">
      <w:pPr>
        <w:spacing w:before="124" w:line="264" w:lineRule="auto"/>
        <w:ind w:left="421" w:right="113"/>
        <w:rPr>
          <w:b/>
          <w:sz w:val="20"/>
        </w:rPr>
      </w:pPr>
      <w:r>
        <w:rPr>
          <w:b/>
          <w:color w:val="757579"/>
          <w:sz w:val="20"/>
        </w:rPr>
        <w:t>The readings for the two sets of values, when placed on the same scale means that the very high values for</w:t>
      </w:r>
      <w:r>
        <w:rPr>
          <w:b/>
          <w:color w:val="757579"/>
          <w:spacing w:val="1"/>
          <w:sz w:val="20"/>
        </w:rPr>
        <w:t xml:space="preserve"> </w:t>
      </w:r>
      <w:r>
        <w:rPr>
          <w:b/>
          <w:color w:val="757579"/>
          <w:sz w:val="20"/>
        </w:rPr>
        <w:t>Phytoplankton</w:t>
      </w:r>
      <w:r>
        <w:rPr>
          <w:b/>
          <w:color w:val="757579"/>
          <w:spacing w:val="-3"/>
          <w:sz w:val="20"/>
        </w:rPr>
        <w:t xml:space="preserve"> </w:t>
      </w:r>
      <w:r>
        <w:rPr>
          <w:b/>
          <w:color w:val="757579"/>
          <w:sz w:val="20"/>
        </w:rPr>
        <w:t>will</w:t>
      </w:r>
      <w:r>
        <w:rPr>
          <w:b/>
          <w:color w:val="757579"/>
          <w:spacing w:val="-5"/>
          <w:sz w:val="20"/>
        </w:rPr>
        <w:t xml:space="preserve"> </w:t>
      </w:r>
      <w:r>
        <w:rPr>
          <w:b/>
          <w:color w:val="757579"/>
          <w:sz w:val="20"/>
        </w:rPr>
        <w:t>necessitate</w:t>
      </w:r>
      <w:r>
        <w:rPr>
          <w:b/>
          <w:color w:val="757579"/>
          <w:spacing w:val="-2"/>
          <w:sz w:val="20"/>
        </w:rPr>
        <w:t xml:space="preserve"> </w:t>
      </w:r>
      <w:r>
        <w:rPr>
          <w:b/>
          <w:color w:val="757579"/>
          <w:sz w:val="20"/>
        </w:rPr>
        <w:t>a</w:t>
      </w:r>
      <w:r>
        <w:rPr>
          <w:b/>
          <w:color w:val="757579"/>
          <w:spacing w:val="-3"/>
          <w:sz w:val="20"/>
        </w:rPr>
        <w:t xml:space="preserve"> </w:t>
      </w:r>
      <w:r>
        <w:rPr>
          <w:b/>
          <w:color w:val="757579"/>
          <w:sz w:val="20"/>
        </w:rPr>
        <w:t>scale</w:t>
      </w:r>
      <w:r>
        <w:rPr>
          <w:b/>
          <w:color w:val="757579"/>
          <w:spacing w:val="-3"/>
          <w:sz w:val="20"/>
        </w:rPr>
        <w:t xml:space="preserve"> </w:t>
      </w:r>
      <w:r>
        <w:rPr>
          <w:b/>
          <w:color w:val="757579"/>
          <w:sz w:val="20"/>
        </w:rPr>
        <w:t>that</w:t>
      </w:r>
      <w:r>
        <w:rPr>
          <w:b/>
          <w:color w:val="757579"/>
          <w:spacing w:val="-2"/>
          <w:sz w:val="20"/>
        </w:rPr>
        <w:t xml:space="preserve"> </w:t>
      </w:r>
      <w:r>
        <w:rPr>
          <w:b/>
          <w:color w:val="757579"/>
          <w:sz w:val="20"/>
        </w:rPr>
        <w:t>makes</w:t>
      </w:r>
      <w:r>
        <w:rPr>
          <w:b/>
          <w:color w:val="757579"/>
          <w:spacing w:val="-4"/>
          <w:sz w:val="20"/>
        </w:rPr>
        <w:t xml:space="preserve"> </w:t>
      </w:r>
      <w:r>
        <w:rPr>
          <w:b/>
          <w:color w:val="757579"/>
          <w:sz w:val="20"/>
        </w:rPr>
        <w:t>the</w:t>
      </w:r>
      <w:r>
        <w:rPr>
          <w:b/>
          <w:color w:val="757579"/>
          <w:spacing w:val="-3"/>
          <w:sz w:val="20"/>
        </w:rPr>
        <w:t xml:space="preserve"> </w:t>
      </w:r>
      <w:r>
        <w:rPr>
          <w:b/>
          <w:color w:val="757579"/>
          <w:sz w:val="20"/>
        </w:rPr>
        <w:t>pattern</w:t>
      </w:r>
      <w:r>
        <w:rPr>
          <w:b/>
          <w:color w:val="757579"/>
          <w:spacing w:val="-2"/>
          <w:sz w:val="20"/>
        </w:rPr>
        <w:t xml:space="preserve"> </w:t>
      </w:r>
      <w:r>
        <w:rPr>
          <w:b/>
          <w:color w:val="757579"/>
          <w:sz w:val="20"/>
        </w:rPr>
        <w:t>of</w:t>
      </w:r>
      <w:r>
        <w:rPr>
          <w:b/>
          <w:color w:val="757579"/>
          <w:spacing w:val="-4"/>
          <w:sz w:val="20"/>
        </w:rPr>
        <w:t xml:space="preserve"> </w:t>
      </w:r>
      <w:r>
        <w:rPr>
          <w:b/>
          <w:color w:val="757579"/>
          <w:sz w:val="20"/>
        </w:rPr>
        <w:t>the</w:t>
      </w:r>
      <w:r>
        <w:rPr>
          <w:b/>
          <w:color w:val="757579"/>
          <w:spacing w:val="-5"/>
          <w:sz w:val="20"/>
        </w:rPr>
        <w:t xml:space="preserve"> </w:t>
      </w:r>
      <w:r>
        <w:rPr>
          <w:b/>
          <w:color w:val="757579"/>
          <w:sz w:val="20"/>
        </w:rPr>
        <w:t>Zooplankton</w:t>
      </w:r>
      <w:r>
        <w:rPr>
          <w:b/>
          <w:color w:val="757579"/>
          <w:spacing w:val="-2"/>
          <w:sz w:val="20"/>
        </w:rPr>
        <w:t xml:space="preserve"> </w:t>
      </w:r>
      <w:r>
        <w:rPr>
          <w:b/>
          <w:color w:val="757579"/>
          <w:sz w:val="20"/>
        </w:rPr>
        <w:t>graph</w:t>
      </w:r>
      <w:r>
        <w:rPr>
          <w:b/>
          <w:color w:val="757579"/>
          <w:spacing w:val="-5"/>
          <w:sz w:val="20"/>
        </w:rPr>
        <w:t xml:space="preserve"> </w:t>
      </w:r>
      <w:r>
        <w:rPr>
          <w:b/>
          <w:color w:val="757579"/>
          <w:sz w:val="20"/>
        </w:rPr>
        <w:t>difficult</w:t>
      </w:r>
      <w:r>
        <w:rPr>
          <w:b/>
          <w:color w:val="757579"/>
          <w:spacing w:val="-3"/>
          <w:sz w:val="20"/>
        </w:rPr>
        <w:t xml:space="preserve"> </w:t>
      </w:r>
      <w:r>
        <w:rPr>
          <w:b/>
          <w:color w:val="757579"/>
          <w:sz w:val="20"/>
        </w:rPr>
        <w:t>to</w:t>
      </w:r>
      <w:r>
        <w:rPr>
          <w:b/>
          <w:color w:val="757579"/>
          <w:spacing w:val="-1"/>
          <w:sz w:val="20"/>
        </w:rPr>
        <w:t xml:space="preserve"> </w:t>
      </w:r>
      <w:r>
        <w:rPr>
          <w:b/>
          <w:color w:val="757579"/>
          <w:sz w:val="20"/>
        </w:rPr>
        <w:t>examine</w:t>
      </w:r>
      <w:r>
        <w:rPr>
          <w:b/>
          <w:color w:val="757579"/>
          <w:spacing w:val="-3"/>
          <w:sz w:val="20"/>
        </w:rPr>
        <w:t xml:space="preserve"> </w:t>
      </w:r>
      <w:r>
        <w:rPr>
          <w:b/>
          <w:color w:val="757579"/>
          <w:sz w:val="20"/>
        </w:rPr>
        <w:t>and</w:t>
      </w:r>
      <w:r>
        <w:rPr>
          <w:b/>
          <w:color w:val="757579"/>
          <w:spacing w:val="-42"/>
          <w:sz w:val="20"/>
        </w:rPr>
        <w:t xml:space="preserve"> </w:t>
      </w:r>
      <w:r>
        <w:rPr>
          <w:b/>
          <w:color w:val="757579"/>
          <w:sz w:val="20"/>
        </w:rPr>
        <w:t>interpret.</w:t>
      </w:r>
      <w:r>
        <w:rPr>
          <w:b/>
          <w:color w:val="757579"/>
          <w:spacing w:val="-1"/>
          <w:sz w:val="20"/>
        </w:rPr>
        <w:t xml:space="preserve"> </w:t>
      </w:r>
      <w:r>
        <w:rPr>
          <w:b/>
          <w:color w:val="757579"/>
          <w:sz w:val="20"/>
        </w:rPr>
        <w:t>The</w:t>
      </w:r>
      <w:r>
        <w:rPr>
          <w:b/>
          <w:color w:val="757579"/>
          <w:spacing w:val="-1"/>
          <w:sz w:val="20"/>
        </w:rPr>
        <w:t xml:space="preserve"> </w:t>
      </w:r>
      <w:r>
        <w:rPr>
          <w:b/>
          <w:color w:val="757579"/>
          <w:sz w:val="20"/>
        </w:rPr>
        <w:t>two</w:t>
      </w:r>
      <w:r>
        <w:rPr>
          <w:b/>
          <w:color w:val="757579"/>
          <w:spacing w:val="-3"/>
          <w:sz w:val="20"/>
        </w:rPr>
        <w:t xml:space="preserve"> </w:t>
      </w:r>
      <w:r>
        <w:rPr>
          <w:b/>
          <w:color w:val="757579"/>
          <w:sz w:val="20"/>
        </w:rPr>
        <w:t>will</w:t>
      </w:r>
      <w:r>
        <w:rPr>
          <w:b/>
          <w:color w:val="757579"/>
          <w:spacing w:val="-3"/>
          <w:sz w:val="20"/>
        </w:rPr>
        <w:t xml:space="preserve"> </w:t>
      </w:r>
      <w:r>
        <w:rPr>
          <w:b/>
          <w:color w:val="757579"/>
          <w:sz w:val="20"/>
        </w:rPr>
        <w:t>need to</w:t>
      </w:r>
      <w:r>
        <w:rPr>
          <w:b/>
          <w:color w:val="757579"/>
          <w:spacing w:val="-1"/>
          <w:sz w:val="20"/>
        </w:rPr>
        <w:t xml:space="preserve"> </w:t>
      </w:r>
      <w:r>
        <w:rPr>
          <w:b/>
          <w:color w:val="757579"/>
          <w:sz w:val="20"/>
        </w:rPr>
        <w:t>be</w:t>
      </w:r>
      <w:r>
        <w:rPr>
          <w:b/>
          <w:color w:val="757579"/>
          <w:spacing w:val="-1"/>
          <w:sz w:val="20"/>
        </w:rPr>
        <w:t xml:space="preserve"> </w:t>
      </w:r>
      <w:r>
        <w:rPr>
          <w:b/>
          <w:color w:val="757579"/>
          <w:sz w:val="20"/>
        </w:rPr>
        <w:t>graphed</w:t>
      </w:r>
      <w:r>
        <w:rPr>
          <w:b/>
          <w:color w:val="757579"/>
          <w:spacing w:val="-3"/>
          <w:sz w:val="20"/>
        </w:rPr>
        <w:t xml:space="preserve"> </w:t>
      </w:r>
      <w:r>
        <w:rPr>
          <w:b/>
          <w:color w:val="757579"/>
          <w:sz w:val="20"/>
        </w:rPr>
        <w:t>together</w:t>
      </w:r>
      <w:r>
        <w:rPr>
          <w:b/>
          <w:color w:val="757579"/>
          <w:spacing w:val="-3"/>
          <w:sz w:val="20"/>
        </w:rPr>
        <w:t xml:space="preserve"> </w:t>
      </w:r>
      <w:r>
        <w:rPr>
          <w:b/>
          <w:color w:val="757579"/>
          <w:sz w:val="20"/>
        </w:rPr>
        <w:t>using</w:t>
      </w:r>
      <w:r>
        <w:rPr>
          <w:b/>
          <w:color w:val="757579"/>
          <w:spacing w:val="-2"/>
          <w:sz w:val="20"/>
        </w:rPr>
        <w:t xml:space="preserve"> </w:t>
      </w:r>
      <w:r>
        <w:rPr>
          <w:b/>
          <w:color w:val="757579"/>
          <w:sz w:val="20"/>
        </w:rPr>
        <w:t>a</w:t>
      </w:r>
      <w:r>
        <w:rPr>
          <w:b/>
          <w:color w:val="757579"/>
          <w:spacing w:val="-1"/>
          <w:sz w:val="20"/>
        </w:rPr>
        <w:t xml:space="preserve"> </w:t>
      </w:r>
      <w:r>
        <w:rPr>
          <w:b/>
          <w:color w:val="757579"/>
          <w:sz w:val="20"/>
        </w:rPr>
        <w:t>secondary</w:t>
      </w:r>
      <w:r>
        <w:rPr>
          <w:b/>
          <w:color w:val="757579"/>
          <w:spacing w:val="-2"/>
          <w:sz w:val="20"/>
        </w:rPr>
        <w:t xml:space="preserve"> </w:t>
      </w:r>
      <w:r>
        <w:rPr>
          <w:b/>
          <w:color w:val="757579"/>
          <w:sz w:val="20"/>
        </w:rPr>
        <w:t>scale</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be</w:t>
      </w:r>
      <w:r>
        <w:rPr>
          <w:b/>
          <w:color w:val="757579"/>
          <w:spacing w:val="-1"/>
          <w:sz w:val="20"/>
        </w:rPr>
        <w:t xml:space="preserve"> </w:t>
      </w:r>
      <w:r>
        <w:rPr>
          <w:b/>
          <w:color w:val="757579"/>
          <w:sz w:val="20"/>
        </w:rPr>
        <w:t>compared properly.</w:t>
      </w:r>
    </w:p>
    <w:p w14:paraId="020B057A" w14:textId="138F380C" w:rsidR="00C47BE7" w:rsidRPr="004614F7" w:rsidRDefault="001222E8" w:rsidP="004614F7">
      <w:pPr>
        <w:pStyle w:val="ListParagraph"/>
        <w:numPr>
          <w:ilvl w:val="0"/>
          <w:numId w:val="3"/>
        </w:numPr>
        <w:tabs>
          <w:tab w:val="left" w:pos="422"/>
        </w:tabs>
        <w:spacing w:before="176" w:line="266" w:lineRule="auto"/>
        <w:ind w:right="209"/>
        <w:rPr>
          <w:sz w:val="24"/>
        </w:rPr>
      </w:pPr>
      <w:r>
        <w:rPr>
          <w:sz w:val="24"/>
        </w:rPr>
        <w:t>Compare the temperature data gathered over the summer months with data gathered over the</w:t>
      </w:r>
      <w:r>
        <w:rPr>
          <w:spacing w:val="-53"/>
          <w:sz w:val="24"/>
        </w:rPr>
        <w:t xml:space="preserve"> </w:t>
      </w:r>
      <w:r>
        <w:rPr>
          <w:sz w:val="24"/>
        </w:rPr>
        <w:t>winter</w:t>
      </w:r>
      <w:r>
        <w:rPr>
          <w:spacing w:val="-1"/>
          <w:sz w:val="24"/>
        </w:rPr>
        <w:t xml:space="preserve"> </w:t>
      </w:r>
      <w:r>
        <w:rPr>
          <w:sz w:val="24"/>
        </w:rPr>
        <w:t>months.</w:t>
      </w:r>
      <w:r>
        <w:rPr>
          <w:spacing w:val="-3"/>
          <w:sz w:val="24"/>
        </w:rPr>
        <w:t xml:space="preserve"> </w:t>
      </w:r>
      <w:r>
        <w:rPr>
          <w:sz w:val="24"/>
        </w:rPr>
        <w:t>Does</w:t>
      </w:r>
      <w:r>
        <w:rPr>
          <w:spacing w:val="-3"/>
          <w:sz w:val="24"/>
        </w:rPr>
        <w:t xml:space="preserve"> </w:t>
      </w:r>
      <w:r>
        <w:rPr>
          <w:sz w:val="24"/>
        </w:rPr>
        <w:t>the</w:t>
      </w:r>
      <w:r>
        <w:rPr>
          <w:spacing w:val="-4"/>
          <w:sz w:val="24"/>
        </w:rPr>
        <w:t xml:space="preserve"> </w:t>
      </w:r>
      <w:r>
        <w:rPr>
          <w:sz w:val="24"/>
        </w:rPr>
        <w:t>data</w:t>
      </w:r>
      <w:r w:rsidR="004614F7">
        <w:rPr>
          <w:sz w:val="24"/>
        </w:rPr>
        <w:t xml:space="preserve"> trend in the way you’d expect? How can you effectively represent this information visually?</w:t>
      </w:r>
    </w:p>
    <w:p w14:paraId="7BDDCEE4" w14:textId="77777777" w:rsidR="00C47BE7" w:rsidRDefault="001222E8">
      <w:pPr>
        <w:spacing w:before="151" w:line="264" w:lineRule="auto"/>
        <w:ind w:left="421" w:right="147"/>
        <w:rPr>
          <w:b/>
          <w:sz w:val="20"/>
        </w:rPr>
      </w:pPr>
      <w:r>
        <w:rPr>
          <w:b/>
          <w:color w:val="757579"/>
          <w:sz w:val="20"/>
        </w:rPr>
        <w:t>There is a clear distinction between summer temperatures and winter temperatures, but the temperature</w:t>
      </w:r>
      <w:r>
        <w:rPr>
          <w:b/>
          <w:color w:val="757579"/>
          <w:spacing w:val="1"/>
          <w:sz w:val="20"/>
        </w:rPr>
        <w:t xml:space="preserve"> </w:t>
      </w:r>
      <w:r>
        <w:rPr>
          <w:b/>
          <w:color w:val="757579"/>
          <w:sz w:val="20"/>
        </w:rPr>
        <w:t>changes</w:t>
      </w:r>
      <w:r>
        <w:rPr>
          <w:b/>
          <w:color w:val="757579"/>
          <w:spacing w:val="-4"/>
          <w:sz w:val="20"/>
        </w:rPr>
        <w:t xml:space="preserve"> </w:t>
      </w:r>
      <w:r>
        <w:rPr>
          <w:b/>
          <w:color w:val="757579"/>
          <w:sz w:val="20"/>
        </w:rPr>
        <w:t>are</w:t>
      </w:r>
      <w:r>
        <w:rPr>
          <w:b/>
          <w:color w:val="757579"/>
          <w:spacing w:val="-2"/>
          <w:sz w:val="20"/>
        </w:rPr>
        <w:t xml:space="preserve"> </w:t>
      </w:r>
      <w:r>
        <w:rPr>
          <w:b/>
          <w:color w:val="757579"/>
          <w:sz w:val="20"/>
        </w:rPr>
        <w:t>not</w:t>
      </w:r>
      <w:r>
        <w:rPr>
          <w:b/>
          <w:color w:val="757579"/>
          <w:spacing w:val="-3"/>
          <w:sz w:val="20"/>
        </w:rPr>
        <w:t xml:space="preserve"> </w:t>
      </w:r>
      <w:r>
        <w:rPr>
          <w:b/>
          <w:color w:val="757579"/>
          <w:sz w:val="20"/>
        </w:rPr>
        <w:t>as</w:t>
      </w:r>
      <w:r>
        <w:rPr>
          <w:b/>
          <w:color w:val="757579"/>
          <w:spacing w:val="-3"/>
          <w:sz w:val="20"/>
        </w:rPr>
        <w:t xml:space="preserve"> </w:t>
      </w:r>
      <w:r>
        <w:rPr>
          <w:b/>
          <w:color w:val="757579"/>
          <w:sz w:val="20"/>
        </w:rPr>
        <w:t>significant</w:t>
      </w:r>
      <w:r>
        <w:rPr>
          <w:b/>
          <w:color w:val="757579"/>
          <w:spacing w:val="-1"/>
          <w:sz w:val="20"/>
        </w:rPr>
        <w:t xml:space="preserve"> </w:t>
      </w:r>
      <w:r>
        <w:rPr>
          <w:b/>
          <w:color w:val="757579"/>
          <w:sz w:val="20"/>
        </w:rPr>
        <w:t>as</w:t>
      </w:r>
      <w:r>
        <w:rPr>
          <w:b/>
          <w:color w:val="757579"/>
          <w:spacing w:val="-2"/>
          <w:sz w:val="20"/>
        </w:rPr>
        <w:t xml:space="preserve"> </w:t>
      </w:r>
      <w:r>
        <w:rPr>
          <w:b/>
          <w:color w:val="757579"/>
          <w:sz w:val="20"/>
        </w:rPr>
        <w:t>might</w:t>
      </w:r>
      <w:r>
        <w:rPr>
          <w:b/>
          <w:color w:val="757579"/>
          <w:spacing w:val="-3"/>
          <w:sz w:val="20"/>
        </w:rPr>
        <w:t xml:space="preserve"> </w:t>
      </w:r>
      <w:r>
        <w:rPr>
          <w:b/>
          <w:color w:val="757579"/>
          <w:sz w:val="20"/>
        </w:rPr>
        <w:t>be</w:t>
      </w:r>
      <w:r>
        <w:rPr>
          <w:b/>
          <w:color w:val="757579"/>
          <w:spacing w:val="-2"/>
          <w:sz w:val="20"/>
        </w:rPr>
        <w:t xml:space="preserve"> </w:t>
      </w:r>
      <w:r>
        <w:rPr>
          <w:b/>
          <w:color w:val="757579"/>
          <w:sz w:val="20"/>
        </w:rPr>
        <w:t>expected.</w:t>
      </w:r>
      <w:r>
        <w:rPr>
          <w:b/>
          <w:color w:val="757579"/>
          <w:spacing w:val="-3"/>
          <w:sz w:val="20"/>
        </w:rPr>
        <w:t xml:space="preserve"> </w:t>
      </w:r>
      <w:r>
        <w:rPr>
          <w:b/>
          <w:color w:val="757579"/>
          <w:sz w:val="20"/>
        </w:rPr>
        <w:t>The</w:t>
      </w:r>
      <w:r>
        <w:rPr>
          <w:b/>
          <w:color w:val="757579"/>
          <w:spacing w:val="-3"/>
          <w:sz w:val="20"/>
        </w:rPr>
        <w:t xml:space="preserve"> </w:t>
      </w:r>
      <w:r>
        <w:rPr>
          <w:b/>
          <w:color w:val="757579"/>
          <w:sz w:val="20"/>
        </w:rPr>
        <w:t>water</w:t>
      </w:r>
      <w:r>
        <w:rPr>
          <w:b/>
          <w:color w:val="757579"/>
          <w:spacing w:val="-2"/>
          <w:sz w:val="20"/>
        </w:rPr>
        <w:t xml:space="preserve"> </w:t>
      </w:r>
      <w:r>
        <w:rPr>
          <w:b/>
          <w:color w:val="757579"/>
          <w:sz w:val="20"/>
        </w:rPr>
        <w:t>temperature</w:t>
      </w:r>
      <w:r>
        <w:rPr>
          <w:b/>
          <w:color w:val="757579"/>
          <w:spacing w:val="-5"/>
          <w:sz w:val="20"/>
        </w:rPr>
        <w:t xml:space="preserve"> </w:t>
      </w:r>
      <w:r>
        <w:rPr>
          <w:b/>
          <w:color w:val="757579"/>
          <w:sz w:val="20"/>
        </w:rPr>
        <w:t>range</w:t>
      </w:r>
      <w:r>
        <w:rPr>
          <w:b/>
          <w:color w:val="757579"/>
          <w:spacing w:val="-2"/>
          <w:sz w:val="20"/>
        </w:rPr>
        <w:t xml:space="preserve"> </w:t>
      </w:r>
      <w:r>
        <w:rPr>
          <w:b/>
          <w:color w:val="757579"/>
          <w:sz w:val="20"/>
        </w:rPr>
        <w:t>is</w:t>
      </w:r>
      <w:r>
        <w:rPr>
          <w:b/>
          <w:color w:val="757579"/>
          <w:spacing w:val="-4"/>
          <w:sz w:val="20"/>
        </w:rPr>
        <w:t xml:space="preserve"> </w:t>
      </w:r>
      <w:r>
        <w:rPr>
          <w:b/>
          <w:color w:val="757579"/>
          <w:sz w:val="20"/>
        </w:rPr>
        <w:t>only</w:t>
      </w:r>
      <w:r>
        <w:rPr>
          <w:b/>
          <w:color w:val="757579"/>
          <w:spacing w:val="-3"/>
          <w:sz w:val="20"/>
        </w:rPr>
        <w:t xml:space="preserve"> </w:t>
      </w:r>
      <w:r>
        <w:rPr>
          <w:b/>
          <w:color w:val="757579"/>
          <w:sz w:val="20"/>
        </w:rPr>
        <w:t>14.1</w:t>
      </w:r>
      <w:r>
        <w:rPr>
          <w:b/>
          <w:color w:val="757579"/>
          <w:spacing w:val="-3"/>
          <w:sz w:val="20"/>
        </w:rPr>
        <w:t xml:space="preserve"> </w:t>
      </w:r>
      <w:r>
        <w:rPr>
          <w:b/>
          <w:color w:val="757579"/>
          <w:sz w:val="20"/>
        </w:rPr>
        <w:t>degrees</w:t>
      </w:r>
      <w:r>
        <w:rPr>
          <w:b/>
          <w:color w:val="757579"/>
          <w:spacing w:val="-4"/>
          <w:sz w:val="20"/>
        </w:rPr>
        <w:t xml:space="preserve"> </w:t>
      </w:r>
      <w:r>
        <w:rPr>
          <w:b/>
          <w:color w:val="757579"/>
          <w:sz w:val="20"/>
        </w:rPr>
        <w:t>across</w:t>
      </w:r>
      <w:r>
        <w:rPr>
          <w:b/>
          <w:color w:val="757579"/>
          <w:spacing w:val="-3"/>
          <w:sz w:val="20"/>
        </w:rPr>
        <w:t xml:space="preserve"> </w:t>
      </w:r>
      <w:r>
        <w:rPr>
          <w:b/>
          <w:color w:val="757579"/>
          <w:sz w:val="20"/>
        </w:rPr>
        <w:t>the</w:t>
      </w:r>
      <w:r>
        <w:rPr>
          <w:b/>
          <w:color w:val="757579"/>
          <w:spacing w:val="1"/>
          <w:sz w:val="20"/>
        </w:rPr>
        <w:t xml:space="preserve"> </w:t>
      </w:r>
      <w:r>
        <w:rPr>
          <w:b/>
          <w:color w:val="757579"/>
          <w:sz w:val="20"/>
        </w:rPr>
        <w:t>entire</w:t>
      </w:r>
      <w:r>
        <w:rPr>
          <w:b/>
          <w:color w:val="757579"/>
          <w:spacing w:val="-1"/>
          <w:sz w:val="20"/>
        </w:rPr>
        <w:t xml:space="preserve"> </w:t>
      </w:r>
      <w:r>
        <w:rPr>
          <w:b/>
          <w:color w:val="757579"/>
          <w:sz w:val="20"/>
        </w:rPr>
        <w:t>dataset.</w:t>
      </w:r>
    </w:p>
    <w:p w14:paraId="0756FC2B" w14:textId="77777777" w:rsidR="00C47BE7" w:rsidRDefault="001222E8">
      <w:pPr>
        <w:pStyle w:val="ListParagraph"/>
        <w:numPr>
          <w:ilvl w:val="0"/>
          <w:numId w:val="3"/>
        </w:numPr>
        <w:tabs>
          <w:tab w:val="left" w:pos="422"/>
        </w:tabs>
        <w:spacing w:before="179" w:line="264" w:lineRule="auto"/>
        <w:ind w:right="237"/>
        <w:rPr>
          <w:sz w:val="24"/>
        </w:rPr>
      </w:pPr>
      <w:r>
        <w:rPr>
          <w:sz w:val="24"/>
        </w:rPr>
        <w:t xml:space="preserve">Using the internet, locate weather and temperature data for the area over the </w:t>
      </w:r>
      <w:proofErr w:type="gramStart"/>
      <w:r>
        <w:rPr>
          <w:sz w:val="24"/>
        </w:rPr>
        <w:t>time period</w:t>
      </w:r>
      <w:proofErr w:type="gramEnd"/>
      <w:r>
        <w:rPr>
          <w:sz w:val="24"/>
        </w:rPr>
        <w:t xml:space="preserve"> that</w:t>
      </w:r>
      <w:r>
        <w:rPr>
          <w:spacing w:val="-52"/>
          <w:sz w:val="24"/>
        </w:rPr>
        <w:t xml:space="preserve"> </w:t>
      </w:r>
      <w:r>
        <w:rPr>
          <w:sz w:val="24"/>
        </w:rPr>
        <w:t>the</w:t>
      </w:r>
      <w:r>
        <w:rPr>
          <w:spacing w:val="-3"/>
          <w:sz w:val="24"/>
        </w:rPr>
        <w:t xml:space="preserve"> </w:t>
      </w:r>
      <w:r>
        <w:rPr>
          <w:sz w:val="24"/>
        </w:rPr>
        <w:t>recordings</w:t>
      </w:r>
      <w:r>
        <w:rPr>
          <w:spacing w:val="-3"/>
          <w:sz w:val="24"/>
        </w:rPr>
        <w:t xml:space="preserve"> </w:t>
      </w:r>
      <w:r>
        <w:rPr>
          <w:sz w:val="24"/>
        </w:rPr>
        <w:t>took</w:t>
      </w:r>
      <w:r>
        <w:rPr>
          <w:spacing w:val="-4"/>
          <w:sz w:val="24"/>
        </w:rPr>
        <w:t xml:space="preserve"> </w:t>
      </w:r>
      <w:r>
        <w:rPr>
          <w:sz w:val="24"/>
        </w:rPr>
        <w:t>place.</w:t>
      </w:r>
      <w:r>
        <w:rPr>
          <w:spacing w:val="-1"/>
          <w:sz w:val="24"/>
        </w:rPr>
        <w:t xml:space="preserve"> </w:t>
      </w:r>
      <w:r>
        <w:rPr>
          <w:sz w:val="24"/>
        </w:rPr>
        <w:t>Add</w:t>
      </w:r>
      <w:r>
        <w:rPr>
          <w:spacing w:val="-1"/>
          <w:sz w:val="24"/>
        </w:rPr>
        <w:t xml:space="preserve"> </w:t>
      </w:r>
      <w:r>
        <w:rPr>
          <w:sz w:val="24"/>
        </w:rPr>
        <w:t>that</w:t>
      </w:r>
      <w:r>
        <w:rPr>
          <w:spacing w:val="-2"/>
          <w:sz w:val="24"/>
        </w:rPr>
        <w:t xml:space="preserve"> </w:t>
      </w:r>
      <w:r>
        <w:rPr>
          <w:sz w:val="24"/>
        </w:rPr>
        <w:t>data</w:t>
      </w:r>
      <w:r>
        <w:rPr>
          <w:spacing w:val="-3"/>
          <w:sz w:val="24"/>
        </w:rPr>
        <w:t xml:space="preserve"> </w:t>
      </w:r>
      <w:r>
        <w:rPr>
          <w:sz w:val="24"/>
        </w:rPr>
        <w:t>to your</w:t>
      </w:r>
      <w:r>
        <w:rPr>
          <w:spacing w:val="-3"/>
          <w:sz w:val="24"/>
        </w:rPr>
        <w:t xml:space="preserve"> </w:t>
      </w:r>
      <w:r>
        <w:rPr>
          <w:sz w:val="24"/>
        </w:rPr>
        <w:t>spreadsheet</w:t>
      </w:r>
      <w:r>
        <w:rPr>
          <w:spacing w:val="1"/>
          <w:sz w:val="24"/>
        </w:rPr>
        <w:t xml:space="preserve"> </w:t>
      </w:r>
      <w:r>
        <w:rPr>
          <w:sz w:val="24"/>
        </w:rPr>
        <w:t>and compare it</w:t>
      </w:r>
      <w:r>
        <w:rPr>
          <w:spacing w:val="-2"/>
          <w:sz w:val="24"/>
        </w:rPr>
        <w:t xml:space="preserve"> </w:t>
      </w:r>
      <w:proofErr w:type="gramStart"/>
      <w:r>
        <w:rPr>
          <w:sz w:val="24"/>
        </w:rPr>
        <w:t>to</w:t>
      </w:r>
      <w:proofErr w:type="gramEnd"/>
      <w:r>
        <w:rPr>
          <w:spacing w:val="-3"/>
          <w:sz w:val="24"/>
        </w:rPr>
        <w:t xml:space="preserve"> </w:t>
      </w:r>
      <w:r>
        <w:rPr>
          <w:sz w:val="24"/>
        </w:rPr>
        <w:t>the</w:t>
      </w:r>
    </w:p>
    <w:p w14:paraId="2F14A110" w14:textId="77777777" w:rsidR="00C47BE7" w:rsidRDefault="001222E8">
      <w:pPr>
        <w:pStyle w:val="BodyText"/>
        <w:spacing w:line="266" w:lineRule="auto"/>
        <w:ind w:left="421"/>
      </w:pPr>
      <w:r>
        <w:t>temperature</w:t>
      </w:r>
      <w:r>
        <w:rPr>
          <w:spacing w:val="-4"/>
        </w:rPr>
        <w:t xml:space="preserve"> </w:t>
      </w:r>
      <w:r>
        <w:t>data</w:t>
      </w:r>
      <w:r>
        <w:rPr>
          <w:spacing w:val="-4"/>
        </w:rPr>
        <w:t xml:space="preserve"> </w:t>
      </w:r>
      <w:r>
        <w:t>for</w:t>
      </w:r>
      <w:r>
        <w:rPr>
          <w:spacing w:val="-3"/>
        </w:rPr>
        <w:t xml:space="preserve"> </w:t>
      </w:r>
      <w:r>
        <w:t>the</w:t>
      </w:r>
      <w:r>
        <w:rPr>
          <w:spacing w:val="-4"/>
        </w:rPr>
        <w:t xml:space="preserve"> </w:t>
      </w:r>
      <w:r>
        <w:t>dam.</w:t>
      </w:r>
      <w:r>
        <w:rPr>
          <w:spacing w:val="-2"/>
        </w:rPr>
        <w:t xml:space="preserve"> </w:t>
      </w:r>
      <w:r>
        <w:t>Use</w:t>
      </w:r>
      <w:r>
        <w:rPr>
          <w:spacing w:val="-4"/>
        </w:rPr>
        <w:t xml:space="preserve"> </w:t>
      </w:r>
      <w:r>
        <w:t>your</w:t>
      </w:r>
      <w:r>
        <w:rPr>
          <w:spacing w:val="-5"/>
        </w:rPr>
        <w:t xml:space="preserve"> </w:t>
      </w:r>
      <w:r>
        <w:t>spreadsheet’s</w:t>
      </w:r>
      <w:r>
        <w:rPr>
          <w:spacing w:val="-2"/>
        </w:rPr>
        <w:t xml:space="preserve"> </w:t>
      </w:r>
      <w:r>
        <w:t>correlation</w:t>
      </w:r>
      <w:r>
        <w:rPr>
          <w:spacing w:val="-3"/>
        </w:rPr>
        <w:t xml:space="preserve"> </w:t>
      </w:r>
      <w:r>
        <w:t>function</w:t>
      </w:r>
      <w:r>
        <w:rPr>
          <w:spacing w:val="-1"/>
        </w:rPr>
        <w:t xml:space="preserve"> </w:t>
      </w:r>
      <w:r>
        <w:t>to</w:t>
      </w:r>
      <w:r>
        <w:rPr>
          <w:spacing w:val="-1"/>
        </w:rPr>
        <w:t xml:space="preserve"> </w:t>
      </w:r>
      <w:r>
        <w:t>check</w:t>
      </w:r>
      <w:r>
        <w:rPr>
          <w:spacing w:val="-6"/>
        </w:rPr>
        <w:t xml:space="preserve"> </w:t>
      </w:r>
      <w:r>
        <w:t>how</w:t>
      </w:r>
      <w:r>
        <w:rPr>
          <w:spacing w:val="-3"/>
        </w:rPr>
        <w:t xml:space="preserve"> </w:t>
      </w:r>
      <w:r>
        <w:t>closely</w:t>
      </w:r>
      <w:r>
        <w:rPr>
          <w:spacing w:val="-51"/>
        </w:rPr>
        <w:t xml:space="preserve"> </w:t>
      </w:r>
      <w:r>
        <w:t>the</w:t>
      </w:r>
      <w:r>
        <w:rPr>
          <w:spacing w:val="-3"/>
        </w:rPr>
        <w:t xml:space="preserve"> </w:t>
      </w:r>
      <w:r>
        <w:t>dam’s</w:t>
      </w:r>
      <w:r>
        <w:rPr>
          <w:spacing w:val="-3"/>
        </w:rPr>
        <w:t xml:space="preserve"> </w:t>
      </w:r>
      <w:r>
        <w:t>temperature</w:t>
      </w:r>
      <w:r>
        <w:rPr>
          <w:spacing w:val="1"/>
        </w:rPr>
        <w:t xml:space="preserve"> </w:t>
      </w:r>
      <w:r>
        <w:t>change</w:t>
      </w:r>
      <w:r>
        <w:rPr>
          <w:spacing w:val="1"/>
        </w:rPr>
        <w:t xml:space="preserve"> </w:t>
      </w:r>
      <w:r>
        <w:t>correlates with</w:t>
      </w:r>
      <w:r>
        <w:rPr>
          <w:spacing w:val="-2"/>
        </w:rPr>
        <w:t xml:space="preserve"> </w:t>
      </w:r>
      <w:r>
        <w:t>the</w:t>
      </w:r>
      <w:r>
        <w:rPr>
          <w:spacing w:val="1"/>
        </w:rPr>
        <w:t xml:space="preserve"> </w:t>
      </w:r>
      <w:r>
        <w:t>air</w:t>
      </w:r>
      <w:r>
        <w:rPr>
          <w:spacing w:val="-2"/>
        </w:rPr>
        <w:t xml:space="preserve"> </w:t>
      </w:r>
      <w:r>
        <w:t>temperature changes.</w:t>
      </w:r>
    </w:p>
    <w:p w14:paraId="4573B96E" w14:textId="77777777" w:rsidR="00C47BE7" w:rsidRDefault="001222E8">
      <w:pPr>
        <w:spacing w:before="116" w:line="264" w:lineRule="auto"/>
        <w:ind w:left="421" w:right="181"/>
        <w:rPr>
          <w:b/>
          <w:sz w:val="20"/>
        </w:rPr>
      </w:pPr>
      <w:r>
        <w:rPr>
          <w:b/>
          <w:color w:val="757579"/>
          <w:sz w:val="20"/>
        </w:rPr>
        <w:t>The</w:t>
      </w:r>
      <w:r>
        <w:rPr>
          <w:b/>
          <w:color w:val="757579"/>
          <w:spacing w:val="-3"/>
          <w:sz w:val="20"/>
        </w:rPr>
        <w:t xml:space="preserve"> </w:t>
      </w:r>
      <w:r>
        <w:rPr>
          <w:b/>
          <w:color w:val="757579"/>
          <w:sz w:val="20"/>
        </w:rPr>
        <w:t>values</w:t>
      </w:r>
      <w:r>
        <w:rPr>
          <w:b/>
          <w:color w:val="757579"/>
          <w:spacing w:val="-3"/>
          <w:sz w:val="20"/>
        </w:rPr>
        <w:t xml:space="preserve"> </w:t>
      </w:r>
      <w:r>
        <w:rPr>
          <w:b/>
          <w:color w:val="757579"/>
          <w:sz w:val="20"/>
        </w:rPr>
        <w:t>do</w:t>
      </w:r>
      <w:r>
        <w:rPr>
          <w:b/>
          <w:color w:val="757579"/>
          <w:spacing w:val="-3"/>
          <w:sz w:val="20"/>
        </w:rPr>
        <w:t xml:space="preserve"> </w:t>
      </w:r>
      <w:r>
        <w:rPr>
          <w:b/>
          <w:color w:val="757579"/>
          <w:sz w:val="20"/>
        </w:rPr>
        <w:t>correlate</w:t>
      </w:r>
      <w:r>
        <w:rPr>
          <w:b/>
          <w:color w:val="757579"/>
          <w:spacing w:val="-2"/>
          <w:sz w:val="20"/>
        </w:rPr>
        <w:t xml:space="preserve"> </w:t>
      </w:r>
      <w:r>
        <w:rPr>
          <w:b/>
          <w:color w:val="757579"/>
          <w:sz w:val="20"/>
        </w:rPr>
        <w:t>quite</w:t>
      </w:r>
      <w:r>
        <w:rPr>
          <w:b/>
          <w:color w:val="757579"/>
          <w:spacing w:val="-4"/>
          <w:sz w:val="20"/>
        </w:rPr>
        <w:t xml:space="preserve"> </w:t>
      </w:r>
      <w:r>
        <w:rPr>
          <w:b/>
          <w:color w:val="757579"/>
          <w:sz w:val="20"/>
        </w:rPr>
        <w:t>well,</w:t>
      </w:r>
      <w:r>
        <w:rPr>
          <w:b/>
          <w:color w:val="757579"/>
          <w:spacing w:val="-5"/>
          <w:sz w:val="20"/>
        </w:rPr>
        <w:t xml:space="preserve"> </w:t>
      </w:r>
      <w:r>
        <w:rPr>
          <w:b/>
          <w:color w:val="757579"/>
          <w:sz w:val="20"/>
        </w:rPr>
        <w:t>with</w:t>
      </w:r>
      <w:r>
        <w:rPr>
          <w:b/>
          <w:color w:val="757579"/>
          <w:spacing w:val="-1"/>
          <w:sz w:val="20"/>
        </w:rPr>
        <w:t xml:space="preserve"> </w:t>
      </w:r>
      <w:r>
        <w:rPr>
          <w:b/>
          <w:color w:val="757579"/>
          <w:sz w:val="20"/>
        </w:rPr>
        <w:t>rises</w:t>
      </w:r>
      <w:r>
        <w:rPr>
          <w:b/>
          <w:color w:val="757579"/>
          <w:spacing w:val="-3"/>
          <w:sz w:val="20"/>
        </w:rPr>
        <w:t xml:space="preserve"> </w:t>
      </w:r>
      <w:r>
        <w:rPr>
          <w:b/>
          <w:color w:val="757579"/>
          <w:sz w:val="20"/>
        </w:rPr>
        <w:t>and</w:t>
      </w:r>
      <w:r>
        <w:rPr>
          <w:b/>
          <w:color w:val="757579"/>
          <w:spacing w:val="-2"/>
          <w:sz w:val="20"/>
        </w:rPr>
        <w:t xml:space="preserve"> </w:t>
      </w:r>
      <w:r>
        <w:rPr>
          <w:b/>
          <w:color w:val="757579"/>
          <w:sz w:val="20"/>
        </w:rPr>
        <w:t>falls</w:t>
      </w:r>
      <w:r>
        <w:rPr>
          <w:b/>
          <w:color w:val="757579"/>
          <w:spacing w:val="-3"/>
          <w:sz w:val="20"/>
        </w:rPr>
        <w:t xml:space="preserve"> </w:t>
      </w:r>
      <w:r>
        <w:rPr>
          <w:b/>
          <w:color w:val="757579"/>
          <w:sz w:val="20"/>
        </w:rPr>
        <w:t>matching,</w:t>
      </w:r>
      <w:r>
        <w:rPr>
          <w:b/>
          <w:color w:val="757579"/>
          <w:spacing w:val="-5"/>
          <w:sz w:val="20"/>
        </w:rPr>
        <w:t xml:space="preserve"> </w:t>
      </w:r>
      <w:r>
        <w:rPr>
          <w:b/>
          <w:color w:val="757579"/>
          <w:sz w:val="20"/>
        </w:rPr>
        <w:t>but</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water’s</w:t>
      </w:r>
      <w:r>
        <w:rPr>
          <w:b/>
          <w:color w:val="757579"/>
          <w:spacing w:val="-4"/>
          <w:sz w:val="20"/>
        </w:rPr>
        <w:t xml:space="preserve"> </w:t>
      </w:r>
      <w:r>
        <w:rPr>
          <w:b/>
          <w:color w:val="757579"/>
          <w:sz w:val="20"/>
        </w:rPr>
        <w:t>temperature</w:t>
      </w:r>
      <w:r>
        <w:rPr>
          <w:b/>
          <w:color w:val="757579"/>
          <w:spacing w:val="-2"/>
          <w:sz w:val="20"/>
        </w:rPr>
        <w:t xml:space="preserve"> </w:t>
      </w:r>
      <w:r>
        <w:rPr>
          <w:b/>
          <w:color w:val="757579"/>
          <w:sz w:val="20"/>
        </w:rPr>
        <w:t>does</w:t>
      </w:r>
      <w:r>
        <w:rPr>
          <w:b/>
          <w:color w:val="757579"/>
          <w:spacing w:val="-4"/>
          <w:sz w:val="20"/>
        </w:rPr>
        <w:t xml:space="preserve"> </w:t>
      </w:r>
      <w:r>
        <w:rPr>
          <w:b/>
          <w:color w:val="757579"/>
          <w:sz w:val="20"/>
        </w:rPr>
        <w:t>not</w:t>
      </w:r>
      <w:r>
        <w:rPr>
          <w:b/>
          <w:color w:val="757579"/>
          <w:spacing w:val="-2"/>
          <w:sz w:val="20"/>
        </w:rPr>
        <w:t xml:space="preserve"> </w:t>
      </w:r>
      <w:r>
        <w:rPr>
          <w:b/>
          <w:color w:val="757579"/>
          <w:sz w:val="20"/>
        </w:rPr>
        <w:t>fluctuate</w:t>
      </w:r>
      <w:r>
        <w:rPr>
          <w:b/>
          <w:color w:val="757579"/>
          <w:spacing w:val="1"/>
          <w:sz w:val="20"/>
        </w:rPr>
        <w:t xml:space="preserve"> </w:t>
      </w:r>
      <w:r>
        <w:rPr>
          <w:b/>
          <w:color w:val="757579"/>
          <w:sz w:val="20"/>
        </w:rPr>
        <w:t>as much as the air temperature. The water temperature is generally about 5-9 degrees lower than the daily</w:t>
      </w:r>
      <w:r>
        <w:rPr>
          <w:b/>
          <w:color w:val="757579"/>
          <w:spacing w:val="1"/>
          <w:sz w:val="20"/>
        </w:rPr>
        <w:t xml:space="preserve"> </w:t>
      </w:r>
      <w:r>
        <w:rPr>
          <w:b/>
          <w:color w:val="757579"/>
          <w:sz w:val="20"/>
        </w:rPr>
        <w:t>maximum</w:t>
      </w:r>
      <w:r>
        <w:rPr>
          <w:b/>
          <w:color w:val="757579"/>
          <w:spacing w:val="-1"/>
          <w:sz w:val="20"/>
        </w:rPr>
        <w:t xml:space="preserve"> </w:t>
      </w:r>
      <w:r>
        <w:rPr>
          <w:b/>
          <w:color w:val="757579"/>
          <w:sz w:val="20"/>
        </w:rPr>
        <w:t>temperature.</w:t>
      </w:r>
    </w:p>
    <w:p w14:paraId="039D89E8" w14:textId="6C11FA2D" w:rsidR="00C47BE7" w:rsidRDefault="001222E8">
      <w:pPr>
        <w:pStyle w:val="ListParagraph"/>
        <w:numPr>
          <w:ilvl w:val="0"/>
          <w:numId w:val="3"/>
        </w:numPr>
        <w:tabs>
          <w:tab w:val="left" w:pos="422"/>
        </w:tabs>
        <w:spacing w:before="179" w:line="264" w:lineRule="auto"/>
        <w:ind w:right="141"/>
        <w:rPr>
          <w:sz w:val="24"/>
        </w:rPr>
      </w:pPr>
      <w:r>
        <w:rPr>
          <w:sz w:val="24"/>
        </w:rPr>
        <w:t xml:space="preserve">Take an overall average for each of the readings taken. </w:t>
      </w:r>
      <w:r w:rsidR="001F1BAC">
        <w:rPr>
          <w:sz w:val="24"/>
        </w:rPr>
        <w:t xml:space="preserve">Compare </w:t>
      </w:r>
      <w:r>
        <w:rPr>
          <w:sz w:val="24"/>
        </w:rPr>
        <w:t>this average with the individual</w:t>
      </w:r>
      <w:r>
        <w:rPr>
          <w:spacing w:val="1"/>
          <w:sz w:val="24"/>
        </w:rPr>
        <w:t xml:space="preserve"> </w:t>
      </w:r>
      <w:r>
        <w:rPr>
          <w:sz w:val="24"/>
        </w:rPr>
        <w:t xml:space="preserve">values. Discuss why using all the readings taken is more important than just looking at an </w:t>
      </w:r>
      <w:r w:rsidR="001F1BAC">
        <w:rPr>
          <w:sz w:val="24"/>
        </w:rPr>
        <w:t xml:space="preserve">overall </w:t>
      </w:r>
      <w:r>
        <w:rPr>
          <w:sz w:val="24"/>
        </w:rPr>
        <w:t>average when</w:t>
      </w:r>
      <w:r>
        <w:rPr>
          <w:spacing w:val="1"/>
          <w:sz w:val="24"/>
        </w:rPr>
        <w:t xml:space="preserve"> </w:t>
      </w:r>
      <w:r>
        <w:rPr>
          <w:sz w:val="24"/>
        </w:rPr>
        <w:t>assessing</w:t>
      </w:r>
      <w:r>
        <w:rPr>
          <w:spacing w:val="-5"/>
          <w:sz w:val="24"/>
        </w:rPr>
        <w:t xml:space="preserve"> </w:t>
      </w:r>
      <w:r>
        <w:rPr>
          <w:sz w:val="24"/>
        </w:rPr>
        <w:t>the</w:t>
      </w:r>
      <w:r>
        <w:rPr>
          <w:spacing w:val="-2"/>
          <w:sz w:val="24"/>
        </w:rPr>
        <w:t xml:space="preserve"> </w:t>
      </w:r>
      <w:r>
        <w:rPr>
          <w:sz w:val="24"/>
        </w:rPr>
        <w:t>health</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dam.</w:t>
      </w:r>
      <w:r w:rsidR="001F1BAC">
        <w:rPr>
          <w:sz w:val="24"/>
        </w:rPr>
        <w:t xml:space="preserve"> It may be helpful to graph the values </w:t>
      </w:r>
      <w:r w:rsidR="009B6EF4">
        <w:rPr>
          <w:sz w:val="24"/>
        </w:rPr>
        <w:t>when comparing.</w:t>
      </w:r>
    </w:p>
    <w:p w14:paraId="4DC02DB2" w14:textId="77777777" w:rsidR="00C47BE7" w:rsidRDefault="001222E8">
      <w:pPr>
        <w:spacing w:before="120" w:line="264" w:lineRule="auto"/>
        <w:ind w:left="421"/>
        <w:rPr>
          <w:b/>
          <w:sz w:val="20"/>
        </w:rPr>
      </w:pPr>
      <w:r>
        <w:rPr>
          <w:b/>
          <w:color w:val="757579"/>
          <w:sz w:val="20"/>
        </w:rPr>
        <w:t>Concentration</w:t>
      </w:r>
      <w:r>
        <w:rPr>
          <w:b/>
          <w:color w:val="757579"/>
          <w:spacing w:val="-2"/>
          <w:sz w:val="20"/>
        </w:rPr>
        <w:t xml:space="preserve"> </w:t>
      </w:r>
      <w:r>
        <w:rPr>
          <w:b/>
          <w:color w:val="757579"/>
          <w:sz w:val="20"/>
        </w:rPr>
        <w:t>spikes</w:t>
      </w:r>
      <w:r>
        <w:rPr>
          <w:b/>
          <w:color w:val="757579"/>
          <w:spacing w:val="-3"/>
          <w:sz w:val="20"/>
        </w:rPr>
        <w:t xml:space="preserve"> </w:t>
      </w:r>
      <w:r>
        <w:rPr>
          <w:b/>
          <w:color w:val="757579"/>
          <w:sz w:val="20"/>
        </w:rPr>
        <w:t>can</w:t>
      </w:r>
      <w:r>
        <w:rPr>
          <w:b/>
          <w:color w:val="757579"/>
          <w:spacing w:val="-2"/>
          <w:sz w:val="20"/>
        </w:rPr>
        <w:t xml:space="preserve"> </w:t>
      </w:r>
      <w:r>
        <w:rPr>
          <w:b/>
          <w:color w:val="757579"/>
          <w:sz w:val="20"/>
        </w:rPr>
        <w:t>take</w:t>
      </w:r>
      <w:r>
        <w:rPr>
          <w:b/>
          <w:color w:val="757579"/>
          <w:spacing w:val="-2"/>
          <w:sz w:val="20"/>
        </w:rPr>
        <w:t xml:space="preserve"> </w:t>
      </w:r>
      <w:r>
        <w:rPr>
          <w:b/>
          <w:color w:val="757579"/>
          <w:sz w:val="20"/>
        </w:rPr>
        <w:t>place</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readings,</w:t>
      </w:r>
      <w:r>
        <w:rPr>
          <w:b/>
          <w:color w:val="757579"/>
          <w:spacing w:val="-4"/>
          <w:sz w:val="20"/>
        </w:rPr>
        <w:t xml:space="preserve"> </w:t>
      </w:r>
      <w:r>
        <w:rPr>
          <w:b/>
          <w:color w:val="757579"/>
          <w:sz w:val="20"/>
        </w:rPr>
        <w:t>making</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dam</w:t>
      </w:r>
      <w:r>
        <w:rPr>
          <w:b/>
          <w:color w:val="757579"/>
          <w:spacing w:val="-2"/>
          <w:sz w:val="20"/>
        </w:rPr>
        <w:t xml:space="preserve"> </w:t>
      </w:r>
      <w:r>
        <w:rPr>
          <w:b/>
          <w:color w:val="757579"/>
          <w:sz w:val="20"/>
        </w:rPr>
        <w:t>water</w:t>
      </w:r>
      <w:r>
        <w:rPr>
          <w:b/>
          <w:color w:val="757579"/>
          <w:spacing w:val="-4"/>
          <w:sz w:val="20"/>
        </w:rPr>
        <w:t xml:space="preserve"> </w:t>
      </w:r>
      <w:r>
        <w:rPr>
          <w:b/>
          <w:color w:val="757579"/>
          <w:sz w:val="20"/>
        </w:rPr>
        <w:t>unsafe</w:t>
      </w:r>
      <w:r>
        <w:rPr>
          <w:b/>
          <w:color w:val="757579"/>
          <w:spacing w:val="-2"/>
          <w:sz w:val="20"/>
        </w:rPr>
        <w:t xml:space="preserve"> </w:t>
      </w:r>
      <w:r>
        <w:rPr>
          <w:b/>
          <w:color w:val="757579"/>
          <w:sz w:val="20"/>
        </w:rPr>
        <w:t>for</w:t>
      </w:r>
      <w:r>
        <w:rPr>
          <w:b/>
          <w:color w:val="757579"/>
          <w:spacing w:val="-4"/>
          <w:sz w:val="20"/>
        </w:rPr>
        <w:t xml:space="preserve"> </w:t>
      </w:r>
      <w:r>
        <w:rPr>
          <w:b/>
          <w:color w:val="757579"/>
          <w:sz w:val="20"/>
        </w:rPr>
        <w:t>pipes,</w:t>
      </w:r>
      <w:r>
        <w:rPr>
          <w:b/>
          <w:color w:val="757579"/>
          <w:spacing w:val="-4"/>
          <w:sz w:val="20"/>
        </w:rPr>
        <w:t xml:space="preserve"> </w:t>
      </w:r>
      <w:r>
        <w:rPr>
          <w:b/>
          <w:color w:val="757579"/>
          <w:sz w:val="20"/>
        </w:rPr>
        <w:t>irrigation</w:t>
      </w:r>
      <w:r>
        <w:rPr>
          <w:b/>
          <w:color w:val="757579"/>
          <w:spacing w:val="-2"/>
          <w:sz w:val="20"/>
        </w:rPr>
        <w:t xml:space="preserve"> </w:t>
      </w:r>
      <w:r>
        <w:rPr>
          <w:b/>
          <w:color w:val="757579"/>
          <w:sz w:val="20"/>
        </w:rPr>
        <w:t>or</w:t>
      </w:r>
      <w:r>
        <w:rPr>
          <w:b/>
          <w:color w:val="757579"/>
          <w:spacing w:val="-2"/>
          <w:sz w:val="20"/>
        </w:rPr>
        <w:t xml:space="preserve"> </w:t>
      </w:r>
      <w:r>
        <w:rPr>
          <w:b/>
          <w:color w:val="757579"/>
          <w:sz w:val="20"/>
        </w:rPr>
        <w:t>certain</w:t>
      </w:r>
      <w:r>
        <w:rPr>
          <w:b/>
          <w:color w:val="757579"/>
          <w:spacing w:val="-42"/>
          <w:sz w:val="20"/>
        </w:rPr>
        <w:t xml:space="preserve"> </w:t>
      </w:r>
      <w:r>
        <w:rPr>
          <w:b/>
          <w:color w:val="757579"/>
          <w:sz w:val="20"/>
        </w:rPr>
        <w:t>uses.</w:t>
      </w:r>
      <w:r>
        <w:rPr>
          <w:b/>
          <w:color w:val="757579"/>
          <w:spacing w:val="-3"/>
          <w:sz w:val="20"/>
        </w:rPr>
        <w:t xml:space="preserve"> </w:t>
      </w:r>
      <w:r>
        <w:rPr>
          <w:b/>
          <w:color w:val="757579"/>
          <w:sz w:val="20"/>
        </w:rPr>
        <w:t>These</w:t>
      </w:r>
      <w:r>
        <w:rPr>
          <w:b/>
          <w:color w:val="757579"/>
          <w:spacing w:val="-1"/>
          <w:sz w:val="20"/>
        </w:rPr>
        <w:t xml:space="preserve"> </w:t>
      </w:r>
      <w:r>
        <w:rPr>
          <w:b/>
          <w:color w:val="757579"/>
          <w:sz w:val="20"/>
        </w:rPr>
        <w:t>spikes</w:t>
      </w:r>
      <w:r>
        <w:rPr>
          <w:b/>
          <w:color w:val="757579"/>
          <w:spacing w:val="-2"/>
          <w:sz w:val="20"/>
        </w:rPr>
        <w:t xml:space="preserve"> </w:t>
      </w:r>
      <w:r>
        <w:rPr>
          <w:b/>
          <w:color w:val="757579"/>
          <w:sz w:val="20"/>
        </w:rPr>
        <w:t>can</w:t>
      </w:r>
      <w:r>
        <w:rPr>
          <w:b/>
          <w:color w:val="757579"/>
          <w:spacing w:val="-1"/>
          <w:sz w:val="20"/>
        </w:rPr>
        <w:t xml:space="preserve"> </w:t>
      </w:r>
      <w:r>
        <w:rPr>
          <w:b/>
          <w:color w:val="757579"/>
          <w:sz w:val="20"/>
        </w:rPr>
        <w:t>make</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water</w:t>
      </w:r>
      <w:r>
        <w:rPr>
          <w:b/>
          <w:color w:val="757579"/>
          <w:spacing w:val="-1"/>
          <w:sz w:val="20"/>
        </w:rPr>
        <w:t xml:space="preserve"> </w:t>
      </w:r>
      <w:r>
        <w:rPr>
          <w:b/>
          <w:color w:val="757579"/>
          <w:sz w:val="20"/>
        </w:rPr>
        <w:t>unusable</w:t>
      </w:r>
      <w:r>
        <w:rPr>
          <w:b/>
          <w:color w:val="757579"/>
          <w:spacing w:val="-1"/>
          <w:sz w:val="20"/>
        </w:rPr>
        <w:t xml:space="preserve"> </w:t>
      </w:r>
      <w:r>
        <w:rPr>
          <w:b/>
          <w:color w:val="757579"/>
          <w:sz w:val="20"/>
        </w:rPr>
        <w:t>without</w:t>
      </w:r>
      <w:r>
        <w:rPr>
          <w:b/>
          <w:color w:val="757579"/>
          <w:spacing w:val="-1"/>
          <w:sz w:val="20"/>
        </w:rPr>
        <w:t xml:space="preserve"> </w:t>
      </w:r>
      <w:r>
        <w:rPr>
          <w:b/>
          <w:color w:val="757579"/>
          <w:sz w:val="20"/>
        </w:rPr>
        <w:t>impacting</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overall</w:t>
      </w:r>
      <w:r>
        <w:rPr>
          <w:b/>
          <w:color w:val="757579"/>
          <w:spacing w:val="-3"/>
          <w:sz w:val="20"/>
        </w:rPr>
        <w:t xml:space="preserve"> </w:t>
      </w:r>
      <w:r>
        <w:rPr>
          <w:b/>
          <w:color w:val="757579"/>
          <w:sz w:val="20"/>
        </w:rPr>
        <w:t>average</w:t>
      </w:r>
      <w:r>
        <w:rPr>
          <w:b/>
          <w:color w:val="757579"/>
          <w:spacing w:val="1"/>
          <w:sz w:val="20"/>
        </w:rPr>
        <w:t xml:space="preserve"> </w:t>
      </w:r>
      <w:r>
        <w:rPr>
          <w:b/>
          <w:color w:val="757579"/>
          <w:sz w:val="20"/>
        </w:rPr>
        <w:t>significantly.</w:t>
      </w:r>
    </w:p>
    <w:p w14:paraId="60A5EA24" w14:textId="77777777" w:rsidR="00C47BE7" w:rsidRDefault="00C47BE7">
      <w:pPr>
        <w:spacing w:line="264" w:lineRule="auto"/>
        <w:rPr>
          <w:sz w:val="20"/>
        </w:rPr>
        <w:sectPr w:rsidR="00C47BE7">
          <w:pgSz w:w="11910" w:h="16840"/>
          <w:pgMar w:top="1080" w:right="1020" w:bottom="900" w:left="940" w:header="0" w:footer="706" w:gutter="0"/>
          <w:cols w:space="720"/>
        </w:sectPr>
      </w:pPr>
    </w:p>
    <w:p w14:paraId="1F6102A3" w14:textId="0D058201" w:rsidR="00C47BE7" w:rsidRPr="001E7EBD" w:rsidRDefault="001222E8" w:rsidP="001E7EBD">
      <w:pPr>
        <w:pStyle w:val="Heading3"/>
        <w:spacing w:before="34" w:after="240"/>
      </w:pPr>
      <w:r>
        <w:lastRenderedPageBreak/>
        <w:t>Spreadsheet</w:t>
      </w:r>
      <w:r>
        <w:rPr>
          <w:spacing w:val="-4"/>
        </w:rPr>
        <w:t xml:space="preserve"> </w:t>
      </w:r>
      <w:r>
        <w:t>Expert</w:t>
      </w:r>
    </w:p>
    <w:p w14:paraId="67AEDDE9" w14:textId="5A52F1AA" w:rsidR="00C47BE7" w:rsidRDefault="00DF16B6">
      <w:pPr>
        <w:pStyle w:val="ListParagraph"/>
        <w:numPr>
          <w:ilvl w:val="0"/>
          <w:numId w:val="2"/>
        </w:numPr>
        <w:tabs>
          <w:tab w:val="left" w:pos="422"/>
        </w:tabs>
        <w:spacing w:before="0" w:line="264" w:lineRule="auto"/>
        <w:ind w:right="167"/>
        <w:jc w:val="both"/>
        <w:rPr>
          <w:sz w:val="24"/>
        </w:rPr>
      </w:pPr>
      <w:r>
        <w:rPr>
          <w:sz w:val="24"/>
        </w:rPr>
        <w:t>T</w:t>
      </w:r>
      <w:r w:rsidR="001222E8">
        <w:rPr>
          <w:sz w:val="24"/>
        </w:rPr>
        <w:t>o prevent corrosion to pipes, pH of water intended for domestic, irrigation or chemical</w:t>
      </w:r>
      <w:r w:rsidR="001222E8">
        <w:rPr>
          <w:spacing w:val="-52"/>
          <w:sz w:val="24"/>
        </w:rPr>
        <w:t xml:space="preserve"> </w:t>
      </w:r>
      <w:r w:rsidR="001222E8">
        <w:rPr>
          <w:sz w:val="24"/>
        </w:rPr>
        <w:t>use should be between 6.5 and 11. Create a conditional formatting rule to indicate when the pH</w:t>
      </w:r>
      <w:r w:rsidR="001222E8">
        <w:rPr>
          <w:spacing w:val="-52"/>
          <w:sz w:val="24"/>
        </w:rPr>
        <w:t xml:space="preserve"> </w:t>
      </w:r>
      <w:r w:rsidR="001222E8">
        <w:rPr>
          <w:sz w:val="24"/>
        </w:rPr>
        <w:t>of</w:t>
      </w:r>
      <w:r w:rsidR="001222E8">
        <w:rPr>
          <w:spacing w:val="-1"/>
          <w:sz w:val="24"/>
        </w:rPr>
        <w:t xml:space="preserve"> </w:t>
      </w:r>
      <w:r w:rsidR="001222E8">
        <w:rPr>
          <w:sz w:val="24"/>
        </w:rPr>
        <w:t>the</w:t>
      </w:r>
      <w:r w:rsidR="001222E8">
        <w:rPr>
          <w:spacing w:val="-2"/>
          <w:sz w:val="24"/>
        </w:rPr>
        <w:t xml:space="preserve"> </w:t>
      </w:r>
      <w:r w:rsidR="001222E8">
        <w:rPr>
          <w:sz w:val="24"/>
        </w:rPr>
        <w:t>water</w:t>
      </w:r>
      <w:r w:rsidR="001222E8">
        <w:rPr>
          <w:spacing w:val="-1"/>
          <w:sz w:val="24"/>
        </w:rPr>
        <w:t xml:space="preserve"> </w:t>
      </w:r>
      <w:r w:rsidR="001222E8">
        <w:rPr>
          <w:sz w:val="24"/>
        </w:rPr>
        <w:t>is outside</w:t>
      </w:r>
      <w:r w:rsidR="001222E8">
        <w:rPr>
          <w:spacing w:val="1"/>
          <w:sz w:val="24"/>
        </w:rPr>
        <w:t xml:space="preserve"> </w:t>
      </w:r>
      <w:r w:rsidR="001222E8">
        <w:rPr>
          <w:sz w:val="24"/>
        </w:rPr>
        <w:t>of</w:t>
      </w:r>
      <w:r w:rsidR="001222E8">
        <w:rPr>
          <w:spacing w:val="-1"/>
          <w:sz w:val="24"/>
        </w:rPr>
        <w:t xml:space="preserve"> </w:t>
      </w:r>
      <w:r w:rsidR="001222E8">
        <w:rPr>
          <w:sz w:val="24"/>
        </w:rPr>
        <w:t>this</w:t>
      </w:r>
      <w:r w:rsidR="001222E8">
        <w:rPr>
          <w:spacing w:val="-2"/>
          <w:sz w:val="24"/>
        </w:rPr>
        <w:t xml:space="preserve"> </w:t>
      </w:r>
      <w:r w:rsidR="001222E8">
        <w:rPr>
          <w:sz w:val="24"/>
        </w:rPr>
        <w:t>range.</w:t>
      </w:r>
    </w:p>
    <w:p w14:paraId="3A84246A" w14:textId="77777777" w:rsidR="00C47BE7" w:rsidRDefault="001222E8">
      <w:pPr>
        <w:spacing w:before="122"/>
        <w:ind w:left="421"/>
        <w:rPr>
          <w:b/>
          <w:sz w:val="20"/>
        </w:rPr>
      </w:pPr>
      <w:r>
        <w:rPr>
          <w:b/>
          <w:color w:val="757579"/>
          <w:sz w:val="20"/>
        </w:rPr>
        <w:t>One</w:t>
      </w:r>
      <w:r>
        <w:rPr>
          <w:b/>
          <w:color w:val="757579"/>
          <w:spacing w:val="-3"/>
          <w:sz w:val="20"/>
        </w:rPr>
        <w:t xml:space="preserve"> </w:t>
      </w:r>
      <w:r>
        <w:rPr>
          <w:b/>
          <w:color w:val="757579"/>
          <w:sz w:val="20"/>
        </w:rPr>
        <w:t>of</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most</w:t>
      </w:r>
      <w:r>
        <w:rPr>
          <w:b/>
          <w:color w:val="757579"/>
          <w:spacing w:val="-3"/>
          <w:sz w:val="20"/>
        </w:rPr>
        <w:t xml:space="preserve"> </w:t>
      </w:r>
      <w:r>
        <w:rPr>
          <w:b/>
          <w:color w:val="757579"/>
          <w:sz w:val="20"/>
        </w:rPr>
        <w:t>visible</w:t>
      </w:r>
      <w:r>
        <w:rPr>
          <w:b/>
          <w:color w:val="757579"/>
          <w:spacing w:val="-2"/>
          <w:sz w:val="20"/>
        </w:rPr>
        <w:t xml:space="preserve"> </w:t>
      </w:r>
      <w:r>
        <w:rPr>
          <w:b/>
          <w:color w:val="757579"/>
          <w:sz w:val="20"/>
        </w:rPr>
        <w:t>ways to</w:t>
      </w:r>
      <w:r>
        <w:rPr>
          <w:b/>
          <w:color w:val="757579"/>
          <w:spacing w:val="-1"/>
          <w:sz w:val="20"/>
        </w:rPr>
        <w:t xml:space="preserve"> </w:t>
      </w:r>
      <w:r>
        <w:rPr>
          <w:b/>
          <w:color w:val="757579"/>
          <w:sz w:val="20"/>
        </w:rPr>
        <w:t>do</w:t>
      </w:r>
      <w:r>
        <w:rPr>
          <w:b/>
          <w:color w:val="757579"/>
          <w:spacing w:val="-2"/>
          <w:sz w:val="20"/>
        </w:rPr>
        <w:t xml:space="preserve"> </w:t>
      </w:r>
      <w:r>
        <w:rPr>
          <w:b/>
          <w:color w:val="757579"/>
          <w:sz w:val="20"/>
        </w:rPr>
        <w:t>this</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a</w:t>
      </w:r>
      <w:r>
        <w:rPr>
          <w:b/>
          <w:color w:val="757579"/>
          <w:spacing w:val="-2"/>
          <w:sz w:val="20"/>
        </w:rPr>
        <w:t xml:space="preserve"> </w:t>
      </w:r>
      <w:r>
        <w:rPr>
          <w:b/>
          <w:color w:val="757579"/>
          <w:sz w:val="20"/>
        </w:rPr>
        <w:t>rule</w:t>
      </w:r>
      <w:r>
        <w:rPr>
          <w:b/>
          <w:color w:val="757579"/>
          <w:spacing w:val="-2"/>
          <w:sz w:val="20"/>
        </w:rPr>
        <w:t xml:space="preserve"> </w:t>
      </w:r>
      <w:r>
        <w:rPr>
          <w:b/>
          <w:color w:val="757579"/>
          <w:sz w:val="20"/>
        </w:rPr>
        <w:t>that</w:t>
      </w:r>
      <w:r>
        <w:rPr>
          <w:b/>
          <w:color w:val="757579"/>
          <w:spacing w:val="-2"/>
          <w:sz w:val="20"/>
        </w:rPr>
        <w:t xml:space="preserve"> </w:t>
      </w:r>
      <w:r>
        <w:rPr>
          <w:b/>
          <w:color w:val="757579"/>
          <w:sz w:val="20"/>
        </w:rPr>
        <w:t>colours</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cell.</w:t>
      </w:r>
      <w:r>
        <w:rPr>
          <w:b/>
          <w:color w:val="757579"/>
          <w:spacing w:val="-3"/>
          <w:sz w:val="20"/>
        </w:rPr>
        <w:t xml:space="preserve"> </w:t>
      </w:r>
      <w:r>
        <w:rPr>
          <w:b/>
          <w:color w:val="757579"/>
          <w:sz w:val="20"/>
        </w:rPr>
        <w:t>Consider</w:t>
      </w:r>
      <w:r>
        <w:rPr>
          <w:b/>
          <w:color w:val="757579"/>
          <w:spacing w:val="-2"/>
          <w:sz w:val="20"/>
        </w:rPr>
        <w:t xml:space="preserve"> </w:t>
      </w:r>
      <w:r>
        <w:rPr>
          <w:b/>
          <w:color w:val="757579"/>
          <w:sz w:val="20"/>
        </w:rPr>
        <w:t>using</w:t>
      </w:r>
      <w:r>
        <w:rPr>
          <w:b/>
          <w:color w:val="757579"/>
          <w:spacing w:val="-4"/>
          <w:sz w:val="20"/>
        </w:rPr>
        <w:t xml:space="preserve"> </w:t>
      </w:r>
      <w:r>
        <w:rPr>
          <w:b/>
          <w:color w:val="757579"/>
          <w:sz w:val="20"/>
        </w:rPr>
        <w:t>one</w:t>
      </w:r>
      <w:r>
        <w:rPr>
          <w:b/>
          <w:color w:val="757579"/>
          <w:spacing w:val="-2"/>
          <w:sz w:val="20"/>
        </w:rPr>
        <w:t xml:space="preserve"> </w:t>
      </w:r>
      <w:r>
        <w:rPr>
          <w:b/>
          <w:color w:val="757579"/>
          <w:sz w:val="20"/>
        </w:rPr>
        <w:t>colour</w:t>
      </w:r>
      <w:r>
        <w:rPr>
          <w:b/>
          <w:color w:val="757579"/>
          <w:spacing w:val="-2"/>
          <w:sz w:val="20"/>
        </w:rPr>
        <w:t xml:space="preserve"> </w:t>
      </w:r>
      <w:r>
        <w:rPr>
          <w:b/>
          <w:color w:val="757579"/>
          <w:sz w:val="20"/>
        </w:rPr>
        <w:t>for</w:t>
      </w:r>
      <w:r>
        <w:rPr>
          <w:b/>
          <w:color w:val="757579"/>
          <w:spacing w:val="-2"/>
          <w:sz w:val="20"/>
        </w:rPr>
        <w:t xml:space="preserve"> </w:t>
      </w:r>
      <w:r>
        <w:rPr>
          <w:b/>
          <w:color w:val="757579"/>
          <w:sz w:val="20"/>
        </w:rPr>
        <w:t>values</w:t>
      </w:r>
      <w:r>
        <w:rPr>
          <w:b/>
          <w:color w:val="757579"/>
          <w:spacing w:val="-3"/>
          <w:sz w:val="20"/>
        </w:rPr>
        <w:t xml:space="preserve"> </w:t>
      </w:r>
      <w:r>
        <w:rPr>
          <w:b/>
          <w:color w:val="757579"/>
          <w:sz w:val="20"/>
        </w:rPr>
        <w:t>below</w:t>
      </w:r>
    </w:p>
    <w:p w14:paraId="7A75B824" w14:textId="77777777" w:rsidR="00C47BE7" w:rsidRDefault="001222E8">
      <w:pPr>
        <w:spacing w:before="23"/>
        <w:ind w:left="421"/>
        <w:rPr>
          <w:b/>
          <w:sz w:val="20"/>
        </w:rPr>
      </w:pPr>
      <w:r>
        <w:rPr>
          <w:b/>
          <w:color w:val="757579"/>
          <w:sz w:val="20"/>
        </w:rPr>
        <w:t>6.5</w:t>
      </w:r>
      <w:r>
        <w:rPr>
          <w:b/>
          <w:color w:val="757579"/>
          <w:spacing w:val="-4"/>
          <w:sz w:val="20"/>
        </w:rPr>
        <w:t xml:space="preserve"> </w:t>
      </w:r>
      <w:r>
        <w:rPr>
          <w:b/>
          <w:color w:val="757579"/>
          <w:sz w:val="20"/>
        </w:rPr>
        <w:t>and</w:t>
      </w:r>
      <w:r>
        <w:rPr>
          <w:b/>
          <w:color w:val="757579"/>
          <w:spacing w:val="-3"/>
          <w:sz w:val="20"/>
        </w:rPr>
        <w:t xml:space="preserve"> </w:t>
      </w:r>
      <w:r>
        <w:rPr>
          <w:b/>
          <w:color w:val="757579"/>
          <w:sz w:val="20"/>
        </w:rPr>
        <w:t>a</w:t>
      </w:r>
      <w:r>
        <w:rPr>
          <w:b/>
          <w:color w:val="757579"/>
          <w:spacing w:val="-2"/>
          <w:sz w:val="20"/>
        </w:rPr>
        <w:t xml:space="preserve"> </w:t>
      </w:r>
      <w:r>
        <w:rPr>
          <w:b/>
          <w:color w:val="757579"/>
          <w:sz w:val="20"/>
        </w:rPr>
        <w:t>different</w:t>
      </w:r>
      <w:r>
        <w:rPr>
          <w:b/>
          <w:color w:val="757579"/>
          <w:spacing w:val="-3"/>
          <w:sz w:val="20"/>
        </w:rPr>
        <w:t xml:space="preserve"> </w:t>
      </w:r>
      <w:r>
        <w:rPr>
          <w:b/>
          <w:color w:val="757579"/>
          <w:sz w:val="20"/>
        </w:rPr>
        <w:t>colour</w:t>
      </w:r>
      <w:r>
        <w:rPr>
          <w:b/>
          <w:color w:val="757579"/>
          <w:spacing w:val="-2"/>
          <w:sz w:val="20"/>
        </w:rPr>
        <w:t xml:space="preserve"> </w:t>
      </w:r>
      <w:r>
        <w:rPr>
          <w:b/>
          <w:color w:val="757579"/>
          <w:sz w:val="20"/>
        </w:rPr>
        <w:t>for</w:t>
      </w:r>
      <w:r>
        <w:rPr>
          <w:b/>
          <w:color w:val="757579"/>
          <w:spacing w:val="-5"/>
          <w:sz w:val="20"/>
        </w:rPr>
        <w:t xml:space="preserve"> </w:t>
      </w:r>
      <w:r>
        <w:rPr>
          <w:b/>
          <w:color w:val="757579"/>
          <w:sz w:val="20"/>
        </w:rPr>
        <w:t>values</w:t>
      </w:r>
      <w:r>
        <w:rPr>
          <w:b/>
          <w:color w:val="757579"/>
          <w:spacing w:val="-3"/>
          <w:sz w:val="20"/>
        </w:rPr>
        <w:t xml:space="preserve"> </w:t>
      </w:r>
      <w:r>
        <w:rPr>
          <w:b/>
          <w:color w:val="757579"/>
          <w:sz w:val="20"/>
        </w:rPr>
        <w:t>above</w:t>
      </w:r>
      <w:r>
        <w:rPr>
          <w:b/>
          <w:color w:val="757579"/>
          <w:spacing w:val="-3"/>
          <w:sz w:val="20"/>
        </w:rPr>
        <w:t xml:space="preserve"> </w:t>
      </w:r>
      <w:r>
        <w:rPr>
          <w:b/>
          <w:color w:val="757579"/>
          <w:sz w:val="20"/>
        </w:rPr>
        <w:t>11</w:t>
      </w:r>
      <w:r>
        <w:rPr>
          <w:b/>
          <w:color w:val="757579"/>
          <w:spacing w:val="-3"/>
          <w:sz w:val="20"/>
        </w:rPr>
        <w:t xml:space="preserve"> </w:t>
      </w:r>
      <w:r>
        <w:rPr>
          <w:b/>
          <w:color w:val="757579"/>
          <w:sz w:val="20"/>
        </w:rPr>
        <w:t>to</w:t>
      </w:r>
      <w:r>
        <w:rPr>
          <w:b/>
          <w:color w:val="757579"/>
          <w:spacing w:val="-1"/>
          <w:sz w:val="20"/>
        </w:rPr>
        <w:t xml:space="preserve"> </w:t>
      </w:r>
      <w:r>
        <w:rPr>
          <w:b/>
          <w:color w:val="757579"/>
          <w:sz w:val="20"/>
        </w:rPr>
        <w:t>differentiate</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two</w:t>
      </w:r>
      <w:r>
        <w:rPr>
          <w:b/>
          <w:color w:val="757579"/>
          <w:spacing w:val="-3"/>
          <w:sz w:val="20"/>
        </w:rPr>
        <w:t xml:space="preserve"> </w:t>
      </w:r>
      <w:r>
        <w:rPr>
          <w:b/>
          <w:color w:val="757579"/>
          <w:sz w:val="20"/>
        </w:rPr>
        <w:t>extremes.</w:t>
      </w:r>
    </w:p>
    <w:p w14:paraId="112641C8" w14:textId="77777777" w:rsidR="00C47BE7" w:rsidRDefault="00C47BE7">
      <w:pPr>
        <w:pStyle w:val="BodyText"/>
        <w:spacing w:before="7"/>
        <w:rPr>
          <w:b/>
          <w:sz w:val="16"/>
        </w:rPr>
      </w:pPr>
    </w:p>
    <w:p w14:paraId="03B63D26" w14:textId="77777777" w:rsidR="00C47BE7" w:rsidRDefault="001222E8">
      <w:pPr>
        <w:pStyle w:val="ListParagraph"/>
        <w:numPr>
          <w:ilvl w:val="0"/>
          <w:numId w:val="2"/>
        </w:numPr>
        <w:tabs>
          <w:tab w:val="left" w:pos="422"/>
        </w:tabs>
        <w:spacing w:before="0" w:line="264" w:lineRule="auto"/>
        <w:ind w:right="377"/>
        <w:rPr>
          <w:sz w:val="24"/>
        </w:rPr>
      </w:pPr>
      <w:r>
        <w:rPr>
          <w:sz w:val="24"/>
        </w:rPr>
        <w:t>If pH rises above 8.5, scale may form inside pipes and plumbing fittings. Create an additional</w:t>
      </w:r>
      <w:r>
        <w:rPr>
          <w:spacing w:val="1"/>
          <w:sz w:val="24"/>
        </w:rPr>
        <w:t xml:space="preserve"> </w:t>
      </w:r>
      <w:r>
        <w:rPr>
          <w:sz w:val="24"/>
        </w:rPr>
        <w:t>conditional formatting rule to indicate when the pH of the water is above 8.5. Ensure that this</w:t>
      </w:r>
      <w:r>
        <w:rPr>
          <w:spacing w:val="-53"/>
          <w:sz w:val="24"/>
        </w:rPr>
        <w:t xml:space="preserve"> </w:t>
      </w:r>
      <w:r>
        <w:rPr>
          <w:sz w:val="24"/>
        </w:rPr>
        <w:t>does</w:t>
      </w:r>
      <w:r>
        <w:rPr>
          <w:spacing w:val="-3"/>
          <w:sz w:val="24"/>
        </w:rPr>
        <w:t xml:space="preserve"> </w:t>
      </w:r>
      <w:r>
        <w:rPr>
          <w:sz w:val="24"/>
        </w:rPr>
        <w:t>not</w:t>
      </w:r>
      <w:r>
        <w:rPr>
          <w:spacing w:val="-1"/>
          <w:sz w:val="24"/>
        </w:rPr>
        <w:t xml:space="preserve"> </w:t>
      </w:r>
      <w:r>
        <w:rPr>
          <w:sz w:val="24"/>
        </w:rPr>
        <w:t>override</w:t>
      </w:r>
      <w:r>
        <w:rPr>
          <w:spacing w:val="-2"/>
          <w:sz w:val="24"/>
        </w:rPr>
        <w:t xml:space="preserve"> </w:t>
      </w:r>
      <w:r>
        <w:rPr>
          <w:sz w:val="24"/>
        </w:rPr>
        <w:t>the rule</w:t>
      </w:r>
      <w:r>
        <w:rPr>
          <w:spacing w:val="1"/>
          <w:sz w:val="24"/>
        </w:rPr>
        <w:t xml:space="preserve"> </w:t>
      </w:r>
      <w:r>
        <w:rPr>
          <w:sz w:val="24"/>
        </w:rPr>
        <w:t>created to</w:t>
      </w:r>
      <w:r>
        <w:rPr>
          <w:spacing w:val="-3"/>
          <w:sz w:val="24"/>
        </w:rPr>
        <w:t xml:space="preserve"> </w:t>
      </w:r>
      <w:r>
        <w:rPr>
          <w:sz w:val="24"/>
        </w:rPr>
        <w:t>indicate</w:t>
      </w:r>
      <w:r>
        <w:rPr>
          <w:spacing w:val="-2"/>
          <w:sz w:val="24"/>
        </w:rPr>
        <w:t xml:space="preserve"> </w:t>
      </w:r>
      <w:r>
        <w:rPr>
          <w:sz w:val="24"/>
        </w:rPr>
        <w:t>when the</w:t>
      </w:r>
      <w:r>
        <w:rPr>
          <w:spacing w:val="-3"/>
          <w:sz w:val="24"/>
        </w:rPr>
        <w:t xml:space="preserve"> </w:t>
      </w:r>
      <w:r>
        <w:rPr>
          <w:sz w:val="24"/>
        </w:rPr>
        <w:t>pH</w:t>
      </w:r>
      <w:r>
        <w:rPr>
          <w:spacing w:val="-1"/>
          <w:sz w:val="24"/>
        </w:rPr>
        <w:t xml:space="preserve"> </w:t>
      </w:r>
      <w:r>
        <w:rPr>
          <w:sz w:val="24"/>
        </w:rPr>
        <w:t>is</w:t>
      </w:r>
      <w:r>
        <w:rPr>
          <w:spacing w:val="-2"/>
          <w:sz w:val="24"/>
        </w:rPr>
        <w:t xml:space="preserve"> </w:t>
      </w:r>
      <w:r>
        <w:rPr>
          <w:sz w:val="24"/>
        </w:rPr>
        <w:t>over</w:t>
      </w:r>
      <w:r>
        <w:rPr>
          <w:spacing w:val="-3"/>
          <w:sz w:val="24"/>
        </w:rPr>
        <w:t xml:space="preserve"> </w:t>
      </w:r>
      <w:r>
        <w:rPr>
          <w:sz w:val="24"/>
        </w:rPr>
        <w:t>11.</w:t>
      </w:r>
    </w:p>
    <w:p w14:paraId="015483B8" w14:textId="01640EA2" w:rsidR="00C47BE7" w:rsidRDefault="001222E8">
      <w:pPr>
        <w:spacing w:before="122" w:line="264" w:lineRule="auto"/>
        <w:ind w:left="421" w:right="104"/>
        <w:rPr>
          <w:b/>
          <w:sz w:val="20"/>
        </w:rPr>
      </w:pPr>
      <w:r>
        <w:rPr>
          <w:b/>
          <w:color w:val="757579"/>
          <w:sz w:val="20"/>
        </w:rPr>
        <w:t>This rule should introduce a third colour to indicate the condition where the pH level may cause scale to form but</w:t>
      </w:r>
      <w:r>
        <w:rPr>
          <w:b/>
          <w:color w:val="757579"/>
          <w:spacing w:val="-43"/>
          <w:sz w:val="20"/>
        </w:rPr>
        <w:t xml:space="preserve"> </w:t>
      </w:r>
      <w:r>
        <w:rPr>
          <w:b/>
          <w:color w:val="757579"/>
          <w:sz w:val="20"/>
        </w:rPr>
        <w:t xml:space="preserve">is not yet likely to cause corrosion. </w:t>
      </w:r>
      <w:r w:rsidR="00DF16B6">
        <w:rPr>
          <w:b/>
          <w:color w:val="757579"/>
          <w:sz w:val="20"/>
        </w:rPr>
        <w:t>T</w:t>
      </w:r>
      <w:r>
        <w:rPr>
          <w:b/>
          <w:color w:val="757579"/>
          <w:sz w:val="20"/>
        </w:rPr>
        <w:t>o ensure it does not override the initial rule, this one either should</w:t>
      </w:r>
      <w:r>
        <w:rPr>
          <w:b/>
          <w:color w:val="757579"/>
          <w:spacing w:val="1"/>
          <w:sz w:val="20"/>
        </w:rPr>
        <w:t xml:space="preserve"> </w:t>
      </w:r>
      <w:r>
        <w:rPr>
          <w:b/>
          <w:color w:val="757579"/>
          <w:sz w:val="20"/>
        </w:rPr>
        <w:t>not</w:t>
      </w:r>
      <w:r>
        <w:rPr>
          <w:b/>
          <w:color w:val="757579"/>
          <w:spacing w:val="-1"/>
          <w:sz w:val="20"/>
        </w:rPr>
        <w:t xml:space="preserve"> </w:t>
      </w:r>
      <w:r>
        <w:rPr>
          <w:b/>
          <w:color w:val="757579"/>
          <w:sz w:val="20"/>
        </w:rPr>
        <w:t>take priority</w:t>
      </w:r>
      <w:r>
        <w:rPr>
          <w:b/>
          <w:color w:val="757579"/>
          <w:spacing w:val="-1"/>
          <w:sz w:val="20"/>
        </w:rPr>
        <w:t xml:space="preserve"> </w:t>
      </w:r>
      <w:r>
        <w:rPr>
          <w:b/>
          <w:color w:val="757579"/>
          <w:sz w:val="20"/>
        </w:rPr>
        <w:t>over</w:t>
      </w:r>
      <w:r>
        <w:rPr>
          <w:b/>
          <w:color w:val="757579"/>
          <w:spacing w:val="-1"/>
          <w:sz w:val="20"/>
        </w:rPr>
        <w:t xml:space="preserve"> </w:t>
      </w:r>
      <w:r>
        <w:rPr>
          <w:b/>
          <w:color w:val="757579"/>
          <w:sz w:val="20"/>
        </w:rPr>
        <w:t>it,</w:t>
      </w:r>
      <w:r>
        <w:rPr>
          <w:b/>
          <w:color w:val="757579"/>
          <w:spacing w:val="-2"/>
          <w:sz w:val="20"/>
        </w:rPr>
        <w:t xml:space="preserve"> </w:t>
      </w:r>
      <w:r>
        <w:rPr>
          <w:b/>
          <w:color w:val="757579"/>
          <w:sz w:val="20"/>
        </w:rPr>
        <w:t>or should only</w:t>
      </w:r>
      <w:r>
        <w:rPr>
          <w:b/>
          <w:color w:val="757579"/>
          <w:spacing w:val="-2"/>
          <w:sz w:val="20"/>
        </w:rPr>
        <w:t xml:space="preserve"> </w:t>
      </w:r>
      <w:r>
        <w:rPr>
          <w:b/>
          <w:color w:val="757579"/>
          <w:sz w:val="20"/>
        </w:rPr>
        <w:t>cover the</w:t>
      </w:r>
      <w:r>
        <w:rPr>
          <w:b/>
          <w:color w:val="757579"/>
          <w:spacing w:val="-2"/>
          <w:sz w:val="20"/>
        </w:rPr>
        <w:t xml:space="preserve"> </w:t>
      </w:r>
      <w:r>
        <w:rPr>
          <w:b/>
          <w:color w:val="757579"/>
          <w:sz w:val="20"/>
        </w:rPr>
        <w:t>range</w:t>
      </w:r>
      <w:r>
        <w:rPr>
          <w:b/>
          <w:color w:val="757579"/>
          <w:spacing w:val="-1"/>
          <w:sz w:val="20"/>
        </w:rPr>
        <w:t xml:space="preserve"> </w:t>
      </w:r>
      <w:r>
        <w:rPr>
          <w:b/>
          <w:color w:val="757579"/>
          <w:sz w:val="20"/>
        </w:rPr>
        <w:t>from 8.5</w:t>
      </w:r>
      <w:r>
        <w:rPr>
          <w:b/>
          <w:color w:val="757579"/>
          <w:spacing w:val="-1"/>
          <w:sz w:val="20"/>
        </w:rPr>
        <w:t xml:space="preserve"> </w:t>
      </w:r>
      <w:r>
        <w:rPr>
          <w:b/>
          <w:color w:val="757579"/>
          <w:sz w:val="20"/>
        </w:rPr>
        <w:t>to 11.</w:t>
      </w:r>
    </w:p>
    <w:p w14:paraId="224DE411" w14:textId="77777777" w:rsidR="00C47BE7" w:rsidRDefault="001222E8">
      <w:pPr>
        <w:pStyle w:val="ListParagraph"/>
        <w:numPr>
          <w:ilvl w:val="0"/>
          <w:numId w:val="2"/>
        </w:numPr>
        <w:tabs>
          <w:tab w:val="left" w:pos="422"/>
        </w:tabs>
        <w:spacing w:before="180" w:line="264" w:lineRule="auto"/>
        <w:ind w:right="677"/>
        <w:rPr>
          <w:sz w:val="24"/>
        </w:rPr>
      </w:pPr>
      <w:r>
        <w:rPr>
          <w:sz w:val="24"/>
        </w:rPr>
        <w:t>Use your spreadsheet’s correlation function to calculate the Pearson product-moment</w:t>
      </w:r>
      <w:r>
        <w:rPr>
          <w:spacing w:val="1"/>
          <w:sz w:val="24"/>
        </w:rPr>
        <w:t xml:space="preserve"> </w:t>
      </w:r>
      <w:r>
        <w:rPr>
          <w:position w:val="2"/>
          <w:sz w:val="24"/>
        </w:rPr>
        <w:t>correlation coefficient (r) for Phytoplankton Biovolume and NH</w:t>
      </w:r>
      <w:r>
        <w:rPr>
          <w:sz w:val="16"/>
        </w:rPr>
        <w:t xml:space="preserve">4 </w:t>
      </w:r>
      <w:r>
        <w:rPr>
          <w:position w:val="2"/>
          <w:sz w:val="24"/>
        </w:rPr>
        <w:t>concentration. Do the two</w:t>
      </w:r>
      <w:r>
        <w:rPr>
          <w:spacing w:val="-52"/>
          <w:position w:val="2"/>
          <w:sz w:val="24"/>
        </w:rPr>
        <w:t xml:space="preserve"> </w:t>
      </w:r>
      <w:r>
        <w:rPr>
          <w:sz w:val="24"/>
        </w:rPr>
        <w:t>values appear</w:t>
      </w:r>
      <w:r>
        <w:rPr>
          <w:spacing w:val="-2"/>
          <w:sz w:val="24"/>
        </w:rPr>
        <w:t xml:space="preserve"> </w:t>
      </w:r>
      <w:r>
        <w:rPr>
          <w:sz w:val="24"/>
        </w:rPr>
        <w:t>to</w:t>
      </w:r>
      <w:r>
        <w:rPr>
          <w:spacing w:val="1"/>
          <w:sz w:val="24"/>
        </w:rPr>
        <w:t xml:space="preserve"> </w:t>
      </w:r>
      <w:r>
        <w:rPr>
          <w:sz w:val="24"/>
        </w:rPr>
        <w:t>be correlated, looking at this value?</w:t>
      </w:r>
    </w:p>
    <w:p w14:paraId="213318D3" w14:textId="77777777" w:rsidR="00C47BE7" w:rsidRDefault="001222E8">
      <w:pPr>
        <w:spacing w:before="122" w:line="264" w:lineRule="auto"/>
        <w:ind w:left="421" w:right="162"/>
        <w:rPr>
          <w:b/>
          <w:sz w:val="20"/>
        </w:rPr>
      </w:pPr>
      <w:r>
        <w:rPr>
          <w:b/>
          <w:color w:val="757579"/>
          <w:sz w:val="20"/>
        </w:rPr>
        <w:t>The r value for these two groupings is -0.0429 which indicates a very low negative correlation. A negative</w:t>
      </w:r>
      <w:r>
        <w:rPr>
          <w:b/>
          <w:color w:val="757579"/>
          <w:spacing w:val="1"/>
          <w:sz w:val="20"/>
        </w:rPr>
        <w:t xml:space="preserve"> </w:t>
      </w:r>
      <w:r>
        <w:rPr>
          <w:b/>
          <w:color w:val="757579"/>
          <w:sz w:val="20"/>
        </w:rPr>
        <w:t>correlation indicates that when one value falls, the other rises. An r value of -1 would mean that when one value</w:t>
      </w:r>
      <w:r>
        <w:rPr>
          <w:b/>
          <w:color w:val="757579"/>
          <w:spacing w:val="-43"/>
          <w:sz w:val="20"/>
        </w:rPr>
        <w:t xml:space="preserve"> </w:t>
      </w:r>
      <w:r>
        <w:rPr>
          <w:b/>
          <w:color w:val="757579"/>
          <w:sz w:val="20"/>
        </w:rPr>
        <w:t>rises,</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other</w:t>
      </w:r>
      <w:r>
        <w:rPr>
          <w:b/>
          <w:color w:val="757579"/>
          <w:spacing w:val="-2"/>
          <w:sz w:val="20"/>
        </w:rPr>
        <w:t xml:space="preserve"> </w:t>
      </w:r>
      <w:r>
        <w:rPr>
          <w:b/>
          <w:color w:val="757579"/>
          <w:sz w:val="20"/>
        </w:rPr>
        <w:t>falls</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an</w:t>
      </w:r>
      <w:r>
        <w:rPr>
          <w:b/>
          <w:color w:val="757579"/>
          <w:spacing w:val="-1"/>
          <w:sz w:val="20"/>
        </w:rPr>
        <w:t xml:space="preserve"> </w:t>
      </w:r>
      <w:r>
        <w:rPr>
          <w:b/>
          <w:color w:val="757579"/>
          <w:sz w:val="20"/>
        </w:rPr>
        <w:t>exact</w:t>
      </w:r>
      <w:r>
        <w:rPr>
          <w:b/>
          <w:color w:val="757579"/>
          <w:spacing w:val="-2"/>
          <w:sz w:val="20"/>
        </w:rPr>
        <w:t xml:space="preserve"> </w:t>
      </w:r>
      <w:r>
        <w:rPr>
          <w:b/>
          <w:color w:val="757579"/>
          <w:sz w:val="20"/>
        </w:rPr>
        <w:t>proportion to</w:t>
      </w:r>
      <w:r>
        <w:rPr>
          <w:b/>
          <w:color w:val="757579"/>
          <w:spacing w:val="-2"/>
          <w:sz w:val="20"/>
        </w:rPr>
        <w:t xml:space="preserve"> </w:t>
      </w:r>
      <w:r>
        <w:rPr>
          <w:b/>
          <w:color w:val="757579"/>
          <w:sz w:val="20"/>
        </w:rPr>
        <w:t>it,</w:t>
      </w:r>
      <w:r>
        <w:rPr>
          <w:b/>
          <w:color w:val="757579"/>
          <w:spacing w:val="-4"/>
          <w:sz w:val="20"/>
        </w:rPr>
        <w:t xml:space="preserve"> </w:t>
      </w:r>
      <w:r>
        <w:rPr>
          <w:b/>
          <w:color w:val="757579"/>
          <w:sz w:val="20"/>
        </w:rPr>
        <w:t>where</w:t>
      </w:r>
      <w:r>
        <w:rPr>
          <w:b/>
          <w:color w:val="757579"/>
          <w:spacing w:val="-2"/>
          <w:sz w:val="20"/>
        </w:rPr>
        <w:t xml:space="preserve"> </w:t>
      </w:r>
      <w:r>
        <w:rPr>
          <w:b/>
          <w:color w:val="757579"/>
          <w:sz w:val="20"/>
        </w:rPr>
        <w:t>0</w:t>
      </w:r>
      <w:r>
        <w:rPr>
          <w:b/>
          <w:color w:val="757579"/>
          <w:spacing w:val="-1"/>
          <w:sz w:val="20"/>
        </w:rPr>
        <w:t xml:space="preserve"> </w:t>
      </w:r>
      <w:r>
        <w:rPr>
          <w:b/>
          <w:color w:val="757579"/>
          <w:sz w:val="20"/>
        </w:rPr>
        <w:t>indicates</w:t>
      </w:r>
      <w:r>
        <w:rPr>
          <w:b/>
          <w:color w:val="757579"/>
          <w:spacing w:val="-3"/>
          <w:sz w:val="20"/>
        </w:rPr>
        <w:t xml:space="preserve"> </w:t>
      </w:r>
      <w:r>
        <w:rPr>
          <w:b/>
          <w:color w:val="757579"/>
          <w:sz w:val="20"/>
        </w:rPr>
        <w:t>there</w:t>
      </w:r>
      <w:r>
        <w:rPr>
          <w:b/>
          <w:color w:val="757579"/>
          <w:spacing w:val="-2"/>
          <w:sz w:val="20"/>
        </w:rPr>
        <w:t xml:space="preserve"> </w:t>
      </w:r>
      <w:r>
        <w:rPr>
          <w:b/>
          <w:color w:val="757579"/>
          <w:sz w:val="20"/>
        </w:rPr>
        <w:t>is</w:t>
      </w:r>
      <w:r>
        <w:rPr>
          <w:b/>
          <w:color w:val="757579"/>
          <w:spacing w:val="-2"/>
          <w:sz w:val="20"/>
        </w:rPr>
        <w:t xml:space="preserve"> </w:t>
      </w:r>
      <w:r>
        <w:rPr>
          <w:b/>
          <w:color w:val="757579"/>
          <w:sz w:val="20"/>
        </w:rPr>
        <w:t>no</w:t>
      </w:r>
      <w:r>
        <w:rPr>
          <w:b/>
          <w:color w:val="757579"/>
          <w:spacing w:val="-2"/>
          <w:sz w:val="20"/>
        </w:rPr>
        <w:t xml:space="preserve"> </w:t>
      </w:r>
      <w:r>
        <w:rPr>
          <w:b/>
          <w:color w:val="757579"/>
          <w:sz w:val="20"/>
        </w:rPr>
        <w:t>link</w:t>
      </w:r>
      <w:r>
        <w:rPr>
          <w:b/>
          <w:color w:val="757579"/>
          <w:spacing w:val="-2"/>
          <w:sz w:val="20"/>
        </w:rPr>
        <w:t xml:space="preserve"> </w:t>
      </w:r>
      <w:r>
        <w:rPr>
          <w:b/>
          <w:color w:val="757579"/>
          <w:sz w:val="20"/>
        </w:rPr>
        <w:t>between</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two</w:t>
      </w:r>
      <w:r>
        <w:rPr>
          <w:b/>
          <w:color w:val="757579"/>
          <w:spacing w:val="-2"/>
          <w:sz w:val="20"/>
        </w:rPr>
        <w:t xml:space="preserve"> </w:t>
      </w:r>
      <w:r>
        <w:rPr>
          <w:b/>
          <w:color w:val="757579"/>
          <w:sz w:val="20"/>
        </w:rPr>
        <w:t>values</w:t>
      </w:r>
      <w:r>
        <w:rPr>
          <w:b/>
          <w:color w:val="757579"/>
          <w:spacing w:val="-3"/>
          <w:sz w:val="20"/>
        </w:rPr>
        <w:t xml:space="preserve"> </w:t>
      </w:r>
      <w:r>
        <w:rPr>
          <w:b/>
          <w:color w:val="757579"/>
          <w:sz w:val="20"/>
        </w:rPr>
        <w:t>at</w:t>
      </w:r>
      <w:r>
        <w:rPr>
          <w:b/>
          <w:color w:val="757579"/>
          <w:spacing w:val="-2"/>
          <w:sz w:val="20"/>
        </w:rPr>
        <w:t xml:space="preserve"> </w:t>
      </w:r>
      <w:r>
        <w:rPr>
          <w:b/>
          <w:color w:val="757579"/>
          <w:sz w:val="20"/>
        </w:rPr>
        <w:t>all.</w:t>
      </w:r>
    </w:p>
    <w:p w14:paraId="404C21EB" w14:textId="77777777" w:rsidR="00C47BE7" w:rsidRDefault="001222E8">
      <w:pPr>
        <w:pStyle w:val="ListParagraph"/>
        <w:numPr>
          <w:ilvl w:val="0"/>
          <w:numId w:val="2"/>
        </w:numPr>
        <w:tabs>
          <w:tab w:val="left" w:pos="422"/>
        </w:tabs>
        <w:spacing w:before="176" w:line="264" w:lineRule="auto"/>
        <w:ind w:right="252"/>
        <w:rPr>
          <w:sz w:val="24"/>
        </w:rPr>
      </w:pPr>
      <w:r>
        <w:rPr>
          <w:position w:val="2"/>
          <w:sz w:val="24"/>
        </w:rPr>
        <w:t>Graph the Phytoplankton Biovolume and NH</w:t>
      </w:r>
      <w:r>
        <w:rPr>
          <w:sz w:val="16"/>
        </w:rPr>
        <w:t>4</w:t>
      </w:r>
      <w:r>
        <w:rPr>
          <w:spacing w:val="1"/>
          <w:sz w:val="16"/>
        </w:rPr>
        <w:t xml:space="preserve"> </w:t>
      </w:r>
      <w:r>
        <w:rPr>
          <w:position w:val="2"/>
          <w:sz w:val="24"/>
        </w:rPr>
        <w:t>concentration on the same graph, using</w:t>
      </w:r>
      <w:r>
        <w:rPr>
          <w:spacing w:val="1"/>
          <w:position w:val="2"/>
          <w:sz w:val="24"/>
        </w:rPr>
        <w:t xml:space="preserve"> </w:t>
      </w:r>
      <w:r>
        <w:rPr>
          <w:sz w:val="24"/>
        </w:rPr>
        <w:t>appropriate scales for each value. Does this graph indicate a correlation between these values?</w:t>
      </w:r>
      <w:r>
        <w:rPr>
          <w:spacing w:val="-53"/>
          <w:sz w:val="24"/>
        </w:rPr>
        <w:t xml:space="preserve"> </w:t>
      </w:r>
      <w:r>
        <w:rPr>
          <w:sz w:val="24"/>
        </w:rPr>
        <w:t>How</w:t>
      </w:r>
      <w:r>
        <w:rPr>
          <w:spacing w:val="-2"/>
          <w:sz w:val="24"/>
        </w:rPr>
        <w:t xml:space="preserve"> </w:t>
      </w:r>
      <w:r>
        <w:rPr>
          <w:sz w:val="24"/>
        </w:rPr>
        <w:t>does</w:t>
      </w:r>
      <w:r>
        <w:rPr>
          <w:spacing w:val="-2"/>
          <w:sz w:val="24"/>
        </w:rPr>
        <w:t xml:space="preserve"> </w:t>
      </w:r>
      <w:r>
        <w:rPr>
          <w:sz w:val="24"/>
        </w:rPr>
        <w:t>that</w:t>
      </w:r>
      <w:r>
        <w:rPr>
          <w:spacing w:val="1"/>
          <w:sz w:val="24"/>
        </w:rPr>
        <w:t xml:space="preserve"> </w:t>
      </w:r>
      <w:r>
        <w:rPr>
          <w:sz w:val="24"/>
        </w:rPr>
        <w:t>compare</w:t>
      </w:r>
      <w:r>
        <w:rPr>
          <w:spacing w:val="-1"/>
          <w:sz w:val="24"/>
        </w:rPr>
        <w:t xml:space="preserve"> </w:t>
      </w:r>
      <w:r>
        <w:rPr>
          <w:sz w:val="24"/>
        </w:rPr>
        <w:t>to what</w:t>
      </w:r>
      <w:r>
        <w:rPr>
          <w:spacing w:val="-1"/>
          <w:sz w:val="24"/>
        </w:rPr>
        <w:t xml:space="preserve"> </w:t>
      </w:r>
      <w:r>
        <w:rPr>
          <w:sz w:val="24"/>
        </w:rPr>
        <w:t>the</w:t>
      </w:r>
      <w:r>
        <w:rPr>
          <w:spacing w:val="-2"/>
          <w:sz w:val="24"/>
        </w:rPr>
        <w:t xml:space="preserve"> </w:t>
      </w:r>
      <w:r>
        <w:rPr>
          <w:sz w:val="24"/>
        </w:rPr>
        <w:t>r</w:t>
      </w:r>
      <w:r>
        <w:rPr>
          <w:spacing w:val="1"/>
          <w:sz w:val="24"/>
        </w:rPr>
        <w:t xml:space="preserve"> </w:t>
      </w:r>
      <w:r>
        <w:rPr>
          <w:sz w:val="24"/>
        </w:rPr>
        <w:t>value</w:t>
      </w:r>
      <w:r>
        <w:rPr>
          <w:spacing w:val="1"/>
          <w:sz w:val="24"/>
        </w:rPr>
        <w:t xml:space="preserve"> </w:t>
      </w:r>
      <w:r>
        <w:rPr>
          <w:sz w:val="24"/>
        </w:rPr>
        <w:t>indicates?</w:t>
      </w:r>
      <w:r>
        <w:rPr>
          <w:spacing w:val="-1"/>
          <w:sz w:val="24"/>
        </w:rPr>
        <w:t xml:space="preserve"> </w:t>
      </w:r>
      <w:r>
        <w:rPr>
          <w:sz w:val="24"/>
        </w:rPr>
        <w:t>Why?</w:t>
      </w:r>
    </w:p>
    <w:p w14:paraId="43BE0C99" w14:textId="77777777" w:rsidR="00C47BE7" w:rsidRDefault="001222E8">
      <w:pPr>
        <w:spacing w:before="122" w:line="264" w:lineRule="auto"/>
        <w:ind w:left="421" w:right="181"/>
        <w:rPr>
          <w:b/>
          <w:sz w:val="20"/>
        </w:rPr>
      </w:pPr>
      <w:r>
        <w:rPr>
          <w:b/>
          <w:color w:val="757579"/>
          <w:position w:val="1"/>
          <w:sz w:val="20"/>
        </w:rPr>
        <w:t>When graphed, there may be a link between the two values, in that the NH</w:t>
      </w:r>
      <w:r>
        <w:rPr>
          <w:b/>
          <w:color w:val="757579"/>
          <w:sz w:val="13"/>
        </w:rPr>
        <w:t xml:space="preserve">4 </w:t>
      </w:r>
      <w:r>
        <w:rPr>
          <w:b/>
          <w:color w:val="757579"/>
          <w:position w:val="1"/>
          <w:sz w:val="20"/>
        </w:rPr>
        <w:t>values rise around two readings</w:t>
      </w:r>
      <w:r>
        <w:rPr>
          <w:b/>
          <w:color w:val="757579"/>
          <w:spacing w:val="1"/>
          <w:position w:val="1"/>
          <w:sz w:val="20"/>
        </w:rPr>
        <w:t xml:space="preserve"> </w:t>
      </w:r>
      <w:r>
        <w:rPr>
          <w:b/>
          <w:color w:val="757579"/>
          <w:sz w:val="20"/>
        </w:rPr>
        <w:t>before</w:t>
      </w:r>
      <w:r>
        <w:rPr>
          <w:b/>
          <w:color w:val="757579"/>
          <w:spacing w:val="-3"/>
          <w:sz w:val="20"/>
        </w:rPr>
        <w:t xml:space="preserve"> </w:t>
      </w:r>
      <w:r>
        <w:rPr>
          <w:b/>
          <w:color w:val="757579"/>
          <w:sz w:val="20"/>
        </w:rPr>
        <w:t>the</w:t>
      </w:r>
      <w:r>
        <w:rPr>
          <w:b/>
          <w:color w:val="757579"/>
          <w:spacing w:val="-4"/>
          <w:sz w:val="20"/>
        </w:rPr>
        <w:t xml:space="preserve"> </w:t>
      </w:r>
      <w:r>
        <w:rPr>
          <w:b/>
          <w:color w:val="757579"/>
          <w:sz w:val="20"/>
        </w:rPr>
        <w:t>phytoplankton</w:t>
      </w:r>
      <w:r>
        <w:rPr>
          <w:b/>
          <w:color w:val="757579"/>
          <w:spacing w:val="-5"/>
          <w:sz w:val="20"/>
        </w:rPr>
        <w:t xml:space="preserve"> </w:t>
      </w:r>
      <w:r>
        <w:rPr>
          <w:b/>
          <w:color w:val="757579"/>
          <w:sz w:val="20"/>
        </w:rPr>
        <w:t>biovolume</w:t>
      </w:r>
      <w:r>
        <w:rPr>
          <w:b/>
          <w:color w:val="757579"/>
          <w:spacing w:val="-2"/>
          <w:sz w:val="20"/>
        </w:rPr>
        <w:t xml:space="preserve"> </w:t>
      </w:r>
      <w:r>
        <w:rPr>
          <w:b/>
          <w:color w:val="757579"/>
          <w:sz w:val="20"/>
        </w:rPr>
        <w:t>rises</w:t>
      </w:r>
      <w:r>
        <w:rPr>
          <w:b/>
          <w:color w:val="757579"/>
          <w:spacing w:val="-3"/>
          <w:sz w:val="20"/>
        </w:rPr>
        <w:t xml:space="preserve"> </w:t>
      </w:r>
      <w:r>
        <w:rPr>
          <w:b/>
          <w:color w:val="757579"/>
          <w:sz w:val="20"/>
        </w:rPr>
        <w:t>by</w:t>
      </w:r>
      <w:r>
        <w:rPr>
          <w:b/>
          <w:color w:val="757579"/>
          <w:spacing w:val="-3"/>
          <w:sz w:val="20"/>
        </w:rPr>
        <w:t xml:space="preserve"> </w:t>
      </w:r>
      <w:r>
        <w:rPr>
          <w:b/>
          <w:color w:val="757579"/>
          <w:sz w:val="20"/>
        </w:rPr>
        <w:t>a</w:t>
      </w:r>
      <w:r>
        <w:rPr>
          <w:b/>
          <w:color w:val="757579"/>
          <w:spacing w:val="-3"/>
          <w:sz w:val="20"/>
        </w:rPr>
        <w:t xml:space="preserve"> </w:t>
      </w:r>
      <w:r>
        <w:rPr>
          <w:b/>
          <w:color w:val="757579"/>
          <w:sz w:val="20"/>
        </w:rPr>
        <w:t>similar</w:t>
      </w:r>
      <w:r>
        <w:rPr>
          <w:b/>
          <w:color w:val="757579"/>
          <w:spacing w:val="-3"/>
          <w:sz w:val="20"/>
        </w:rPr>
        <w:t xml:space="preserve"> </w:t>
      </w:r>
      <w:r>
        <w:rPr>
          <w:b/>
          <w:color w:val="757579"/>
          <w:sz w:val="20"/>
        </w:rPr>
        <w:t>amount.</w:t>
      </w:r>
      <w:r>
        <w:rPr>
          <w:b/>
          <w:color w:val="757579"/>
          <w:spacing w:val="-2"/>
          <w:sz w:val="20"/>
        </w:rPr>
        <w:t xml:space="preserve"> </w:t>
      </w:r>
      <w:r>
        <w:rPr>
          <w:b/>
          <w:color w:val="757579"/>
          <w:sz w:val="20"/>
        </w:rPr>
        <w:t>This</w:t>
      </w:r>
      <w:r>
        <w:rPr>
          <w:b/>
          <w:color w:val="757579"/>
          <w:spacing w:val="-4"/>
          <w:sz w:val="20"/>
        </w:rPr>
        <w:t xml:space="preserve"> </w:t>
      </w:r>
      <w:r>
        <w:rPr>
          <w:b/>
          <w:color w:val="757579"/>
          <w:sz w:val="20"/>
        </w:rPr>
        <w:t>link</w:t>
      </w:r>
      <w:r>
        <w:rPr>
          <w:b/>
          <w:color w:val="757579"/>
          <w:spacing w:val="-2"/>
          <w:sz w:val="20"/>
        </w:rPr>
        <w:t xml:space="preserve"> </w:t>
      </w:r>
      <w:r>
        <w:rPr>
          <w:b/>
          <w:color w:val="757579"/>
          <w:sz w:val="20"/>
        </w:rPr>
        <w:t>would</w:t>
      </w:r>
      <w:r>
        <w:rPr>
          <w:b/>
          <w:color w:val="757579"/>
          <w:spacing w:val="-3"/>
          <w:sz w:val="20"/>
        </w:rPr>
        <w:t xml:space="preserve"> </w:t>
      </w:r>
      <w:r>
        <w:rPr>
          <w:b/>
          <w:color w:val="757579"/>
          <w:sz w:val="20"/>
        </w:rPr>
        <w:t>not</w:t>
      </w:r>
      <w:r>
        <w:rPr>
          <w:b/>
          <w:color w:val="757579"/>
          <w:spacing w:val="-2"/>
          <w:sz w:val="20"/>
        </w:rPr>
        <w:t xml:space="preserve"> </w:t>
      </w:r>
      <w:r>
        <w:rPr>
          <w:b/>
          <w:color w:val="757579"/>
          <w:sz w:val="20"/>
        </w:rPr>
        <w:t>be</w:t>
      </w:r>
      <w:r>
        <w:rPr>
          <w:b/>
          <w:color w:val="757579"/>
          <w:spacing w:val="-3"/>
          <w:sz w:val="20"/>
        </w:rPr>
        <w:t xml:space="preserve"> </w:t>
      </w:r>
      <w:r>
        <w:rPr>
          <w:b/>
          <w:color w:val="757579"/>
          <w:sz w:val="20"/>
        </w:rPr>
        <w:t>indicated</w:t>
      </w:r>
      <w:r>
        <w:rPr>
          <w:b/>
          <w:color w:val="757579"/>
          <w:spacing w:val="-2"/>
          <w:sz w:val="20"/>
        </w:rPr>
        <w:t xml:space="preserve"> </w:t>
      </w:r>
      <w:r>
        <w:rPr>
          <w:b/>
          <w:color w:val="757579"/>
          <w:sz w:val="20"/>
        </w:rPr>
        <w:t>by</w:t>
      </w:r>
      <w:r>
        <w:rPr>
          <w:b/>
          <w:color w:val="757579"/>
          <w:spacing w:val="-4"/>
          <w:sz w:val="20"/>
        </w:rPr>
        <w:t xml:space="preserve"> </w:t>
      </w:r>
      <w:r>
        <w:rPr>
          <w:b/>
          <w:color w:val="757579"/>
          <w:sz w:val="20"/>
        </w:rPr>
        <w:t>an</w:t>
      </w:r>
      <w:r>
        <w:rPr>
          <w:b/>
          <w:color w:val="757579"/>
          <w:spacing w:val="-1"/>
          <w:sz w:val="20"/>
        </w:rPr>
        <w:t xml:space="preserve"> </w:t>
      </w:r>
      <w:r>
        <w:rPr>
          <w:b/>
          <w:color w:val="757579"/>
          <w:sz w:val="20"/>
        </w:rPr>
        <w:t>r</w:t>
      </w:r>
      <w:r>
        <w:rPr>
          <w:b/>
          <w:color w:val="757579"/>
          <w:spacing w:val="-2"/>
          <w:sz w:val="20"/>
        </w:rPr>
        <w:t xml:space="preserve"> </w:t>
      </w:r>
      <w:r>
        <w:rPr>
          <w:b/>
          <w:color w:val="757579"/>
          <w:sz w:val="20"/>
        </w:rPr>
        <w:t>value,</w:t>
      </w:r>
      <w:r>
        <w:rPr>
          <w:b/>
          <w:color w:val="757579"/>
          <w:spacing w:val="-4"/>
          <w:sz w:val="20"/>
        </w:rPr>
        <w:t xml:space="preserve"> </w:t>
      </w:r>
      <w:r>
        <w:rPr>
          <w:b/>
          <w:color w:val="757579"/>
          <w:sz w:val="20"/>
        </w:rPr>
        <w:t>as</w:t>
      </w:r>
      <w:r>
        <w:rPr>
          <w:b/>
          <w:color w:val="757579"/>
          <w:spacing w:val="1"/>
          <w:sz w:val="20"/>
        </w:rPr>
        <w:t xml:space="preserve"> </w:t>
      </w:r>
      <w:r>
        <w:rPr>
          <w:b/>
          <w:color w:val="757579"/>
          <w:sz w:val="20"/>
        </w:rPr>
        <w:t>the changes do not happen in the same reading, in fact the change in phytoplankton biovolume takes place as</w:t>
      </w:r>
      <w:r>
        <w:rPr>
          <w:b/>
          <w:color w:val="757579"/>
          <w:spacing w:val="1"/>
          <w:sz w:val="20"/>
        </w:rPr>
        <w:t xml:space="preserve"> </w:t>
      </w:r>
      <w:r>
        <w:rPr>
          <w:b/>
          <w:color w:val="757579"/>
          <w:position w:val="1"/>
          <w:sz w:val="20"/>
        </w:rPr>
        <w:t>the</w:t>
      </w:r>
      <w:r>
        <w:rPr>
          <w:b/>
          <w:color w:val="757579"/>
          <w:spacing w:val="-1"/>
          <w:position w:val="1"/>
          <w:sz w:val="20"/>
        </w:rPr>
        <w:t xml:space="preserve"> </w:t>
      </w:r>
      <w:r>
        <w:rPr>
          <w:b/>
          <w:color w:val="757579"/>
          <w:position w:val="1"/>
          <w:sz w:val="20"/>
        </w:rPr>
        <w:t>NH</w:t>
      </w:r>
      <w:r>
        <w:rPr>
          <w:b/>
          <w:color w:val="757579"/>
          <w:sz w:val="13"/>
        </w:rPr>
        <w:t>4</w:t>
      </w:r>
      <w:r>
        <w:rPr>
          <w:b/>
          <w:color w:val="757579"/>
          <w:spacing w:val="15"/>
          <w:sz w:val="13"/>
        </w:rPr>
        <w:t xml:space="preserve"> </w:t>
      </w:r>
      <w:r>
        <w:rPr>
          <w:b/>
          <w:color w:val="757579"/>
          <w:position w:val="1"/>
          <w:sz w:val="20"/>
        </w:rPr>
        <w:t>values</w:t>
      </w:r>
      <w:r>
        <w:rPr>
          <w:b/>
          <w:color w:val="757579"/>
          <w:spacing w:val="-1"/>
          <w:position w:val="1"/>
          <w:sz w:val="20"/>
        </w:rPr>
        <w:t xml:space="preserve"> </w:t>
      </w:r>
      <w:r>
        <w:rPr>
          <w:b/>
          <w:color w:val="757579"/>
          <w:position w:val="1"/>
          <w:sz w:val="20"/>
        </w:rPr>
        <w:t>are falling.</w:t>
      </w:r>
    </w:p>
    <w:p w14:paraId="6CF63208" w14:textId="77777777" w:rsidR="00C47BE7" w:rsidRDefault="00C47BE7">
      <w:pPr>
        <w:pStyle w:val="BodyText"/>
        <w:spacing w:before="9"/>
        <w:rPr>
          <w:b/>
          <w:sz w:val="14"/>
        </w:rPr>
      </w:pPr>
    </w:p>
    <w:p w14:paraId="3BEA3EB0" w14:textId="77777777" w:rsidR="00C47BE7" w:rsidRDefault="001222E8">
      <w:pPr>
        <w:pStyle w:val="ListParagraph"/>
        <w:numPr>
          <w:ilvl w:val="0"/>
          <w:numId w:val="2"/>
        </w:numPr>
        <w:tabs>
          <w:tab w:val="left" w:pos="422"/>
        </w:tabs>
        <w:spacing w:before="0" w:line="264" w:lineRule="auto"/>
        <w:ind w:right="214"/>
        <w:rPr>
          <w:sz w:val="24"/>
        </w:rPr>
      </w:pPr>
      <w:r>
        <w:rPr>
          <w:sz w:val="24"/>
        </w:rPr>
        <w:t>The values for both Secchi depth and mean column turbidity are both measurements of water</w:t>
      </w:r>
      <w:r>
        <w:rPr>
          <w:spacing w:val="1"/>
          <w:sz w:val="24"/>
        </w:rPr>
        <w:t xml:space="preserve"> </w:t>
      </w:r>
      <w:r>
        <w:rPr>
          <w:sz w:val="24"/>
        </w:rPr>
        <w:t>clarity. Using your spreadsheet’s correlation function, calculate r for these two sets of values.</w:t>
      </w:r>
      <w:r>
        <w:rPr>
          <w:spacing w:val="1"/>
          <w:sz w:val="24"/>
        </w:rPr>
        <w:t xml:space="preserve"> </w:t>
      </w:r>
      <w:r>
        <w:rPr>
          <w:sz w:val="24"/>
        </w:rPr>
        <w:t>What</w:t>
      </w:r>
      <w:r>
        <w:rPr>
          <w:spacing w:val="-3"/>
          <w:sz w:val="24"/>
        </w:rPr>
        <w:t xml:space="preserve"> </w:t>
      </w:r>
      <w:r>
        <w:rPr>
          <w:sz w:val="24"/>
        </w:rPr>
        <w:t>does</w:t>
      </w:r>
      <w:r>
        <w:rPr>
          <w:spacing w:val="-4"/>
          <w:sz w:val="24"/>
        </w:rPr>
        <w:t xml:space="preserve"> </w:t>
      </w:r>
      <w:r>
        <w:rPr>
          <w:sz w:val="24"/>
        </w:rPr>
        <w:t>the</w:t>
      </w:r>
      <w:r>
        <w:rPr>
          <w:spacing w:val="-1"/>
          <w:sz w:val="24"/>
        </w:rPr>
        <w:t xml:space="preserve"> </w:t>
      </w:r>
      <w:r>
        <w:rPr>
          <w:sz w:val="24"/>
        </w:rPr>
        <w:t>r</w:t>
      </w:r>
      <w:r>
        <w:rPr>
          <w:spacing w:val="-4"/>
          <w:sz w:val="24"/>
        </w:rPr>
        <w:t xml:space="preserve"> </w:t>
      </w:r>
      <w:r>
        <w:rPr>
          <w:sz w:val="24"/>
        </w:rPr>
        <w:t>value</w:t>
      </w:r>
      <w:r>
        <w:rPr>
          <w:spacing w:val="-4"/>
          <w:sz w:val="24"/>
        </w:rPr>
        <w:t xml:space="preserve"> </w:t>
      </w:r>
      <w:r>
        <w:rPr>
          <w:sz w:val="24"/>
        </w:rPr>
        <w:t>tell</w:t>
      </w:r>
      <w:r>
        <w:rPr>
          <w:spacing w:val="-2"/>
          <w:sz w:val="24"/>
        </w:rPr>
        <w:t xml:space="preserve"> </w:t>
      </w:r>
      <w:r>
        <w:rPr>
          <w:sz w:val="24"/>
        </w:rPr>
        <w:t>us</w:t>
      </w:r>
      <w:r>
        <w:rPr>
          <w:spacing w:val="-2"/>
          <w:sz w:val="24"/>
        </w:rPr>
        <w:t xml:space="preserve"> </w:t>
      </w:r>
      <w:r>
        <w:rPr>
          <w:sz w:val="24"/>
        </w:rPr>
        <w:t>about</w:t>
      </w:r>
      <w:r>
        <w:rPr>
          <w:spacing w:val="-3"/>
          <w:sz w:val="24"/>
        </w:rPr>
        <w:t xml:space="preserve"> </w:t>
      </w:r>
      <w:r>
        <w:rPr>
          <w:sz w:val="24"/>
        </w:rPr>
        <w:t>the</w:t>
      </w:r>
      <w:r>
        <w:rPr>
          <w:spacing w:val="-1"/>
          <w:sz w:val="24"/>
        </w:rPr>
        <w:t xml:space="preserve"> </w:t>
      </w:r>
      <w:r>
        <w:rPr>
          <w:sz w:val="24"/>
        </w:rPr>
        <w:t>two</w:t>
      </w:r>
      <w:r>
        <w:rPr>
          <w:spacing w:val="-4"/>
          <w:sz w:val="24"/>
        </w:rPr>
        <w:t xml:space="preserve"> </w:t>
      </w:r>
      <w:r>
        <w:rPr>
          <w:sz w:val="24"/>
        </w:rPr>
        <w:t>measurements?</w:t>
      </w:r>
      <w:r>
        <w:rPr>
          <w:spacing w:val="-3"/>
          <w:sz w:val="24"/>
        </w:rPr>
        <w:t xml:space="preserve"> </w:t>
      </w:r>
      <w:r>
        <w:rPr>
          <w:sz w:val="24"/>
        </w:rPr>
        <w:t>Why</w:t>
      </w:r>
      <w:r>
        <w:rPr>
          <w:spacing w:val="-2"/>
          <w:sz w:val="24"/>
        </w:rPr>
        <w:t xml:space="preserve"> </w:t>
      </w:r>
      <w:r>
        <w:rPr>
          <w:sz w:val="24"/>
        </w:rPr>
        <w:t>is</w:t>
      </w:r>
      <w:r>
        <w:rPr>
          <w:spacing w:val="-2"/>
          <w:sz w:val="24"/>
        </w:rPr>
        <w:t xml:space="preserve"> </w:t>
      </w:r>
      <w:r>
        <w:rPr>
          <w:sz w:val="24"/>
        </w:rPr>
        <w:t>it</w:t>
      </w:r>
      <w:r>
        <w:rPr>
          <w:spacing w:val="-1"/>
          <w:sz w:val="24"/>
        </w:rPr>
        <w:t xml:space="preserve"> </w:t>
      </w:r>
      <w:r>
        <w:rPr>
          <w:sz w:val="24"/>
        </w:rPr>
        <w:t>negative?</w:t>
      </w:r>
      <w:r>
        <w:rPr>
          <w:spacing w:val="-2"/>
          <w:sz w:val="24"/>
        </w:rPr>
        <w:t xml:space="preserve"> </w:t>
      </w:r>
      <w:r>
        <w:rPr>
          <w:sz w:val="24"/>
        </w:rPr>
        <w:t>Given</w:t>
      </w:r>
      <w:r>
        <w:rPr>
          <w:spacing w:val="-3"/>
          <w:sz w:val="24"/>
        </w:rPr>
        <w:t xml:space="preserve"> </w:t>
      </w:r>
      <w:r>
        <w:rPr>
          <w:sz w:val="24"/>
        </w:rPr>
        <w:t>that</w:t>
      </w:r>
      <w:r>
        <w:rPr>
          <w:spacing w:val="-3"/>
          <w:sz w:val="24"/>
        </w:rPr>
        <w:t xml:space="preserve"> </w:t>
      </w:r>
      <w:r>
        <w:rPr>
          <w:sz w:val="24"/>
        </w:rPr>
        <w:t>they</w:t>
      </w:r>
      <w:r>
        <w:rPr>
          <w:spacing w:val="-51"/>
          <w:sz w:val="24"/>
        </w:rPr>
        <w:t xml:space="preserve"> </w:t>
      </w:r>
      <w:r>
        <w:rPr>
          <w:sz w:val="24"/>
        </w:rPr>
        <w:t>are both measuring the same thing, why do they not correlate exactly? Are both recordings</w:t>
      </w:r>
      <w:r>
        <w:rPr>
          <w:spacing w:val="1"/>
          <w:sz w:val="24"/>
        </w:rPr>
        <w:t xml:space="preserve"> </w:t>
      </w:r>
      <w:r>
        <w:rPr>
          <w:sz w:val="24"/>
        </w:rPr>
        <w:t>necessary?</w:t>
      </w:r>
    </w:p>
    <w:p w14:paraId="2473C16D" w14:textId="77777777" w:rsidR="00C47BE7" w:rsidRDefault="001222E8">
      <w:pPr>
        <w:spacing w:before="121" w:line="264" w:lineRule="auto"/>
        <w:ind w:left="421" w:right="113"/>
        <w:rPr>
          <w:b/>
          <w:sz w:val="20"/>
        </w:rPr>
      </w:pPr>
      <w:r>
        <w:rPr>
          <w:b/>
          <w:color w:val="757579"/>
          <w:sz w:val="20"/>
        </w:rPr>
        <w:t>The</w:t>
      </w:r>
      <w:r>
        <w:rPr>
          <w:b/>
          <w:color w:val="757579"/>
          <w:spacing w:val="-3"/>
          <w:sz w:val="20"/>
        </w:rPr>
        <w:t xml:space="preserve"> </w:t>
      </w:r>
      <w:r>
        <w:rPr>
          <w:b/>
          <w:color w:val="757579"/>
          <w:sz w:val="20"/>
        </w:rPr>
        <w:t>Secchi</w:t>
      </w:r>
      <w:r>
        <w:rPr>
          <w:b/>
          <w:color w:val="757579"/>
          <w:spacing w:val="-4"/>
          <w:sz w:val="20"/>
        </w:rPr>
        <w:t xml:space="preserve"> </w:t>
      </w:r>
      <w:r>
        <w:rPr>
          <w:b/>
          <w:color w:val="757579"/>
          <w:sz w:val="20"/>
        </w:rPr>
        <w:t>depth</w:t>
      </w:r>
      <w:r>
        <w:rPr>
          <w:b/>
          <w:color w:val="757579"/>
          <w:spacing w:val="-1"/>
          <w:sz w:val="20"/>
        </w:rPr>
        <w:t xml:space="preserve"> </w:t>
      </w:r>
      <w:r>
        <w:rPr>
          <w:b/>
          <w:color w:val="757579"/>
          <w:sz w:val="20"/>
        </w:rPr>
        <w:t>measures</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clarity</w:t>
      </w:r>
      <w:r>
        <w:rPr>
          <w:b/>
          <w:color w:val="757579"/>
          <w:spacing w:val="-3"/>
          <w:sz w:val="20"/>
        </w:rPr>
        <w:t xml:space="preserve"> </w:t>
      </w:r>
      <w:r>
        <w:rPr>
          <w:b/>
          <w:color w:val="757579"/>
          <w:sz w:val="20"/>
        </w:rPr>
        <w:t>of the</w:t>
      </w:r>
      <w:r>
        <w:rPr>
          <w:b/>
          <w:color w:val="757579"/>
          <w:spacing w:val="-2"/>
          <w:sz w:val="20"/>
        </w:rPr>
        <w:t xml:space="preserve"> </w:t>
      </w:r>
      <w:r>
        <w:rPr>
          <w:b/>
          <w:color w:val="757579"/>
          <w:sz w:val="20"/>
        </w:rPr>
        <w:t>top</w:t>
      </w:r>
      <w:r>
        <w:rPr>
          <w:b/>
          <w:color w:val="757579"/>
          <w:spacing w:val="-2"/>
          <w:sz w:val="20"/>
        </w:rPr>
        <w:t xml:space="preserve"> </w:t>
      </w:r>
      <w:r>
        <w:rPr>
          <w:b/>
          <w:color w:val="757579"/>
          <w:sz w:val="20"/>
        </w:rPr>
        <w:t>section</w:t>
      </w:r>
      <w:r>
        <w:rPr>
          <w:b/>
          <w:color w:val="757579"/>
          <w:spacing w:val="-1"/>
          <w:sz w:val="20"/>
        </w:rPr>
        <w:t xml:space="preserve"> </w:t>
      </w:r>
      <w:r>
        <w:rPr>
          <w:b/>
          <w:color w:val="757579"/>
          <w:sz w:val="20"/>
        </w:rPr>
        <w:t>of</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water,</w:t>
      </w:r>
      <w:r>
        <w:rPr>
          <w:b/>
          <w:color w:val="757579"/>
          <w:spacing w:val="-5"/>
          <w:sz w:val="20"/>
        </w:rPr>
        <w:t xml:space="preserve"> </w:t>
      </w:r>
      <w:r>
        <w:rPr>
          <w:b/>
          <w:color w:val="757579"/>
          <w:sz w:val="20"/>
        </w:rPr>
        <w:t>while</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mean</w:t>
      </w:r>
      <w:r>
        <w:rPr>
          <w:b/>
          <w:color w:val="757579"/>
          <w:spacing w:val="-2"/>
          <w:sz w:val="20"/>
        </w:rPr>
        <w:t xml:space="preserve"> </w:t>
      </w:r>
      <w:r>
        <w:rPr>
          <w:b/>
          <w:color w:val="757579"/>
          <w:sz w:val="20"/>
        </w:rPr>
        <w:t>column</w:t>
      </w:r>
      <w:r>
        <w:rPr>
          <w:b/>
          <w:color w:val="757579"/>
          <w:spacing w:val="-2"/>
          <w:sz w:val="20"/>
        </w:rPr>
        <w:t xml:space="preserve"> </w:t>
      </w:r>
      <w:r>
        <w:rPr>
          <w:b/>
          <w:color w:val="757579"/>
          <w:sz w:val="20"/>
        </w:rPr>
        <w:t>turbidity</w:t>
      </w:r>
      <w:r>
        <w:rPr>
          <w:b/>
          <w:color w:val="757579"/>
          <w:spacing w:val="-3"/>
          <w:sz w:val="20"/>
        </w:rPr>
        <w:t xml:space="preserve"> </w:t>
      </w:r>
      <w:r>
        <w:rPr>
          <w:b/>
          <w:color w:val="757579"/>
          <w:sz w:val="20"/>
        </w:rPr>
        <w:t>samples</w:t>
      </w:r>
      <w:r>
        <w:rPr>
          <w:b/>
          <w:color w:val="757579"/>
          <w:spacing w:val="-3"/>
          <w:sz w:val="20"/>
        </w:rPr>
        <w:t xml:space="preserve"> </w:t>
      </w:r>
      <w:r>
        <w:rPr>
          <w:b/>
          <w:color w:val="757579"/>
          <w:sz w:val="20"/>
        </w:rPr>
        <w:t>a</w:t>
      </w:r>
      <w:r>
        <w:rPr>
          <w:b/>
          <w:color w:val="757579"/>
          <w:spacing w:val="-43"/>
          <w:sz w:val="20"/>
        </w:rPr>
        <w:t xml:space="preserve"> </w:t>
      </w:r>
      <w:r>
        <w:rPr>
          <w:b/>
          <w:color w:val="757579"/>
          <w:sz w:val="20"/>
        </w:rPr>
        <w:t>much greater section of the water. The two values have an r value of -.722, indicating that they are strongly</w:t>
      </w:r>
      <w:r>
        <w:rPr>
          <w:b/>
          <w:color w:val="757579"/>
          <w:spacing w:val="1"/>
          <w:sz w:val="20"/>
        </w:rPr>
        <w:t xml:space="preserve"> </w:t>
      </w:r>
      <w:r>
        <w:rPr>
          <w:b/>
          <w:color w:val="757579"/>
          <w:sz w:val="20"/>
        </w:rPr>
        <w:t>correlated,</w:t>
      </w:r>
      <w:r>
        <w:rPr>
          <w:b/>
          <w:color w:val="757579"/>
          <w:spacing w:val="-4"/>
          <w:sz w:val="20"/>
        </w:rPr>
        <w:t xml:space="preserve"> </w:t>
      </w:r>
      <w:r>
        <w:rPr>
          <w:b/>
          <w:color w:val="757579"/>
          <w:sz w:val="20"/>
        </w:rPr>
        <w:t>but</w:t>
      </w:r>
      <w:r>
        <w:rPr>
          <w:b/>
          <w:color w:val="757579"/>
          <w:spacing w:val="-4"/>
          <w:sz w:val="20"/>
        </w:rPr>
        <w:t xml:space="preserve"> </w:t>
      </w:r>
      <w:r>
        <w:rPr>
          <w:b/>
          <w:color w:val="757579"/>
          <w:sz w:val="20"/>
        </w:rPr>
        <w:t>the</w:t>
      </w:r>
      <w:r>
        <w:rPr>
          <w:b/>
          <w:color w:val="757579"/>
          <w:spacing w:val="-1"/>
          <w:sz w:val="20"/>
        </w:rPr>
        <w:t xml:space="preserve"> </w:t>
      </w:r>
      <w:r>
        <w:rPr>
          <w:b/>
          <w:color w:val="757579"/>
          <w:sz w:val="20"/>
        </w:rPr>
        <w:t>negative</w:t>
      </w:r>
      <w:r>
        <w:rPr>
          <w:b/>
          <w:color w:val="757579"/>
          <w:spacing w:val="-2"/>
          <w:sz w:val="20"/>
        </w:rPr>
        <w:t xml:space="preserve"> </w:t>
      </w:r>
      <w:r>
        <w:rPr>
          <w:b/>
          <w:color w:val="757579"/>
          <w:sz w:val="20"/>
        </w:rPr>
        <w:t>value</w:t>
      </w:r>
      <w:r>
        <w:rPr>
          <w:b/>
          <w:color w:val="757579"/>
          <w:spacing w:val="-1"/>
          <w:sz w:val="20"/>
        </w:rPr>
        <w:t xml:space="preserve"> </w:t>
      </w:r>
      <w:r>
        <w:rPr>
          <w:b/>
          <w:color w:val="757579"/>
          <w:sz w:val="20"/>
        </w:rPr>
        <w:t>indicates</w:t>
      </w:r>
      <w:r>
        <w:rPr>
          <w:b/>
          <w:color w:val="757579"/>
          <w:spacing w:val="-3"/>
          <w:sz w:val="20"/>
        </w:rPr>
        <w:t xml:space="preserve"> </w:t>
      </w:r>
      <w:r>
        <w:rPr>
          <w:b/>
          <w:color w:val="757579"/>
          <w:sz w:val="20"/>
        </w:rPr>
        <w:t>that</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Secchi</w:t>
      </w:r>
      <w:r>
        <w:rPr>
          <w:b/>
          <w:color w:val="757579"/>
          <w:spacing w:val="-4"/>
          <w:sz w:val="20"/>
        </w:rPr>
        <w:t xml:space="preserve"> </w:t>
      </w:r>
      <w:r>
        <w:rPr>
          <w:b/>
          <w:color w:val="757579"/>
          <w:sz w:val="20"/>
        </w:rPr>
        <w:t>values</w:t>
      </w:r>
      <w:r>
        <w:rPr>
          <w:b/>
          <w:color w:val="757579"/>
          <w:spacing w:val="-2"/>
          <w:sz w:val="20"/>
        </w:rPr>
        <w:t xml:space="preserve"> </w:t>
      </w:r>
      <w:r>
        <w:rPr>
          <w:b/>
          <w:color w:val="757579"/>
          <w:sz w:val="20"/>
        </w:rPr>
        <w:t>fall</w:t>
      </w:r>
      <w:r>
        <w:rPr>
          <w:b/>
          <w:color w:val="757579"/>
          <w:spacing w:val="-4"/>
          <w:sz w:val="20"/>
        </w:rPr>
        <w:t xml:space="preserve"> </w:t>
      </w:r>
      <w:r>
        <w:rPr>
          <w:b/>
          <w:color w:val="757579"/>
          <w:sz w:val="20"/>
        </w:rPr>
        <w:t>when</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turbidity</w:t>
      </w:r>
      <w:r>
        <w:rPr>
          <w:b/>
          <w:color w:val="757579"/>
          <w:spacing w:val="-3"/>
          <w:sz w:val="20"/>
        </w:rPr>
        <w:t xml:space="preserve"> </w:t>
      </w:r>
      <w:r>
        <w:rPr>
          <w:b/>
          <w:color w:val="757579"/>
          <w:sz w:val="20"/>
        </w:rPr>
        <w:t>rises</w:t>
      </w:r>
      <w:r>
        <w:rPr>
          <w:b/>
          <w:color w:val="757579"/>
          <w:spacing w:val="-1"/>
          <w:sz w:val="20"/>
        </w:rPr>
        <w:t xml:space="preserve"> </w:t>
      </w:r>
      <w:r>
        <w:rPr>
          <w:b/>
          <w:color w:val="757579"/>
          <w:sz w:val="20"/>
        </w:rPr>
        <w:t>and</w:t>
      </w:r>
      <w:r>
        <w:rPr>
          <w:b/>
          <w:color w:val="757579"/>
          <w:spacing w:val="-2"/>
          <w:sz w:val="20"/>
        </w:rPr>
        <w:t xml:space="preserve"> </w:t>
      </w:r>
      <w:r>
        <w:rPr>
          <w:b/>
          <w:color w:val="757579"/>
          <w:sz w:val="20"/>
        </w:rPr>
        <w:t>vice</w:t>
      </w:r>
      <w:r>
        <w:rPr>
          <w:b/>
          <w:color w:val="757579"/>
          <w:spacing w:val="-2"/>
          <w:sz w:val="20"/>
        </w:rPr>
        <w:t xml:space="preserve"> </w:t>
      </w:r>
      <w:r>
        <w:rPr>
          <w:b/>
          <w:color w:val="757579"/>
          <w:sz w:val="20"/>
        </w:rPr>
        <w:t>versa.</w:t>
      </w:r>
    </w:p>
    <w:p w14:paraId="07D04420" w14:textId="0B225235" w:rsidR="00C47BE7" w:rsidRDefault="001222E8">
      <w:pPr>
        <w:spacing w:before="1" w:line="264" w:lineRule="auto"/>
        <w:ind w:left="421" w:right="794"/>
        <w:jc w:val="both"/>
        <w:rPr>
          <w:b/>
          <w:sz w:val="20"/>
        </w:rPr>
      </w:pPr>
      <w:r>
        <w:rPr>
          <w:b/>
          <w:color w:val="757579"/>
          <w:sz w:val="20"/>
        </w:rPr>
        <w:t xml:space="preserve">This is because a high Secchi value indicates the water is clear, </w:t>
      </w:r>
      <w:r w:rsidR="00FE11CB">
        <w:rPr>
          <w:b/>
          <w:color w:val="757579"/>
          <w:sz w:val="20"/>
        </w:rPr>
        <w:t xml:space="preserve">whereas clear water is </w:t>
      </w:r>
      <w:r>
        <w:rPr>
          <w:b/>
          <w:color w:val="757579"/>
          <w:sz w:val="20"/>
        </w:rPr>
        <w:t>represented by a low value when</w:t>
      </w:r>
      <w:r>
        <w:rPr>
          <w:b/>
          <w:color w:val="757579"/>
          <w:spacing w:val="1"/>
          <w:sz w:val="20"/>
        </w:rPr>
        <w:t xml:space="preserve"> </w:t>
      </w:r>
      <w:r>
        <w:rPr>
          <w:b/>
          <w:color w:val="757579"/>
          <w:sz w:val="20"/>
        </w:rPr>
        <w:t>measuring</w:t>
      </w:r>
      <w:r>
        <w:rPr>
          <w:b/>
          <w:color w:val="757579"/>
          <w:spacing w:val="-5"/>
          <w:sz w:val="20"/>
        </w:rPr>
        <w:t xml:space="preserve"> </w:t>
      </w:r>
      <w:r>
        <w:rPr>
          <w:b/>
          <w:color w:val="757579"/>
          <w:sz w:val="20"/>
        </w:rPr>
        <w:t>turbidity.</w:t>
      </w:r>
      <w:r>
        <w:rPr>
          <w:b/>
          <w:color w:val="757579"/>
          <w:spacing w:val="-4"/>
          <w:sz w:val="20"/>
        </w:rPr>
        <w:t xml:space="preserve"> </w:t>
      </w:r>
      <w:r>
        <w:rPr>
          <w:b/>
          <w:color w:val="757579"/>
          <w:sz w:val="20"/>
        </w:rPr>
        <w:t>Ensuring</w:t>
      </w:r>
      <w:r>
        <w:rPr>
          <w:b/>
          <w:color w:val="757579"/>
          <w:spacing w:val="-2"/>
          <w:sz w:val="20"/>
        </w:rPr>
        <w:t xml:space="preserve"> </w:t>
      </w:r>
      <w:r>
        <w:rPr>
          <w:b/>
          <w:color w:val="757579"/>
          <w:sz w:val="20"/>
        </w:rPr>
        <w:t>that</w:t>
      </w:r>
      <w:r>
        <w:rPr>
          <w:b/>
          <w:color w:val="757579"/>
          <w:spacing w:val="-3"/>
          <w:sz w:val="20"/>
        </w:rPr>
        <w:t xml:space="preserve"> </w:t>
      </w:r>
      <w:r>
        <w:rPr>
          <w:b/>
          <w:color w:val="757579"/>
          <w:sz w:val="20"/>
        </w:rPr>
        <w:t>both</w:t>
      </w:r>
      <w:r>
        <w:rPr>
          <w:b/>
          <w:color w:val="757579"/>
          <w:spacing w:val="-3"/>
          <w:sz w:val="20"/>
        </w:rPr>
        <w:t xml:space="preserve"> </w:t>
      </w:r>
      <w:r>
        <w:rPr>
          <w:b/>
          <w:color w:val="757579"/>
          <w:sz w:val="20"/>
        </w:rPr>
        <w:t>values</w:t>
      </w:r>
      <w:r>
        <w:rPr>
          <w:b/>
          <w:color w:val="757579"/>
          <w:spacing w:val="-3"/>
          <w:sz w:val="20"/>
        </w:rPr>
        <w:t xml:space="preserve"> </w:t>
      </w:r>
      <w:r>
        <w:rPr>
          <w:b/>
          <w:color w:val="757579"/>
          <w:sz w:val="20"/>
        </w:rPr>
        <w:t>are</w:t>
      </w:r>
      <w:r>
        <w:rPr>
          <w:b/>
          <w:color w:val="757579"/>
          <w:spacing w:val="-3"/>
          <w:sz w:val="20"/>
        </w:rPr>
        <w:t xml:space="preserve"> </w:t>
      </w:r>
      <w:r>
        <w:rPr>
          <w:b/>
          <w:color w:val="757579"/>
          <w:sz w:val="20"/>
        </w:rPr>
        <w:t>recorded</w:t>
      </w:r>
      <w:r>
        <w:rPr>
          <w:b/>
          <w:color w:val="757579"/>
          <w:spacing w:val="-3"/>
          <w:sz w:val="20"/>
        </w:rPr>
        <w:t xml:space="preserve"> </w:t>
      </w:r>
      <w:r>
        <w:rPr>
          <w:b/>
          <w:color w:val="757579"/>
          <w:sz w:val="20"/>
        </w:rPr>
        <w:t>means</w:t>
      </w:r>
      <w:r>
        <w:rPr>
          <w:b/>
          <w:color w:val="757579"/>
          <w:spacing w:val="-4"/>
          <w:sz w:val="20"/>
        </w:rPr>
        <w:t xml:space="preserve"> </w:t>
      </w:r>
      <w:r>
        <w:rPr>
          <w:b/>
          <w:color w:val="757579"/>
          <w:sz w:val="20"/>
        </w:rPr>
        <w:t>that</w:t>
      </w:r>
      <w:r>
        <w:rPr>
          <w:b/>
          <w:color w:val="757579"/>
          <w:spacing w:val="-3"/>
          <w:sz w:val="20"/>
        </w:rPr>
        <w:t xml:space="preserve"> </w:t>
      </w:r>
      <w:r>
        <w:rPr>
          <w:b/>
          <w:color w:val="757579"/>
          <w:sz w:val="20"/>
        </w:rPr>
        <w:t>we</w:t>
      </w:r>
      <w:r>
        <w:rPr>
          <w:b/>
          <w:color w:val="757579"/>
          <w:spacing w:val="-4"/>
          <w:sz w:val="20"/>
        </w:rPr>
        <w:t xml:space="preserve"> </w:t>
      </w:r>
      <w:r w:rsidR="00CF47EF">
        <w:rPr>
          <w:b/>
          <w:color w:val="757579"/>
          <w:spacing w:val="-4"/>
          <w:sz w:val="20"/>
        </w:rPr>
        <w:t xml:space="preserve">can </w:t>
      </w:r>
      <w:r w:rsidR="00CF47EF">
        <w:rPr>
          <w:b/>
          <w:color w:val="757579"/>
          <w:sz w:val="20"/>
        </w:rPr>
        <w:t>understand</w:t>
      </w:r>
      <w:r>
        <w:rPr>
          <w:b/>
          <w:color w:val="757579"/>
          <w:spacing w:val="-3"/>
          <w:sz w:val="20"/>
        </w:rPr>
        <w:t xml:space="preserve"> </w:t>
      </w:r>
      <w:r>
        <w:rPr>
          <w:b/>
          <w:color w:val="757579"/>
          <w:sz w:val="20"/>
        </w:rPr>
        <w:t>the</w:t>
      </w:r>
      <w:r>
        <w:rPr>
          <w:b/>
          <w:color w:val="757579"/>
          <w:spacing w:val="1"/>
          <w:sz w:val="20"/>
        </w:rPr>
        <w:t xml:space="preserve"> </w:t>
      </w:r>
      <w:r>
        <w:rPr>
          <w:b/>
          <w:color w:val="757579"/>
          <w:sz w:val="20"/>
        </w:rPr>
        <w:t>difference</w:t>
      </w:r>
      <w:r>
        <w:rPr>
          <w:b/>
          <w:color w:val="757579"/>
          <w:spacing w:val="-1"/>
          <w:sz w:val="20"/>
        </w:rPr>
        <w:t xml:space="preserve"> </w:t>
      </w:r>
      <w:r>
        <w:rPr>
          <w:b/>
          <w:color w:val="757579"/>
          <w:sz w:val="20"/>
        </w:rPr>
        <w:t>in water quality</w:t>
      </w:r>
      <w:r>
        <w:rPr>
          <w:b/>
          <w:color w:val="757579"/>
          <w:spacing w:val="-2"/>
          <w:sz w:val="20"/>
        </w:rPr>
        <w:t xml:space="preserve"> </w:t>
      </w:r>
      <w:r>
        <w:rPr>
          <w:b/>
          <w:color w:val="757579"/>
          <w:sz w:val="20"/>
        </w:rPr>
        <w:t>at different levels</w:t>
      </w:r>
      <w:r>
        <w:rPr>
          <w:b/>
          <w:color w:val="757579"/>
          <w:spacing w:val="-1"/>
          <w:sz w:val="20"/>
        </w:rPr>
        <w:t xml:space="preserve"> </w:t>
      </w:r>
      <w:r>
        <w:rPr>
          <w:b/>
          <w:color w:val="757579"/>
          <w:sz w:val="20"/>
        </w:rPr>
        <w:t>of</w:t>
      </w:r>
      <w:r>
        <w:rPr>
          <w:b/>
          <w:color w:val="757579"/>
          <w:spacing w:val="-2"/>
          <w:sz w:val="20"/>
        </w:rPr>
        <w:t xml:space="preserve"> </w:t>
      </w:r>
      <w:r>
        <w:rPr>
          <w:b/>
          <w:color w:val="757579"/>
          <w:sz w:val="20"/>
        </w:rPr>
        <w:t>the water.</w:t>
      </w:r>
    </w:p>
    <w:p w14:paraId="5BD224B7" w14:textId="77777777" w:rsidR="00C47BE7" w:rsidRDefault="00C47BE7">
      <w:pPr>
        <w:spacing w:line="264" w:lineRule="auto"/>
        <w:jc w:val="both"/>
        <w:rPr>
          <w:sz w:val="20"/>
        </w:rPr>
        <w:sectPr w:rsidR="00C47BE7">
          <w:pgSz w:w="11910" w:h="16840"/>
          <w:pgMar w:top="1080" w:right="1020" w:bottom="900" w:left="940" w:header="0" w:footer="706" w:gutter="0"/>
          <w:cols w:space="720"/>
        </w:sectPr>
      </w:pPr>
    </w:p>
    <w:p w14:paraId="0B2F7349" w14:textId="6F5FD5E2" w:rsidR="00C47BE7" w:rsidRPr="00F37310" w:rsidRDefault="001222E8" w:rsidP="00F37310">
      <w:pPr>
        <w:pStyle w:val="Heading3"/>
        <w:spacing w:before="34" w:after="240"/>
      </w:pPr>
      <w:r>
        <w:lastRenderedPageBreak/>
        <w:t>Programmer</w:t>
      </w:r>
    </w:p>
    <w:p w14:paraId="3666642D" w14:textId="77777777" w:rsidR="00C47BE7" w:rsidRDefault="001222E8">
      <w:pPr>
        <w:pStyle w:val="BodyText"/>
        <w:ind w:left="192"/>
      </w:pPr>
      <w:r>
        <w:t>Write</w:t>
      </w:r>
      <w:r>
        <w:rPr>
          <w:spacing w:val="-2"/>
        </w:rPr>
        <w:t xml:space="preserve"> </w:t>
      </w:r>
      <w:r>
        <w:t>a</w:t>
      </w:r>
      <w:r>
        <w:rPr>
          <w:spacing w:val="-5"/>
        </w:rPr>
        <w:t xml:space="preserve"> </w:t>
      </w:r>
      <w:r>
        <w:t>program</w:t>
      </w:r>
      <w:r>
        <w:rPr>
          <w:spacing w:val="-3"/>
        </w:rPr>
        <w:t xml:space="preserve"> </w:t>
      </w:r>
      <w:r>
        <w:t>using</w:t>
      </w:r>
      <w:r>
        <w:rPr>
          <w:spacing w:val="-5"/>
        </w:rPr>
        <w:t xml:space="preserve"> </w:t>
      </w:r>
      <w:r>
        <w:t>your</w:t>
      </w:r>
      <w:r>
        <w:rPr>
          <w:spacing w:val="-1"/>
        </w:rPr>
        <w:t xml:space="preserve"> </w:t>
      </w:r>
      <w:r>
        <w:t>chosen</w:t>
      </w:r>
      <w:r>
        <w:rPr>
          <w:spacing w:val="-4"/>
        </w:rPr>
        <w:t xml:space="preserve"> </w:t>
      </w:r>
      <w:r>
        <w:t>programming</w:t>
      </w:r>
      <w:r>
        <w:rPr>
          <w:spacing w:val="-3"/>
        </w:rPr>
        <w:t xml:space="preserve"> </w:t>
      </w:r>
      <w:r>
        <w:t>language</w:t>
      </w:r>
      <w:r>
        <w:rPr>
          <w:spacing w:val="-1"/>
        </w:rPr>
        <w:t xml:space="preserve"> </w:t>
      </w:r>
      <w:r>
        <w:t>to</w:t>
      </w:r>
      <w:r>
        <w:rPr>
          <w:spacing w:val="-4"/>
        </w:rPr>
        <w:t xml:space="preserve"> </w:t>
      </w:r>
      <w:r>
        <w:t>perform</w:t>
      </w:r>
      <w:r>
        <w:rPr>
          <w:spacing w:val="-4"/>
        </w:rPr>
        <w:t xml:space="preserve"> </w:t>
      </w:r>
      <w:r>
        <w:t>the</w:t>
      </w:r>
      <w:r>
        <w:rPr>
          <w:spacing w:val="-2"/>
        </w:rPr>
        <w:t xml:space="preserve"> </w:t>
      </w:r>
      <w:r>
        <w:t>following</w:t>
      </w:r>
      <w:r>
        <w:rPr>
          <w:spacing w:val="-5"/>
        </w:rPr>
        <w:t xml:space="preserve"> </w:t>
      </w:r>
      <w:r>
        <w:t>tasks:</w:t>
      </w:r>
    </w:p>
    <w:p w14:paraId="111DF615" w14:textId="77777777" w:rsidR="00C47BE7" w:rsidRDefault="001222E8">
      <w:pPr>
        <w:pStyle w:val="ListParagraph"/>
        <w:numPr>
          <w:ilvl w:val="0"/>
          <w:numId w:val="1"/>
        </w:numPr>
        <w:tabs>
          <w:tab w:val="left" w:pos="422"/>
        </w:tabs>
        <w:spacing w:before="148"/>
        <w:ind w:hanging="230"/>
        <w:rPr>
          <w:sz w:val="24"/>
        </w:rPr>
      </w:pPr>
      <w:r>
        <w:rPr>
          <w:sz w:val="24"/>
        </w:rPr>
        <w:t>Store</w:t>
      </w:r>
      <w:r>
        <w:rPr>
          <w:spacing w:val="-4"/>
          <w:sz w:val="24"/>
        </w:rPr>
        <w:t xml:space="preserve"> </w:t>
      </w:r>
      <w:r>
        <w:rPr>
          <w:sz w:val="24"/>
        </w:rPr>
        <w:t>the</w:t>
      </w:r>
      <w:r>
        <w:rPr>
          <w:spacing w:val="-3"/>
          <w:sz w:val="24"/>
        </w:rPr>
        <w:t xml:space="preserve"> </w:t>
      </w:r>
      <w:r>
        <w:rPr>
          <w:sz w:val="24"/>
        </w:rPr>
        <w:t>data</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appropriate</w:t>
      </w:r>
      <w:r>
        <w:rPr>
          <w:spacing w:val="-2"/>
          <w:sz w:val="24"/>
        </w:rPr>
        <w:t xml:space="preserve"> </w:t>
      </w:r>
      <w:r>
        <w:rPr>
          <w:sz w:val="24"/>
        </w:rPr>
        <w:t>data</w:t>
      </w:r>
      <w:r>
        <w:rPr>
          <w:spacing w:val="-4"/>
          <w:sz w:val="24"/>
        </w:rPr>
        <w:t xml:space="preserve"> </w:t>
      </w:r>
      <w:r>
        <w:rPr>
          <w:sz w:val="24"/>
        </w:rPr>
        <w:t>structure.</w:t>
      </w:r>
    </w:p>
    <w:p w14:paraId="45762E0A" w14:textId="77777777" w:rsidR="00C47BE7" w:rsidRDefault="001222E8">
      <w:pPr>
        <w:pStyle w:val="ListParagraph"/>
        <w:numPr>
          <w:ilvl w:val="0"/>
          <w:numId w:val="1"/>
        </w:numPr>
        <w:tabs>
          <w:tab w:val="left" w:pos="422"/>
        </w:tabs>
        <w:spacing w:before="149"/>
        <w:ind w:hanging="230"/>
        <w:rPr>
          <w:sz w:val="24"/>
        </w:rPr>
      </w:pPr>
      <w:r>
        <w:rPr>
          <w:sz w:val="24"/>
        </w:rPr>
        <w:t>Calculate</w:t>
      </w:r>
      <w:r>
        <w:rPr>
          <w:spacing w:val="-2"/>
          <w:sz w:val="24"/>
        </w:rPr>
        <w:t xml:space="preserve"> </w:t>
      </w:r>
      <w:r>
        <w:rPr>
          <w:sz w:val="24"/>
        </w:rPr>
        <w:t>summary</w:t>
      </w:r>
      <w:r>
        <w:rPr>
          <w:spacing w:val="-2"/>
          <w:sz w:val="24"/>
        </w:rPr>
        <w:t xml:space="preserve"> </w:t>
      </w:r>
      <w:r>
        <w:rPr>
          <w:sz w:val="24"/>
        </w:rPr>
        <w:t>statistics</w:t>
      </w:r>
      <w:r>
        <w:rPr>
          <w:spacing w:val="-2"/>
          <w:sz w:val="24"/>
        </w:rPr>
        <w:t xml:space="preserve"> </w:t>
      </w:r>
      <w:r>
        <w:rPr>
          <w:sz w:val="24"/>
        </w:rPr>
        <w:t>for</w:t>
      </w:r>
      <w:r>
        <w:rPr>
          <w:spacing w:val="-3"/>
          <w:sz w:val="24"/>
        </w:rPr>
        <w:t xml:space="preserve"> </w:t>
      </w:r>
      <w:r>
        <w:rPr>
          <w:sz w:val="24"/>
        </w:rPr>
        <w:t>each</w:t>
      </w:r>
      <w:r>
        <w:rPr>
          <w:spacing w:val="-4"/>
          <w:sz w:val="24"/>
        </w:rPr>
        <w:t xml:space="preserve"> </w:t>
      </w:r>
      <w:r>
        <w:rPr>
          <w:sz w:val="24"/>
        </w:rPr>
        <w:t>column</w:t>
      </w:r>
      <w:r>
        <w:rPr>
          <w:spacing w:val="-1"/>
          <w:sz w:val="24"/>
        </w:rPr>
        <w:t xml:space="preserve"> </w:t>
      </w:r>
      <w:r>
        <w:rPr>
          <w:sz w:val="24"/>
        </w:rPr>
        <w:t>of</w:t>
      </w:r>
      <w:r>
        <w:rPr>
          <w:spacing w:val="1"/>
          <w:sz w:val="24"/>
        </w:rPr>
        <w:t xml:space="preserve"> </w:t>
      </w:r>
      <w:r>
        <w:rPr>
          <w:sz w:val="24"/>
        </w:rPr>
        <w:t>data.</w:t>
      </w:r>
    </w:p>
    <w:p w14:paraId="61D10821" w14:textId="77777777" w:rsidR="00C47BE7" w:rsidRDefault="001222E8">
      <w:pPr>
        <w:pStyle w:val="ListParagraph"/>
        <w:numPr>
          <w:ilvl w:val="0"/>
          <w:numId w:val="1"/>
        </w:numPr>
        <w:tabs>
          <w:tab w:val="left" w:pos="422"/>
        </w:tabs>
        <w:spacing w:before="151" w:line="264" w:lineRule="auto"/>
        <w:ind w:right="178"/>
        <w:rPr>
          <w:sz w:val="24"/>
        </w:rPr>
      </w:pPr>
      <w:r>
        <w:rPr>
          <w:sz w:val="24"/>
        </w:rPr>
        <w:t>Detect</w:t>
      </w:r>
      <w:r>
        <w:rPr>
          <w:spacing w:val="-2"/>
          <w:sz w:val="24"/>
        </w:rPr>
        <w:t xml:space="preserve"> </w:t>
      </w:r>
      <w:r>
        <w:rPr>
          <w:sz w:val="24"/>
        </w:rPr>
        <w:t>when</w:t>
      </w:r>
      <w:r>
        <w:rPr>
          <w:spacing w:val="-3"/>
          <w:sz w:val="24"/>
        </w:rPr>
        <w:t xml:space="preserve"> </w:t>
      </w:r>
      <w:r>
        <w:rPr>
          <w:sz w:val="24"/>
        </w:rPr>
        <w:t>pH</w:t>
      </w:r>
      <w:r>
        <w:rPr>
          <w:spacing w:val="-4"/>
          <w:sz w:val="24"/>
        </w:rPr>
        <w:t xml:space="preserve"> </w:t>
      </w:r>
      <w:r>
        <w:rPr>
          <w:sz w:val="24"/>
        </w:rPr>
        <w:t>is</w:t>
      </w:r>
      <w:r>
        <w:rPr>
          <w:spacing w:val="-2"/>
          <w:sz w:val="24"/>
        </w:rPr>
        <w:t xml:space="preserve"> </w:t>
      </w:r>
      <w:r>
        <w:rPr>
          <w:sz w:val="24"/>
        </w:rPr>
        <w:t>outside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expected</w:t>
      </w:r>
      <w:r>
        <w:rPr>
          <w:spacing w:val="-1"/>
          <w:sz w:val="24"/>
        </w:rPr>
        <w:t xml:space="preserve"> </w:t>
      </w:r>
      <w:proofErr w:type="gramStart"/>
      <w:r>
        <w:rPr>
          <w:sz w:val="24"/>
        </w:rPr>
        <w:t>range,</w:t>
      </w:r>
      <w:r>
        <w:rPr>
          <w:spacing w:val="-7"/>
          <w:sz w:val="24"/>
        </w:rPr>
        <w:t xml:space="preserve"> </w:t>
      </w:r>
      <w:r>
        <w:rPr>
          <w:sz w:val="24"/>
        </w:rPr>
        <w:t>and</w:t>
      </w:r>
      <w:proofErr w:type="gramEnd"/>
      <w:r>
        <w:rPr>
          <w:spacing w:val="-3"/>
          <w:sz w:val="24"/>
        </w:rPr>
        <w:t xml:space="preserve"> </w:t>
      </w:r>
      <w:r>
        <w:rPr>
          <w:sz w:val="24"/>
        </w:rPr>
        <w:t>provide</w:t>
      </w:r>
      <w:r>
        <w:rPr>
          <w:spacing w:val="-2"/>
          <w:sz w:val="24"/>
        </w:rPr>
        <w:t xml:space="preserve"> </w:t>
      </w:r>
      <w:r>
        <w:rPr>
          <w:sz w:val="24"/>
        </w:rPr>
        <w:t>output</w:t>
      </w:r>
      <w:r>
        <w:rPr>
          <w:spacing w:val="-1"/>
          <w:sz w:val="24"/>
        </w:rPr>
        <w:t xml:space="preserve"> </w:t>
      </w:r>
      <w:r>
        <w:rPr>
          <w:sz w:val="24"/>
        </w:rPr>
        <w:t>indicating</w:t>
      </w:r>
      <w:r>
        <w:rPr>
          <w:spacing w:val="-4"/>
          <w:sz w:val="24"/>
        </w:rPr>
        <w:t xml:space="preserve"> </w:t>
      </w:r>
      <w:r>
        <w:rPr>
          <w:sz w:val="24"/>
        </w:rPr>
        <w:t>how</w:t>
      </w:r>
      <w:r>
        <w:rPr>
          <w:spacing w:val="-6"/>
          <w:sz w:val="24"/>
        </w:rPr>
        <w:t xml:space="preserve"> </w:t>
      </w:r>
      <w:r>
        <w:rPr>
          <w:sz w:val="24"/>
        </w:rPr>
        <w:t>far</w:t>
      </w:r>
      <w:r>
        <w:rPr>
          <w:spacing w:val="-1"/>
          <w:sz w:val="24"/>
        </w:rPr>
        <w:t xml:space="preserve"> </w:t>
      </w:r>
      <w:r>
        <w:rPr>
          <w:sz w:val="24"/>
        </w:rPr>
        <w:t>outside</w:t>
      </w:r>
      <w:r>
        <w:rPr>
          <w:spacing w:val="-52"/>
          <w:sz w:val="24"/>
        </w:rPr>
        <w:t xml:space="preserve"> </w:t>
      </w:r>
      <w:r>
        <w:rPr>
          <w:sz w:val="24"/>
        </w:rPr>
        <w:t>the</w:t>
      </w:r>
      <w:r>
        <w:rPr>
          <w:spacing w:val="-3"/>
          <w:sz w:val="24"/>
        </w:rPr>
        <w:t xml:space="preserve"> </w:t>
      </w:r>
      <w:r>
        <w:rPr>
          <w:sz w:val="24"/>
        </w:rPr>
        <w:t>expected range</w:t>
      </w:r>
      <w:r>
        <w:rPr>
          <w:spacing w:val="-2"/>
          <w:sz w:val="24"/>
        </w:rPr>
        <w:t xml:space="preserve"> </w:t>
      </w:r>
      <w:r>
        <w:rPr>
          <w:sz w:val="24"/>
        </w:rPr>
        <w:t>the</w:t>
      </w:r>
      <w:r>
        <w:rPr>
          <w:spacing w:val="-1"/>
          <w:sz w:val="24"/>
        </w:rPr>
        <w:t xml:space="preserve"> </w:t>
      </w:r>
      <w:r>
        <w:rPr>
          <w:sz w:val="24"/>
        </w:rPr>
        <w:t>pH</w:t>
      </w:r>
      <w:r>
        <w:rPr>
          <w:spacing w:val="-1"/>
          <w:sz w:val="24"/>
        </w:rPr>
        <w:t xml:space="preserve"> </w:t>
      </w:r>
      <w:r>
        <w:rPr>
          <w:sz w:val="24"/>
        </w:rPr>
        <w:t>value</w:t>
      </w:r>
      <w:r>
        <w:rPr>
          <w:spacing w:val="1"/>
          <w:sz w:val="24"/>
        </w:rPr>
        <w:t xml:space="preserve"> </w:t>
      </w:r>
      <w:r>
        <w:rPr>
          <w:sz w:val="24"/>
        </w:rPr>
        <w:t>is,</w:t>
      </w:r>
      <w:r>
        <w:rPr>
          <w:spacing w:val="-2"/>
          <w:sz w:val="24"/>
        </w:rPr>
        <w:t xml:space="preserve"> </w:t>
      </w:r>
      <w:r>
        <w:rPr>
          <w:sz w:val="24"/>
        </w:rPr>
        <w:t>and in</w:t>
      </w:r>
      <w:r>
        <w:rPr>
          <w:spacing w:val="-1"/>
          <w:sz w:val="24"/>
        </w:rPr>
        <w:t xml:space="preserve"> </w:t>
      </w:r>
      <w:r>
        <w:rPr>
          <w:sz w:val="24"/>
        </w:rPr>
        <w:t>which</w:t>
      </w:r>
      <w:r>
        <w:rPr>
          <w:spacing w:val="-1"/>
          <w:sz w:val="24"/>
        </w:rPr>
        <w:t xml:space="preserve"> </w:t>
      </w:r>
      <w:r>
        <w:rPr>
          <w:sz w:val="24"/>
        </w:rPr>
        <w:t>direction.</w:t>
      </w:r>
    </w:p>
    <w:p w14:paraId="2B31B34E" w14:textId="77777777" w:rsidR="00C47BE7" w:rsidRDefault="001222E8">
      <w:pPr>
        <w:pStyle w:val="ListParagraph"/>
        <w:numPr>
          <w:ilvl w:val="0"/>
          <w:numId w:val="1"/>
        </w:numPr>
        <w:tabs>
          <w:tab w:val="left" w:pos="422"/>
        </w:tabs>
        <w:spacing w:before="118" w:line="264" w:lineRule="auto"/>
        <w:ind w:right="394"/>
        <w:rPr>
          <w:sz w:val="24"/>
        </w:rPr>
      </w:pPr>
      <w:r>
        <w:rPr>
          <w:position w:val="2"/>
          <w:sz w:val="24"/>
        </w:rPr>
        <w:t>Calculate the percentage of total N that is stored in NH</w:t>
      </w:r>
      <w:r>
        <w:rPr>
          <w:sz w:val="16"/>
        </w:rPr>
        <w:t xml:space="preserve">4 </w:t>
      </w:r>
      <w:r>
        <w:rPr>
          <w:position w:val="2"/>
          <w:sz w:val="24"/>
        </w:rPr>
        <w:t>and as Nitrogen Oxides. Calculate the</w:t>
      </w:r>
      <w:r>
        <w:rPr>
          <w:spacing w:val="-52"/>
          <w:position w:val="2"/>
          <w:sz w:val="24"/>
        </w:rPr>
        <w:t xml:space="preserve"> </w:t>
      </w:r>
      <w:r>
        <w:rPr>
          <w:sz w:val="24"/>
        </w:rPr>
        <w:t>percentage</w:t>
      </w:r>
      <w:r>
        <w:rPr>
          <w:spacing w:val="-2"/>
          <w:sz w:val="24"/>
        </w:rPr>
        <w:t xml:space="preserve"> </w:t>
      </w:r>
      <w:r>
        <w:rPr>
          <w:sz w:val="24"/>
        </w:rPr>
        <w:t>of</w:t>
      </w:r>
      <w:r>
        <w:rPr>
          <w:spacing w:val="-2"/>
          <w:sz w:val="24"/>
        </w:rPr>
        <w:t xml:space="preserve"> </w:t>
      </w:r>
      <w:r>
        <w:rPr>
          <w:sz w:val="24"/>
        </w:rPr>
        <w:t>total</w:t>
      </w:r>
      <w:r>
        <w:rPr>
          <w:spacing w:val="-2"/>
          <w:sz w:val="24"/>
        </w:rPr>
        <w:t xml:space="preserve"> </w:t>
      </w:r>
      <w:r>
        <w:rPr>
          <w:sz w:val="24"/>
        </w:rPr>
        <w:t>P</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stored</w:t>
      </w:r>
      <w:r>
        <w:rPr>
          <w:spacing w:val="1"/>
          <w:sz w:val="24"/>
        </w:rPr>
        <w:t xml:space="preserve"> </w:t>
      </w:r>
      <w:r>
        <w:rPr>
          <w:sz w:val="24"/>
        </w:rPr>
        <w:t>as</w:t>
      </w:r>
      <w:r>
        <w:rPr>
          <w:spacing w:val="-3"/>
          <w:sz w:val="24"/>
        </w:rPr>
        <w:t xml:space="preserve"> </w:t>
      </w:r>
      <w:r>
        <w:rPr>
          <w:sz w:val="24"/>
        </w:rPr>
        <w:t>Filterable</w:t>
      </w:r>
      <w:r>
        <w:rPr>
          <w:spacing w:val="-3"/>
          <w:sz w:val="24"/>
        </w:rPr>
        <w:t xml:space="preserve"> </w:t>
      </w:r>
      <w:r>
        <w:rPr>
          <w:sz w:val="24"/>
        </w:rPr>
        <w:t>Reactive Phosphorous</w:t>
      </w:r>
      <w:r>
        <w:rPr>
          <w:spacing w:val="-1"/>
          <w:sz w:val="24"/>
        </w:rPr>
        <w:t xml:space="preserve"> </w:t>
      </w:r>
      <w:r>
        <w:rPr>
          <w:sz w:val="24"/>
        </w:rPr>
        <w:t>(FRP).</w:t>
      </w:r>
    </w:p>
    <w:p w14:paraId="2CB87E98" w14:textId="77777777" w:rsidR="00C47BE7" w:rsidRDefault="00C47BE7">
      <w:pPr>
        <w:pStyle w:val="BodyText"/>
        <w:spacing w:before="8"/>
        <w:rPr>
          <w:sz w:val="29"/>
        </w:rPr>
      </w:pPr>
    </w:p>
    <w:p w14:paraId="13492D53" w14:textId="398A45A5" w:rsidR="00C47BE7" w:rsidRPr="00F37310" w:rsidRDefault="001222E8" w:rsidP="00F37310">
      <w:pPr>
        <w:pStyle w:val="Heading3"/>
        <w:spacing w:after="240"/>
      </w:pPr>
      <w:r>
        <w:t>Open</w:t>
      </w:r>
      <w:r>
        <w:rPr>
          <w:spacing w:val="-3"/>
        </w:rPr>
        <w:t xml:space="preserve"> </w:t>
      </w:r>
      <w:r>
        <w:t>Inquiry</w:t>
      </w:r>
    </w:p>
    <w:p w14:paraId="795C8731" w14:textId="77777777" w:rsidR="00C47BE7" w:rsidRDefault="001222E8">
      <w:pPr>
        <w:pStyle w:val="BodyText"/>
        <w:spacing w:line="264" w:lineRule="auto"/>
        <w:ind w:left="192" w:right="161"/>
      </w:pPr>
      <w:r>
        <w:t>In addition to the activities listed above, this dataset can be used for student-centred open inquiry</w:t>
      </w:r>
      <w:r>
        <w:rPr>
          <w:spacing w:val="-52"/>
        </w:rPr>
        <w:t xml:space="preserve"> </w:t>
      </w:r>
      <w:r>
        <w:t>projects. Using open inquiry, students generate research questions and design investigations to</w:t>
      </w:r>
      <w:r>
        <w:rPr>
          <w:spacing w:val="1"/>
        </w:rPr>
        <w:t xml:space="preserve"> </w:t>
      </w:r>
      <w:r>
        <w:t>answer those questions. Students can use this dataset to support their independent research and</w:t>
      </w:r>
      <w:r>
        <w:rPr>
          <w:spacing w:val="1"/>
        </w:rPr>
        <w:t xml:space="preserve"> </w:t>
      </w:r>
      <w:r>
        <w:t>investigation</w:t>
      </w:r>
      <w:r>
        <w:rPr>
          <w:spacing w:val="-1"/>
        </w:rPr>
        <w:t xml:space="preserve"> </w:t>
      </w:r>
      <w:r>
        <w:t>in a range</w:t>
      </w:r>
      <w:r>
        <w:rPr>
          <w:spacing w:val="-2"/>
        </w:rPr>
        <w:t xml:space="preserve"> </w:t>
      </w:r>
      <w:r>
        <w:t>of</w:t>
      </w:r>
      <w:r>
        <w:rPr>
          <w:spacing w:val="1"/>
        </w:rPr>
        <w:t xml:space="preserve"> </w:t>
      </w:r>
      <w:r>
        <w:t>areas.</w:t>
      </w:r>
    </w:p>
    <w:p w14:paraId="6DBB4BEC" w14:textId="77777777" w:rsidR="00C47BE7" w:rsidRDefault="001222E8">
      <w:pPr>
        <w:pStyle w:val="BodyText"/>
        <w:spacing w:before="121"/>
        <w:ind w:left="192"/>
      </w:pPr>
      <w:r>
        <w:t>Examples</w:t>
      </w:r>
      <w:r>
        <w:rPr>
          <w:spacing w:val="-2"/>
        </w:rPr>
        <w:t xml:space="preserve"> </w:t>
      </w:r>
      <w:r>
        <w:t>of</w:t>
      </w:r>
      <w:r>
        <w:rPr>
          <w:spacing w:val="-2"/>
        </w:rPr>
        <w:t xml:space="preserve"> </w:t>
      </w:r>
      <w:r>
        <w:t>inquiry</w:t>
      </w:r>
      <w:r>
        <w:rPr>
          <w:spacing w:val="-3"/>
        </w:rPr>
        <w:t xml:space="preserve"> </w:t>
      </w:r>
      <w:r>
        <w:t>questions</w:t>
      </w:r>
      <w:r>
        <w:rPr>
          <w:spacing w:val="-5"/>
        </w:rPr>
        <w:t xml:space="preserve"> </w:t>
      </w:r>
      <w:r>
        <w:t>that</w:t>
      </w:r>
      <w:r>
        <w:rPr>
          <w:spacing w:val="-2"/>
        </w:rPr>
        <w:t xml:space="preserve"> </w:t>
      </w:r>
      <w:r>
        <w:t>could</w:t>
      </w:r>
      <w:r>
        <w:rPr>
          <w:spacing w:val="-3"/>
        </w:rPr>
        <w:t xml:space="preserve"> </w:t>
      </w:r>
      <w:r>
        <w:t>be</w:t>
      </w:r>
      <w:r>
        <w:rPr>
          <w:spacing w:val="-2"/>
        </w:rPr>
        <w:t xml:space="preserve"> </w:t>
      </w:r>
      <w:r>
        <w:t>explored</w:t>
      </w:r>
      <w:r>
        <w:rPr>
          <w:spacing w:val="-4"/>
        </w:rPr>
        <w:t xml:space="preserve"> </w:t>
      </w:r>
      <w:r>
        <w:t>using</w:t>
      </w:r>
      <w:r>
        <w:rPr>
          <w:spacing w:val="-5"/>
        </w:rPr>
        <w:t xml:space="preserve"> </w:t>
      </w:r>
      <w:r>
        <w:t>this</w:t>
      </w:r>
      <w:r>
        <w:rPr>
          <w:spacing w:val="-5"/>
        </w:rPr>
        <w:t xml:space="preserve"> </w:t>
      </w:r>
      <w:r>
        <w:t>data</w:t>
      </w:r>
      <w:r>
        <w:rPr>
          <w:spacing w:val="-2"/>
        </w:rPr>
        <w:t xml:space="preserve"> </w:t>
      </w:r>
      <w:r>
        <w:t>include:</w:t>
      </w:r>
    </w:p>
    <w:p w14:paraId="455C96F1" w14:textId="77777777" w:rsidR="00C47BE7" w:rsidRDefault="001222E8">
      <w:pPr>
        <w:pStyle w:val="ListParagraph"/>
        <w:numPr>
          <w:ilvl w:val="0"/>
          <w:numId w:val="7"/>
        </w:numPr>
        <w:tabs>
          <w:tab w:val="left" w:pos="390"/>
        </w:tabs>
        <w:spacing w:before="150"/>
        <w:ind w:hanging="198"/>
        <w:rPr>
          <w:rFonts w:ascii="Symbol" w:hAnsi="Symbol"/>
          <w:sz w:val="24"/>
        </w:rPr>
      </w:pPr>
      <w:r>
        <w:rPr>
          <w:sz w:val="24"/>
        </w:rPr>
        <w:t>What</w:t>
      </w:r>
      <w:r>
        <w:rPr>
          <w:spacing w:val="-3"/>
          <w:sz w:val="24"/>
        </w:rPr>
        <w:t xml:space="preserve"> </w:t>
      </w:r>
      <w:r>
        <w:rPr>
          <w:sz w:val="24"/>
        </w:rPr>
        <w:t>impact</w:t>
      </w:r>
      <w:r>
        <w:rPr>
          <w:spacing w:val="-3"/>
          <w:sz w:val="24"/>
        </w:rPr>
        <w:t xml:space="preserve"> </w:t>
      </w:r>
      <w:r>
        <w:rPr>
          <w:sz w:val="24"/>
        </w:rPr>
        <w:t>do</w:t>
      </w:r>
      <w:r>
        <w:rPr>
          <w:spacing w:val="-1"/>
          <w:sz w:val="24"/>
        </w:rPr>
        <w:t xml:space="preserve"> </w:t>
      </w:r>
      <w:r>
        <w:rPr>
          <w:sz w:val="24"/>
        </w:rPr>
        <w:t>Nitrogen</w:t>
      </w:r>
      <w:r>
        <w:rPr>
          <w:spacing w:val="-1"/>
          <w:sz w:val="24"/>
        </w:rPr>
        <w:t xml:space="preserve"> </w:t>
      </w:r>
      <w:r>
        <w:rPr>
          <w:sz w:val="24"/>
        </w:rPr>
        <w:t>and</w:t>
      </w:r>
      <w:r>
        <w:rPr>
          <w:spacing w:val="-3"/>
          <w:sz w:val="24"/>
        </w:rPr>
        <w:t xml:space="preserve"> </w:t>
      </w:r>
      <w:r>
        <w:rPr>
          <w:sz w:val="24"/>
        </w:rPr>
        <w:t>Phosphorus</w:t>
      </w:r>
      <w:r>
        <w:rPr>
          <w:spacing w:val="-4"/>
          <w:sz w:val="24"/>
        </w:rPr>
        <w:t xml:space="preserve"> </w:t>
      </w:r>
      <w:r>
        <w:rPr>
          <w:sz w:val="24"/>
        </w:rPr>
        <w:t>have</w:t>
      </w:r>
      <w:r>
        <w:rPr>
          <w:spacing w:val="-4"/>
          <w:sz w:val="24"/>
        </w:rPr>
        <w:t xml:space="preserve"> </w:t>
      </w:r>
      <w:r>
        <w:rPr>
          <w:sz w:val="24"/>
        </w:rPr>
        <w:t>on water</w:t>
      </w:r>
      <w:r>
        <w:rPr>
          <w:spacing w:val="-1"/>
          <w:sz w:val="24"/>
        </w:rPr>
        <w:t xml:space="preserve"> </w:t>
      </w:r>
      <w:r>
        <w:rPr>
          <w:sz w:val="24"/>
        </w:rPr>
        <w:t>health?</w:t>
      </w:r>
    </w:p>
    <w:p w14:paraId="0C177F49" w14:textId="77777777" w:rsidR="00C47BE7" w:rsidRDefault="001222E8">
      <w:pPr>
        <w:pStyle w:val="ListParagraph"/>
        <w:numPr>
          <w:ilvl w:val="0"/>
          <w:numId w:val="7"/>
        </w:numPr>
        <w:tabs>
          <w:tab w:val="left" w:pos="390"/>
        </w:tabs>
        <w:ind w:hanging="198"/>
        <w:rPr>
          <w:rFonts w:ascii="Symbol" w:hAnsi="Symbol"/>
          <w:sz w:val="24"/>
        </w:rPr>
      </w:pPr>
      <w:r>
        <w:rPr>
          <w:sz w:val="24"/>
        </w:rPr>
        <w:t>What</w:t>
      </w:r>
      <w:r>
        <w:rPr>
          <w:spacing w:val="-3"/>
          <w:sz w:val="24"/>
        </w:rPr>
        <w:t xml:space="preserve"> </w:t>
      </w:r>
      <w:r>
        <w:rPr>
          <w:sz w:val="24"/>
        </w:rPr>
        <w:t>water</w:t>
      </w:r>
      <w:r>
        <w:rPr>
          <w:spacing w:val="-3"/>
          <w:sz w:val="24"/>
        </w:rPr>
        <w:t xml:space="preserve"> </w:t>
      </w:r>
      <w:r>
        <w:rPr>
          <w:sz w:val="24"/>
        </w:rPr>
        <w:t>conditions</w:t>
      </w:r>
      <w:r>
        <w:rPr>
          <w:spacing w:val="-3"/>
          <w:sz w:val="24"/>
        </w:rPr>
        <w:t xml:space="preserve"> </w:t>
      </w:r>
      <w:r>
        <w:rPr>
          <w:sz w:val="24"/>
        </w:rPr>
        <w:t>are</w:t>
      </w:r>
      <w:r>
        <w:rPr>
          <w:spacing w:val="-3"/>
          <w:sz w:val="24"/>
        </w:rPr>
        <w:t xml:space="preserve"> </w:t>
      </w:r>
      <w:r>
        <w:rPr>
          <w:sz w:val="24"/>
        </w:rPr>
        <w:t>needed</w:t>
      </w:r>
      <w:r>
        <w:rPr>
          <w:spacing w:val="-4"/>
          <w:sz w:val="24"/>
        </w:rPr>
        <w:t xml:space="preserve"> </w:t>
      </w:r>
      <w:r>
        <w:rPr>
          <w:sz w:val="24"/>
        </w:rPr>
        <w:t>for</w:t>
      </w:r>
      <w:r>
        <w:rPr>
          <w:spacing w:val="-4"/>
          <w:sz w:val="24"/>
        </w:rPr>
        <w:t xml:space="preserve"> </w:t>
      </w:r>
      <w:r>
        <w:rPr>
          <w:sz w:val="24"/>
        </w:rPr>
        <w:t>phytoplankton</w:t>
      </w:r>
      <w:r>
        <w:rPr>
          <w:spacing w:val="-4"/>
          <w:sz w:val="24"/>
        </w:rPr>
        <w:t xml:space="preserve"> </w:t>
      </w:r>
      <w:r>
        <w:rPr>
          <w:sz w:val="24"/>
        </w:rPr>
        <w:t>to</w:t>
      </w:r>
      <w:r>
        <w:rPr>
          <w:spacing w:val="-4"/>
          <w:sz w:val="24"/>
        </w:rPr>
        <w:t xml:space="preserve"> </w:t>
      </w:r>
      <w:r>
        <w:rPr>
          <w:sz w:val="24"/>
        </w:rPr>
        <w:t>thrive?</w:t>
      </w:r>
    </w:p>
    <w:p w14:paraId="7C7ABDED" w14:textId="77777777" w:rsidR="00C47BE7" w:rsidRDefault="001222E8">
      <w:pPr>
        <w:pStyle w:val="ListParagraph"/>
        <w:numPr>
          <w:ilvl w:val="0"/>
          <w:numId w:val="7"/>
        </w:numPr>
        <w:tabs>
          <w:tab w:val="left" w:pos="390"/>
        </w:tabs>
        <w:ind w:hanging="198"/>
        <w:rPr>
          <w:rFonts w:ascii="Symbol" w:hAnsi="Symbol"/>
          <w:sz w:val="24"/>
        </w:rPr>
      </w:pPr>
      <w:r>
        <w:rPr>
          <w:sz w:val="24"/>
        </w:rPr>
        <w:t>How</w:t>
      </w:r>
      <w:r>
        <w:rPr>
          <w:spacing w:val="-4"/>
          <w:sz w:val="24"/>
        </w:rPr>
        <w:t xml:space="preserve"> </w:t>
      </w:r>
      <w:r>
        <w:rPr>
          <w:sz w:val="24"/>
        </w:rPr>
        <w:t>do</w:t>
      </w:r>
      <w:r>
        <w:rPr>
          <w:spacing w:val="-1"/>
          <w:sz w:val="24"/>
        </w:rPr>
        <w:t xml:space="preserve"> </w:t>
      </w:r>
      <w:r>
        <w:rPr>
          <w:sz w:val="24"/>
        </w:rPr>
        <w:t>local</w:t>
      </w:r>
      <w:r>
        <w:rPr>
          <w:spacing w:val="-4"/>
          <w:sz w:val="24"/>
        </w:rPr>
        <w:t xml:space="preserve"> </w:t>
      </w:r>
      <w:r>
        <w:rPr>
          <w:sz w:val="24"/>
        </w:rPr>
        <w:t>bodies</w:t>
      </w:r>
      <w:r>
        <w:rPr>
          <w:spacing w:val="-3"/>
          <w:sz w:val="24"/>
        </w:rPr>
        <w:t xml:space="preserve"> </w:t>
      </w:r>
      <w:r>
        <w:rPr>
          <w:sz w:val="24"/>
        </w:rPr>
        <w:t>of water</w:t>
      </w:r>
      <w:r>
        <w:rPr>
          <w:spacing w:val="-1"/>
          <w:sz w:val="24"/>
        </w:rPr>
        <w:t xml:space="preserve"> </w:t>
      </w:r>
      <w:r>
        <w:rPr>
          <w:sz w:val="24"/>
        </w:rPr>
        <w:t>compare</w:t>
      </w:r>
      <w:r>
        <w:rPr>
          <w:spacing w:val="-3"/>
          <w:sz w:val="24"/>
        </w:rPr>
        <w:t xml:space="preserve"> </w:t>
      </w:r>
      <w:r>
        <w:rPr>
          <w:sz w:val="24"/>
        </w:rPr>
        <w:t>on</w:t>
      </w:r>
      <w:r>
        <w:rPr>
          <w:spacing w:val="-3"/>
          <w:sz w:val="24"/>
        </w:rPr>
        <w:t xml:space="preserve"> </w:t>
      </w:r>
      <w:r>
        <w:rPr>
          <w:sz w:val="24"/>
        </w:rPr>
        <w:t>key</w:t>
      </w:r>
      <w:r>
        <w:rPr>
          <w:spacing w:val="-2"/>
          <w:sz w:val="24"/>
        </w:rPr>
        <w:t xml:space="preserve"> </w:t>
      </w:r>
      <w:r>
        <w:rPr>
          <w:sz w:val="24"/>
        </w:rPr>
        <w:t>indicators</w:t>
      </w:r>
      <w:r>
        <w:rPr>
          <w:spacing w:val="-2"/>
          <w:sz w:val="24"/>
        </w:rPr>
        <w:t xml:space="preserve"> </w:t>
      </w:r>
      <w:r>
        <w:rPr>
          <w:sz w:val="24"/>
        </w:rPr>
        <w:t>of</w:t>
      </w:r>
      <w:r>
        <w:rPr>
          <w:spacing w:val="-1"/>
          <w:sz w:val="24"/>
        </w:rPr>
        <w:t xml:space="preserve"> </w:t>
      </w:r>
      <w:r>
        <w:rPr>
          <w:sz w:val="24"/>
        </w:rPr>
        <w:t>water</w:t>
      </w:r>
      <w:r>
        <w:rPr>
          <w:spacing w:val="-1"/>
          <w:sz w:val="24"/>
        </w:rPr>
        <w:t xml:space="preserve"> </w:t>
      </w:r>
      <w:r>
        <w:rPr>
          <w:sz w:val="24"/>
        </w:rPr>
        <w:t>health?</w:t>
      </w:r>
    </w:p>
    <w:p w14:paraId="0BD525F6" w14:textId="77777777" w:rsidR="00C47BE7" w:rsidRDefault="001222E8">
      <w:pPr>
        <w:pStyle w:val="ListParagraph"/>
        <w:numPr>
          <w:ilvl w:val="0"/>
          <w:numId w:val="7"/>
        </w:numPr>
        <w:tabs>
          <w:tab w:val="left" w:pos="390"/>
        </w:tabs>
        <w:spacing w:before="88"/>
        <w:ind w:hanging="198"/>
        <w:rPr>
          <w:rFonts w:ascii="Symbol" w:hAnsi="Symbol"/>
          <w:sz w:val="24"/>
        </w:rPr>
      </w:pPr>
      <w:r>
        <w:rPr>
          <w:sz w:val="24"/>
        </w:rPr>
        <w:t>How</w:t>
      </w:r>
      <w:r>
        <w:rPr>
          <w:spacing w:val="-4"/>
          <w:sz w:val="24"/>
        </w:rPr>
        <w:t xml:space="preserve"> </w:t>
      </w:r>
      <w:r>
        <w:rPr>
          <w:sz w:val="24"/>
        </w:rPr>
        <w:t>can</w:t>
      </w:r>
      <w:r>
        <w:rPr>
          <w:spacing w:val="-1"/>
          <w:sz w:val="24"/>
        </w:rPr>
        <w:t xml:space="preserve"> </w:t>
      </w:r>
      <w:r>
        <w:rPr>
          <w:sz w:val="24"/>
        </w:rPr>
        <w:t>we</w:t>
      </w:r>
      <w:r>
        <w:rPr>
          <w:spacing w:val="-1"/>
          <w:sz w:val="24"/>
        </w:rPr>
        <w:t xml:space="preserve"> </w:t>
      </w:r>
      <w:r>
        <w:rPr>
          <w:sz w:val="24"/>
        </w:rPr>
        <w:t>limit</w:t>
      </w:r>
      <w:r>
        <w:rPr>
          <w:spacing w:val="-3"/>
          <w:sz w:val="24"/>
        </w:rPr>
        <w:t xml:space="preserve"> </w:t>
      </w:r>
      <w:r>
        <w:rPr>
          <w:sz w:val="24"/>
        </w:rPr>
        <w:t>phytoplankton</w:t>
      </w:r>
      <w:r>
        <w:rPr>
          <w:spacing w:val="-3"/>
          <w:sz w:val="24"/>
        </w:rPr>
        <w:t xml:space="preserve"> </w:t>
      </w:r>
      <w:r>
        <w:rPr>
          <w:sz w:val="24"/>
        </w:rPr>
        <w:t>growth</w:t>
      </w:r>
      <w:r>
        <w:rPr>
          <w:spacing w:val="-1"/>
          <w:sz w:val="24"/>
        </w:rPr>
        <w:t xml:space="preserve"> </w:t>
      </w:r>
      <w:r>
        <w:rPr>
          <w:sz w:val="24"/>
        </w:rPr>
        <w:t>in</w:t>
      </w:r>
      <w:r>
        <w:rPr>
          <w:spacing w:val="-3"/>
          <w:sz w:val="24"/>
        </w:rPr>
        <w:t xml:space="preserve"> </w:t>
      </w:r>
      <w:r>
        <w:rPr>
          <w:sz w:val="24"/>
        </w:rPr>
        <w:t>agricultural</w:t>
      </w:r>
      <w:r>
        <w:rPr>
          <w:spacing w:val="-4"/>
          <w:sz w:val="24"/>
        </w:rPr>
        <w:t xml:space="preserve"> </w:t>
      </w:r>
      <w:r>
        <w:rPr>
          <w:sz w:val="24"/>
        </w:rPr>
        <w:t>settings?</w:t>
      </w:r>
    </w:p>
    <w:p w14:paraId="0B1E0166" w14:textId="77777777" w:rsidR="00C47BE7" w:rsidRDefault="00C47BE7">
      <w:pPr>
        <w:pStyle w:val="BodyText"/>
        <w:spacing w:before="11"/>
        <w:rPr>
          <w:sz w:val="31"/>
        </w:rPr>
      </w:pPr>
    </w:p>
    <w:p w14:paraId="3A41FC20" w14:textId="1624E773" w:rsidR="00C47BE7" w:rsidRPr="00F37310" w:rsidRDefault="001222E8" w:rsidP="00F37310">
      <w:pPr>
        <w:pStyle w:val="Heading3"/>
        <w:spacing w:before="240"/>
      </w:pPr>
      <w:r>
        <w:t>Assessment</w:t>
      </w:r>
    </w:p>
    <w:p w14:paraId="1072239B" w14:textId="77777777" w:rsidR="00C47BE7" w:rsidRDefault="001222E8">
      <w:pPr>
        <w:pStyle w:val="BodyText"/>
        <w:ind w:left="192"/>
      </w:pPr>
      <w:r>
        <w:t>Assessment</w:t>
      </w:r>
      <w:r>
        <w:rPr>
          <w:spacing w:val="-3"/>
        </w:rPr>
        <w:t xml:space="preserve"> </w:t>
      </w:r>
      <w:r>
        <w:t>items</w:t>
      </w:r>
      <w:r>
        <w:rPr>
          <w:spacing w:val="-2"/>
        </w:rPr>
        <w:t xml:space="preserve"> </w:t>
      </w:r>
      <w:r>
        <w:t>for</w:t>
      </w:r>
      <w:r>
        <w:rPr>
          <w:spacing w:val="-3"/>
        </w:rPr>
        <w:t xml:space="preserve"> </w:t>
      </w:r>
      <w:r>
        <w:t>this</w:t>
      </w:r>
      <w:r>
        <w:rPr>
          <w:spacing w:val="-1"/>
        </w:rPr>
        <w:t xml:space="preserve"> </w:t>
      </w:r>
      <w:r>
        <w:t>dataset could</w:t>
      </w:r>
      <w:r>
        <w:rPr>
          <w:spacing w:val="-3"/>
        </w:rPr>
        <w:t xml:space="preserve"> </w:t>
      </w:r>
      <w:r>
        <w:t>include:</w:t>
      </w:r>
    </w:p>
    <w:p w14:paraId="05CCABD5" w14:textId="77777777" w:rsidR="00C47BE7" w:rsidRDefault="001222E8">
      <w:pPr>
        <w:pStyle w:val="ListParagraph"/>
        <w:numPr>
          <w:ilvl w:val="0"/>
          <w:numId w:val="7"/>
        </w:numPr>
        <w:tabs>
          <w:tab w:val="left" w:pos="390"/>
        </w:tabs>
        <w:spacing w:before="151" w:line="264" w:lineRule="auto"/>
        <w:ind w:right="221"/>
        <w:rPr>
          <w:rFonts w:ascii="Symbol" w:hAnsi="Symbol"/>
          <w:sz w:val="24"/>
        </w:rPr>
      </w:pPr>
      <w:r>
        <w:rPr>
          <w:sz w:val="24"/>
        </w:rPr>
        <w:t>Representing the records using a labelled graph, or series of graphs with the default settings</w:t>
      </w:r>
      <w:r>
        <w:rPr>
          <w:spacing w:val="1"/>
          <w:sz w:val="24"/>
        </w:rPr>
        <w:t xml:space="preserve"> </w:t>
      </w:r>
      <w:r>
        <w:rPr>
          <w:sz w:val="24"/>
        </w:rPr>
        <w:t>customized</w:t>
      </w:r>
      <w:r>
        <w:rPr>
          <w:spacing w:val="-3"/>
          <w:sz w:val="24"/>
        </w:rPr>
        <w:t xml:space="preserve"> </w:t>
      </w:r>
      <w:r>
        <w:rPr>
          <w:sz w:val="24"/>
        </w:rPr>
        <w:t>to</w:t>
      </w:r>
      <w:r>
        <w:rPr>
          <w:spacing w:val="-4"/>
          <w:sz w:val="24"/>
        </w:rPr>
        <w:t xml:space="preserve"> </w:t>
      </w:r>
      <w:r>
        <w:rPr>
          <w:sz w:val="24"/>
        </w:rPr>
        <w:t>make</w:t>
      </w:r>
      <w:r>
        <w:rPr>
          <w:spacing w:val="-2"/>
          <w:sz w:val="24"/>
        </w:rPr>
        <w:t xml:space="preserve"> </w:t>
      </w:r>
      <w:r>
        <w:rPr>
          <w:sz w:val="24"/>
        </w:rPr>
        <w:t>sure</w:t>
      </w:r>
      <w:r>
        <w:rPr>
          <w:spacing w:val="-3"/>
          <w:sz w:val="24"/>
        </w:rPr>
        <w:t xml:space="preserve"> </w:t>
      </w:r>
      <w:r>
        <w:rPr>
          <w:sz w:val="24"/>
        </w:rPr>
        <w:t>that</w:t>
      </w:r>
      <w:r>
        <w:rPr>
          <w:spacing w:val="-2"/>
          <w:sz w:val="24"/>
        </w:rPr>
        <w:t xml:space="preserve"> </w:t>
      </w:r>
      <w:r>
        <w:rPr>
          <w:sz w:val="24"/>
        </w:rPr>
        <w:t>scales</w:t>
      </w:r>
      <w:r>
        <w:rPr>
          <w:spacing w:val="-4"/>
          <w:sz w:val="24"/>
        </w:rPr>
        <w:t xml:space="preserve"> </w:t>
      </w:r>
      <w:r>
        <w:rPr>
          <w:sz w:val="24"/>
        </w:rPr>
        <w:t>start</w:t>
      </w:r>
      <w:r>
        <w:rPr>
          <w:spacing w:val="-2"/>
          <w:sz w:val="24"/>
        </w:rPr>
        <w:t xml:space="preserve"> </w:t>
      </w:r>
      <w:r>
        <w:rPr>
          <w:sz w:val="24"/>
        </w:rPr>
        <w:t>at</w:t>
      </w:r>
      <w:r>
        <w:rPr>
          <w:spacing w:val="-3"/>
          <w:sz w:val="24"/>
        </w:rPr>
        <w:t xml:space="preserve"> </w:t>
      </w:r>
      <w:r>
        <w:rPr>
          <w:sz w:val="24"/>
        </w:rPr>
        <w:t>zero,</w:t>
      </w:r>
      <w:r>
        <w:rPr>
          <w:spacing w:val="-6"/>
          <w:sz w:val="24"/>
        </w:rPr>
        <w:t xml:space="preserve"> </w:t>
      </w:r>
      <w:r>
        <w:rPr>
          <w:sz w:val="24"/>
        </w:rPr>
        <w:t>labels</w:t>
      </w:r>
      <w:r>
        <w:rPr>
          <w:spacing w:val="-2"/>
          <w:sz w:val="24"/>
        </w:rPr>
        <w:t xml:space="preserve"> </w:t>
      </w:r>
      <w:r>
        <w:rPr>
          <w:sz w:val="24"/>
        </w:rPr>
        <w:t>are</w:t>
      </w:r>
      <w:r>
        <w:rPr>
          <w:spacing w:val="-2"/>
          <w:sz w:val="24"/>
        </w:rPr>
        <w:t xml:space="preserve"> </w:t>
      </w:r>
      <w:r>
        <w:rPr>
          <w:sz w:val="24"/>
        </w:rPr>
        <w:t>accurate</w:t>
      </w:r>
      <w:r>
        <w:rPr>
          <w:spacing w:val="-1"/>
          <w:sz w:val="24"/>
        </w:rPr>
        <w:t xml:space="preserve"> </w:t>
      </w:r>
      <w:r>
        <w:rPr>
          <w:sz w:val="24"/>
        </w:rPr>
        <w:t>and</w:t>
      </w:r>
      <w:r>
        <w:rPr>
          <w:spacing w:val="-4"/>
          <w:sz w:val="24"/>
        </w:rPr>
        <w:t xml:space="preserve"> </w:t>
      </w:r>
      <w:r>
        <w:rPr>
          <w:sz w:val="24"/>
        </w:rPr>
        <w:t>readable,</w:t>
      </w:r>
      <w:r>
        <w:rPr>
          <w:spacing w:val="-1"/>
          <w:sz w:val="24"/>
        </w:rPr>
        <w:t xml:space="preserve"> </w:t>
      </w:r>
      <w:r>
        <w:rPr>
          <w:sz w:val="24"/>
        </w:rPr>
        <w:t>and</w:t>
      </w:r>
      <w:r>
        <w:rPr>
          <w:spacing w:val="-3"/>
          <w:sz w:val="24"/>
        </w:rPr>
        <w:t xml:space="preserve"> </w:t>
      </w:r>
      <w:r>
        <w:rPr>
          <w:sz w:val="24"/>
        </w:rPr>
        <w:t>legends</w:t>
      </w:r>
      <w:r>
        <w:rPr>
          <w:spacing w:val="-52"/>
          <w:sz w:val="24"/>
        </w:rPr>
        <w:t xml:space="preserve"> </w:t>
      </w:r>
      <w:r>
        <w:rPr>
          <w:sz w:val="24"/>
        </w:rPr>
        <w:t>are clear,</w:t>
      </w:r>
      <w:r>
        <w:rPr>
          <w:spacing w:val="-2"/>
          <w:sz w:val="24"/>
        </w:rPr>
        <w:t xml:space="preserve"> </w:t>
      </w:r>
      <w:r>
        <w:rPr>
          <w:sz w:val="24"/>
        </w:rPr>
        <w:t>readable,</w:t>
      </w:r>
      <w:r>
        <w:rPr>
          <w:spacing w:val="-2"/>
          <w:sz w:val="24"/>
        </w:rPr>
        <w:t xml:space="preserve"> </w:t>
      </w:r>
      <w:r>
        <w:rPr>
          <w:sz w:val="24"/>
        </w:rPr>
        <w:t>and</w:t>
      </w:r>
      <w:r>
        <w:rPr>
          <w:spacing w:val="-1"/>
          <w:sz w:val="24"/>
        </w:rPr>
        <w:t xml:space="preserve"> </w:t>
      </w:r>
      <w:r>
        <w:rPr>
          <w:sz w:val="24"/>
        </w:rPr>
        <w:t>understandable</w:t>
      </w:r>
    </w:p>
    <w:p w14:paraId="17E8B88A" w14:textId="77777777" w:rsidR="00C47BE7" w:rsidRDefault="001222E8">
      <w:pPr>
        <w:pStyle w:val="ListParagraph"/>
        <w:numPr>
          <w:ilvl w:val="0"/>
          <w:numId w:val="7"/>
        </w:numPr>
        <w:tabs>
          <w:tab w:val="left" w:pos="390"/>
        </w:tabs>
        <w:spacing w:before="59"/>
        <w:ind w:hanging="198"/>
        <w:rPr>
          <w:rFonts w:ascii="Symbol" w:hAnsi="Symbol"/>
          <w:sz w:val="24"/>
        </w:rPr>
      </w:pPr>
      <w:r>
        <w:rPr>
          <w:sz w:val="24"/>
        </w:rPr>
        <w:t>Graphs</w:t>
      </w:r>
      <w:r>
        <w:rPr>
          <w:spacing w:val="-4"/>
          <w:sz w:val="24"/>
        </w:rPr>
        <w:t xml:space="preserve"> </w:t>
      </w:r>
      <w:r>
        <w:rPr>
          <w:sz w:val="24"/>
        </w:rPr>
        <w:t>comparing</w:t>
      </w:r>
      <w:r>
        <w:rPr>
          <w:spacing w:val="-3"/>
          <w:sz w:val="24"/>
        </w:rPr>
        <w:t xml:space="preserve"> </w:t>
      </w:r>
      <w:r>
        <w:rPr>
          <w:sz w:val="24"/>
        </w:rPr>
        <w:t>Summer</w:t>
      </w:r>
      <w:r>
        <w:rPr>
          <w:spacing w:val="-3"/>
          <w:sz w:val="24"/>
        </w:rPr>
        <w:t xml:space="preserve"> </w:t>
      </w:r>
      <w:r>
        <w:rPr>
          <w:sz w:val="24"/>
        </w:rPr>
        <w:t>and</w:t>
      </w:r>
      <w:r>
        <w:rPr>
          <w:spacing w:val="-2"/>
          <w:sz w:val="24"/>
        </w:rPr>
        <w:t xml:space="preserve"> </w:t>
      </w:r>
      <w:r>
        <w:rPr>
          <w:sz w:val="24"/>
        </w:rPr>
        <w:t>Winter</w:t>
      </w:r>
      <w:r>
        <w:rPr>
          <w:spacing w:val="-2"/>
          <w:sz w:val="24"/>
        </w:rPr>
        <w:t xml:space="preserve"> </w:t>
      </w:r>
      <w:r>
        <w:rPr>
          <w:sz w:val="24"/>
        </w:rPr>
        <w:t>values</w:t>
      </w:r>
      <w:r>
        <w:rPr>
          <w:spacing w:val="-5"/>
          <w:sz w:val="24"/>
        </w:rPr>
        <w:t xml:space="preserve"> </w:t>
      </w:r>
      <w:r>
        <w:rPr>
          <w:sz w:val="24"/>
        </w:rPr>
        <w:t>for</w:t>
      </w:r>
      <w:r>
        <w:rPr>
          <w:spacing w:val="-2"/>
          <w:sz w:val="24"/>
        </w:rPr>
        <w:t xml:space="preserve"> </w:t>
      </w:r>
      <w:r>
        <w:rPr>
          <w:sz w:val="24"/>
        </w:rPr>
        <w:t>key</w:t>
      </w:r>
      <w:r>
        <w:rPr>
          <w:spacing w:val="-4"/>
          <w:sz w:val="24"/>
        </w:rPr>
        <w:t xml:space="preserve"> </w:t>
      </w:r>
      <w:r>
        <w:rPr>
          <w:sz w:val="24"/>
        </w:rPr>
        <w:t>measurements.</w:t>
      </w:r>
    </w:p>
    <w:p w14:paraId="55FC3569" w14:textId="77777777" w:rsidR="00C47BE7" w:rsidRDefault="001222E8">
      <w:pPr>
        <w:pStyle w:val="ListParagraph"/>
        <w:numPr>
          <w:ilvl w:val="0"/>
          <w:numId w:val="7"/>
        </w:numPr>
        <w:tabs>
          <w:tab w:val="left" w:pos="390"/>
        </w:tabs>
        <w:ind w:hanging="198"/>
        <w:rPr>
          <w:rFonts w:ascii="Symbol" w:hAnsi="Symbol"/>
          <w:sz w:val="24"/>
        </w:rPr>
      </w:pPr>
      <w:r>
        <w:rPr>
          <w:sz w:val="24"/>
        </w:rPr>
        <w:t>Investigation</w:t>
      </w:r>
      <w:r>
        <w:rPr>
          <w:spacing w:val="-2"/>
          <w:sz w:val="24"/>
        </w:rPr>
        <w:t xml:space="preserve"> </w:t>
      </w:r>
      <w:r>
        <w:rPr>
          <w:sz w:val="24"/>
        </w:rPr>
        <w:t>of</w:t>
      </w:r>
      <w:r>
        <w:rPr>
          <w:spacing w:val="-3"/>
          <w:sz w:val="24"/>
        </w:rPr>
        <w:t xml:space="preserve"> </w:t>
      </w:r>
      <w:r>
        <w:rPr>
          <w:sz w:val="24"/>
        </w:rPr>
        <w:t>a</w:t>
      </w:r>
      <w:r>
        <w:rPr>
          <w:spacing w:val="-1"/>
          <w:sz w:val="24"/>
        </w:rPr>
        <w:t xml:space="preserve"> </w:t>
      </w:r>
      <w:r>
        <w:rPr>
          <w:sz w:val="24"/>
        </w:rPr>
        <w:t>local</w:t>
      </w:r>
      <w:r>
        <w:rPr>
          <w:spacing w:val="-4"/>
          <w:sz w:val="24"/>
        </w:rPr>
        <w:t xml:space="preserve"> </w:t>
      </w:r>
      <w:r>
        <w:rPr>
          <w:sz w:val="24"/>
        </w:rPr>
        <w:t>waterway,</w:t>
      </w:r>
      <w:r>
        <w:rPr>
          <w:spacing w:val="-3"/>
          <w:sz w:val="24"/>
        </w:rPr>
        <w:t xml:space="preserve"> </w:t>
      </w:r>
      <w:r>
        <w:rPr>
          <w:sz w:val="24"/>
        </w:rPr>
        <w:t>recording</w:t>
      </w:r>
      <w:r>
        <w:rPr>
          <w:spacing w:val="-4"/>
          <w:sz w:val="24"/>
        </w:rPr>
        <w:t xml:space="preserve"> </w:t>
      </w:r>
      <w:r>
        <w:rPr>
          <w:sz w:val="24"/>
        </w:rPr>
        <w:t>related</w:t>
      </w:r>
      <w:r>
        <w:rPr>
          <w:spacing w:val="-2"/>
          <w:sz w:val="24"/>
        </w:rPr>
        <w:t xml:space="preserve"> </w:t>
      </w:r>
      <w:r>
        <w:rPr>
          <w:sz w:val="24"/>
        </w:rPr>
        <w:t>data</w:t>
      </w:r>
      <w:r>
        <w:rPr>
          <w:spacing w:val="-3"/>
          <w:sz w:val="24"/>
        </w:rPr>
        <w:t xml:space="preserve"> </w:t>
      </w:r>
      <w:r>
        <w:rPr>
          <w:sz w:val="24"/>
        </w:rPr>
        <w:t>values</w:t>
      </w:r>
      <w:r>
        <w:rPr>
          <w:spacing w:val="-4"/>
          <w:sz w:val="24"/>
        </w:rPr>
        <w:t xml:space="preserve"> </w:t>
      </w:r>
      <w:r>
        <w:rPr>
          <w:sz w:val="24"/>
        </w:rPr>
        <w:t>on</w:t>
      </w:r>
      <w:r>
        <w:rPr>
          <w:spacing w:val="-3"/>
          <w:sz w:val="24"/>
        </w:rPr>
        <w:t xml:space="preserve"> </w:t>
      </w:r>
      <w:r>
        <w:rPr>
          <w:sz w:val="24"/>
        </w:rPr>
        <w:t>similar</w:t>
      </w:r>
      <w:r>
        <w:rPr>
          <w:spacing w:val="-4"/>
          <w:sz w:val="24"/>
        </w:rPr>
        <w:t xml:space="preserve"> </w:t>
      </w:r>
      <w:r>
        <w:rPr>
          <w:sz w:val="24"/>
        </w:rPr>
        <w:t>dates</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z w:val="24"/>
        </w:rPr>
        <w:t>year</w:t>
      </w:r>
    </w:p>
    <w:p w14:paraId="4799EE96" w14:textId="77777777" w:rsidR="00C47BE7" w:rsidRDefault="001222E8">
      <w:pPr>
        <w:pStyle w:val="BodyText"/>
        <w:spacing w:before="29"/>
        <w:ind w:left="389"/>
      </w:pPr>
      <w:r>
        <w:t>and</w:t>
      </w:r>
      <w:r>
        <w:rPr>
          <w:spacing w:val="-1"/>
        </w:rPr>
        <w:t xml:space="preserve"> </w:t>
      </w:r>
      <w:r>
        <w:t>comparing</w:t>
      </w:r>
      <w:r>
        <w:rPr>
          <w:spacing w:val="-2"/>
        </w:rPr>
        <w:t xml:space="preserve"> </w:t>
      </w:r>
      <w:r>
        <w:t>them</w:t>
      </w:r>
      <w:r>
        <w:rPr>
          <w:spacing w:val="-3"/>
        </w:rPr>
        <w:t xml:space="preserve"> </w:t>
      </w:r>
      <w:r>
        <w:t>to</w:t>
      </w:r>
      <w:r>
        <w:rPr>
          <w:spacing w:val="-4"/>
        </w:rPr>
        <w:t xml:space="preserve"> </w:t>
      </w:r>
      <w:r>
        <w:t>readings</w:t>
      </w:r>
      <w:r>
        <w:rPr>
          <w:spacing w:val="-5"/>
        </w:rPr>
        <w:t xml:space="preserve"> </w:t>
      </w:r>
      <w:r>
        <w:t>from</w:t>
      </w:r>
      <w:r>
        <w:rPr>
          <w:spacing w:val="-4"/>
        </w:rPr>
        <w:t xml:space="preserve"> </w:t>
      </w:r>
      <w:r>
        <w:t>Logan’s</w:t>
      </w:r>
      <w:r>
        <w:rPr>
          <w:spacing w:val="-2"/>
        </w:rPr>
        <w:t xml:space="preserve"> </w:t>
      </w:r>
      <w:r>
        <w:t>Dam.</w:t>
      </w:r>
    </w:p>
    <w:p w14:paraId="7762CA7A" w14:textId="77777777" w:rsidR="00C47BE7" w:rsidRDefault="001222E8">
      <w:pPr>
        <w:pStyle w:val="ListParagraph"/>
        <w:numPr>
          <w:ilvl w:val="0"/>
          <w:numId w:val="7"/>
        </w:numPr>
        <w:tabs>
          <w:tab w:val="left" w:pos="390"/>
        </w:tabs>
        <w:ind w:hanging="198"/>
        <w:rPr>
          <w:rFonts w:ascii="Symbol" w:hAnsi="Symbol"/>
          <w:sz w:val="24"/>
        </w:rPr>
      </w:pPr>
      <w:r>
        <w:rPr>
          <w:sz w:val="24"/>
        </w:rPr>
        <w:t>A</w:t>
      </w:r>
      <w:r>
        <w:rPr>
          <w:spacing w:val="-1"/>
          <w:sz w:val="24"/>
        </w:rPr>
        <w:t xml:space="preserve"> </w:t>
      </w:r>
      <w:r>
        <w:rPr>
          <w:sz w:val="24"/>
        </w:rPr>
        <w:t>poster about</w:t>
      </w:r>
      <w:r>
        <w:rPr>
          <w:spacing w:val="-3"/>
          <w:sz w:val="24"/>
        </w:rPr>
        <w:t xml:space="preserve"> </w:t>
      </w:r>
      <w:r>
        <w:rPr>
          <w:sz w:val="24"/>
        </w:rPr>
        <w:t>the water</w:t>
      </w:r>
      <w:r>
        <w:rPr>
          <w:spacing w:val="-4"/>
          <w:sz w:val="24"/>
        </w:rPr>
        <w:t xml:space="preserve"> </w:t>
      </w:r>
      <w:r>
        <w:rPr>
          <w:sz w:val="24"/>
        </w:rPr>
        <w:t>standards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local area,</w:t>
      </w:r>
      <w:r>
        <w:rPr>
          <w:spacing w:val="-2"/>
          <w:sz w:val="24"/>
        </w:rPr>
        <w:t xml:space="preserve"> </w:t>
      </w:r>
      <w:r>
        <w:rPr>
          <w:sz w:val="24"/>
        </w:rPr>
        <w:t>with</w:t>
      </w:r>
      <w:r>
        <w:rPr>
          <w:spacing w:val="-2"/>
          <w:sz w:val="24"/>
        </w:rPr>
        <w:t xml:space="preserve"> </w:t>
      </w:r>
      <w:r>
        <w:rPr>
          <w:sz w:val="24"/>
        </w:rPr>
        <w:t>visualisations</w:t>
      </w:r>
      <w:r>
        <w:rPr>
          <w:spacing w:val="-4"/>
          <w:sz w:val="24"/>
        </w:rPr>
        <w:t xml:space="preserve"> </w:t>
      </w:r>
      <w:r>
        <w:rPr>
          <w:sz w:val="24"/>
        </w:rPr>
        <w:t>indicating</w:t>
      </w:r>
      <w:r>
        <w:rPr>
          <w:spacing w:val="-3"/>
          <w:sz w:val="24"/>
        </w:rPr>
        <w:t xml:space="preserve"> </w:t>
      </w:r>
      <w:r>
        <w:rPr>
          <w:sz w:val="24"/>
        </w:rPr>
        <w:t>how</w:t>
      </w:r>
      <w:r>
        <w:rPr>
          <w:spacing w:val="-4"/>
          <w:sz w:val="24"/>
        </w:rPr>
        <w:t xml:space="preserve"> </w:t>
      </w:r>
      <w:r>
        <w:rPr>
          <w:sz w:val="24"/>
        </w:rPr>
        <w:t>the</w:t>
      </w:r>
    </w:p>
    <w:p w14:paraId="23FEB04B" w14:textId="77777777" w:rsidR="00C47BE7" w:rsidRDefault="001222E8">
      <w:pPr>
        <w:pStyle w:val="BodyText"/>
        <w:spacing w:before="27"/>
        <w:ind w:left="389"/>
      </w:pPr>
      <w:r>
        <w:t>water</w:t>
      </w:r>
      <w:r>
        <w:rPr>
          <w:spacing w:val="-1"/>
        </w:rPr>
        <w:t xml:space="preserve"> </w:t>
      </w:r>
      <w:r>
        <w:t>quality</w:t>
      </w:r>
      <w:r>
        <w:rPr>
          <w:spacing w:val="-5"/>
        </w:rPr>
        <w:t xml:space="preserve"> </w:t>
      </w:r>
      <w:r>
        <w:t>of</w:t>
      </w:r>
      <w:r>
        <w:rPr>
          <w:spacing w:val="-2"/>
        </w:rPr>
        <w:t xml:space="preserve"> </w:t>
      </w:r>
      <w:r>
        <w:t>Logan’s</w:t>
      </w:r>
      <w:r>
        <w:rPr>
          <w:spacing w:val="-6"/>
        </w:rPr>
        <w:t xml:space="preserve"> </w:t>
      </w:r>
      <w:r>
        <w:t>Dam compares</w:t>
      </w:r>
      <w:r>
        <w:rPr>
          <w:spacing w:val="-4"/>
        </w:rPr>
        <w:t xml:space="preserve"> </w:t>
      </w:r>
      <w:r>
        <w:t>to</w:t>
      </w:r>
      <w:r>
        <w:rPr>
          <w:spacing w:val="-4"/>
        </w:rPr>
        <w:t xml:space="preserve"> </w:t>
      </w:r>
      <w:r>
        <w:t>those</w:t>
      </w:r>
      <w:r>
        <w:rPr>
          <w:spacing w:val="-2"/>
        </w:rPr>
        <w:t xml:space="preserve"> </w:t>
      </w:r>
      <w:r>
        <w:t>standards.</w:t>
      </w:r>
    </w:p>
    <w:p w14:paraId="7CBDFE64" w14:textId="77777777" w:rsidR="00C47BE7" w:rsidRDefault="001222E8">
      <w:pPr>
        <w:pStyle w:val="ListParagraph"/>
        <w:numPr>
          <w:ilvl w:val="0"/>
          <w:numId w:val="7"/>
        </w:numPr>
        <w:tabs>
          <w:tab w:val="left" w:pos="390"/>
        </w:tabs>
        <w:spacing w:before="92"/>
        <w:ind w:hanging="198"/>
        <w:rPr>
          <w:rFonts w:ascii="Symbol" w:hAnsi="Symbol"/>
          <w:sz w:val="24"/>
        </w:rPr>
      </w:pPr>
      <w:r>
        <w:rPr>
          <w:sz w:val="24"/>
        </w:rPr>
        <w:t>A</w:t>
      </w:r>
      <w:r>
        <w:rPr>
          <w:spacing w:val="-2"/>
          <w:sz w:val="24"/>
        </w:rPr>
        <w:t xml:space="preserve"> </w:t>
      </w:r>
      <w:r>
        <w:rPr>
          <w:sz w:val="24"/>
        </w:rPr>
        <w:t>spreadsheet</w:t>
      </w:r>
      <w:r>
        <w:rPr>
          <w:spacing w:val="-2"/>
          <w:sz w:val="24"/>
        </w:rPr>
        <w:t xml:space="preserve"> </w:t>
      </w:r>
      <w:r>
        <w:rPr>
          <w:sz w:val="24"/>
        </w:rPr>
        <w:t>with</w:t>
      </w:r>
      <w:r>
        <w:rPr>
          <w:spacing w:val="-4"/>
          <w:sz w:val="24"/>
        </w:rPr>
        <w:t xml:space="preserve"> </w:t>
      </w:r>
      <w:r>
        <w:rPr>
          <w:sz w:val="24"/>
        </w:rPr>
        <w:t>formulae</w:t>
      </w:r>
      <w:r>
        <w:rPr>
          <w:spacing w:val="-3"/>
          <w:sz w:val="24"/>
        </w:rPr>
        <w:t xml:space="preserve"> </w:t>
      </w:r>
      <w:r>
        <w:rPr>
          <w:sz w:val="24"/>
        </w:rPr>
        <w:t>to</w:t>
      </w:r>
      <w:r>
        <w:rPr>
          <w:spacing w:val="-1"/>
          <w:sz w:val="24"/>
        </w:rPr>
        <w:t xml:space="preserve"> </w:t>
      </w:r>
      <w:r>
        <w:rPr>
          <w:sz w:val="24"/>
        </w:rPr>
        <w:t>calculate</w:t>
      </w:r>
      <w:r>
        <w:rPr>
          <w:spacing w:val="-5"/>
          <w:sz w:val="24"/>
        </w:rPr>
        <w:t xml:space="preserve"> </w:t>
      </w:r>
      <w:r>
        <w:rPr>
          <w:sz w:val="24"/>
        </w:rPr>
        <w:t>summary</w:t>
      </w:r>
      <w:r>
        <w:rPr>
          <w:spacing w:val="-2"/>
          <w:sz w:val="24"/>
        </w:rPr>
        <w:t xml:space="preserve"> </w:t>
      </w:r>
      <w:r>
        <w:rPr>
          <w:sz w:val="24"/>
        </w:rPr>
        <w:t>statistics</w:t>
      </w:r>
    </w:p>
    <w:p w14:paraId="1FD537AB" w14:textId="77777777" w:rsidR="00C47BE7" w:rsidRDefault="001222E8">
      <w:pPr>
        <w:pStyle w:val="ListParagraph"/>
        <w:numPr>
          <w:ilvl w:val="0"/>
          <w:numId w:val="7"/>
        </w:numPr>
        <w:tabs>
          <w:tab w:val="left" w:pos="390"/>
        </w:tabs>
        <w:spacing w:before="89" w:line="261" w:lineRule="auto"/>
        <w:ind w:right="941"/>
        <w:rPr>
          <w:rFonts w:ascii="Symbol" w:hAnsi="Symbol"/>
          <w:sz w:val="24"/>
        </w:rPr>
      </w:pPr>
      <w:r>
        <w:rPr>
          <w:sz w:val="24"/>
        </w:rPr>
        <w:t>Code to extract specific measurements from the file, then calculate and report summary</w:t>
      </w:r>
      <w:r>
        <w:rPr>
          <w:spacing w:val="-52"/>
          <w:sz w:val="24"/>
        </w:rPr>
        <w:t xml:space="preserve"> </w:t>
      </w:r>
      <w:r>
        <w:rPr>
          <w:sz w:val="24"/>
        </w:rPr>
        <w:t>statistics</w:t>
      </w:r>
    </w:p>
    <w:p w14:paraId="51C55FFB" w14:textId="77777777" w:rsidR="00C47BE7" w:rsidRDefault="00C47BE7">
      <w:pPr>
        <w:spacing w:line="261" w:lineRule="auto"/>
        <w:rPr>
          <w:rFonts w:ascii="Symbol" w:hAnsi="Symbol"/>
          <w:sz w:val="24"/>
        </w:rPr>
        <w:sectPr w:rsidR="00C47BE7">
          <w:pgSz w:w="11910" w:h="16840"/>
          <w:pgMar w:top="1080" w:right="1020" w:bottom="900" w:left="940" w:header="0" w:footer="706" w:gutter="0"/>
          <w:cols w:space="720"/>
        </w:sectPr>
      </w:pPr>
    </w:p>
    <w:p w14:paraId="1BFFF741" w14:textId="593EC88F" w:rsidR="00C47BE7" w:rsidRPr="0093442C" w:rsidRDefault="00F37310" w:rsidP="0093442C">
      <w:pPr>
        <w:pStyle w:val="Heading1"/>
        <w:spacing w:after="240"/>
        <w:rPr>
          <w:color w:val="757579"/>
        </w:rPr>
      </w:pPr>
      <w:bookmarkStart w:id="14" w:name="_Toc172709637"/>
      <w:r w:rsidRPr="0093442C">
        <w:rPr>
          <w:color w:val="757579"/>
        </w:rPr>
        <w:lastRenderedPageBreak/>
        <w:t>Appendix A R</w:t>
      </w:r>
      <w:r w:rsidR="001222E8" w:rsidRPr="0093442C">
        <w:rPr>
          <w:color w:val="757579"/>
        </w:rPr>
        <w:t>eferences</w:t>
      </w:r>
      <w:bookmarkEnd w:id="14"/>
    </w:p>
    <w:p w14:paraId="4875B822" w14:textId="77777777" w:rsidR="00E15DD9" w:rsidRPr="002A3897" w:rsidRDefault="00E15DD9" w:rsidP="006567B0">
      <w:pPr>
        <w:ind w:left="142" w:firstLine="50"/>
        <w:rPr>
          <w:b/>
          <w:bCs/>
          <w:sz w:val="26"/>
          <w:szCs w:val="26"/>
        </w:rPr>
      </w:pPr>
      <w:proofErr w:type="gramStart"/>
      <w:r w:rsidRPr="002A3897">
        <w:rPr>
          <w:b/>
          <w:bCs/>
          <w:sz w:val="26"/>
          <w:szCs w:val="26"/>
        </w:rPr>
        <w:t xml:space="preserve">Educational </w:t>
      </w:r>
      <w:r w:rsidRPr="002A3897">
        <w:rPr>
          <w:b/>
          <w:bCs/>
          <w:spacing w:val="-52"/>
          <w:sz w:val="26"/>
          <w:szCs w:val="26"/>
        </w:rPr>
        <w:t xml:space="preserve"> </w:t>
      </w:r>
      <w:r w:rsidRPr="002A3897">
        <w:rPr>
          <w:b/>
          <w:bCs/>
          <w:sz w:val="26"/>
          <w:szCs w:val="26"/>
        </w:rPr>
        <w:t>Dataset</w:t>
      </w:r>
      <w:proofErr w:type="gramEnd"/>
      <w:r w:rsidRPr="002A3897">
        <w:rPr>
          <w:b/>
          <w:bCs/>
          <w:sz w:val="26"/>
          <w:szCs w:val="26"/>
        </w:rPr>
        <w:t xml:space="preserve">: </w:t>
      </w:r>
    </w:p>
    <w:p w14:paraId="2ECD96DB" w14:textId="1DC06989" w:rsidR="00E15DD9" w:rsidRDefault="00E15DD9" w:rsidP="00E15DD9">
      <w:pPr>
        <w:spacing w:after="240"/>
        <w:ind w:left="142" w:firstLine="50"/>
      </w:pPr>
      <w:r w:rsidRPr="00E15DD9">
        <w:rPr>
          <w:sz w:val="24"/>
          <w:szCs w:val="24"/>
        </w:rPr>
        <w:t>Logan’s Dam Water Quality</w:t>
      </w:r>
    </w:p>
    <w:p w14:paraId="202113F8" w14:textId="77777777" w:rsidR="00E15DD9" w:rsidRPr="002A3897" w:rsidRDefault="00E15DD9" w:rsidP="006567B0">
      <w:pPr>
        <w:ind w:left="142" w:firstLine="50"/>
        <w:rPr>
          <w:b/>
          <w:bCs/>
          <w:sz w:val="26"/>
          <w:szCs w:val="26"/>
        </w:rPr>
      </w:pPr>
      <w:proofErr w:type="gramStart"/>
      <w:r w:rsidRPr="002A3897">
        <w:rPr>
          <w:b/>
          <w:bCs/>
          <w:sz w:val="26"/>
          <w:szCs w:val="26"/>
        </w:rPr>
        <w:t xml:space="preserve">Original </w:t>
      </w:r>
      <w:r w:rsidRPr="002A3897">
        <w:rPr>
          <w:b/>
          <w:bCs/>
          <w:spacing w:val="-52"/>
          <w:sz w:val="26"/>
          <w:szCs w:val="26"/>
        </w:rPr>
        <w:t xml:space="preserve"> </w:t>
      </w:r>
      <w:r w:rsidRPr="002A3897">
        <w:rPr>
          <w:b/>
          <w:bCs/>
          <w:sz w:val="26"/>
          <w:szCs w:val="26"/>
        </w:rPr>
        <w:t>Dataset</w:t>
      </w:r>
      <w:proofErr w:type="gramEnd"/>
      <w:r w:rsidRPr="002A3897">
        <w:rPr>
          <w:b/>
          <w:bCs/>
          <w:sz w:val="26"/>
          <w:szCs w:val="26"/>
        </w:rPr>
        <w:t xml:space="preserve">: </w:t>
      </w:r>
    </w:p>
    <w:p w14:paraId="16FB209B" w14:textId="1327C1CD" w:rsidR="00E15DD9" w:rsidRPr="00195364" w:rsidRDefault="00E15DD9" w:rsidP="00E15DD9">
      <w:pPr>
        <w:pStyle w:val="TableParagraph"/>
        <w:spacing w:before="0" w:after="240"/>
        <w:ind w:left="192"/>
        <w:rPr>
          <w:sz w:val="24"/>
        </w:rPr>
      </w:pPr>
      <w:r w:rsidRPr="00E15DD9">
        <w:rPr>
          <w:sz w:val="24"/>
          <w:szCs w:val="24"/>
        </w:rPr>
        <w:t xml:space="preserve">Matveev, Vlad (2012): Time-series for plankton and physio-chemistry of Logan's Dam. v3. CSIRO. Data Collection. https://doi.org/10.4225/08/50F62E0D359D5 </w:t>
      </w:r>
    </w:p>
    <w:p w14:paraId="6A6F40B3" w14:textId="582BBC49" w:rsidR="00E15DD9" w:rsidRPr="002A3897" w:rsidRDefault="00E15DD9" w:rsidP="006567B0">
      <w:pPr>
        <w:ind w:left="142" w:firstLine="50"/>
        <w:rPr>
          <w:b/>
          <w:bCs/>
          <w:sz w:val="26"/>
          <w:szCs w:val="26"/>
        </w:rPr>
      </w:pPr>
      <w:r w:rsidRPr="002A3897">
        <w:rPr>
          <w:b/>
          <w:bCs/>
          <w:sz w:val="26"/>
          <w:szCs w:val="26"/>
        </w:rPr>
        <w:t>Data Copyright:</w:t>
      </w:r>
    </w:p>
    <w:p w14:paraId="49120B23" w14:textId="306B8769" w:rsidR="00E15DD9" w:rsidRDefault="00E15DD9" w:rsidP="00E15DD9">
      <w:pPr>
        <w:spacing w:after="240"/>
        <w:ind w:left="142" w:firstLine="50"/>
      </w:pPr>
      <w:r>
        <w:rPr>
          <w:sz w:val="24"/>
          <w:szCs w:val="24"/>
        </w:rPr>
        <w:t>CSIRO Data Licence</w:t>
      </w:r>
    </w:p>
    <w:p w14:paraId="54421E12" w14:textId="78FEDCD5" w:rsidR="00E15DD9" w:rsidRPr="006567B0" w:rsidRDefault="00E15DD9" w:rsidP="006567B0">
      <w:pPr>
        <w:ind w:left="142" w:firstLine="50"/>
        <w:rPr>
          <w:b/>
          <w:bCs/>
          <w:sz w:val="26"/>
          <w:szCs w:val="26"/>
        </w:rPr>
      </w:pPr>
      <w:r w:rsidRPr="006567B0">
        <w:rPr>
          <w:b/>
          <w:bCs/>
          <w:sz w:val="26"/>
          <w:szCs w:val="26"/>
        </w:rPr>
        <w:t>Published Papers:</w:t>
      </w:r>
    </w:p>
    <w:p w14:paraId="6E83BE6A" w14:textId="77777777" w:rsidR="00DD1088" w:rsidRPr="00DD1088" w:rsidRDefault="00DD1088" w:rsidP="00DD1088">
      <w:pPr>
        <w:spacing w:after="240"/>
        <w:ind w:left="192"/>
        <w:rPr>
          <w:sz w:val="24"/>
          <w:szCs w:val="24"/>
        </w:rPr>
      </w:pPr>
      <w:r w:rsidRPr="00DD1088">
        <w:rPr>
          <w:sz w:val="24"/>
          <w:szCs w:val="24"/>
        </w:rPr>
        <w:t xml:space="preserve">Matveev, Vlad; </w:t>
      </w:r>
      <w:proofErr w:type="spellStart"/>
      <w:r w:rsidRPr="00DD1088">
        <w:rPr>
          <w:sz w:val="24"/>
          <w:szCs w:val="24"/>
        </w:rPr>
        <w:t>McJannet</w:t>
      </w:r>
      <w:proofErr w:type="spellEnd"/>
      <w:r w:rsidRPr="00DD1088">
        <w:rPr>
          <w:sz w:val="24"/>
          <w:szCs w:val="24"/>
        </w:rPr>
        <w:t>, David; Burn, Stewart. Water quality of Logan's Dam as a function of ecosystem variables, climate fluctuations and application of a monolayer. In: Begbie, DL and Wakem, S, editor/s. UWSRA Science Forum; 19-20 June 2012; Brisbane. Brisbane: CSIRO; 2012. 58-63. http://hdl.handle.net/102.100.100/100413?index=1</w:t>
      </w:r>
    </w:p>
    <w:p w14:paraId="4F2CCABD" w14:textId="77777777" w:rsidR="00DD1088" w:rsidRPr="00DD1088" w:rsidRDefault="00DD1088" w:rsidP="00DD1088">
      <w:pPr>
        <w:spacing w:after="240"/>
        <w:ind w:left="192"/>
        <w:rPr>
          <w:sz w:val="24"/>
          <w:szCs w:val="24"/>
        </w:rPr>
      </w:pPr>
      <w:r w:rsidRPr="00DD1088">
        <w:rPr>
          <w:sz w:val="24"/>
          <w:szCs w:val="24"/>
        </w:rPr>
        <w:t xml:space="preserve">Matveev, Vlad. Pre-treatment monitoring of Logan Dam ecosystem and its potential responses to monolayer </w:t>
      </w:r>
      <w:proofErr w:type="gramStart"/>
      <w:r w:rsidRPr="00DD1088">
        <w:rPr>
          <w:sz w:val="24"/>
          <w:szCs w:val="24"/>
        </w:rPr>
        <w:t>application..</w:t>
      </w:r>
      <w:proofErr w:type="gramEnd"/>
      <w:r w:rsidRPr="00DD1088">
        <w:rPr>
          <w:sz w:val="24"/>
          <w:szCs w:val="24"/>
        </w:rPr>
        <w:t xml:space="preserve"> In: Begbie, DK and Wakem, SL, editor/s. UWSRA Science Forum and Stakeholder Engagement:  Building Linkages, Collaboration and Science Quality; 28-29 September 2010; Brisbane. Brisbane: Urban Water Security Research Alliance; 2010. 44. http://hdl.handle.net/102.100.100/108368?index=1 </w:t>
      </w:r>
    </w:p>
    <w:p w14:paraId="046A9399" w14:textId="77777777" w:rsidR="00DD1088" w:rsidRPr="00DD1088" w:rsidRDefault="00DD1088" w:rsidP="00DD1088">
      <w:pPr>
        <w:ind w:left="192"/>
        <w:rPr>
          <w:sz w:val="24"/>
          <w:szCs w:val="24"/>
        </w:rPr>
      </w:pPr>
      <w:r w:rsidRPr="00DD1088">
        <w:rPr>
          <w:sz w:val="24"/>
          <w:szCs w:val="24"/>
        </w:rPr>
        <w:t>Effect of a Monolayer on Water Quality at the Air-Water Interface –</w:t>
      </w:r>
    </w:p>
    <w:p w14:paraId="07AD0D62" w14:textId="77777777" w:rsidR="00DD1088" w:rsidRPr="00DD1088" w:rsidRDefault="00DD1088" w:rsidP="00DD1088">
      <w:pPr>
        <w:ind w:left="192"/>
        <w:rPr>
          <w:sz w:val="24"/>
          <w:szCs w:val="24"/>
        </w:rPr>
      </w:pPr>
      <w:r w:rsidRPr="00DD1088">
        <w:rPr>
          <w:sz w:val="24"/>
          <w:szCs w:val="24"/>
        </w:rPr>
        <w:t xml:space="preserve">Pittaway, P, Matveev, V. and Stuckey, N. (2011) </w:t>
      </w:r>
    </w:p>
    <w:p w14:paraId="07F88CE4" w14:textId="14E70FF1" w:rsidR="00E15DD9" w:rsidRDefault="00DD1088" w:rsidP="00DD1088">
      <w:pPr>
        <w:ind w:left="192"/>
      </w:pPr>
      <w:r w:rsidRPr="00DD1088">
        <w:rPr>
          <w:sz w:val="24"/>
          <w:szCs w:val="24"/>
        </w:rPr>
        <w:t>Begbie, D.K. and Wakem, S.L. (eds) (2011), Science Forum and Stakeholder Engagement:  Building Linkages, Collaboration and Science Quality, Urban Water Security Research Alliance, 14-15 September, Brisbane, Queensland.</w:t>
      </w:r>
    </w:p>
    <w:p w14:paraId="3E6C3637" w14:textId="77777777" w:rsidR="00C47BE7" w:rsidRDefault="00C47BE7">
      <w:pPr>
        <w:pStyle w:val="BodyText"/>
        <w:rPr>
          <w:sz w:val="20"/>
        </w:rPr>
      </w:pPr>
    </w:p>
    <w:p w14:paraId="24D1D17E" w14:textId="69DC0507" w:rsidR="00DD1088" w:rsidRPr="006567B0" w:rsidRDefault="00DD1088" w:rsidP="006567B0">
      <w:pPr>
        <w:ind w:left="192"/>
        <w:rPr>
          <w:b/>
          <w:bCs/>
          <w:sz w:val="26"/>
          <w:szCs w:val="26"/>
        </w:rPr>
      </w:pPr>
      <w:r w:rsidRPr="006567B0">
        <w:rPr>
          <w:b/>
          <w:bCs/>
          <w:sz w:val="26"/>
          <w:szCs w:val="26"/>
        </w:rPr>
        <w:t>Supporting Information:</w:t>
      </w:r>
    </w:p>
    <w:p w14:paraId="161067B2" w14:textId="77777777" w:rsidR="00DD1088" w:rsidRPr="00DD1088" w:rsidRDefault="00DD1088" w:rsidP="00DD1088">
      <w:pPr>
        <w:pStyle w:val="BodyText"/>
        <w:spacing w:before="5"/>
        <w:ind w:left="192"/>
        <w:rPr>
          <w:szCs w:val="22"/>
        </w:rPr>
      </w:pPr>
      <w:r w:rsidRPr="00DD1088">
        <w:rPr>
          <w:szCs w:val="22"/>
        </w:rPr>
        <w:t>Urban Water Security Research Alliance website</w:t>
      </w:r>
    </w:p>
    <w:p w14:paraId="0E66E3CB" w14:textId="77777777" w:rsidR="00DD1088" w:rsidRPr="00DD1088" w:rsidRDefault="00DD1088" w:rsidP="00DD1088">
      <w:pPr>
        <w:pStyle w:val="BodyText"/>
        <w:spacing w:before="5"/>
        <w:ind w:left="192"/>
        <w:rPr>
          <w:szCs w:val="22"/>
        </w:rPr>
      </w:pPr>
      <w:r w:rsidRPr="00DD1088">
        <w:rPr>
          <w:szCs w:val="22"/>
        </w:rPr>
        <w:t xml:space="preserve">Queensland Department of Environment and Science – Queensland Water Quality Guidelines </w:t>
      </w:r>
    </w:p>
    <w:p w14:paraId="5868B6F1" w14:textId="1C3DAB34" w:rsidR="00C47BE7" w:rsidRDefault="00DD1088" w:rsidP="00DD1088">
      <w:pPr>
        <w:pStyle w:val="BodyText"/>
        <w:spacing w:before="5"/>
        <w:ind w:left="192"/>
        <w:rPr>
          <w:szCs w:val="22"/>
        </w:rPr>
      </w:pPr>
      <w:r w:rsidRPr="00DD1088">
        <w:rPr>
          <w:szCs w:val="22"/>
        </w:rPr>
        <w:t>Australian Government Water Quality - ANZECC &amp; ARMCANZ (2000) water quality guidelines</w:t>
      </w:r>
    </w:p>
    <w:p w14:paraId="4A7F8FD0" w14:textId="77777777" w:rsidR="00DD1088" w:rsidRDefault="00DD1088" w:rsidP="00DD1088">
      <w:pPr>
        <w:pStyle w:val="BodyText"/>
        <w:spacing w:before="5"/>
        <w:ind w:left="192"/>
        <w:rPr>
          <w:szCs w:val="22"/>
        </w:rPr>
      </w:pPr>
    </w:p>
    <w:p w14:paraId="37C473D7" w14:textId="7C12D503" w:rsidR="00DD1088" w:rsidRPr="006567B0" w:rsidRDefault="00DD1088" w:rsidP="006567B0">
      <w:pPr>
        <w:ind w:left="192"/>
        <w:rPr>
          <w:b/>
          <w:bCs/>
          <w:sz w:val="26"/>
          <w:szCs w:val="26"/>
        </w:rPr>
      </w:pPr>
      <w:r w:rsidRPr="006567B0">
        <w:rPr>
          <w:b/>
          <w:bCs/>
          <w:sz w:val="26"/>
          <w:szCs w:val="26"/>
        </w:rPr>
        <w:t>Australian Curriculum:</w:t>
      </w:r>
    </w:p>
    <w:p w14:paraId="7460373C" w14:textId="1C9EE980" w:rsidR="00C47BE7" w:rsidRPr="00DD1088" w:rsidRDefault="00DD1088" w:rsidP="00DD1088">
      <w:pPr>
        <w:pStyle w:val="BodyText"/>
        <w:spacing w:before="5"/>
        <w:ind w:left="192"/>
        <w:rPr>
          <w:sz w:val="28"/>
        </w:rPr>
        <w:sectPr w:rsidR="00C47BE7" w:rsidRPr="00DD1088">
          <w:footerReference w:type="default" r:id="rId19"/>
          <w:pgSz w:w="11910" w:h="16840"/>
          <w:pgMar w:top="1580" w:right="1020" w:bottom="280" w:left="940" w:header="0" w:footer="0" w:gutter="0"/>
          <w:cols w:space="720"/>
        </w:sectPr>
      </w:pPr>
      <w:r w:rsidRPr="000A20E4">
        <w:t>© Australian Curriculum, Assessment and Reporting Authority (ACARA) 2010 to present, unless otherwise indicated. This material was downloaded from the Australian Curriculum website (</w:t>
      </w:r>
      <w:hyperlink r:id="rId20" w:history="1">
        <w:r w:rsidRPr="000A20E4">
          <w:rPr>
            <w:rStyle w:val="Hyperlink"/>
            <w:color w:val="auto"/>
            <w:u w:val="none"/>
          </w:rPr>
          <w:t>www.australiancurriculum.edu.au</w:t>
        </w:r>
      </w:hyperlink>
      <w:r w:rsidRPr="000A20E4">
        <w:t>) (Website) (accessed December 2018) and was not modified. The material is licensed under CC BY 4.0 (https://creativecommons.org/licenses/by/4.0). Version updates are tracked in the ‘Curriculum version history’ section on the 'About the Australian Curriculum' page (</w:t>
      </w:r>
      <w:hyperlink r:id="rId21" w:history="1">
        <w:r w:rsidRPr="000A20E4">
          <w:rPr>
            <w:rStyle w:val="Hyperlink"/>
            <w:color w:val="auto"/>
            <w:u w:val="none"/>
          </w:rPr>
          <w:t>http://australiancurriculum.edu.au/about-the-australian-curriculum/</w:t>
        </w:r>
      </w:hyperlink>
      <w:r w:rsidRPr="000A20E4">
        <w:t>) of the Australian Curriculum website.</w:t>
      </w:r>
    </w:p>
    <w:p w14:paraId="2A33F1F5" w14:textId="2B7562DF" w:rsidR="00C47BE7" w:rsidRDefault="00C47BE7">
      <w:pPr>
        <w:pStyle w:val="BodyText"/>
        <w:rPr>
          <w:sz w:val="20"/>
        </w:rPr>
      </w:pPr>
    </w:p>
    <w:p w14:paraId="25D612E8" w14:textId="77777777" w:rsidR="00C47BE7" w:rsidRDefault="00C47BE7">
      <w:pPr>
        <w:pStyle w:val="BodyText"/>
        <w:rPr>
          <w:sz w:val="20"/>
        </w:rPr>
      </w:pPr>
    </w:p>
    <w:p w14:paraId="20A00C06" w14:textId="77777777" w:rsidR="00C47BE7" w:rsidRDefault="00C47BE7">
      <w:pPr>
        <w:pStyle w:val="BodyText"/>
        <w:rPr>
          <w:sz w:val="20"/>
        </w:rPr>
      </w:pPr>
    </w:p>
    <w:p w14:paraId="36FA0F6E" w14:textId="77777777" w:rsidR="00C47BE7" w:rsidRDefault="00C47BE7">
      <w:pPr>
        <w:pStyle w:val="BodyText"/>
        <w:rPr>
          <w:sz w:val="20"/>
        </w:rPr>
      </w:pPr>
    </w:p>
    <w:p w14:paraId="322ED337" w14:textId="77777777" w:rsidR="00C47BE7" w:rsidRDefault="00C47BE7">
      <w:pPr>
        <w:pStyle w:val="BodyText"/>
        <w:rPr>
          <w:sz w:val="20"/>
        </w:rPr>
      </w:pPr>
    </w:p>
    <w:p w14:paraId="4969C02B" w14:textId="77777777" w:rsidR="00C47BE7" w:rsidRDefault="00C47BE7">
      <w:pPr>
        <w:pStyle w:val="BodyText"/>
        <w:rPr>
          <w:sz w:val="20"/>
        </w:rPr>
      </w:pPr>
    </w:p>
    <w:p w14:paraId="78FE0DA1" w14:textId="77777777" w:rsidR="00C47BE7" w:rsidRDefault="00C47BE7">
      <w:pPr>
        <w:pStyle w:val="BodyText"/>
        <w:rPr>
          <w:sz w:val="20"/>
        </w:rPr>
      </w:pPr>
    </w:p>
    <w:p w14:paraId="455DDBCA" w14:textId="77777777" w:rsidR="00C47BE7" w:rsidRDefault="00C47BE7">
      <w:pPr>
        <w:pStyle w:val="BodyText"/>
        <w:rPr>
          <w:sz w:val="20"/>
        </w:rPr>
      </w:pPr>
    </w:p>
    <w:p w14:paraId="3CC5A96D" w14:textId="77777777" w:rsidR="00C47BE7" w:rsidRDefault="00C47BE7">
      <w:pPr>
        <w:pStyle w:val="BodyText"/>
        <w:rPr>
          <w:sz w:val="20"/>
        </w:rPr>
      </w:pPr>
    </w:p>
    <w:p w14:paraId="06019AA9" w14:textId="77777777" w:rsidR="00C47BE7" w:rsidRDefault="00C47BE7">
      <w:pPr>
        <w:pStyle w:val="BodyText"/>
        <w:rPr>
          <w:sz w:val="20"/>
        </w:rPr>
      </w:pPr>
    </w:p>
    <w:p w14:paraId="0696F3A1" w14:textId="77777777" w:rsidR="00C47BE7" w:rsidRDefault="00C47BE7">
      <w:pPr>
        <w:pStyle w:val="BodyText"/>
        <w:rPr>
          <w:sz w:val="20"/>
        </w:rPr>
      </w:pPr>
    </w:p>
    <w:p w14:paraId="680D1DBC" w14:textId="77777777" w:rsidR="00C47BE7" w:rsidRDefault="00C47BE7">
      <w:pPr>
        <w:pStyle w:val="BodyText"/>
        <w:rPr>
          <w:sz w:val="20"/>
        </w:rPr>
      </w:pPr>
    </w:p>
    <w:p w14:paraId="5A3AA29E" w14:textId="77777777" w:rsidR="00C47BE7" w:rsidRDefault="00C47BE7">
      <w:pPr>
        <w:pStyle w:val="BodyText"/>
        <w:rPr>
          <w:sz w:val="20"/>
        </w:rPr>
      </w:pPr>
    </w:p>
    <w:p w14:paraId="167D61C4" w14:textId="77777777" w:rsidR="00C47BE7" w:rsidRDefault="00C47BE7">
      <w:pPr>
        <w:pStyle w:val="BodyText"/>
        <w:rPr>
          <w:sz w:val="20"/>
        </w:rPr>
      </w:pPr>
    </w:p>
    <w:p w14:paraId="631C51ED" w14:textId="77777777" w:rsidR="00C47BE7" w:rsidRDefault="00C47BE7">
      <w:pPr>
        <w:pStyle w:val="BodyText"/>
        <w:rPr>
          <w:sz w:val="20"/>
        </w:rPr>
      </w:pPr>
    </w:p>
    <w:p w14:paraId="507FD401" w14:textId="77777777" w:rsidR="00C47BE7" w:rsidRDefault="00C47BE7">
      <w:pPr>
        <w:pStyle w:val="BodyText"/>
        <w:rPr>
          <w:sz w:val="20"/>
        </w:rPr>
      </w:pPr>
    </w:p>
    <w:p w14:paraId="52F4FB36" w14:textId="77777777" w:rsidR="00C47BE7" w:rsidRDefault="00C47BE7">
      <w:pPr>
        <w:pStyle w:val="BodyText"/>
        <w:rPr>
          <w:sz w:val="20"/>
        </w:rPr>
      </w:pPr>
    </w:p>
    <w:p w14:paraId="1B562016" w14:textId="77777777" w:rsidR="00C47BE7" w:rsidRDefault="00C47BE7">
      <w:pPr>
        <w:pStyle w:val="BodyText"/>
        <w:rPr>
          <w:sz w:val="20"/>
        </w:rPr>
      </w:pPr>
    </w:p>
    <w:p w14:paraId="52199AD2" w14:textId="28B6F00D" w:rsidR="00C47BE7" w:rsidRDefault="00C47BE7">
      <w:pPr>
        <w:pStyle w:val="BodyText"/>
        <w:rPr>
          <w:sz w:val="20"/>
        </w:rPr>
      </w:pPr>
    </w:p>
    <w:p w14:paraId="3B555849" w14:textId="77777777" w:rsidR="00C47BE7" w:rsidRDefault="00C47BE7">
      <w:pPr>
        <w:pStyle w:val="BodyText"/>
        <w:rPr>
          <w:sz w:val="20"/>
        </w:rPr>
      </w:pPr>
    </w:p>
    <w:p w14:paraId="5428B4DF" w14:textId="77777777" w:rsidR="00C47BE7" w:rsidRDefault="00C47BE7">
      <w:pPr>
        <w:pStyle w:val="BodyText"/>
        <w:rPr>
          <w:sz w:val="20"/>
        </w:rPr>
      </w:pPr>
    </w:p>
    <w:p w14:paraId="38AFAC60" w14:textId="77777777" w:rsidR="00C47BE7" w:rsidRDefault="00C47BE7">
      <w:pPr>
        <w:pStyle w:val="BodyText"/>
        <w:rPr>
          <w:sz w:val="20"/>
        </w:rPr>
      </w:pPr>
    </w:p>
    <w:p w14:paraId="46749ECA" w14:textId="77777777" w:rsidR="00C47BE7" w:rsidRDefault="00C47BE7">
      <w:pPr>
        <w:pStyle w:val="BodyText"/>
        <w:rPr>
          <w:sz w:val="20"/>
        </w:rPr>
      </w:pPr>
    </w:p>
    <w:p w14:paraId="02FC82E7" w14:textId="77777777" w:rsidR="00C47BE7" w:rsidRDefault="00C47BE7">
      <w:pPr>
        <w:pStyle w:val="BodyText"/>
        <w:rPr>
          <w:sz w:val="20"/>
        </w:rPr>
      </w:pPr>
    </w:p>
    <w:p w14:paraId="2C369164" w14:textId="77777777" w:rsidR="00C47BE7" w:rsidRDefault="00C47BE7">
      <w:pPr>
        <w:pStyle w:val="BodyText"/>
        <w:rPr>
          <w:sz w:val="20"/>
        </w:rPr>
      </w:pPr>
    </w:p>
    <w:p w14:paraId="44746905" w14:textId="77777777" w:rsidR="00C47BE7" w:rsidRDefault="00C47BE7">
      <w:pPr>
        <w:pStyle w:val="BodyText"/>
        <w:rPr>
          <w:sz w:val="20"/>
        </w:rPr>
      </w:pPr>
    </w:p>
    <w:p w14:paraId="40EDBE6E" w14:textId="77777777" w:rsidR="00C47BE7" w:rsidRDefault="00C47BE7">
      <w:pPr>
        <w:pStyle w:val="BodyText"/>
        <w:rPr>
          <w:sz w:val="20"/>
        </w:rPr>
      </w:pPr>
    </w:p>
    <w:p w14:paraId="7BAF6516" w14:textId="2E5E32EC" w:rsidR="00C47BE7" w:rsidRDefault="00D66196">
      <w:pPr>
        <w:pStyle w:val="BodyText"/>
        <w:rPr>
          <w:sz w:val="20"/>
        </w:rPr>
      </w:pPr>
      <w:r>
        <w:rPr>
          <w:noProof/>
          <w:color w:val="2B579A"/>
          <w:shd w:val="clear" w:color="auto" w:fill="E6E6E6"/>
        </w:rPr>
        <mc:AlternateContent>
          <mc:Choice Requires="wps">
            <w:drawing>
              <wp:anchor distT="0" distB="0" distL="114300" distR="114300" simplePos="0" relativeHeight="251663360" behindDoc="1" locked="0" layoutInCell="1" allowOverlap="1" wp14:anchorId="134E4FC0" wp14:editId="49283D56">
                <wp:simplePos x="0" y="0"/>
                <wp:positionH relativeFrom="page">
                  <wp:posOffset>1270</wp:posOffset>
                </wp:positionH>
                <wp:positionV relativeFrom="page">
                  <wp:posOffset>5328656</wp:posOffset>
                </wp:positionV>
                <wp:extent cx="7560310" cy="5346065"/>
                <wp:effectExtent l="0" t="0" r="2540" b="6985"/>
                <wp:wrapNone/>
                <wp:docPr id="927836335" name="docshape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rgbClr val="00A9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5583" w14:textId="77777777" w:rsidR="00D66196" w:rsidRPr="00D319CB" w:rsidRDefault="00D66196" w:rsidP="00D66196">
                            <w:pPr>
                              <w:spacing w:before="1080"/>
                              <w:jc w:val="center"/>
                              <w:rPr>
                                <w:b/>
                                <w:bCs/>
                                <w:sz w:val="24"/>
                                <w:szCs w:val="24"/>
                              </w:rPr>
                            </w:pPr>
                            <w:r w:rsidRPr="00D319CB">
                              <w:rPr>
                                <w:b/>
                                <w:bCs/>
                                <w:sz w:val="24"/>
                                <w:szCs w:val="24"/>
                              </w:rPr>
                              <w:t xml:space="preserve">As Australia’s national science agency and innovation catalyst, </w:t>
                            </w:r>
                            <w:r w:rsidRPr="00D319CB">
                              <w:rPr>
                                <w:b/>
                                <w:bCs/>
                                <w:sz w:val="24"/>
                                <w:szCs w:val="24"/>
                              </w:rPr>
                              <w:br/>
                              <w:t>CSIRO is solving the greatest challenges through innovative science and technology.</w:t>
                            </w:r>
                            <w:r w:rsidRPr="00D319CB">
                              <w:rPr>
                                <w:b/>
                                <w:bCs/>
                                <w:sz w:val="24"/>
                                <w:szCs w:val="24"/>
                              </w:rPr>
                              <w:br/>
                              <w:t>CSIRO. Unlocking a better future for everyone.</w:t>
                            </w:r>
                          </w:p>
                          <w:p w14:paraId="2A8B5D54" w14:textId="77777777" w:rsidR="00D66196" w:rsidRDefault="00D66196" w:rsidP="00D66196">
                            <w:pPr>
                              <w:jc w:val="center"/>
                            </w:pPr>
                          </w:p>
                          <w:p w14:paraId="3F883815" w14:textId="77777777" w:rsidR="00D66196" w:rsidRPr="00D319CB" w:rsidRDefault="00D66196" w:rsidP="00D66196">
                            <w:pPr>
                              <w:jc w:val="center"/>
                              <w:rPr>
                                <w:b/>
                                <w:bCs/>
                                <w:sz w:val="24"/>
                                <w:szCs w:val="24"/>
                              </w:rPr>
                            </w:pPr>
                            <w:r w:rsidRPr="00D319CB">
                              <w:rPr>
                                <w:b/>
                                <w:bCs/>
                                <w:sz w:val="24"/>
                                <w:szCs w:val="24"/>
                              </w:rPr>
                              <w:t>Contact us</w:t>
                            </w:r>
                          </w:p>
                          <w:p w14:paraId="67DC4BED" w14:textId="77777777" w:rsidR="00D66196" w:rsidRDefault="00D66196" w:rsidP="00D66196">
                            <w:pPr>
                              <w:jc w:val="center"/>
                            </w:pPr>
                            <w:r>
                              <w:t>1300 363 400</w:t>
                            </w:r>
                          </w:p>
                          <w:p w14:paraId="0959BC2F" w14:textId="77777777" w:rsidR="00D66196" w:rsidRDefault="00D66196" w:rsidP="00D66196">
                            <w:pPr>
                              <w:jc w:val="center"/>
                            </w:pPr>
                            <w:r>
                              <w:t>+61 3 9545 2176</w:t>
                            </w:r>
                          </w:p>
                          <w:p w14:paraId="52951EEE" w14:textId="77777777" w:rsidR="00D66196" w:rsidRDefault="00D66196" w:rsidP="00D66196">
                            <w:pPr>
                              <w:jc w:val="center"/>
                            </w:pPr>
                            <w:r>
                              <w:t>csiroenquiries@csiro.au csiro.au</w:t>
                            </w:r>
                          </w:p>
                          <w:p w14:paraId="3DD071B8" w14:textId="77777777" w:rsidR="00D66196" w:rsidRDefault="00D66196" w:rsidP="00D66196">
                            <w:pPr>
                              <w:jc w:val="center"/>
                            </w:pPr>
                          </w:p>
                          <w:p w14:paraId="00A770D8" w14:textId="77777777" w:rsidR="00D66196" w:rsidRPr="00D319CB" w:rsidRDefault="00D66196" w:rsidP="00D66196">
                            <w:pPr>
                              <w:jc w:val="center"/>
                              <w:rPr>
                                <w:b/>
                                <w:bCs/>
                                <w:sz w:val="24"/>
                                <w:szCs w:val="24"/>
                              </w:rPr>
                            </w:pPr>
                            <w:r w:rsidRPr="00D319CB">
                              <w:rPr>
                                <w:b/>
                                <w:bCs/>
                                <w:sz w:val="24"/>
                                <w:szCs w:val="24"/>
                              </w:rPr>
                              <w:t>For further information</w:t>
                            </w:r>
                          </w:p>
                          <w:p w14:paraId="32A0CF82" w14:textId="77777777" w:rsidR="00D66196" w:rsidRDefault="00D66196" w:rsidP="00D66196">
                            <w:pPr>
                              <w:jc w:val="center"/>
                            </w:pPr>
                            <w:r>
                              <w:t>CSIRO Education and Outreach</w:t>
                            </w:r>
                          </w:p>
                          <w:p w14:paraId="5E457B2D" w14:textId="77777777" w:rsidR="00D66196" w:rsidRDefault="00D66196" w:rsidP="00D66196">
                            <w:pPr>
                              <w:jc w:val="center"/>
                            </w:pPr>
                            <w:r>
                              <w:t>1300 136 376</w:t>
                            </w:r>
                          </w:p>
                          <w:p w14:paraId="2A936798" w14:textId="77777777" w:rsidR="00D66196" w:rsidRDefault="00D66196" w:rsidP="00D66196">
                            <w:pPr>
                              <w:jc w:val="center"/>
                            </w:pPr>
                            <w:r>
                              <w:t>+61 2 9490 5588</w:t>
                            </w:r>
                          </w:p>
                          <w:p w14:paraId="73FA0623" w14:textId="77777777" w:rsidR="00D66196" w:rsidRDefault="00D66196" w:rsidP="00D66196">
                            <w:pPr>
                              <w:jc w:val="center"/>
                            </w:pPr>
                            <w:r>
                              <w:t>education@csiro.au csiro.au/education</w:t>
                            </w:r>
                            <w:r>
                              <w:tab/>
                            </w:r>
                          </w:p>
                          <w:p w14:paraId="59CA5756" w14:textId="77777777" w:rsidR="00D66196" w:rsidRPr="00D319CB" w:rsidRDefault="00D66196" w:rsidP="00D66196">
                            <w:pPr>
                              <w:spacing w:before="240"/>
                              <w:jc w:val="center"/>
                              <w:rPr>
                                <w:b/>
                                <w:bCs/>
                                <w:i/>
                                <w:iCs/>
                              </w:rPr>
                            </w:pPr>
                            <w:r w:rsidRPr="00D319CB">
                              <w:rPr>
                                <w:b/>
                                <w:bCs/>
                                <w:i/>
                                <w:iCs/>
                              </w:rPr>
                              <w:t>Cover Image Credit</w:t>
                            </w:r>
                            <w:r w:rsidRPr="00D319CB">
                              <w:rPr>
                                <w:b/>
                                <w:bCs/>
                                <w:i/>
                                <w:iCs/>
                              </w:rPr>
                              <w:br/>
                              <w:t xml:space="preserve">CSIRO </w:t>
                            </w:r>
                            <w:r>
                              <w:rPr>
                                <w:b/>
                                <w:bCs/>
                                <w:i/>
                                <w:iCs/>
                              </w:rPr>
                              <w:t>Science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E4FC0" id="docshape54" o:spid="_x0000_s1026" alt="&quot;&quot;" style="position:absolute;margin-left:.1pt;margin-top:419.6pt;width:595.3pt;height:42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" fillcolor="#00a9ce" stroked="f">
                <v:textbox>
                  <w:txbxContent>
                    <w:p w14:paraId="46865583" w14:textId="77777777" w:rsidR="00D66196" w:rsidRPr="00D319CB" w:rsidRDefault="00D66196" w:rsidP="00D66196">
                      <w:pPr>
                        <w:spacing w:before="1080"/>
                        <w:jc w:val="center"/>
                        <w:rPr>
                          <w:b/>
                          <w:bCs/>
                          <w:sz w:val="24"/>
                          <w:szCs w:val="24"/>
                        </w:rPr>
                      </w:pPr>
                      <w:r w:rsidRPr="00D319CB">
                        <w:rPr>
                          <w:b/>
                          <w:bCs/>
                          <w:sz w:val="24"/>
                          <w:szCs w:val="24"/>
                        </w:rPr>
                        <w:t xml:space="preserve">As Australia’s national science agency and innovation catalyst, </w:t>
                      </w:r>
                      <w:r w:rsidRPr="00D319CB">
                        <w:rPr>
                          <w:b/>
                          <w:bCs/>
                          <w:sz w:val="24"/>
                          <w:szCs w:val="24"/>
                        </w:rPr>
                        <w:br/>
                        <w:t>CSIRO is solving the greatest challenges through innovative science and technology.</w:t>
                      </w:r>
                      <w:r w:rsidRPr="00D319CB">
                        <w:rPr>
                          <w:b/>
                          <w:bCs/>
                          <w:sz w:val="24"/>
                          <w:szCs w:val="24"/>
                        </w:rPr>
                        <w:br/>
                        <w:t>CSIRO. Unlocking a better future for everyone.</w:t>
                      </w:r>
                    </w:p>
                    <w:p w14:paraId="2A8B5D54" w14:textId="77777777" w:rsidR="00D66196" w:rsidRDefault="00D66196" w:rsidP="00D66196">
                      <w:pPr>
                        <w:jc w:val="center"/>
                      </w:pPr>
                    </w:p>
                    <w:p w14:paraId="3F883815" w14:textId="77777777" w:rsidR="00D66196" w:rsidRPr="00D319CB" w:rsidRDefault="00D66196" w:rsidP="00D66196">
                      <w:pPr>
                        <w:jc w:val="center"/>
                        <w:rPr>
                          <w:b/>
                          <w:bCs/>
                          <w:sz w:val="24"/>
                          <w:szCs w:val="24"/>
                        </w:rPr>
                      </w:pPr>
                      <w:r w:rsidRPr="00D319CB">
                        <w:rPr>
                          <w:b/>
                          <w:bCs/>
                          <w:sz w:val="24"/>
                          <w:szCs w:val="24"/>
                        </w:rPr>
                        <w:t>Contact us</w:t>
                      </w:r>
                    </w:p>
                    <w:p w14:paraId="67DC4BED" w14:textId="77777777" w:rsidR="00D66196" w:rsidRDefault="00D66196" w:rsidP="00D66196">
                      <w:pPr>
                        <w:jc w:val="center"/>
                      </w:pPr>
                      <w:r>
                        <w:t>1300 363 400</w:t>
                      </w:r>
                    </w:p>
                    <w:p w14:paraId="0959BC2F" w14:textId="77777777" w:rsidR="00D66196" w:rsidRDefault="00D66196" w:rsidP="00D66196">
                      <w:pPr>
                        <w:jc w:val="center"/>
                      </w:pPr>
                      <w:r>
                        <w:t>+61 3 9545 2176</w:t>
                      </w:r>
                    </w:p>
                    <w:p w14:paraId="52951EEE" w14:textId="77777777" w:rsidR="00D66196" w:rsidRDefault="00D66196" w:rsidP="00D66196">
                      <w:pPr>
                        <w:jc w:val="center"/>
                      </w:pPr>
                      <w:r>
                        <w:t>csiroenquiries@csiro.au csiro.au</w:t>
                      </w:r>
                    </w:p>
                    <w:p w14:paraId="3DD071B8" w14:textId="77777777" w:rsidR="00D66196" w:rsidRDefault="00D66196" w:rsidP="00D66196">
                      <w:pPr>
                        <w:jc w:val="center"/>
                      </w:pPr>
                    </w:p>
                    <w:p w14:paraId="00A770D8" w14:textId="77777777" w:rsidR="00D66196" w:rsidRPr="00D319CB" w:rsidRDefault="00D66196" w:rsidP="00D66196">
                      <w:pPr>
                        <w:jc w:val="center"/>
                        <w:rPr>
                          <w:b/>
                          <w:bCs/>
                          <w:sz w:val="24"/>
                          <w:szCs w:val="24"/>
                        </w:rPr>
                      </w:pPr>
                      <w:r w:rsidRPr="00D319CB">
                        <w:rPr>
                          <w:b/>
                          <w:bCs/>
                          <w:sz w:val="24"/>
                          <w:szCs w:val="24"/>
                        </w:rPr>
                        <w:t>For further information</w:t>
                      </w:r>
                    </w:p>
                    <w:p w14:paraId="32A0CF82" w14:textId="77777777" w:rsidR="00D66196" w:rsidRDefault="00D66196" w:rsidP="00D66196">
                      <w:pPr>
                        <w:jc w:val="center"/>
                      </w:pPr>
                      <w:r>
                        <w:t>CSIRO Education and Outreach</w:t>
                      </w:r>
                    </w:p>
                    <w:p w14:paraId="5E457B2D" w14:textId="77777777" w:rsidR="00D66196" w:rsidRDefault="00D66196" w:rsidP="00D66196">
                      <w:pPr>
                        <w:jc w:val="center"/>
                      </w:pPr>
                      <w:r>
                        <w:t>1300 136 376</w:t>
                      </w:r>
                    </w:p>
                    <w:p w14:paraId="2A936798" w14:textId="77777777" w:rsidR="00D66196" w:rsidRDefault="00D66196" w:rsidP="00D66196">
                      <w:pPr>
                        <w:jc w:val="center"/>
                      </w:pPr>
                      <w:r>
                        <w:t>+61 2 9490 5588</w:t>
                      </w:r>
                    </w:p>
                    <w:p w14:paraId="73FA0623" w14:textId="77777777" w:rsidR="00D66196" w:rsidRDefault="00D66196" w:rsidP="00D66196">
                      <w:pPr>
                        <w:jc w:val="center"/>
                      </w:pPr>
                      <w:r>
                        <w:t>education@csiro.au csiro.au/education</w:t>
                      </w:r>
                      <w:r>
                        <w:tab/>
                      </w:r>
                    </w:p>
                    <w:p w14:paraId="59CA5756" w14:textId="77777777" w:rsidR="00D66196" w:rsidRPr="00D319CB" w:rsidRDefault="00D66196" w:rsidP="00D66196">
                      <w:pPr>
                        <w:spacing w:before="240"/>
                        <w:jc w:val="center"/>
                        <w:rPr>
                          <w:b/>
                          <w:bCs/>
                          <w:i/>
                          <w:iCs/>
                        </w:rPr>
                      </w:pPr>
                      <w:r w:rsidRPr="00D319CB">
                        <w:rPr>
                          <w:b/>
                          <w:bCs/>
                          <w:i/>
                          <w:iCs/>
                        </w:rPr>
                        <w:t>Cover Image Credit</w:t>
                      </w:r>
                      <w:r w:rsidRPr="00D319CB">
                        <w:rPr>
                          <w:b/>
                          <w:bCs/>
                          <w:i/>
                          <w:iCs/>
                        </w:rPr>
                        <w:br/>
                        <w:t xml:space="preserve">CSIRO </w:t>
                      </w:r>
                      <w:r>
                        <w:rPr>
                          <w:b/>
                          <w:bCs/>
                          <w:i/>
                          <w:iCs/>
                        </w:rPr>
                        <w:t>Science Image</w:t>
                      </w:r>
                    </w:p>
                  </w:txbxContent>
                </v:textbox>
                <w10:wrap anchorx="page" anchory="page"/>
              </v:rect>
            </w:pict>
          </mc:Fallback>
        </mc:AlternateContent>
      </w:r>
    </w:p>
    <w:p w14:paraId="12C6091C" w14:textId="3B1A9666" w:rsidR="00C47BE7" w:rsidRDefault="00C47BE7">
      <w:pPr>
        <w:pStyle w:val="BodyText"/>
        <w:rPr>
          <w:sz w:val="20"/>
        </w:rPr>
      </w:pPr>
    </w:p>
    <w:p w14:paraId="5258446C" w14:textId="507D4A1C" w:rsidR="00C47BE7" w:rsidRDefault="00C47BE7">
      <w:pPr>
        <w:pStyle w:val="BodyText"/>
        <w:rPr>
          <w:sz w:val="20"/>
        </w:rPr>
      </w:pPr>
    </w:p>
    <w:p w14:paraId="1F45C77E" w14:textId="1D9F759E" w:rsidR="00C47BE7" w:rsidRDefault="00C47BE7">
      <w:pPr>
        <w:pStyle w:val="BodyText"/>
        <w:rPr>
          <w:sz w:val="20"/>
        </w:rPr>
      </w:pPr>
    </w:p>
    <w:p w14:paraId="5302E199" w14:textId="0F6D7F8C" w:rsidR="00C47BE7" w:rsidRDefault="00C47BE7">
      <w:pPr>
        <w:pStyle w:val="BodyText"/>
        <w:spacing w:before="11"/>
      </w:pPr>
    </w:p>
    <w:p w14:paraId="446D1D2E" w14:textId="582C163E" w:rsidR="007B68F4" w:rsidRDefault="007B68F4"/>
    <w:sectPr w:rsidR="007B68F4">
      <w:footerReference w:type="even" r:id="rId22"/>
      <w:pgSz w:w="11910" w:h="16840"/>
      <w:pgMar w:top="1580" w:right="1020" w:bottom="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9979" w14:textId="77777777" w:rsidR="00702FCB" w:rsidRDefault="00702FCB">
      <w:r>
        <w:separator/>
      </w:r>
    </w:p>
  </w:endnote>
  <w:endnote w:type="continuationSeparator" w:id="0">
    <w:p w14:paraId="07F2BD19" w14:textId="77777777" w:rsidR="00702FCB" w:rsidRDefault="00702FCB">
      <w:r>
        <w:continuationSeparator/>
      </w:r>
    </w:p>
  </w:endnote>
  <w:endnote w:type="continuationNotice" w:id="1">
    <w:p w14:paraId="5594A0BA" w14:textId="77777777" w:rsidR="00702FCB" w:rsidRDefault="0070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93FB" w14:textId="77777777" w:rsidR="000B1225" w:rsidRDefault="000B122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2F4C" w14:textId="77777777" w:rsidR="000B1225" w:rsidRDefault="003F0CF2">
    <w:pPr>
      <w:pStyle w:val="BodyText"/>
      <w:spacing w:line="14" w:lineRule="auto"/>
      <w:rPr>
        <w:sz w:val="20"/>
      </w:rPr>
    </w:pPr>
    <w:r>
      <w:pict w14:anchorId="77DFF4A1">
        <v:shapetype id="_x0000_t202" coordsize="21600,21600" o:spt="202" path="m,l,21600r21600,l21600,xe">
          <v:stroke joinstyle="miter"/>
          <v:path gradientshapeok="t" o:connecttype="rect"/>
        </v:shapetype>
        <v:shape id="docshape10" o:spid="_x0000_s1025" type="#_x0000_t202" style="position:absolute;margin-left:53.65pt;margin-top:795.65pt;width:159.9pt;height:10.05pt;z-index:-251658239;mso-position-horizontal-relative:page;mso-position-vertical-relative:page" filled="f" stroked="f">
          <v:textbox inset="0,0,0,0">
            <w:txbxContent>
              <w:p w14:paraId="0E7ADCD1" w14:textId="77777777" w:rsidR="000B1225" w:rsidRDefault="000B1225">
                <w:pPr>
                  <w:spacing w:line="184" w:lineRule="exact"/>
                  <w:ind w:left="60"/>
                  <w:rPr>
                    <w:sz w:val="16"/>
                  </w:rPr>
                </w:pPr>
                <w:r>
                  <w:fldChar w:fldCharType="begin"/>
                </w:r>
                <w:r>
                  <w:rPr>
                    <w:color w:val="757579"/>
                    <w:sz w:val="16"/>
                  </w:rPr>
                  <w:instrText xml:space="preserve"> PAGE </w:instrText>
                </w:r>
                <w:r>
                  <w:fldChar w:fldCharType="separate"/>
                </w:r>
                <w:r>
                  <w:t>10</w:t>
                </w:r>
                <w:r>
                  <w:fldChar w:fldCharType="end"/>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5"/>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3"/>
                    <w:sz w:val="16"/>
                  </w:rPr>
                  <w:t xml:space="preserve"> </w:t>
                </w:r>
                <w:r>
                  <w:rPr>
                    <w:color w:val="757579"/>
                    <w:sz w:val="16"/>
                  </w:rPr>
                  <w:t>Science</w:t>
                </w:r>
                <w:r>
                  <w:rPr>
                    <w:color w:val="757579"/>
                    <w:spacing w:val="-2"/>
                    <w:sz w:val="16"/>
                  </w:rPr>
                  <w:t xml:space="preserve"> </w:t>
                </w:r>
                <w:r>
                  <w:rPr>
                    <w:color w:val="757579"/>
                    <w:sz w:val="16"/>
                  </w:rPr>
                  <w:t>Agency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0AB7" w14:textId="77777777" w:rsidR="000B1225" w:rsidRDefault="003F0CF2">
    <w:pPr>
      <w:pStyle w:val="BodyText"/>
      <w:spacing w:line="14" w:lineRule="auto"/>
      <w:rPr>
        <w:sz w:val="20"/>
      </w:rPr>
    </w:pPr>
    <w:r>
      <w:pict w14:anchorId="65B8C36A">
        <v:shapetype id="_x0000_t202" coordsize="21600,21600" o:spt="202" path="m,l,21600r21600,l21600,xe">
          <v:stroke joinstyle="miter"/>
          <v:path gradientshapeok="t" o:connecttype="rect"/>
        </v:shapetype>
        <v:shape id="docshape9" o:spid="_x0000_s1026" type="#_x0000_t202" style="position:absolute;margin-left:429.75pt;margin-top:795.65pt;width:112.95pt;height:10.05pt;z-index:-251658240;mso-position-horizontal-relative:page;mso-position-vertical-relative:page" filled="f" stroked="f">
          <v:textbox inset="0,0,0,0">
            <w:txbxContent>
              <w:p w14:paraId="40F40125" w14:textId="77777777" w:rsidR="000B1225" w:rsidRDefault="000B1225">
                <w:pPr>
                  <w:spacing w:line="184" w:lineRule="exact"/>
                  <w:ind w:left="20"/>
                  <w:rPr>
                    <w:sz w:val="16"/>
                  </w:rPr>
                </w:pPr>
                <w:r>
                  <w:rPr>
                    <w:color w:val="757579"/>
                    <w:sz w:val="16"/>
                  </w:rPr>
                  <w:t>Logan’s</w:t>
                </w:r>
                <w:r>
                  <w:rPr>
                    <w:color w:val="757579"/>
                    <w:spacing w:val="-2"/>
                    <w:sz w:val="16"/>
                  </w:rPr>
                  <w:t xml:space="preserve"> </w:t>
                </w:r>
                <w:r>
                  <w:rPr>
                    <w:color w:val="757579"/>
                    <w:sz w:val="16"/>
                  </w:rPr>
                  <w:t>Dam</w:t>
                </w:r>
                <w:r>
                  <w:rPr>
                    <w:color w:val="757579"/>
                    <w:spacing w:val="-3"/>
                    <w:sz w:val="16"/>
                  </w:rPr>
                  <w:t xml:space="preserve"> </w:t>
                </w:r>
                <w:r>
                  <w:rPr>
                    <w:color w:val="757579"/>
                    <w:sz w:val="16"/>
                  </w:rPr>
                  <w:t>Water</w:t>
                </w:r>
                <w:r>
                  <w:rPr>
                    <w:color w:val="757579"/>
                    <w:spacing w:val="-1"/>
                    <w:sz w:val="16"/>
                  </w:rPr>
                  <w:t xml:space="preserve"> </w:t>
                </w:r>
                <w:r>
                  <w:rPr>
                    <w:color w:val="757579"/>
                    <w:sz w:val="16"/>
                  </w:rPr>
                  <w:t>Quality</w:t>
                </w:r>
                <w:r>
                  <w:rPr>
                    <w:color w:val="757579"/>
                    <w:spacing w:val="34"/>
                    <w:sz w:val="16"/>
                  </w:rPr>
                  <w:t xml:space="preserve"> </w:t>
                </w:r>
                <w:r>
                  <w:rPr>
                    <w:color w:val="757579"/>
                    <w:sz w:val="16"/>
                  </w:rPr>
                  <w:t>|</w:t>
                </w:r>
                <w:r>
                  <w:rPr>
                    <w:color w:val="757579"/>
                    <w:spacing w:val="35"/>
                    <w:sz w:val="16"/>
                  </w:rPr>
                  <w:t xml:space="preserve"> </w:t>
                </w:r>
                <w:r>
                  <w:fldChar w:fldCharType="begin"/>
                </w:r>
                <w:r>
                  <w:rPr>
                    <w:color w:val="757579"/>
                    <w:sz w:val="16"/>
                  </w:rP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FEE1" w14:textId="77777777" w:rsidR="000B1225" w:rsidRDefault="000B122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29F6" w14:textId="77777777" w:rsidR="000B1225" w:rsidRDefault="000B122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7F84" w14:textId="77777777" w:rsidR="00702FCB" w:rsidRDefault="00702FCB">
      <w:r>
        <w:separator/>
      </w:r>
    </w:p>
  </w:footnote>
  <w:footnote w:type="continuationSeparator" w:id="0">
    <w:p w14:paraId="28E8B8DD" w14:textId="77777777" w:rsidR="00702FCB" w:rsidRDefault="00702FCB">
      <w:r>
        <w:continuationSeparator/>
      </w:r>
    </w:p>
  </w:footnote>
  <w:footnote w:type="continuationNotice" w:id="1">
    <w:p w14:paraId="02B81DBA" w14:textId="77777777" w:rsidR="00702FCB" w:rsidRDefault="00702F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520"/>
    <w:multiLevelType w:val="hybridMultilevel"/>
    <w:tmpl w:val="3474C238"/>
    <w:lvl w:ilvl="0" w:tplc="8F726CFE">
      <w:start w:val="1"/>
      <w:numFmt w:val="decimal"/>
      <w:lvlText w:val="%1."/>
      <w:lvlJc w:val="left"/>
      <w:pPr>
        <w:ind w:left="421" w:hanging="229"/>
      </w:pPr>
      <w:rPr>
        <w:rFonts w:ascii="Calibri" w:eastAsia="Calibri" w:hAnsi="Calibri" w:cs="Calibri" w:hint="default"/>
        <w:b w:val="0"/>
        <w:bCs w:val="0"/>
        <w:i w:val="0"/>
        <w:iCs w:val="0"/>
        <w:w w:val="100"/>
        <w:sz w:val="24"/>
        <w:szCs w:val="24"/>
        <w:lang w:val="en-AU" w:eastAsia="en-US" w:bidi="ar-SA"/>
      </w:rPr>
    </w:lvl>
    <w:lvl w:ilvl="1" w:tplc="B218B980">
      <w:numFmt w:val="bullet"/>
      <w:lvlText w:val="•"/>
      <w:lvlJc w:val="left"/>
      <w:pPr>
        <w:ind w:left="1372" w:hanging="229"/>
      </w:pPr>
      <w:rPr>
        <w:rFonts w:hint="default"/>
        <w:lang w:val="en-AU" w:eastAsia="en-US" w:bidi="ar-SA"/>
      </w:rPr>
    </w:lvl>
    <w:lvl w:ilvl="2" w:tplc="18721640">
      <w:numFmt w:val="bullet"/>
      <w:lvlText w:val="•"/>
      <w:lvlJc w:val="left"/>
      <w:pPr>
        <w:ind w:left="2325" w:hanging="229"/>
      </w:pPr>
      <w:rPr>
        <w:rFonts w:hint="default"/>
        <w:lang w:val="en-AU" w:eastAsia="en-US" w:bidi="ar-SA"/>
      </w:rPr>
    </w:lvl>
    <w:lvl w:ilvl="3" w:tplc="F6083778">
      <w:numFmt w:val="bullet"/>
      <w:lvlText w:val="•"/>
      <w:lvlJc w:val="left"/>
      <w:pPr>
        <w:ind w:left="3277" w:hanging="229"/>
      </w:pPr>
      <w:rPr>
        <w:rFonts w:hint="default"/>
        <w:lang w:val="en-AU" w:eastAsia="en-US" w:bidi="ar-SA"/>
      </w:rPr>
    </w:lvl>
    <w:lvl w:ilvl="4" w:tplc="47340A74">
      <w:numFmt w:val="bullet"/>
      <w:lvlText w:val="•"/>
      <w:lvlJc w:val="left"/>
      <w:pPr>
        <w:ind w:left="4230" w:hanging="229"/>
      </w:pPr>
      <w:rPr>
        <w:rFonts w:hint="default"/>
        <w:lang w:val="en-AU" w:eastAsia="en-US" w:bidi="ar-SA"/>
      </w:rPr>
    </w:lvl>
    <w:lvl w:ilvl="5" w:tplc="7FB60636">
      <w:numFmt w:val="bullet"/>
      <w:lvlText w:val="•"/>
      <w:lvlJc w:val="left"/>
      <w:pPr>
        <w:ind w:left="5183" w:hanging="229"/>
      </w:pPr>
      <w:rPr>
        <w:rFonts w:hint="default"/>
        <w:lang w:val="en-AU" w:eastAsia="en-US" w:bidi="ar-SA"/>
      </w:rPr>
    </w:lvl>
    <w:lvl w:ilvl="6" w:tplc="A1BC45EA">
      <w:numFmt w:val="bullet"/>
      <w:lvlText w:val="•"/>
      <w:lvlJc w:val="left"/>
      <w:pPr>
        <w:ind w:left="6135" w:hanging="229"/>
      </w:pPr>
      <w:rPr>
        <w:rFonts w:hint="default"/>
        <w:lang w:val="en-AU" w:eastAsia="en-US" w:bidi="ar-SA"/>
      </w:rPr>
    </w:lvl>
    <w:lvl w:ilvl="7" w:tplc="AD868EDA">
      <w:numFmt w:val="bullet"/>
      <w:lvlText w:val="•"/>
      <w:lvlJc w:val="left"/>
      <w:pPr>
        <w:ind w:left="7088" w:hanging="229"/>
      </w:pPr>
      <w:rPr>
        <w:rFonts w:hint="default"/>
        <w:lang w:val="en-AU" w:eastAsia="en-US" w:bidi="ar-SA"/>
      </w:rPr>
    </w:lvl>
    <w:lvl w:ilvl="8" w:tplc="B28C4F1E">
      <w:numFmt w:val="bullet"/>
      <w:lvlText w:val="•"/>
      <w:lvlJc w:val="left"/>
      <w:pPr>
        <w:ind w:left="8041" w:hanging="229"/>
      </w:pPr>
      <w:rPr>
        <w:rFonts w:hint="default"/>
        <w:lang w:val="en-AU" w:eastAsia="en-US" w:bidi="ar-SA"/>
      </w:rPr>
    </w:lvl>
  </w:abstractNum>
  <w:abstractNum w:abstractNumId="1" w15:restartNumberingAfterBreak="0">
    <w:nsid w:val="17222BD1"/>
    <w:multiLevelType w:val="hybridMultilevel"/>
    <w:tmpl w:val="65F03D52"/>
    <w:lvl w:ilvl="0" w:tplc="E950274E">
      <w:numFmt w:val="bullet"/>
      <w:lvlText w:val=""/>
      <w:lvlJc w:val="left"/>
      <w:pPr>
        <w:ind w:left="292" w:hanging="171"/>
      </w:pPr>
      <w:rPr>
        <w:rFonts w:ascii="Symbol" w:eastAsia="Symbol" w:hAnsi="Symbol" w:cs="Symbol" w:hint="default"/>
        <w:b w:val="0"/>
        <w:bCs w:val="0"/>
        <w:i w:val="0"/>
        <w:iCs w:val="0"/>
        <w:w w:val="99"/>
        <w:sz w:val="20"/>
        <w:szCs w:val="20"/>
        <w:lang w:val="en-AU" w:eastAsia="en-US" w:bidi="ar-SA"/>
      </w:rPr>
    </w:lvl>
    <w:lvl w:ilvl="1" w:tplc="268C2006">
      <w:numFmt w:val="bullet"/>
      <w:lvlText w:val="•"/>
      <w:lvlJc w:val="left"/>
      <w:pPr>
        <w:ind w:left="587" w:hanging="171"/>
      </w:pPr>
      <w:rPr>
        <w:rFonts w:hint="default"/>
        <w:lang w:val="en-AU" w:eastAsia="en-US" w:bidi="ar-SA"/>
      </w:rPr>
    </w:lvl>
    <w:lvl w:ilvl="2" w:tplc="F4420FE4">
      <w:numFmt w:val="bullet"/>
      <w:lvlText w:val="•"/>
      <w:lvlJc w:val="left"/>
      <w:pPr>
        <w:ind w:left="874" w:hanging="171"/>
      </w:pPr>
      <w:rPr>
        <w:rFonts w:hint="default"/>
        <w:lang w:val="en-AU" w:eastAsia="en-US" w:bidi="ar-SA"/>
      </w:rPr>
    </w:lvl>
    <w:lvl w:ilvl="3" w:tplc="E854807A">
      <w:numFmt w:val="bullet"/>
      <w:lvlText w:val="•"/>
      <w:lvlJc w:val="left"/>
      <w:pPr>
        <w:ind w:left="1162" w:hanging="171"/>
      </w:pPr>
      <w:rPr>
        <w:rFonts w:hint="default"/>
        <w:lang w:val="en-AU" w:eastAsia="en-US" w:bidi="ar-SA"/>
      </w:rPr>
    </w:lvl>
    <w:lvl w:ilvl="4" w:tplc="2D6C11F0">
      <w:numFmt w:val="bullet"/>
      <w:lvlText w:val="•"/>
      <w:lvlJc w:val="left"/>
      <w:pPr>
        <w:ind w:left="1449" w:hanging="171"/>
      </w:pPr>
      <w:rPr>
        <w:rFonts w:hint="default"/>
        <w:lang w:val="en-AU" w:eastAsia="en-US" w:bidi="ar-SA"/>
      </w:rPr>
    </w:lvl>
    <w:lvl w:ilvl="5" w:tplc="8BB8817A">
      <w:numFmt w:val="bullet"/>
      <w:lvlText w:val="•"/>
      <w:lvlJc w:val="left"/>
      <w:pPr>
        <w:ind w:left="1737" w:hanging="171"/>
      </w:pPr>
      <w:rPr>
        <w:rFonts w:hint="default"/>
        <w:lang w:val="en-AU" w:eastAsia="en-US" w:bidi="ar-SA"/>
      </w:rPr>
    </w:lvl>
    <w:lvl w:ilvl="6" w:tplc="B7303E22">
      <w:numFmt w:val="bullet"/>
      <w:lvlText w:val="•"/>
      <w:lvlJc w:val="left"/>
      <w:pPr>
        <w:ind w:left="2024" w:hanging="171"/>
      </w:pPr>
      <w:rPr>
        <w:rFonts w:hint="default"/>
        <w:lang w:val="en-AU" w:eastAsia="en-US" w:bidi="ar-SA"/>
      </w:rPr>
    </w:lvl>
    <w:lvl w:ilvl="7" w:tplc="220A5692">
      <w:numFmt w:val="bullet"/>
      <w:lvlText w:val="•"/>
      <w:lvlJc w:val="left"/>
      <w:pPr>
        <w:ind w:left="2311" w:hanging="171"/>
      </w:pPr>
      <w:rPr>
        <w:rFonts w:hint="default"/>
        <w:lang w:val="en-AU" w:eastAsia="en-US" w:bidi="ar-SA"/>
      </w:rPr>
    </w:lvl>
    <w:lvl w:ilvl="8" w:tplc="9AF05E0E">
      <w:numFmt w:val="bullet"/>
      <w:lvlText w:val="•"/>
      <w:lvlJc w:val="left"/>
      <w:pPr>
        <w:ind w:left="2599" w:hanging="171"/>
      </w:pPr>
      <w:rPr>
        <w:rFonts w:hint="default"/>
        <w:lang w:val="en-AU" w:eastAsia="en-US" w:bidi="ar-SA"/>
      </w:rPr>
    </w:lvl>
  </w:abstractNum>
  <w:abstractNum w:abstractNumId="2" w15:restartNumberingAfterBreak="0">
    <w:nsid w:val="18813330"/>
    <w:multiLevelType w:val="hybridMultilevel"/>
    <w:tmpl w:val="E6D63230"/>
    <w:lvl w:ilvl="0" w:tplc="E7D2055E">
      <w:start w:val="1"/>
      <w:numFmt w:val="decimal"/>
      <w:lvlText w:val="%1"/>
      <w:lvlJc w:val="left"/>
      <w:pPr>
        <w:ind w:left="1326" w:hanging="1134"/>
      </w:pPr>
      <w:rPr>
        <w:rFonts w:ascii="Calibri" w:eastAsia="Calibri" w:hAnsi="Calibri" w:cs="Calibri" w:hint="default"/>
        <w:b w:val="0"/>
        <w:bCs w:val="0"/>
        <w:i w:val="0"/>
        <w:iCs w:val="0"/>
        <w:color w:val="757579"/>
        <w:w w:val="99"/>
        <w:sz w:val="44"/>
        <w:szCs w:val="44"/>
        <w:lang w:val="en-AU" w:eastAsia="en-US" w:bidi="ar-SA"/>
      </w:rPr>
    </w:lvl>
    <w:lvl w:ilvl="1" w:tplc="59FA1FEC">
      <w:numFmt w:val="bullet"/>
      <w:lvlText w:val="•"/>
      <w:lvlJc w:val="left"/>
      <w:pPr>
        <w:ind w:left="2182" w:hanging="1134"/>
      </w:pPr>
      <w:rPr>
        <w:rFonts w:hint="default"/>
        <w:lang w:val="en-AU" w:eastAsia="en-US" w:bidi="ar-SA"/>
      </w:rPr>
    </w:lvl>
    <w:lvl w:ilvl="2" w:tplc="126615E0">
      <w:numFmt w:val="bullet"/>
      <w:lvlText w:val="•"/>
      <w:lvlJc w:val="left"/>
      <w:pPr>
        <w:ind w:left="3045" w:hanging="1134"/>
      </w:pPr>
      <w:rPr>
        <w:rFonts w:hint="default"/>
        <w:lang w:val="en-AU" w:eastAsia="en-US" w:bidi="ar-SA"/>
      </w:rPr>
    </w:lvl>
    <w:lvl w:ilvl="3" w:tplc="9F340DBE">
      <w:numFmt w:val="bullet"/>
      <w:lvlText w:val="•"/>
      <w:lvlJc w:val="left"/>
      <w:pPr>
        <w:ind w:left="3907" w:hanging="1134"/>
      </w:pPr>
      <w:rPr>
        <w:rFonts w:hint="default"/>
        <w:lang w:val="en-AU" w:eastAsia="en-US" w:bidi="ar-SA"/>
      </w:rPr>
    </w:lvl>
    <w:lvl w:ilvl="4" w:tplc="8D12526C">
      <w:numFmt w:val="bullet"/>
      <w:lvlText w:val="•"/>
      <w:lvlJc w:val="left"/>
      <w:pPr>
        <w:ind w:left="4770" w:hanging="1134"/>
      </w:pPr>
      <w:rPr>
        <w:rFonts w:hint="default"/>
        <w:lang w:val="en-AU" w:eastAsia="en-US" w:bidi="ar-SA"/>
      </w:rPr>
    </w:lvl>
    <w:lvl w:ilvl="5" w:tplc="883628B2">
      <w:numFmt w:val="bullet"/>
      <w:lvlText w:val="•"/>
      <w:lvlJc w:val="left"/>
      <w:pPr>
        <w:ind w:left="5633" w:hanging="1134"/>
      </w:pPr>
      <w:rPr>
        <w:rFonts w:hint="default"/>
        <w:lang w:val="en-AU" w:eastAsia="en-US" w:bidi="ar-SA"/>
      </w:rPr>
    </w:lvl>
    <w:lvl w:ilvl="6" w:tplc="A2A8BA5C">
      <w:numFmt w:val="bullet"/>
      <w:lvlText w:val="•"/>
      <w:lvlJc w:val="left"/>
      <w:pPr>
        <w:ind w:left="6495" w:hanging="1134"/>
      </w:pPr>
      <w:rPr>
        <w:rFonts w:hint="default"/>
        <w:lang w:val="en-AU" w:eastAsia="en-US" w:bidi="ar-SA"/>
      </w:rPr>
    </w:lvl>
    <w:lvl w:ilvl="7" w:tplc="FCF03D0C">
      <w:numFmt w:val="bullet"/>
      <w:lvlText w:val="•"/>
      <w:lvlJc w:val="left"/>
      <w:pPr>
        <w:ind w:left="7358" w:hanging="1134"/>
      </w:pPr>
      <w:rPr>
        <w:rFonts w:hint="default"/>
        <w:lang w:val="en-AU" w:eastAsia="en-US" w:bidi="ar-SA"/>
      </w:rPr>
    </w:lvl>
    <w:lvl w:ilvl="8" w:tplc="7D1ADA1E">
      <w:numFmt w:val="bullet"/>
      <w:lvlText w:val="•"/>
      <w:lvlJc w:val="left"/>
      <w:pPr>
        <w:ind w:left="8221" w:hanging="1134"/>
      </w:pPr>
      <w:rPr>
        <w:rFonts w:hint="default"/>
        <w:lang w:val="en-AU" w:eastAsia="en-US" w:bidi="ar-SA"/>
      </w:rPr>
    </w:lvl>
  </w:abstractNum>
  <w:abstractNum w:abstractNumId="3" w15:restartNumberingAfterBreak="0">
    <w:nsid w:val="380975A7"/>
    <w:multiLevelType w:val="hybridMultilevel"/>
    <w:tmpl w:val="C53876C4"/>
    <w:lvl w:ilvl="0" w:tplc="CCA46E68">
      <w:start w:val="1"/>
      <w:numFmt w:val="decimal"/>
      <w:lvlText w:val="%1"/>
      <w:lvlJc w:val="left"/>
      <w:pPr>
        <w:ind w:left="930" w:hanging="738"/>
      </w:pPr>
      <w:rPr>
        <w:rFonts w:ascii="Calibri" w:eastAsia="Calibri" w:hAnsi="Calibri" w:cs="Calibri" w:hint="default"/>
        <w:b w:val="0"/>
        <w:bCs w:val="0"/>
        <w:i w:val="0"/>
        <w:iCs w:val="0"/>
        <w:color w:val="001D34"/>
        <w:w w:val="100"/>
        <w:sz w:val="24"/>
        <w:szCs w:val="24"/>
        <w:lang w:val="en-AU" w:eastAsia="en-US" w:bidi="ar-SA"/>
      </w:rPr>
    </w:lvl>
    <w:lvl w:ilvl="1" w:tplc="075CBCD6">
      <w:numFmt w:val="bullet"/>
      <w:lvlText w:val="•"/>
      <w:lvlJc w:val="left"/>
      <w:pPr>
        <w:ind w:left="1840" w:hanging="738"/>
      </w:pPr>
      <w:rPr>
        <w:rFonts w:hint="default"/>
        <w:lang w:val="en-AU" w:eastAsia="en-US" w:bidi="ar-SA"/>
      </w:rPr>
    </w:lvl>
    <w:lvl w:ilvl="2" w:tplc="E6AAA4A6">
      <w:numFmt w:val="bullet"/>
      <w:lvlText w:val="•"/>
      <w:lvlJc w:val="left"/>
      <w:pPr>
        <w:ind w:left="2741" w:hanging="738"/>
      </w:pPr>
      <w:rPr>
        <w:rFonts w:hint="default"/>
        <w:lang w:val="en-AU" w:eastAsia="en-US" w:bidi="ar-SA"/>
      </w:rPr>
    </w:lvl>
    <w:lvl w:ilvl="3" w:tplc="DC345272">
      <w:numFmt w:val="bullet"/>
      <w:lvlText w:val="•"/>
      <w:lvlJc w:val="left"/>
      <w:pPr>
        <w:ind w:left="3641" w:hanging="738"/>
      </w:pPr>
      <w:rPr>
        <w:rFonts w:hint="default"/>
        <w:lang w:val="en-AU" w:eastAsia="en-US" w:bidi="ar-SA"/>
      </w:rPr>
    </w:lvl>
    <w:lvl w:ilvl="4" w:tplc="68DC364C">
      <w:numFmt w:val="bullet"/>
      <w:lvlText w:val="•"/>
      <w:lvlJc w:val="left"/>
      <w:pPr>
        <w:ind w:left="4542" w:hanging="738"/>
      </w:pPr>
      <w:rPr>
        <w:rFonts w:hint="default"/>
        <w:lang w:val="en-AU" w:eastAsia="en-US" w:bidi="ar-SA"/>
      </w:rPr>
    </w:lvl>
    <w:lvl w:ilvl="5" w:tplc="4ACE4716">
      <w:numFmt w:val="bullet"/>
      <w:lvlText w:val="•"/>
      <w:lvlJc w:val="left"/>
      <w:pPr>
        <w:ind w:left="5443" w:hanging="738"/>
      </w:pPr>
      <w:rPr>
        <w:rFonts w:hint="default"/>
        <w:lang w:val="en-AU" w:eastAsia="en-US" w:bidi="ar-SA"/>
      </w:rPr>
    </w:lvl>
    <w:lvl w:ilvl="6" w:tplc="AB3EE36E">
      <w:numFmt w:val="bullet"/>
      <w:lvlText w:val="•"/>
      <w:lvlJc w:val="left"/>
      <w:pPr>
        <w:ind w:left="6343" w:hanging="738"/>
      </w:pPr>
      <w:rPr>
        <w:rFonts w:hint="default"/>
        <w:lang w:val="en-AU" w:eastAsia="en-US" w:bidi="ar-SA"/>
      </w:rPr>
    </w:lvl>
    <w:lvl w:ilvl="7" w:tplc="A52E5B02">
      <w:numFmt w:val="bullet"/>
      <w:lvlText w:val="•"/>
      <w:lvlJc w:val="left"/>
      <w:pPr>
        <w:ind w:left="7244" w:hanging="738"/>
      </w:pPr>
      <w:rPr>
        <w:rFonts w:hint="default"/>
        <w:lang w:val="en-AU" w:eastAsia="en-US" w:bidi="ar-SA"/>
      </w:rPr>
    </w:lvl>
    <w:lvl w:ilvl="8" w:tplc="ED6AC272">
      <w:numFmt w:val="bullet"/>
      <w:lvlText w:val="•"/>
      <w:lvlJc w:val="left"/>
      <w:pPr>
        <w:ind w:left="8145" w:hanging="738"/>
      </w:pPr>
      <w:rPr>
        <w:rFonts w:hint="default"/>
        <w:lang w:val="en-AU" w:eastAsia="en-US" w:bidi="ar-SA"/>
      </w:rPr>
    </w:lvl>
  </w:abstractNum>
  <w:abstractNum w:abstractNumId="4" w15:restartNumberingAfterBreak="0">
    <w:nsid w:val="424926CD"/>
    <w:multiLevelType w:val="hybridMultilevel"/>
    <w:tmpl w:val="8C8E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EE39B3"/>
    <w:multiLevelType w:val="hybridMultilevel"/>
    <w:tmpl w:val="B1743800"/>
    <w:lvl w:ilvl="0" w:tplc="0C090001">
      <w:start w:val="1"/>
      <w:numFmt w:val="bullet"/>
      <w:lvlText w:val=""/>
      <w:lvlJc w:val="left"/>
      <w:pPr>
        <w:ind w:left="667" w:hanging="360"/>
      </w:pPr>
      <w:rPr>
        <w:rFonts w:ascii="Symbol" w:hAnsi="Symbol" w:hint="default"/>
      </w:rPr>
    </w:lvl>
    <w:lvl w:ilvl="1" w:tplc="0C090003" w:tentative="1">
      <w:start w:val="1"/>
      <w:numFmt w:val="bullet"/>
      <w:lvlText w:val="o"/>
      <w:lvlJc w:val="left"/>
      <w:pPr>
        <w:ind w:left="1387" w:hanging="360"/>
      </w:pPr>
      <w:rPr>
        <w:rFonts w:ascii="Courier New" w:hAnsi="Courier New" w:cs="Courier New" w:hint="default"/>
      </w:rPr>
    </w:lvl>
    <w:lvl w:ilvl="2" w:tplc="0C090005" w:tentative="1">
      <w:start w:val="1"/>
      <w:numFmt w:val="bullet"/>
      <w:lvlText w:val=""/>
      <w:lvlJc w:val="left"/>
      <w:pPr>
        <w:ind w:left="2107" w:hanging="360"/>
      </w:pPr>
      <w:rPr>
        <w:rFonts w:ascii="Wingdings" w:hAnsi="Wingdings" w:hint="default"/>
      </w:rPr>
    </w:lvl>
    <w:lvl w:ilvl="3" w:tplc="0C090001" w:tentative="1">
      <w:start w:val="1"/>
      <w:numFmt w:val="bullet"/>
      <w:lvlText w:val=""/>
      <w:lvlJc w:val="left"/>
      <w:pPr>
        <w:ind w:left="2827" w:hanging="360"/>
      </w:pPr>
      <w:rPr>
        <w:rFonts w:ascii="Symbol" w:hAnsi="Symbol" w:hint="default"/>
      </w:rPr>
    </w:lvl>
    <w:lvl w:ilvl="4" w:tplc="0C090003" w:tentative="1">
      <w:start w:val="1"/>
      <w:numFmt w:val="bullet"/>
      <w:lvlText w:val="o"/>
      <w:lvlJc w:val="left"/>
      <w:pPr>
        <w:ind w:left="3547" w:hanging="360"/>
      </w:pPr>
      <w:rPr>
        <w:rFonts w:ascii="Courier New" w:hAnsi="Courier New" w:cs="Courier New" w:hint="default"/>
      </w:rPr>
    </w:lvl>
    <w:lvl w:ilvl="5" w:tplc="0C090005" w:tentative="1">
      <w:start w:val="1"/>
      <w:numFmt w:val="bullet"/>
      <w:lvlText w:val=""/>
      <w:lvlJc w:val="left"/>
      <w:pPr>
        <w:ind w:left="4267" w:hanging="360"/>
      </w:pPr>
      <w:rPr>
        <w:rFonts w:ascii="Wingdings" w:hAnsi="Wingdings" w:hint="default"/>
      </w:rPr>
    </w:lvl>
    <w:lvl w:ilvl="6" w:tplc="0C090001" w:tentative="1">
      <w:start w:val="1"/>
      <w:numFmt w:val="bullet"/>
      <w:lvlText w:val=""/>
      <w:lvlJc w:val="left"/>
      <w:pPr>
        <w:ind w:left="4987" w:hanging="360"/>
      </w:pPr>
      <w:rPr>
        <w:rFonts w:ascii="Symbol" w:hAnsi="Symbol" w:hint="default"/>
      </w:rPr>
    </w:lvl>
    <w:lvl w:ilvl="7" w:tplc="0C090003" w:tentative="1">
      <w:start w:val="1"/>
      <w:numFmt w:val="bullet"/>
      <w:lvlText w:val="o"/>
      <w:lvlJc w:val="left"/>
      <w:pPr>
        <w:ind w:left="5707" w:hanging="360"/>
      </w:pPr>
      <w:rPr>
        <w:rFonts w:ascii="Courier New" w:hAnsi="Courier New" w:cs="Courier New" w:hint="default"/>
      </w:rPr>
    </w:lvl>
    <w:lvl w:ilvl="8" w:tplc="0C090005" w:tentative="1">
      <w:start w:val="1"/>
      <w:numFmt w:val="bullet"/>
      <w:lvlText w:val=""/>
      <w:lvlJc w:val="left"/>
      <w:pPr>
        <w:ind w:left="6427" w:hanging="360"/>
      </w:pPr>
      <w:rPr>
        <w:rFonts w:ascii="Wingdings" w:hAnsi="Wingdings" w:hint="default"/>
      </w:rPr>
    </w:lvl>
  </w:abstractNum>
  <w:abstractNum w:abstractNumId="6" w15:restartNumberingAfterBreak="0">
    <w:nsid w:val="4DF15BB1"/>
    <w:multiLevelType w:val="hybridMultilevel"/>
    <w:tmpl w:val="9AF2C84E"/>
    <w:lvl w:ilvl="0" w:tplc="F746D3EE">
      <w:start w:val="1"/>
      <w:numFmt w:val="decimal"/>
      <w:lvlText w:val="%1."/>
      <w:lvlJc w:val="left"/>
      <w:pPr>
        <w:ind w:left="421" w:hanging="229"/>
      </w:pPr>
      <w:rPr>
        <w:rFonts w:ascii="Calibri" w:eastAsia="Calibri" w:hAnsi="Calibri" w:cs="Calibri" w:hint="default"/>
        <w:b w:val="0"/>
        <w:bCs w:val="0"/>
        <w:i w:val="0"/>
        <w:iCs w:val="0"/>
        <w:w w:val="100"/>
        <w:sz w:val="24"/>
        <w:szCs w:val="24"/>
        <w:lang w:val="en-AU" w:eastAsia="en-US" w:bidi="ar-SA"/>
      </w:rPr>
    </w:lvl>
    <w:lvl w:ilvl="1" w:tplc="DA14B8F6">
      <w:numFmt w:val="bullet"/>
      <w:lvlText w:val="•"/>
      <w:lvlJc w:val="left"/>
      <w:pPr>
        <w:ind w:left="1372" w:hanging="229"/>
      </w:pPr>
      <w:rPr>
        <w:rFonts w:hint="default"/>
        <w:lang w:val="en-AU" w:eastAsia="en-US" w:bidi="ar-SA"/>
      </w:rPr>
    </w:lvl>
    <w:lvl w:ilvl="2" w:tplc="505436B6">
      <w:numFmt w:val="bullet"/>
      <w:lvlText w:val="•"/>
      <w:lvlJc w:val="left"/>
      <w:pPr>
        <w:ind w:left="2325" w:hanging="229"/>
      </w:pPr>
      <w:rPr>
        <w:rFonts w:hint="default"/>
        <w:lang w:val="en-AU" w:eastAsia="en-US" w:bidi="ar-SA"/>
      </w:rPr>
    </w:lvl>
    <w:lvl w:ilvl="3" w:tplc="65E6C6C8">
      <w:numFmt w:val="bullet"/>
      <w:lvlText w:val="•"/>
      <w:lvlJc w:val="left"/>
      <w:pPr>
        <w:ind w:left="3277" w:hanging="229"/>
      </w:pPr>
      <w:rPr>
        <w:rFonts w:hint="default"/>
        <w:lang w:val="en-AU" w:eastAsia="en-US" w:bidi="ar-SA"/>
      </w:rPr>
    </w:lvl>
    <w:lvl w:ilvl="4" w:tplc="80C8E252">
      <w:numFmt w:val="bullet"/>
      <w:lvlText w:val="•"/>
      <w:lvlJc w:val="left"/>
      <w:pPr>
        <w:ind w:left="4230" w:hanging="229"/>
      </w:pPr>
      <w:rPr>
        <w:rFonts w:hint="default"/>
        <w:lang w:val="en-AU" w:eastAsia="en-US" w:bidi="ar-SA"/>
      </w:rPr>
    </w:lvl>
    <w:lvl w:ilvl="5" w:tplc="E946C29E">
      <w:numFmt w:val="bullet"/>
      <w:lvlText w:val="•"/>
      <w:lvlJc w:val="left"/>
      <w:pPr>
        <w:ind w:left="5183" w:hanging="229"/>
      </w:pPr>
      <w:rPr>
        <w:rFonts w:hint="default"/>
        <w:lang w:val="en-AU" w:eastAsia="en-US" w:bidi="ar-SA"/>
      </w:rPr>
    </w:lvl>
    <w:lvl w:ilvl="6" w:tplc="DB2CBCA4">
      <w:numFmt w:val="bullet"/>
      <w:lvlText w:val="•"/>
      <w:lvlJc w:val="left"/>
      <w:pPr>
        <w:ind w:left="6135" w:hanging="229"/>
      </w:pPr>
      <w:rPr>
        <w:rFonts w:hint="default"/>
        <w:lang w:val="en-AU" w:eastAsia="en-US" w:bidi="ar-SA"/>
      </w:rPr>
    </w:lvl>
    <w:lvl w:ilvl="7" w:tplc="7D72DB3E">
      <w:numFmt w:val="bullet"/>
      <w:lvlText w:val="•"/>
      <w:lvlJc w:val="left"/>
      <w:pPr>
        <w:ind w:left="7088" w:hanging="229"/>
      </w:pPr>
      <w:rPr>
        <w:rFonts w:hint="default"/>
        <w:lang w:val="en-AU" w:eastAsia="en-US" w:bidi="ar-SA"/>
      </w:rPr>
    </w:lvl>
    <w:lvl w:ilvl="8" w:tplc="61DA4E92">
      <w:numFmt w:val="bullet"/>
      <w:lvlText w:val="•"/>
      <w:lvlJc w:val="left"/>
      <w:pPr>
        <w:ind w:left="8041" w:hanging="229"/>
      </w:pPr>
      <w:rPr>
        <w:rFonts w:hint="default"/>
        <w:lang w:val="en-AU" w:eastAsia="en-US" w:bidi="ar-SA"/>
      </w:rPr>
    </w:lvl>
  </w:abstractNum>
  <w:abstractNum w:abstractNumId="7" w15:restartNumberingAfterBreak="0">
    <w:nsid w:val="50C97EA7"/>
    <w:multiLevelType w:val="hybridMultilevel"/>
    <w:tmpl w:val="66987214"/>
    <w:lvl w:ilvl="0" w:tplc="F5320EB0">
      <w:numFmt w:val="bullet"/>
      <w:lvlText w:val=""/>
      <w:lvlJc w:val="left"/>
      <w:pPr>
        <w:ind w:left="389" w:hanging="197"/>
      </w:pPr>
      <w:rPr>
        <w:rFonts w:ascii="Symbol" w:eastAsia="Symbol" w:hAnsi="Symbol" w:cs="Symbol" w:hint="default"/>
        <w:w w:val="100"/>
        <w:lang w:val="en-AU" w:eastAsia="en-US" w:bidi="ar-SA"/>
      </w:rPr>
    </w:lvl>
    <w:lvl w:ilvl="1" w:tplc="F446CA46">
      <w:numFmt w:val="bullet"/>
      <w:lvlText w:val="•"/>
      <w:lvlJc w:val="left"/>
      <w:pPr>
        <w:ind w:left="1336" w:hanging="197"/>
      </w:pPr>
      <w:rPr>
        <w:rFonts w:hint="default"/>
        <w:lang w:val="en-AU" w:eastAsia="en-US" w:bidi="ar-SA"/>
      </w:rPr>
    </w:lvl>
    <w:lvl w:ilvl="2" w:tplc="73CE35FE">
      <w:numFmt w:val="bullet"/>
      <w:lvlText w:val="•"/>
      <w:lvlJc w:val="left"/>
      <w:pPr>
        <w:ind w:left="2293" w:hanging="197"/>
      </w:pPr>
      <w:rPr>
        <w:rFonts w:hint="default"/>
        <w:lang w:val="en-AU" w:eastAsia="en-US" w:bidi="ar-SA"/>
      </w:rPr>
    </w:lvl>
    <w:lvl w:ilvl="3" w:tplc="ADD8D32A">
      <w:numFmt w:val="bullet"/>
      <w:lvlText w:val="•"/>
      <w:lvlJc w:val="left"/>
      <w:pPr>
        <w:ind w:left="3249" w:hanging="197"/>
      </w:pPr>
      <w:rPr>
        <w:rFonts w:hint="default"/>
        <w:lang w:val="en-AU" w:eastAsia="en-US" w:bidi="ar-SA"/>
      </w:rPr>
    </w:lvl>
    <w:lvl w:ilvl="4" w:tplc="B0A2E618">
      <w:numFmt w:val="bullet"/>
      <w:lvlText w:val="•"/>
      <w:lvlJc w:val="left"/>
      <w:pPr>
        <w:ind w:left="4206" w:hanging="197"/>
      </w:pPr>
      <w:rPr>
        <w:rFonts w:hint="default"/>
        <w:lang w:val="en-AU" w:eastAsia="en-US" w:bidi="ar-SA"/>
      </w:rPr>
    </w:lvl>
    <w:lvl w:ilvl="5" w:tplc="C47C7B9C">
      <w:numFmt w:val="bullet"/>
      <w:lvlText w:val="•"/>
      <w:lvlJc w:val="left"/>
      <w:pPr>
        <w:ind w:left="5163" w:hanging="197"/>
      </w:pPr>
      <w:rPr>
        <w:rFonts w:hint="default"/>
        <w:lang w:val="en-AU" w:eastAsia="en-US" w:bidi="ar-SA"/>
      </w:rPr>
    </w:lvl>
    <w:lvl w:ilvl="6" w:tplc="ABEA9E64">
      <w:numFmt w:val="bullet"/>
      <w:lvlText w:val="•"/>
      <w:lvlJc w:val="left"/>
      <w:pPr>
        <w:ind w:left="6119" w:hanging="197"/>
      </w:pPr>
      <w:rPr>
        <w:rFonts w:hint="default"/>
        <w:lang w:val="en-AU" w:eastAsia="en-US" w:bidi="ar-SA"/>
      </w:rPr>
    </w:lvl>
    <w:lvl w:ilvl="7" w:tplc="10062DAA">
      <w:numFmt w:val="bullet"/>
      <w:lvlText w:val="•"/>
      <w:lvlJc w:val="left"/>
      <w:pPr>
        <w:ind w:left="7076" w:hanging="197"/>
      </w:pPr>
      <w:rPr>
        <w:rFonts w:hint="default"/>
        <w:lang w:val="en-AU" w:eastAsia="en-US" w:bidi="ar-SA"/>
      </w:rPr>
    </w:lvl>
    <w:lvl w:ilvl="8" w:tplc="1A9044D6">
      <w:numFmt w:val="bullet"/>
      <w:lvlText w:val="•"/>
      <w:lvlJc w:val="left"/>
      <w:pPr>
        <w:ind w:left="8033" w:hanging="197"/>
      </w:pPr>
      <w:rPr>
        <w:rFonts w:hint="default"/>
        <w:lang w:val="en-AU" w:eastAsia="en-US" w:bidi="ar-SA"/>
      </w:rPr>
    </w:lvl>
  </w:abstractNum>
  <w:abstractNum w:abstractNumId="8" w15:restartNumberingAfterBreak="0">
    <w:nsid w:val="53DC5E97"/>
    <w:multiLevelType w:val="hybridMultilevel"/>
    <w:tmpl w:val="352C3232"/>
    <w:lvl w:ilvl="0" w:tplc="0EAC3AEE">
      <w:numFmt w:val="bullet"/>
      <w:lvlText w:val=""/>
      <w:lvlJc w:val="left"/>
      <w:pPr>
        <w:ind w:left="254" w:hanging="171"/>
      </w:pPr>
      <w:rPr>
        <w:rFonts w:ascii="Symbol" w:eastAsia="Symbol" w:hAnsi="Symbol" w:cs="Symbol" w:hint="default"/>
        <w:b w:val="0"/>
        <w:bCs w:val="0"/>
        <w:i w:val="0"/>
        <w:iCs w:val="0"/>
        <w:w w:val="99"/>
        <w:sz w:val="20"/>
        <w:szCs w:val="20"/>
        <w:lang w:val="en-AU" w:eastAsia="en-US" w:bidi="ar-SA"/>
      </w:rPr>
    </w:lvl>
    <w:lvl w:ilvl="1" w:tplc="4DB806CA">
      <w:numFmt w:val="bullet"/>
      <w:lvlText w:val="•"/>
      <w:lvlJc w:val="left"/>
      <w:pPr>
        <w:ind w:left="547" w:hanging="171"/>
      </w:pPr>
      <w:rPr>
        <w:rFonts w:hint="default"/>
        <w:lang w:val="en-AU" w:eastAsia="en-US" w:bidi="ar-SA"/>
      </w:rPr>
    </w:lvl>
    <w:lvl w:ilvl="2" w:tplc="DB68B2A6">
      <w:numFmt w:val="bullet"/>
      <w:lvlText w:val="•"/>
      <w:lvlJc w:val="left"/>
      <w:pPr>
        <w:ind w:left="835" w:hanging="171"/>
      </w:pPr>
      <w:rPr>
        <w:rFonts w:hint="default"/>
        <w:lang w:val="en-AU" w:eastAsia="en-US" w:bidi="ar-SA"/>
      </w:rPr>
    </w:lvl>
    <w:lvl w:ilvl="3" w:tplc="FC1EA5BC">
      <w:numFmt w:val="bullet"/>
      <w:lvlText w:val="•"/>
      <w:lvlJc w:val="left"/>
      <w:pPr>
        <w:ind w:left="1123" w:hanging="171"/>
      </w:pPr>
      <w:rPr>
        <w:rFonts w:hint="default"/>
        <w:lang w:val="en-AU" w:eastAsia="en-US" w:bidi="ar-SA"/>
      </w:rPr>
    </w:lvl>
    <w:lvl w:ilvl="4" w:tplc="CB6A4EE6">
      <w:numFmt w:val="bullet"/>
      <w:lvlText w:val="•"/>
      <w:lvlJc w:val="left"/>
      <w:pPr>
        <w:ind w:left="1411" w:hanging="171"/>
      </w:pPr>
      <w:rPr>
        <w:rFonts w:hint="default"/>
        <w:lang w:val="en-AU" w:eastAsia="en-US" w:bidi="ar-SA"/>
      </w:rPr>
    </w:lvl>
    <w:lvl w:ilvl="5" w:tplc="388A5538">
      <w:numFmt w:val="bullet"/>
      <w:lvlText w:val="•"/>
      <w:lvlJc w:val="left"/>
      <w:pPr>
        <w:ind w:left="1699" w:hanging="171"/>
      </w:pPr>
      <w:rPr>
        <w:rFonts w:hint="default"/>
        <w:lang w:val="en-AU" w:eastAsia="en-US" w:bidi="ar-SA"/>
      </w:rPr>
    </w:lvl>
    <w:lvl w:ilvl="6" w:tplc="CB1C7120">
      <w:numFmt w:val="bullet"/>
      <w:lvlText w:val="•"/>
      <w:lvlJc w:val="left"/>
      <w:pPr>
        <w:ind w:left="1986" w:hanging="171"/>
      </w:pPr>
      <w:rPr>
        <w:rFonts w:hint="default"/>
        <w:lang w:val="en-AU" w:eastAsia="en-US" w:bidi="ar-SA"/>
      </w:rPr>
    </w:lvl>
    <w:lvl w:ilvl="7" w:tplc="59B26ED2">
      <w:numFmt w:val="bullet"/>
      <w:lvlText w:val="•"/>
      <w:lvlJc w:val="left"/>
      <w:pPr>
        <w:ind w:left="2274" w:hanging="171"/>
      </w:pPr>
      <w:rPr>
        <w:rFonts w:hint="default"/>
        <w:lang w:val="en-AU" w:eastAsia="en-US" w:bidi="ar-SA"/>
      </w:rPr>
    </w:lvl>
    <w:lvl w:ilvl="8" w:tplc="C8B2DDC6">
      <w:numFmt w:val="bullet"/>
      <w:lvlText w:val="•"/>
      <w:lvlJc w:val="left"/>
      <w:pPr>
        <w:ind w:left="2562" w:hanging="171"/>
      </w:pPr>
      <w:rPr>
        <w:rFonts w:hint="default"/>
        <w:lang w:val="en-AU" w:eastAsia="en-US" w:bidi="ar-SA"/>
      </w:rPr>
    </w:lvl>
  </w:abstractNum>
  <w:abstractNum w:abstractNumId="9" w15:restartNumberingAfterBreak="0">
    <w:nsid w:val="54AB6A0C"/>
    <w:multiLevelType w:val="hybridMultilevel"/>
    <w:tmpl w:val="4726E0A6"/>
    <w:lvl w:ilvl="0" w:tplc="FDB004AE">
      <w:numFmt w:val="bullet"/>
      <w:lvlText w:val=""/>
      <w:lvlJc w:val="left"/>
      <w:pPr>
        <w:ind w:left="291" w:hanging="171"/>
      </w:pPr>
      <w:rPr>
        <w:rFonts w:ascii="Symbol" w:eastAsia="Symbol" w:hAnsi="Symbol" w:cs="Symbol" w:hint="default"/>
        <w:w w:val="99"/>
        <w:lang w:val="en-AU" w:eastAsia="en-US" w:bidi="ar-SA"/>
      </w:rPr>
    </w:lvl>
    <w:lvl w:ilvl="1" w:tplc="D22A5300">
      <w:numFmt w:val="bullet"/>
      <w:lvlText w:val="•"/>
      <w:lvlJc w:val="left"/>
      <w:pPr>
        <w:ind w:left="591" w:hanging="171"/>
      </w:pPr>
      <w:rPr>
        <w:rFonts w:hint="default"/>
        <w:lang w:val="en-AU" w:eastAsia="en-US" w:bidi="ar-SA"/>
      </w:rPr>
    </w:lvl>
    <w:lvl w:ilvl="2" w:tplc="A09C0980">
      <w:numFmt w:val="bullet"/>
      <w:lvlText w:val="•"/>
      <w:lvlJc w:val="left"/>
      <w:pPr>
        <w:ind w:left="882" w:hanging="171"/>
      </w:pPr>
      <w:rPr>
        <w:rFonts w:hint="default"/>
        <w:lang w:val="en-AU" w:eastAsia="en-US" w:bidi="ar-SA"/>
      </w:rPr>
    </w:lvl>
    <w:lvl w:ilvl="3" w:tplc="E7122D10">
      <w:numFmt w:val="bullet"/>
      <w:lvlText w:val="•"/>
      <w:lvlJc w:val="left"/>
      <w:pPr>
        <w:ind w:left="1173" w:hanging="171"/>
      </w:pPr>
      <w:rPr>
        <w:rFonts w:hint="default"/>
        <w:lang w:val="en-AU" w:eastAsia="en-US" w:bidi="ar-SA"/>
      </w:rPr>
    </w:lvl>
    <w:lvl w:ilvl="4" w:tplc="22907854">
      <w:numFmt w:val="bullet"/>
      <w:lvlText w:val="•"/>
      <w:lvlJc w:val="left"/>
      <w:pPr>
        <w:ind w:left="1465" w:hanging="171"/>
      </w:pPr>
      <w:rPr>
        <w:rFonts w:hint="default"/>
        <w:lang w:val="en-AU" w:eastAsia="en-US" w:bidi="ar-SA"/>
      </w:rPr>
    </w:lvl>
    <w:lvl w:ilvl="5" w:tplc="89C85296">
      <w:numFmt w:val="bullet"/>
      <w:lvlText w:val="•"/>
      <w:lvlJc w:val="left"/>
      <w:pPr>
        <w:ind w:left="1756" w:hanging="171"/>
      </w:pPr>
      <w:rPr>
        <w:rFonts w:hint="default"/>
        <w:lang w:val="en-AU" w:eastAsia="en-US" w:bidi="ar-SA"/>
      </w:rPr>
    </w:lvl>
    <w:lvl w:ilvl="6" w:tplc="9ACE4A9A">
      <w:numFmt w:val="bullet"/>
      <w:lvlText w:val="•"/>
      <w:lvlJc w:val="left"/>
      <w:pPr>
        <w:ind w:left="2047" w:hanging="171"/>
      </w:pPr>
      <w:rPr>
        <w:rFonts w:hint="default"/>
        <w:lang w:val="en-AU" w:eastAsia="en-US" w:bidi="ar-SA"/>
      </w:rPr>
    </w:lvl>
    <w:lvl w:ilvl="7" w:tplc="7D84A52A">
      <w:numFmt w:val="bullet"/>
      <w:lvlText w:val="•"/>
      <w:lvlJc w:val="left"/>
      <w:pPr>
        <w:ind w:left="2339" w:hanging="171"/>
      </w:pPr>
      <w:rPr>
        <w:rFonts w:hint="default"/>
        <w:lang w:val="en-AU" w:eastAsia="en-US" w:bidi="ar-SA"/>
      </w:rPr>
    </w:lvl>
    <w:lvl w:ilvl="8" w:tplc="E83A7606">
      <w:numFmt w:val="bullet"/>
      <w:lvlText w:val="•"/>
      <w:lvlJc w:val="left"/>
      <w:pPr>
        <w:ind w:left="2630" w:hanging="171"/>
      </w:pPr>
      <w:rPr>
        <w:rFonts w:hint="default"/>
        <w:lang w:val="en-AU" w:eastAsia="en-US" w:bidi="ar-SA"/>
      </w:rPr>
    </w:lvl>
  </w:abstractNum>
  <w:abstractNum w:abstractNumId="10" w15:restartNumberingAfterBreak="0">
    <w:nsid w:val="5F5161BA"/>
    <w:multiLevelType w:val="hybridMultilevel"/>
    <w:tmpl w:val="C64E1E3C"/>
    <w:lvl w:ilvl="0" w:tplc="0C090001">
      <w:start w:val="1"/>
      <w:numFmt w:val="bullet"/>
      <w:lvlText w:val=""/>
      <w:lvlJc w:val="left"/>
      <w:pPr>
        <w:ind w:left="912" w:hanging="360"/>
      </w:pPr>
      <w:rPr>
        <w:rFonts w:ascii="Symbol" w:hAnsi="Symbol"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11" w15:restartNumberingAfterBreak="0">
    <w:nsid w:val="63B26186"/>
    <w:multiLevelType w:val="hybridMultilevel"/>
    <w:tmpl w:val="3758B9CC"/>
    <w:lvl w:ilvl="0" w:tplc="46906536">
      <w:start w:val="1"/>
      <w:numFmt w:val="decimal"/>
      <w:lvlText w:val="%1."/>
      <w:lvlJc w:val="left"/>
      <w:pPr>
        <w:ind w:left="421" w:hanging="229"/>
      </w:pPr>
      <w:rPr>
        <w:rFonts w:ascii="Calibri" w:eastAsia="Calibri" w:hAnsi="Calibri" w:cs="Calibri" w:hint="default"/>
        <w:b w:val="0"/>
        <w:bCs w:val="0"/>
        <w:i w:val="0"/>
        <w:iCs w:val="0"/>
        <w:w w:val="100"/>
        <w:sz w:val="24"/>
        <w:szCs w:val="24"/>
        <w:lang w:val="en-AU" w:eastAsia="en-US" w:bidi="ar-SA"/>
      </w:rPr>
    </w:lvl>
    <w:lvl w:ilvl="1" w:tplc="2D86B356">
      <w:numFmt w:val="bullet"/>
      <w:lvlText w:val="•"/>
      <w:lvlJc w:val="left"/>
      <w:pPr>
        <w:ind w:left="1372" w:hanging="229"/>
      </w:pPr>
      <w:rPr>
        <w:rFonts w:hint="default"/>
        <w:lang w:val="en-AU" w:eastAsia="en-US" w:bidi="ar-SA"/>
      </w:rPr>
    </w:lvl>
    <w:lvl w:ilvl="2" w:tplc="6938FA44">
      <w:numFmt w:val="bullet"/>
      <w:lvlText w:val="•"/>
      <w:lvlJc w:val="left"/>
      <w:pPr>
        <w:ind w:left="2325" w:hanging="229"/>
      </w:pPr>
      <w:rPr>
        <w:rFonts w:hint="default"/>
        <w:lang w:val="en-AU" w:eastAsia="en-US" w:bidi="ar-SA"/>
      </w:rPr>
    </w:lvl>
    <w:lvl w:ilvl="3" w:tplc="8BAE004C">
      <w:numFmt w:val="bullet"/>
      <w:lvlText w:val="•"/>
      <w:lvlJc w:val="left"/>
      <w:pPr>
        <w:ind w:left="3277" w:hanging="229"/>
      </w:pPr>
      <w:rPr>
        <w:rFonts w:hint="default"/>
        <w:lang w:val="en-AU" w:eastAsia="en-US" w:bidi="ar-SA"/>
      </w:rPr>
    </w:lvl>
    <w:lvl w:ilvl="4" w:tplc="C952FC82">
      <w:numFmt w:val="bullet"/>
      <w:lvlText w:val="•"/>
      <w:lvlJc w:val="left"/>
      <w:pPr>
        <w:ind w:left="4230" w:hanging="229"/>
      </w:pPr>
      <w:rPr>
        <w:rFonts w:hint="default"/>
        <w:lang w:val="en-AU" w:eastAsia="en-US" w:bidi="ar-SA"/>
      </w:rPr>
    </w:lvl>
    <w:lvl w:ilvl="5" w:tplc="C9D45038">
      <w:numFmt w:val="bullet"/>
      <w:lvlText w:val="•"/>
      <w:lvlJc w:val="left"/>
      <w:pPr>
        <w:ind w:left="5183" w:hanging="229"/>
      </w:pPr>
      <w:rPr>
        <w:rFonts w:hint="default"/>
        <w:lang w:val="en-AU" w:eastAsia="en-US" w:bidi="ar-SA"/>
      </w:rPr>
    </w:lvl>
    <w:lvl w:ilvl="6" w:tplc="C810A8EA">
      <w:numFmt w:val="bullet"/>
      <w:lvlText w:val="•"/>
      <w:lvlJc w:val="left"/>
      <w:pPr>
        <w:ind w:left="6135" w:hanging="229"/>
      </w:pPr>
      <w:rPr>
        <w:rFonts w:hint="default"/>
        <w:lang w:val="en-AU" w:eastAsia="en-US" w:bidi="ar-SA"/>
      </w:rPr>
    </w:lvl>
    <w:lvl w:ilvl="7" w:tplc="862605B2">
      <w:numFmt w:val="bullet"/>
      <w:lvlText w:val="•"/>
      <w:lvlJc w:val="left"/>
      <w:pPr>
        <w:ind w:left="7088" w:hanging="229"/>
      </w:pPr>
      <w:rPr>
        <w:rFonts w:hint="default"/>
        <w:lang w:val="en-AU" w:eastAsia="en-US" w:bidi="ar-SA"/>
      </w:rPr>
    </w:lvl>
    <w:lvl w:ilvl="8" w:tplc="F3E6604C">
      <w:numFmt w:val="bullet"/>
      <w:lvlText w:val="•"/>
      <w:lvlJc w:val="left"/>
      <w:pPr>
        <w:ind w:left="8041" w:hanging="229"/>
      </w:pPr>
      <w:rPr>
        <w:rFonts w:hint="default"/>
        <w:lang w:val="en-AU" w:eastAsia="en-US" w:bidi="ar-SA"/>
      </w:rPr>
    </w:lvl>
  </w:abstractNum>
  <w:abstractNum w:abstractNumId="12" w15:restartNumberingAfterBreak="0">
    <w:nsid w:val="75EB0D48"/>
    <w:multiLevelType w:val="hybridMultilevel"/>
    <w:tmpl w:val="887A2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8504876">
    <w:abstractNumId w:val="0"/>
  </w:num>
  <w:num w:numId="2" w16cid:durableId="2119253127">
    <w:abstractNumId w:val="6"/>
  </w:num>
  <w:num w:numId="3" w16cid:durableId="1734040822">
    <w:abstractNumId w:val="11"/>
  </w:num>
  <w:num w:numId="4" w16cid:durableId="742602907">
    <w:abstractNumId w:val="9"/>
  </w:num>
  <w:num w:numId="5" w16cid:durableId="259460145">
    <w:abstractNumId w:val="1"/>
  </w:num>
  <w:num w:numId="6" w16cid:durableId="204149174">
    <w:abstractNumId w:val="8"/>
  </w:num>
  <w:num w:numId="7" w16cid:durableId="1616671023">
    <w:abstractNumId w:val="7"/>
  </w:num>
  <w:num w:numId="8" w16cid:durableId="87239262">
    <w:abstractNumId w:val="2"/>
  </w:num>
  <w:num w:numId="9" w16cid:durableId="1390884612">
    <w:abstractNumId w:val="3"/>
  </w:num>
  <w:num w:numId="10" w16cid:durableId="853612567">
    <w:abstractNumId w:val="10"/>
  </w:num>
  <w:num w:numId="11" w16cid:durableId="958414569">
    <w:abstractNumId w:val="4"/>
  </w:num>
  <w:num w:numId="12" w16cid:durableId="1135491505">
    <w:abstractNumId w:val="12"/>
  </w:num>
  <w:num w:numId="13" w16cid:durableId="144180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47BE7"/>
    <w:rsid w:val="0005361E"/>
    <w:rsid w:val="00072AF7"/>
    <w:rsid w:val="000A20E4"/>
    <w:rsid w:val="000B1225"/>
    <w:rsid w:val="000D2C75"/>
    <w:rsid w:val="000E3ACC"/>
    <w:rsid w:val="001222E8"/>
    <w:rsid w:val="00134843"/>
    <w:rsid w:val="0014248A"/>
    <w:rsid w:val="00166404"/>
    <w:rsid w:val="001E7EBD"/>
    <w:rsid w:val="001F1BAC"/>
    <w:rsid w:val="0020542B"/>
    <w:rsid w:val="0023407D"/>
    <w:rsid w:val="00277961"/>
    <w:rsid w:val="002A3897"/>
    <w:rsid w:val="002C5740"/>
    <w:rsid w:val="00325CC0"/>
    <w:rsid w:val="003F0CF2"/>
    <w:rsid w:val="00402775"/>
    <w:rsid w:val="004614F7"/>
    <w:rsid w:val="004C1895"/>
    <w:rsid w:val="004D0A66"/>
    <w:rsid w:val="0050052A"/>
    <w:rsid w:val="00504C69"/>
    <w:rsid w:val="00544142"/>
    <w:rsid w:val="00544F16"/>
    <w:rsid w:val="005963A4"/>
    <w:rsid w:val="005C0735"/>
    <w:rsid w:val="005C11DD"/>
    <w:rsid w:val="00602C3A"/>
    <w:rsid w:val="006555A4"/>
    <w:rsid w:val="006567B0"/>
    <w:rsid w:val="00660672"/>
    <w:rsid w:val="006B61AB"/>
    <w:rsid w:val="006C24C1"/>
    <w:rsid w:val="006C7657"/>
    <w:rsid w:val="00702FCB"/>
    <w:rsid w:val="007360BE"/>
    <w:rsid w:val="0079565E"/>
    <w:rsid w:val="00797172"/>
    <w:rsid w:val="007A32B8"/>
    <w:rsid w:val="007B68F4"/>
    <w:rsid w:val="007E6824"/>
    <w:rsid w:val="008367B5"/>
    <w:rsid w:val="008D2BC2"/>
    <w:rsid w:val="008D332B"/>
    <w:rsid w:val="008D6DEA"/>
    <w:rsid w:val="0093442C"/>
    <w:rsid w:val="00951F82"/>
    <w:rsid w:val="009746A8"/>
    <w:rsid w:val="00991129"/>
    <w:rsid w:val="009B6EF4"/>
    <w:rsid w:val="009D10F2"/>
    <w:rsid w:val="009E26D3"/>
    <w:rsid w:val="00AB42DC"/>
    <w:rsid w:val="00AC67E7"/>
    <w:rsid w:val="00B12687"/>
    <w:rsid w:val="00B201DD"/>
    <w:rsid w:val="00B2415D"/>
    <w:rsid w:val="00B64B6B"/>
    <w:rsid w:val="00B665D2"/>
    <w:rsid w:val="00B7754A"/>
    <w:rsid w:val="00C47BE7"/>
    <w:rsid w:val="00C67A01"/>
    <w:rsid w:val="00C67B1E"/>
    <w:rsid w:val="00C84BAF"/>
    <w:rsid w:val="00C87CAD"/>
    <w:rsid w:val="00CD7A75"/>
    <w:rsid w:val="00CE712D"/>
    <w:rsid w:val="00CF43D4"/>
    <w:rsid w:val="00CF47EF"/>
    <w:rsid w:val="00CF5100"/>
    <w:rsid w:val="00D14EB7"/>
    <w:rsid w:val="00D436CF"/>
    <w:rsid w:val="00D50452"/>
    <w:rsid w:val="00D52456"/>
    <w:rsid w:val="00D66196"/>
    <w:rsid w:val="00D76FEE"/>
    <w:rsid w:val="00D94ADD"/>
    <w:rsid w:val="00DA3307"/>
    <w:rsid w:val="00DB525F"/>
    <w:rsid w:val="00DC64A7"/>
    <w:rsid w:val="00DD1088"/>
    <w:rsid w:val="00DE3429"/>
    <w:rsid w:val="00DF16B6"/>
    <w:rsid w:val="00E15DD9"/>
    <w:rsid w:val="00ED18AC"/>
    <w:rsid w:val="00ED6E0B"/>
    <w:rsid w:val="00EF3B45"/>
    <w:rsid w:val="00F37310"/>
    <w:rsid w:val="00F42951"/>
    <w:rsid w:val="00F71155"/>
    <w:rsid w:val="00F828D9"/>
    <w:rsid w:val="00FE1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6C6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533" w:lineRule="exact"/>
      <w:ind w:left="1326" w:hanging="1134"/>
      <w:outlineLvl w:val="0"/>
    </w:pPr>
    <w:rPr>
      <w:sz w:val="44"/>
      <w:szCs w:val="44"/>
    </w:rPr>
  </w:style>
  <w:style w:type="paragraph" w:styleId="Heading2">
    <w:name w:val="heading 2"/>
    <w:basedOn w:val="Normal"/>
    <w:uiPriority w:val="9"/>
    <w:unhideWhenUsed/>
    <w:qFormat/>
    <w:pPr>
      <w:ind w:left="192"/>
      <w:outlineLvl w:val="1"/>
    </w:pPr>
    <w:rPr>
      <w:sz w:val="32"/>
      <w:szCs w:val="32"/>
    </w:rPr>
  </w:style>
  <w:style w:type="paragraph" w:styleId="Heading3">
    <w:name w:val="heading 3"/>
    <w:basedOn w:val="Normal"/>
    <w:uiPriority w:val="9"/>
    <w:unhideWhenUsed/>
    <w:qFormat/>
    <w:pPr>
      <w:ind w:left="19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3442C"/>
    <w:pPr>
      <w:spacing w:before="149"/>
      <w:ind w:left="930" w:hanging="739"/>
    </w:pPr>
    <w:rPr>
      <w:color w:val="000000" w:themeColor="text1"/>
      <w:sz w:val="24"/>
      <w:szCs w:val="24"/>
    </w:rPr>
  </w:style>
  <w:style w:type="paragraph" w:styleId="TOC2">
    <w:name w:val="toc 2"/>
    <w:basedOn w:val="Normal"/>
    <w:uiPriority w:val="39"/>
    <w:qFormat/>
    <w:rsid w:val="0093442C"/>
    <w:pPr>
      <w:spacing w:before="148"/>
      <w:ind w:left="190"/>
    </w:pPr>
    <w:rPr>
      <w:bCs/>
      <w:iCs/>
      <w:color w:val="000000" w:themeColor="text1"/>
      <w:sz w:val="24"/>
    </w:rPr>
  </w:style>
  <w:style w:type="paragraph" w:styleId="TOC3">
    <w:name w:val="toc 3"/>
    <w:basedOn w:val="Normal"/>
    <w:uiPriority w:val="1"/>
    <w:qFormat/>
    <w:pPr>
      <w:spacing w:before="149"/>
      <w:ind w:left="93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21"/>
      <w:ind w:left="192"/>
    </w:pPr>
    <w:rPr>
      <w:sz w:val="72"/>
      <w:szCs w:val="72"/>
    </w:rPr>
  </w:style>
  <w:style w:type="paragraph" w:styleId="ListParagraph">
    <w:name w:val="List Paragraph"/>
    <w:basedOn w:val="Normal"/>
    <w:uiPriority w:val="1"/>
    <w:qFormat/>
    <w:pPr>
      <w:spacing w:before="90"/>
      <w:ind w:left="389" w:hanging="198"/>
    </w:pPr>
  </w:style>
  <w:style w:type="paragraph" w:customStyle="1" w:styleId="TableParagraph">
    <w:name w:val="Table Paragraph"/>
    <w:basedOn w:val="Normal"/>
    <w:uiPriority w:val="1"/>
    <w:qFormat/>
    <w:pPr>
      <w:spacing w:before="61"/>
      <w:ind w:left="107"/>
    </w:pPr>
  </w:style>
  <w:style w:type="character" w:styleId="Hyperlink">
    <w:name w:val="Hyperlink"/>
    <w:basedOn w:val="DefaultParagraphFont"/>
    <w:uiPriority w:val="99"/>
    <w:unhideWhenUsed/>
    <w:rsid w:val="001222E8"/>
    <w:rPr>
      <w:color w:val="0000FF" w:themeColor="hyperlink"/>
      <w:u w:val="single"/>
    </w:rPr>
  </w:style>
  <w:style w:type="character" w:styleId="UnresolvedMention">
    <w:name w:val="Unresolved Mention"/>
    <w:basedOn w:val="DefaultParagraphFont"/>
    <w:uiPriority w:val="99"/>
    <w:semiHidden/>
    <w:unhideWhenUsed/>
    <w:rsid w:val="000B1225"/>
    <w:rPr>
      <w:color w:val="605E5C"/>
      <w:shd w:val="clear" w:color="auto" w:fill="E1DFDD"/>
    </w:rPr>
  </w:style>
  <w:style w:type="paragraph" w:customStyle="1" w:styleId="Default">
    <w:name w:val="Default"/>
    <w:rsid w:val="00504C69"/>
    <w:pPr>
      <w:widowControl/>
      <w:adjustRightInd w:val="0"/>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504C69"/>
    <w:rPr>
      <w:color w:val="800080" w:themeColor="followedHyperlink"/>
      <w:u w:val="single"/>
    </w:rPr>
  </w:style>
  <w:style w:type="paragraph" w:styleId="Header">
    <w:name w:val="header"/>
    <w:basedOn w:val="Normal"/>
    <w:link w:val="HeaderChar"/>
    <w:uiPriority w:val="99"/>
    <w:unhideWhenUsed/>
    <w:rsid w:val="00F71155"/>
    <w:pPr>
      <w:tabs>
        <w:tab w:val="center" w:pos="4513"/>
        <w:tab w:val="right" w:pos="9026"/>
      </w:tabs>
    </w:pPr>
  </w:style>
  <w:style w:type="character" w:customStyle="1" w:styleId="HeaderChar">
    <w:name w:val="Header Char"/>
    <w:basedOn w:val="DefaultParagraphFont"/>
    <w:link w:val="Header"/>
    <w:uiPriority w:val="99"/>
    <w:rsid w:val="00F71155"/>
    <w:rPr>
      <w:rFonts w:ascii="Calibri" w:eastAsia="Calibri" w:hAnsi="Calibri" w:cs="Calibri"/>
      <w:lang w:val="en-AU"/>
    </w:rPr>
  </w:style>
  <w:style w:type="paragraph" w:styleId="Footer">
    <w:name w:val="footer"/>
    <w:basedOn w:val="Normal"/>
    <w:link w:val="FooterChar"/>
    <w:uiPriority w:val="99"/>
    <w:unhideWhenUsed/>
    <w:rsid w:val="00F71155"/>
    <w:pPr>
      <w:tabs>
        <w:tab w:val="center" w:pos="4513"/>
        <w:tab w:val="right" w:pos="9026"/>
      </w:tabs>
    </w:pPr>
  </w:style>
  <w:style w:type="character" w:customStyle="1" w:styleId="FooterChar">
    <w:name w:val="Footer Char"/>
    <w:basedOn w:val="DefaultParagraphFont"/>
    <w:link w:val="Footer"/>
    <w:uiPriority w:val="99"/>
    <w:rsid w:val="00F71155"/>
    <w:rPr>
      <w:rFonts w:ascii="Calibri" w:eastAsia="Calibri" w:hAnsi="Calibri" w:cs="Calibri"/>
      <w:lang w:val="en-AU"/>
    </w:rPr>
  </w:style>
  <w:style w:type="character" w:styleId="CommentReference">
    <w:name w:val="annotation reference"/>
    <w:basedOn w:val="DefaultParagraphFont"/>
    <w:uiPriority w:val="99"/>
    <w:semiHidden/>
    <w:unhideWhenUsed/>
    <w:rsid w:val="00CF43D4"/>
    <w:rPr>
      <w:sz w:val="16"/>
      <w:szCs w:val="16"/>
    </w:rPr>
  </w:style>
  <w:style w:type="paragraph" w:styleId="CommentText">
    <w:name w:val="annotation text"/>
    <w:basedOn w:val="Normal"/>
    <w:link w:val="CommentTextChar"/>
    <w:uiPriority w:val="99"/>
    <w:unhideWhenUsed/>
    <w:rsid w:val="00CF43D4"/>
    <w:rPr>
      <w:sz w:val="20"/>
      <w:szCs w:val="20"/>
    </w:rPr>
  </w:style>
  <w:style w:type="character" w:customStyle="1" w:styleId="CommentTextChar">
    <w:name w:val="Comment Text Char"/>
    <w:basedOn w:val="DefaultParagraphFont"/>
    <w:link w:val="CommentText"/>
    <w:uiPriority w:val="99"/>
    <w:rsid w:val="00CF43D4"/>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CF43D4"/>
    <w:rPr>
      <w:b/>
      <w:bCs/>
    </w:rPr>
  </w:style>
  <w:style w:type="character" w:customStyle="1" w:styleId="CommentSubjectChar">
    <w:name w:val="Comment Subject Char"/>
    <w:basedOn w:val="CommentTextChar"/>
    <w:link w:val="CommentSubject"/>
    <w:uiPriority w:val="99"/>
    <w:semiHidden/>
    <w:rsid w:val="00CF43D4"/>
    <w:rPr>
      <w:rFonts w:ascii="Calibri" w:eastAsia="Calibri" w:hAnsi="Calibri" w:cs="Calibri"/>
      <w:b/>
      <w:bCs/>
      <w:sz w:val="20"/>
      <w:szCs w:val="20"/>
      <w:lang w:val="en-AU"/>
    </w:rPr>
  </w:style>
  <w:style w:type="paragraph" w:styleId="Caption">
    <w:name w:val="caption"/>
    <w:basedOn w:val="Normal"/>
    <w:next w:val="Normal"/>
    <w:uiPriority w:val="35"/>
    <w:unhideWhenUsed/>
    <w:qFormat/>
    <w:rsid w:val="007360BE"/>
    <w:pPr>
      <w:spacing w:after="200"/>
    </w:pPr>
    <w:rPr>
      <w:i/>
      <w:iCs/>
      <w:color w:val="1F497D" w:themeColor="text2"/>
      <w:sz w:val="18"/>
      <w:szCs w:val="18"/>
    </w:rPr>
  </w:style>
  <w:style w:type="character" w:styleId="Mention">
    <w:name w:val="Mention"/>
    <w:basedOn w:val="DefaultParagraphFont"/>
    <w:uiPriority w:val="99"/>
    <w:unhideWhenUsed/>
    <w:rsid w:val="007360BE"/>
    <w:rPr>
      <w:color w:val="2B579A"/>
      <w:shd w:val="clear" w:color="auto" w:fill="E1DFDD"/>
    </w:rPr>
  </w:style>
  <w:style w:type="character" w:customStyle="1" w:styleId="BodyTextChar">
    <w:name w:val="Body Text Char"/>
    <w:basedOn w:val="DefaultParagraphFont"/>
    <w:link w:val="BodyText"/>
    <w:uiPriority w:val="1"/>
    <w:rsid w:val="00D50452"/>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47651">
      <w:bodyDiv w:val="1"/>
      <w:marLeft w:val="0"/>
      <w:marRight w:val="0"/>
      <w:marTop w:val="0"/>
      <w:marBottom w:val="0"/>
      <w:divBdr>
        <w:top w:val="none" w:sz="0" w:space="0" w:color="auto"/>
        <w:left w:val="none" w:sz="0" w:space="0" w:color="auto"/>
        <w:bottom w:val="none" w:sz="0" w:space="0" w:color="auto"/>
        <w:right w:val="none" w:sz="0" w:space="0" w:color="auto"/>
      </w:divBdr>
    </w:div>
    <w:div w:id="708265509">
      <w:bodyDiv w:val="1"/>
      <w:marLeft w:val="0"/>
      <w:marRight w:val="0"/>
      <w:marTop w:val="0"/>
      <w:marBottom w:val="0"/>
      <w:divBdr>
        <w:top w:val="none" w:sz="0" w:space="0" w:color="auto"/>
        <w:left w:val="none" w:sz="0" w:space="0" w:color="auto"/>
        <w:bottom w:val="none" w:sz="0" w:space="0" w:color="auto"/>
        <w:right w:val="none" w:sz="0" w:space="0" w:color="auto"/>
      </w:divBdr>
    </w:div>
    <w:div w:id="124526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www.abc.net.au/news/2019-05-21/swan-river-health-in-balance-as-climate-change-run-off-take-toll/11120938"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australiancurriculum.edu.au/about-the-australian-curriculum/"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www.youtube.com/watch?v=i5jGxO28Kw8"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youtube.com/watch?v=TqPzdFXEGiE" TargetMode="External"/><Relationship Id="rId20" Type="http://schemas.openxmlformats.org/officeDocument/2006/relationships/hyperlink" Target="../www.australiancurriculum.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369D1CD1B61448F62ED7191B0A361" ma:contentTypeVersion="11" ma:contentTypeDescription="Create a new document." ma:contentTypeScope="" ma:versionID="9fa718f4d8f4bbefcc64bedee5bfc52e">
  <xsd:schema xmlns:xsd="http://www.w3.org/2001/XMLSchema" xmlns:xs="http://www.w3.org/2001/XMLSchema" xmlns:p="http://schemas.microsoft.com/office/2006/metadata/properties" xmlns:ns2="ebbfb97d-8400-4246-978d-8b68e4a1ec72" xmlns:ns3="a774ea9e-c034-4ea9-adc9-463ee3fef49f" targetNamespace="http://schemas.microsoft.com/office/2006/metadata/properties" ma:root="true" ma:fieldsID="196f744a603421bb36edf33224f8f500" ns2:_="" ns3:_="">
    <xsd:import namespace="ebbfb97d-8400-4246-978d-8b68e4a1ec72"/>
    <xsd:import namespace="a774ea9e-c034-4ea9-adc9-463ee3fef49f"/>
    <xsd:element name="properties">
      <xsd:complexType>
        <xsd:sequence>
          <xsd:element name="documentManagement">
            <xsd:complexType>
              <xsd:all>
                <xsd:element ref="ns2:_dlc_DocId" minOccurs="0"/>
                <xsd:element ref="ns2:_dlc_DocIdUrl" minOccurs="0"/>
                <xsd:element ref="ns2:_dlc_DocIdPersistId" minOccurs="0"/>
                <xsd:element ref="ns3:Programname" minOccurs="0"/>
                <xsd:element ref="ns3:Resourcetype" minOccurs="0"/>
                <xsd:element ref="ns3:Evaluation"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4ea9e-c034-4ea9-adc9-463ee3fef49f" elementFormDefault="qualified">
    <xsd:import namespace="http://schemas.microsoft.com/office/2006/documentManagement/types"/>
    <xsd:import namespace="http://schemas.microsoft.com/office/infopath/2007/PartnerControls"/>
    <xsd:element name="Programname" ma:index="11" nillable="true" ma:displayName="Owner of resource" ma:format="Dropdown" ma:internalName="Programname">
      <xsd:complexType>
        <xsd:complexContent>
          <xsd:extension base="dms:MultiChoiceFillIn">
            <xsd:sequence>
              <xsd:element name="Value" maxOccurs="unbounded" minOccurs="0" nillable="true">
                <xsd:simpleType>
                  <xsd:union memberTypes="dms:Text">
                    <xsd:simpleType>
                      <xsd:restriction base="dms:Choice">
                        <xsd:enumeration value="Digital Careers"/>
                        <xsd:enumeration value="STEM Together"/>
                        <xsd:enumeration value="STEM Professionals in Schools"/>
                        <xsd:enumeration value="GenSTEM"/>
                        <xsd:enumeration value="Legacy"/>
                        <xsd:enumeration value="CEdO Comms"/>
                      </xsd:restriction>
                    </xsd:simpleType>
                  </xsd:union>
                </xsd:simpleType>
              </xsd:element>
            </xsd:sequence>
          </xsd:extension>
        </xsd:complexContent>
      </xsd:complexType>
    </xsd:element>
    <xsd:element name="Resourcetype" ma:index="12"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Video resource"/>
                    <xsd:enumeration value="Student resource"/>
                    <xsd:enumeration value="Teacher resource"/>
                  </xsd:restriction>
                </xsd:simpleType>
              </xsd:element>
            </xsd:sequence>
          </xsd:extension>
        </xsd:complexContent>
      </xsd:complexType>
    </xsd:element>
    <xsd:element name="Evaluation" ma:index="14" nillable="true" ma:displayName="Status" ma:format="Dropdown" ma:internalName="Evaluation">
      <xsd:simpleType>
        <xsd:restriction base="dms:Choice">
          <xsd:enumeration value="Requires Review"/>
          <xsd:enumeration value="Live on Library"/>
          <xsd:enumeration value="Admin"/>
          <xsd:enumeration value="Awaiting QA Panel"/>
          <xsd:enumeration value="Internal Docu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type xmlns="a774ea9e-c034-4ea9-adc9-463ee3fef49f" xsi:nil="true"/>
    <_dlc_DocId xmlns="ebbfb97d-8400-4246-978d-8b68e4a1ec72">ZE3VX6JE3FAU-1152004265-246</_dlc_DocId>
    <_dlc_DocIdUrl xmlns="ebbfb97d-8400-4246-978d-8b68e4a1ec72">
      <Url>https://csiroau.sharepoint.com/sites/CSIROEducationOutreach2/_layouts/15/DocIdRedir.aspx?ID=ZE3VX6JE3FAU-1152004265-246</Url>
      <Description>ZE3VX6JE3FAU-1152004265-246</Description>
    </_dlc_DocIdUrl>
    <Notes xmlns="a774ea9e-c034-4ea9-adc9-463ee3fef49f" xsi:nil="true"/>
    <Evaluation xmlns="a774ea9e-c034-4ea9-adc9-463ee3fef49f" xsi:nil="true"/>
    <Programname xmlns="a774ea9e-c034-4ea9-adc9-463ee3fef49f" xsi:nil="true"/>
  </documentManagement>
</p:properties>
</file>

<file path=customXml/itemProps1.xml><?xml version="1.0" encoding="utf-8"?>
<ds:datastoreItem xmlns:ds="http://schemas.openxmlformats.org/officeDocument/2006/customXml" ds:itemID="{86D1474E-082F-4EB6-922C-56FA7CCAAEBE}"/>
</file>

<file path=customXml/itemProps2.xml><?xml version="1.0" encoding="utf-8"?>
<ds:datastoreItem xmlns:ds="http://schemas.openxmlformats.org/officeDocument/2006/customXml" ds:itemID="{181EC20C-8E67-4D63-BBCF-B0A693FC503F}"/>
</file>

<file path=customXml/itemProps3.xml><?xml version="1.0" encoding="utf-8"?>
<ds:datastoreItem xmlns:ds="http://schemas.openxmlformats.org/officeDocument/2006/customXml" ds:itemID="{E8740BDF-AB03-4F50-81A0-9EDB88936635}"/>
</file>

<file path=customXml/itemProps4.xml><?xml version="1.0" encoding="utf-8"?>
<ds:datastoreItem xmlns:ds="http://schemas.openxmlformats.org/officeDocument/2006/customXml" ds:itemID="{480B884F-1180-45C6-BA0D-30FD6D598C41}"/>
</file>

<file path=docProps/app.xml><?xml version="1.0" encoding="utf-8"?>
<Properties xmlns="http://schemas.openxmlformats.org/officeDocument/2006/extended-properties" xmlns:vt="http://schemas.openxmlformats.org/officeDocument/2006/docPropsVTypes">
  <Template>Normal.dotm</Template>
  <TotalTime>0</TotalTime>
  <Pages>17</Pages>
  <Words>5527</Words>
  <Characters>29244</Characters>
  <Application>Microsoft Office Word</Application>
  <DocSecurity>0</DocSecurity>
  <Lines>541</Lines>
  <Paragraphs>243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34528</CharactersWithSpaces>
  <SharedDoc>false</SharedDoc>
  <HLinks>
    <vt:vector size="288" baseType="variant">
      <vt:variant>
        <vt:i4>1048633</vt:i4>
      </vt:variant>
      <vt:variant>
        <vt:i4>144</vt:i4>
      </vt:variant>
      <vt:variant>
        <vt:i4>0</vt:i4>
      </vt:variant>
      <vt:variant>
        <vt:i4>5</vt:i4>
      </vt:variant>
      <vt:variant>
        <vt:lpwstr>mailto:education@csiro.au</vt:lpwstr>
      </vt:variant>
      <vt:variant>
        <vt:lpwstr/>
      </vt:variant>
      <vt:variant>
        <vt:i4>1114152</vt:i4>
      </vt:variant>
      <vt:variant>
        <vt:i4>141</vt:i4>
      </vt:variant>
      <vt:variant>
        <vt:i4>0</vt:i4>
      </vt:variant>
      <vt:variant>
        <vt:i4>5</vt:i4>
      </vt:variant>
      <vt:variant>
        <vt:lpwstr>mailto:csiroenquiries@csiro.au</vt:lpwstr>
      </vt:variant>
      <vt:variant>
        <vt:lpwstr/>
      </vt:variant>
      <vt:variant>
        <vt:i4>6357045</vt:i4>
      </vt:variant>
      <vt:variant>
        <vt:i4>138</vt:i4>
      </vt:variant>
      <vt:variant>
        <vt:i4>0</vt:i4>
      </vt:variant>
      <vt:variant>
        <vt:i4>5</vt:i4>
      </vt:variant>
      <vt:variant>
        <vt:lpwstr>http://australiancurriculum.edu.au/about-the-australian-curriculum/</vt:lpwstr>
      </vt:variant>
      <vt:variant>
        <vt:lpwstr/>
      </vt:variant>
      <vt:variant>
        <vt:i4>2752625</vt:i4>
      </vt:variant>
      <vt:variant>
        <vt:i4>135</vt:i4>
      </vt:variant>
      <vt:variant>
        <vt:i4>0</vt:i4>
      </vt:variant>
      <vt:variant>
        <vt:i4>5</vt:i4>
      </vt:variant>
      <vt:variant>
        <vt:lpwstr>www.australiancurriculum.edu.au</vt:lpwstr>
      </vt:variant>
      <vt:variant>
        <vt:lpwstr/>
      </vt:variant>
      <vt:variant>
        <vt:i4>4653178</vt:i4>
      </vt:variant>
      <vt:variant>
        <vt:i4>132</vt:i4>
      </vt:variant>
      <vt:variant>
        <vt:i4>0</vt:i4>
      </vt:variant>
      <vt:variant>
        <vt:i4>5</vt:i4>
      </vt:variant>
      <vt:variant>
        <vt:lpwstr>https://www.awqc.com.au/__data/assets/pdf_file/0018/693/5999_Nutrients_FA.pdf</vt:lpwstr>
      </vt:variant>
      <vt:variant>
        <vt:lpwstr/>
      </vt:variant>
      <vt:variant>
        <vt:i4>1507338</vt:i4>
      </vt:variant>
      <vt:variant>
        <vt:i4>129</vt:i4>
      </vt:variant>
      <vt:variant>
        <vt:i4>0</vt:i4>
      </vt:variant>
      <vt:variant>
        <vt:i4>5</vt:i4>
      </vt:variant>
      <vt:variant>
        <vt:lpwstr>https://www.waterquality.gov.au/anz-guidelines/resources/previous-guidelines/anzecc-armcanz-2000</vt:lpwstr>
      </vt:variant>
      <vt:variant>
        <vt:lpwstr/>
      </vt:variant>
      <vt:variant>
        <vt:i4>1507338</vt:i4>
      </vt:variant>
      <vt:variant>
        <vt:i4>126</vt:i4>
      </vt:variant>
      <vt:variant>
        <vt:i4>0</vt:i4>
      </vt:variant>
      <vt:variant>
        <vt:i4>5</vt:i4>
      </vt:variant>
      <vt:variant>
        <vt:lpwstr>https://www.waterquality.gov.au/anz-guidelines/resources/previous-guidelines/anzecc-armcanz-2000</vt:lpwstr>
      </vt:variant>
      <vt:variant>
        <vt:lpwstr/>
      </vt:variant>
      <vt:variant>
        <vt:i4>5373978</vt:i4>
      </vt:variant>
      <vt:variant>
        <vt:i4>123</vt:i4>
      </vt:variant>
      <vt:variant>
        <vt:i4>0</vt:i4>
      </vt:variant>
      <vt:variant>
        <vt:i4>5</vt:i4>
      </vt:variant>
      <vt:variant>
        <vt:lpwstr>https://environment.des.qld.gov.au/water/pdf/water-quality-guidelines.pdf</vt:lpwstr>
      </vt:variant>
      <vt:variant>
        <vt:lpwstr/>
      </vt:variant>
      <vt:variant>
        <vt:i4>5373978</vt:i4>
      </vt:variant>
      <vt:variant>
        <vt:i4>120</vt:i4>
      </vt:variant>
      <vt:variant>
        <vt:i4>0</vt:i4>
      </vt:variant>
      <vt:variant>
        <vt:i4>5</vt:i4>
      </vt:variant>
      <vt:variant>
        <vt:lpwstr>https://environment.des.qld.gov.au/water/pdf/water-quality-guidelines.pdf</vt:lpwstr>
      </vt:variant>
      <vt:variant>
        <vt:lpwstr/>
      </vt:variant>
      <vt:variant>
        <vt:i4>6160469</vt:i4>
      </vt:variant>
      <vt:variant>
        <vt:i4>117</vt:i4>
      </vt:variant>
      <vt:variant>
        <vt:i4>0</vt:i4>
      </vt:variant>
      <vt:variant>
        <vt:i4>5</vt:i4>
      </vt:variant>
      <vt:variant>
        <vt:lpwstr>http://www.urbanwateralliance.org.au/</vt:lpwstr>
      </vt:variant>
      <vt:variant>
        <vt:lpwstr/>
      </vt:variant>
      <vt:variant>
        <vt:i4>5177365</vt:i4>
      </vt:variant>
      <vt:variant>
        <vt:i4>114</vt:i4>
      </vt:variant>
      <vt:variant>
        <vt:i4>0</vt:i4>
      </vt:variant>
      <vt:variant>
        <vt:i4>5</vt:i4>
      </vt:variant>
      <vt:variant>
        <vt:lpwstr>http://www.urbanwateralliance.org.au/publications/forum-2nd-2011/science-forum-2011-program-abstracts.pdf</vt:lpwstr>
      </vt:variant>
      <vt:variant>
        <vt:lpwstr/>
      </vt:variant>
      <vt:variant>
        <vt:i4>5177365</vt:i4>
      </vt:variant>
      <vt:variant>
        <vt:i4>111</vt:i4>
      </vt:variant>
      <vt:variant>
        <vt:i4>0</vt:i4>
      </vt:variant>
      <vt:variant>
        <vt:i4>5</vt:i4>
      </vt:variant>
      <vt:variant>
        <vt:lpwstr>http://www.urbanwateralliance.org.au/publications/forum-2nd-2011/science-forum-2011-program-abstracts.pdf</vt:lpwstr>
      </vt:variant>
      <vt:variant>
        <vt:lpwstr/>
      </vt:variant>
      <vt:variant>
        <vt:i4>5177365</vt:i4>
      </vt:variant>
      <vt:variant>
        <vt:i4>108</vt:i4>
      </vt:variant>
      <vt:variant>
        <vt:i4>0</vt:i4>
      </vt:variant>
      <vt:variant>
        <vt:i4>5</vt:i4>
      </vt:variant>
      <vt:variant>
        <vt:lpwstr>http://www.urbanwateralliance.org.au/publications/forum-2nd-2011/science-forum-2011-program-abstracts.pdf</vt:lpwstr>
      </vt:variant>
      <vt:variant>
        <vt:lpwstr/>
      </vt:variant>
      <vt:variant>
        <vt:i4>4259852</vt:i4>
      </vt:variant>
      <vt:variant>
        <vt:i4>105</vt:i4>
      </vt:variant>
      <vt:variant>
        <vt:i4>0</vt:i4>
      </vt:variant>
      <vt:variant>
        <vt:i4>5</vt:i4>
      </vt:variant>
      <vt:variant>
        <vt:lpwstr>http://hdl.handle.net/102.100.100/108368?index=1</vt:lpwstr>
      </vt:variant>
      <vt:variant>
        <vt:lpwstr/>
      </vt:variant>
      <vt:variant>
        <vt:i4>5046275</vt:i4>
      </vt:variant>
      <vt:variant>
        <vt:i4>102</vt:i4>
      </vt:variant>
      <vt:variant>
        <vt:i4>0</vt:i4>
      </vt:variant>
      <vt:variant>
        <vt:i4>5</vt:i4>
      </vt:variant>
      <vt:variant>
        <vt:lpwstr>http://hdl.handle.net/102.100.100/100413?index=1</vt:lpwstr>
      </vt:variant>
      <vt:variant>
        <vt:lpwstr/>
      </vt:variant>
      <vt:variant>
        <vt:i4>2097215</vt:i4>
      </vt:variant>
      <vt:variant>
        <vt:i4>99</vt:i4>
      </vt:variant>
      <vt:variant>
        <vt:i4>0</vt:i4>
      </vt:variant>
      <vt:variant>
        <vt:i4>5</vt:i4>
      </vt:variant>
      <vt:variant>
        <vt:lpwstr>https://confluence.csiro.au/display/daphelp/CSIRO%2BData%2BLicence</vt:lpwstr>
      </vt:variant>
      <vt:variant>
        <vt:lpwstr/>
      </vt:variant>
      <vt:variant>
        <vt:i4>4325396</vt:i4>
      </vt:variant>
      <vt:variant>
        <vt:i4>96</vt:i4>
      </vt:variant>
      <vt:variant>
        <vt:i4>0</vt:i4>
      </vt:variant>
      <vt:variant>
        <vt:i4>5</vt:i4>
      </vt:variant>
      <vt:variant>
        <vt:lpwstr>https://doi.org/10.4225/08/50F62E0D359D5</vt:lpwstr>
      </vt:variant>
      <vt:variant>
        <vt:lpwstr/>
      </vt:variant>
      <vt:variant>
        <vt:i4>2949229</vt:i4>
      </vt:variant>
      <vt:variant>
        <vt:i4>93</vt:i4>
      </vt:variant>
      <vt:variant>
        <vt:i4>0</vt:i4>
      </vt:variant>
      <vt:variant>
        <vt:i4>5</vt:i4>
      </vt:variant>
      <vt:variant>
        <vt:lpwstr>https://www.youtube.com/watch?v=i5jGxO28Kw8</vt:lpwstr>
      </vt:variant>
      <vt:variant>
        <vt:lpwstr/>
      </vt:variant>
      <vt:variant>
        <vt:i4>8126589</vt:i4>
      </vt:variant>
      <vt:variant>
        <vt:i4>90</vt:i4>
      </vt:variant>
      <vt:variant>
        <vt:i4>0</vt:i4>
      </vt:variant>
      <vt:variant>
        <vt:i4>5</vt:i4>
      </vt:variant>
      <vt:variant>
        <vt:lpwstr>https://www.csiro.au/en/Research/Environment/Water/Blue-green-algae/Management-options</vt:lpwstr>
      </vt:variant>
      <vt:variant>
        <vt:lpwstr/>
      </vt:variant>
      <vt:variant>
        <vt:i4>4063280</vt:i4>
      </vt:variant>
      <vt:variant>
        <vt:i4>87</vt:i4>
      </vt:variant>
      <vt:variant>
        <vt:i4>0</vt:i4>
      </vt:variant>
      <vt:variant>
        <vt:i4>5</vt:i4>
      </vt:variant>
      <vt:variant>
        <vt:lpwstr>https://www.youtube.com/watch?v=TqPzdFXEGiE</vt:lpwstr>
      </vt:variant>
      <vt:variant>
        <vt:lpwstr/>
      </vt:variant>
      <vt:variant>
        <vt:i4>2293841</vt:i4>
      </vt:variant>
      <vt:variant>
        <vt:i4>81</vt:i4>
      </vt:variant>
      <vt:variant>
        <vt:i4>0</vt:i4>
      </vt:variant>
      <vt:variant>
        <vt:i4>5</vt:i4>
      </vt:variant>
      <vt:variant>
        <vt:lpwstr/>
      </vt:variant>
      <vt:variant>
        <vt:lpwstr>_bookmark14</vt:lpwstr>
      </vt:variant>
      <vt:variant>
        <vt:i4>2293841</vt:i4>
      </vt:variant>
      <vt:variant>
        <vt:i4>78</vt:i4>
      </vt:variant>
      <vt:variant>
        <vt:i4>0</vt:i4>
      </vt:variant>
      <vt:variant>
        <vt:i4>5</vt:i4>
      </vt:variant>
      <vt:variant>
        <vt:lpwstr/>
      </vt:variant>
      <vt:variant>
        <vt:lpwstr>_bookmark14</vt:lpwstr>
      </vt:variant>
      <vt:variant>
        <vt:i4>2293841</vt:i4>
      </vt:variant>
      <vt:variant>
        <vt:i4>75</vt:i4>
      </vt:variant>
      <vt:variant>
        <vt:i4>0</vt:i4>
      </vt:variant>
      <vt:variant>
        <vt:i4>5</vt:i4>
      </vt:variant>
      <vt:variant>
        <vt:lpwstr/>
      </vt:variant>
      <vt:variant>
        <vt:lpwstr>_bookmark13</vt:lpwstr>
      </vt:variant>
      <vt:variant>
        <vt:i4>2293841</vt:i4>
      </vt:variant>
      <vt:variant>
        <vt:i4>72</vt:i4>
      </vt:variant>
      <vt:variant>
        <vt:i4>0</vt:i4>
      </vt:variant>
      <vt:variant>
        <vt:i4>5</vt:i4>
      </vt:variant>
      <vt:variant>
        <vt:lpwstr/>
      </vt:variant>
      <vt:variant>
        <vt:lpwstr>_bookmark13</vt:lpwstr>
      </vt:variant>
      <vt:variant>
        <vt:i4>2293841</vt:i4>
      </vt:variant>
      <vt:variant>
        <vt:i4>69</vt:i4>
      </vt:variant>
      <vt:variant>
        <vt:i4>0</vt:i4>
      </vt:variant>
      <vt:variant>
        <vt:i4>5</vt:i4>
      </vt:variant>
      <vt:variant>
        <vt:lpwstr/>
      </vt:variant>
      <vt:variant>
        <vt:lpwstr>_bookmark12</vt:lpwstr>
      </vt:variant>
      <vt:variant>
        <vt:i4>2293841</vt:i4>
      </vt:variant>
      <vt:variant>
        <vt:i4>66</vt:i4>
      </vt:variant>
      <vt:variant>
        <vt:i4>0</vt:i4>
      </vt:variant>
      <vt:variant>
        <vt:i4>5</vt:i4>
      </vt:variant>
      <vt:variant>
        <vt:lpwstr/>
      </vt:variant>
      <vt:variant>
        <vt:lpwstr>_bookmark12</vt:lpwstr>
      </vt:variant>
      <vt:variant>
        <vt:i4>2293841</vt:i4>
      </vt:variant>
      <vt:variant>
        <vt:i4>63</vt:i4>
      </vt:variant>
      <vt:variant>
        <vt:i4>0</vt:i4>
      </vt:variant>
      <vt:variant>
        <vt:i4>5</vt:i4>
      </vt:variant>
      <vt:variant>
        <vt:lpwstr/>
      </vt:variant>
      <vt:variant>
        <vt:lpwstr>_bookmark11</vt:lpwstr>
      </vt:variant>
      <vt:variant>
        <vt:i4>2293841</vt:i4>
      </vt:variant>
      <vt:variant>
        <vt:i4>60</vt:i4>
      </vt:variant>
      <vt:variant>
        <vt:i4>0</vt:i4>
      </vt:variant>
      <vt:variant>
        <vt:i4>5</vt:i4>
      </vt:variant>
      <vt:variant>
        <vt:lpwstr/>
      </vt:variant>
      <vt:variant>
        <vt:lpwstr>_bookmark11</vt:lpwstr>
      </vt:variant>
      <vt:variant>
        <vt:i4>2293841</vt:i4>
      </vt:variant>
      <vt:variant>
        <vt:i4>57</vt:i4>
      </vt:variant>
      <vt:variant>
        <vt:i4>0</vt:i4>
      </vt:variant>
      <vt:variant>
        <vt:i4>5</vt:i4>
      </vt:variant>
      <vt:variant>
        <vt:lpwstr/>
      </vt:variant>
      <vt:variant>
        <vt:lpwstr>_bookmark10</vt:lpwstr>
      </vt:variant>
      <vt:variant>
        <vt:i4>2293841</vt:i4>
      </vt:variant>
      <vt:variant>
        <vt:i4>54</vt:i4>
      </vt:variant>
      <vt:variant>
        <vt:i4>0</vt:i4>
      </vt:variant>
      <vt:variant>
        <vt:i4>5</vt:i4>
      </vt:variant>
      <vt:variant>
        <vt:lpwstr/>
      </vt:variant>
      <vt:variant>
        <vt:lpwstr>_bookmark10</vt:lpwstr>
      </vt:variant>
      <vt:variant>
        <vt:i4>2818129</vt:i4>
      </vt:variant>
      <vt:variant>
        <vt:i4>51</vt:i4>
      </vt:variant>
      <vt:variant>
        <vt:i4>0</vt:i4>
      </vt:variant>
      <vt:variant>
        <vt:i4>5</vt:i4>
      </vt:variant>
      <vt:variant>
        <vt:lpwstr/>
      </vt:variant>
      <vt:variant>
        <vt:lpwstr>_bookmark9</vt:lpwstr>
      </vt:variant>
      <vt:variant>
        <vt:i4>2818129</vt:i4>
      </vt:variant>
      <vt:variant>
        <vt:i4>48</vt:i4>
      </vt:variant>
      <vt:variant>
        <vt:i4>0</vt:i4>
      </vt:variant>
      <vt:variant>
        <vt:i4>5</vt:i4>
      </vt:variant>
      <vt:variant>
        <vt:lpwstr/>
      </vt:variant>
      <vt:variant>
        <vt:lpwstr>_bookmark9</vt:lpwstr>
      </vt:variant>
      <vt:variant>
        <vt:i4>2752593</vt:i4>
      </vt:variant>
      <vt:variant>
        <vt:i4>45</vt:i4>
      </vt:variant>
      <vt:variant>
        <vt:i4>0</vt:i4>
      </vt:variant>
      <vt:variant>
        <vt:i4>5</vt:i4>
      </vt:variant>
      <vt:variant>
        <vt:lpwstr/>
      </vt:variant>
      <vt:variant>
        <vt:lpwstr>_bookmark8</vt:lpwstr>
      </vt:variant>
      <vt:variant>
        <vt:i4>2752593</vt:i4>
      </vt:variant>
      <vt:variant>
        <vt:i4>42</vt:i4>
      </vt:variant>
      <vt:variant>
        <vt:i4>0</vt:i4>
      </vt:variant>
      <vt:variant>
        <vt:i4>5</vt:i4>
      </vt:variant>
      <vt:variant>
        <vt:lpwstr/>
      </vt:variant>
      <vt:variant>
        <vt:lpwstr>_bookmark8</vt:lpwstr>
      </vt:variant>
      <vt:variant>
        <vt:i4>2424913</vt:i4>
      </vt:variant>
      <vt:variant>
        <vt:i4>39</vt:i4>
      </vt:variant>
      <vt:variant>
        <vt:i4>0</vt:i4>
      </vt:variant>
      <vt:variant>
        <vt:i4>5</vt:i4>
      </vt:variant>
      <vt:variant>
        <vt:lpwstr/>
      </vt:variant>
      <vt:variant>
        <vt:lpwstr>_bookmark7</vt:lpwstr>
      </vt:variant>
      <vt:variant>
        <vt:i4>2359377</vt:i4>
      </vt:variant>
      <vt:variant>
        <vt:i4>36</vt:i4>
      </vt:variant>
      <vt:variant>
        <vt:i4>0</vt:i4>
      </vt:variant>
      <vt:variant>
        <vt:i4>5</vt:i4>
      </vt:variant>
      <vt:variant>
        <vt:lpwstr/>
      </vt:variant>
      <vt:variant>
        <vt:lpwstr>_bookmark6</vt:lpwstr>
      </vt:variant>
      <vt:variant>
        <vt:i4>2359377</vt:i4>
      </vt:variant>
      <vt:variant>
        <vt:i4>33</vt:i4>
      </vt:variant>
      <vt:variant>
        <vt:i4>0</vt:i4>
      </vt:variant>
      <vt:variant>
        <vt:i4>5</vt:i4>
      </vt:variant>
      <vt:variant>
        <vt:lpwstr/>
      </vt:variant>
      <vt:variant>
        <vt:lpwstr>_bookmark6</vt:lpwstr>
      </vt:variant>
      <vt:variant>
        <vt:i4>2555985</vt:i4>
      </vt:variant>
      <vt:variant>
        <vt:i4>30</vt:i4>
      </vt:variant>
      <vt:variant>
        <vt:i4>0</vt:i4>
      </vt:variant>
      <vt:variant>
        <vt:i4>5</vt:i4>
      </vt:variant>
      <vt:variant>
        <vt:lpwstr/>
      </vt:variant>
      <vt:variant>
        <vt:lpwstr>_bookmark5</vt:lpwstr>
      </vt:variant>
      <vt:variant>
        <vt:i4>2555985</vt:i4>
      </vt:variant>
      <vt:variant>
        <vt:i4>27</vt:i4>
      </vt:variant>
      <vt:variant>
        <vt:i4>0</vt:i4>
      </vt:variant>
      <vt:variant>
        <vt:i4>5</vt:i4>
      </vt:variant>
      <vt:variant>
        <vt:lpwstr/>
      </vt:variant>
      <vt:variant>
        <vt:lpwstr>_bookmark5</vt:lpwstr>
      </vt:variant>
      <vt:variant>
        <vt:i4>2490449</vt:i4>
      </vt:variant>
      <vt:variant>
        <vt:i4>24</vt:i4>
      </vt:variant>
      <vt:variant>
        <vt:i4>0</vt:i4>
      </vt:variant>
      <vt:variant>
        <vt:i4>5</vt:i4>
      </vt:variant>
      <vt:variant>
        <vt:lpwstr/>
      </vt:variant>
      <vt:variant>
        <vt:lpwstr>_bookmark4</vt:lpwstr>
      </vt:variant>
      <vt:variant>
        <vt:i4>2490449</vt:i4>
      </vt:variant>
      <vt:variant>
        <vt:i4>21</vt:i4>
      </vt:variant>
      <vt:variant>
        <vt:i4>0</vt:i4>
      </vt:variant>
      <vt:variant>
        <vt:i4>5</vt:i4>
      </vt:variant>
      <vt:variant>
        <vt:lpwstr/>
      </vt:variant>
      <vt:variant>
        <vt:lpwstr>_bookmark4</vt:lpwstr>
      </vt:variant>
      <vt:variant>
        <vt:i4>2162769</vt:i4>
      </vt:variant>
      <vt:variant>
        <vt:i4>18</vt:i4>
      </vt:variant>
      <vt:variant>
        <vt:i4>0</vt:i4>
      </vt:variant>
      <vt:variant>
        <vt:i4>5</vt:i4>
      </vt:variant>
      <vt:variant>
        <vt:lpwstr/>
      </vt:variant>
      <vt:variant>
        <vt:lpwstr>_bookmark3</vt:lpwstr>
      </vt:variant>
      <vt:variant>
        <vt:i4>2162769</vt:i4>
      </vt:variant>
      <vt:variant>
        <vt:i4>15</vt:i4>
      </vt:variant>
      <vt:variant>
        <vt:i4>0</vt:i4>
      </vt:variant>
      <vt:variant>
        <vt:i4>5</vt:i4>
      </vt:variant>
      <vt:variant>
        <vt:lpwstr/>
      </vt:variant>
      <vt:variant>
        <vt:lpwstr>_bookmark3</vt:lpwstr>
      </vt:variant>
      <vt:variant>
        <vt:i4>2097233</vt:i4>
      </vt:variant>
      <vt:variant>
        <vt:i4>12</vt:i4>
      </vt:variant>
      <vt:variant>
        <vt:i4>0</vt:i4>
      </vt:variant>
      <vt:variant>
        <vt:i4>5</vt:i4>
      </vt:variant>
      <vt:variant>
        <vt:lpwstr/>
      </vt:variant>
      <vt:variant>
        <vt:lpwstr>_bookmark2</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Logans Dam Water Quality Dataset Lesson Plan</dc:title>
  <dc:subject/>
  <dc:creator/>
  <cp:keywords/>
  <cp:lastModifiedBy/>
  <cp:revision>1</cp:revision>
  <dcterms:created xsi:type="dcterms:W3CDTF">2024-07-24T00:54:00Z</dcterms:created>
  <dcterms:modified xsi:type="dcterms:W3CDTF">2024-07-24T00:54:00Z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2021-05-31T00:00:00Z</vt:filetime>
  </property>
  <property fmtid="{D5CDD505-2E9C-101B-9397-08002B2CF9AE}" pid="3" name="ContentTypeId">
    <vt:lpwstr>0x010100353369D1CD1B61448F62ED7191B0A361</vt:lpwstr>
  </property>
  <property fmtid="{D5CDD505-2E9C-101B-9397-08002B2CF9AE}" pid="4" name="GrammarlyDocumentId">
    <vt:lpwstr>e1051600a1443f8e06a8eab773d4096eb7006c4970e71fbdcdc772f64a7d38d2</vt:lpwstr>
  </property>
  <property fmtid="{D5CDD505-2E9C-101B-9397-08002B2CF9AE}" pid="5" name="_dlc_DocIdItemGuid">
    <vt:lpwstr>f356d701-deff-43ab-811d-ff8e4b2da323</vt:lpwstr>
  </property>
  <property fmtid="{D5CDD505-2E9C-101B-9397-08002B2CF9AE}" pid="6" name="Creator">
    <vt:lpwstr>Microsoft® Word for Office 365</vt:lpwstr>
  </property>
  <property fmtid="{D5CDD505-2E9C-101B-9397-08002B2CF9AE}" pid="7" name="Created">
    <vt:filetime>2019-09-20T00:00:00Z</vt:filetime>
  </property>
</Properties>
</file>