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CC201B" w:rsidP="00B04E3F">
          <w:pPr>
            <w:pStyle w:val="Heading2"/>
          </w:pPr>
          <w:r>
            <w:t>Administrative Services- CSOF</w:t>
          </w:r>
          <w:r w:rsidR="00A22664">
            <w:t>5</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B629DF"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51761784"/>
            <w:r w:rsidRPr="00B629DF">
              <w:rPr>
                <w:sz w:val="22"/>
              </w:rPr>
              <w:t xml:space="preserve">CBIS Coordinator </w:t>
            </w:r>
            <w:r>
              <w:rPr>
                <w:sz w:val="22"/>
              </w:rPr>
              <w:t>–</w:t>
            </w:r>
            <w:r w:rsidRPr="00B629DF">
              <w:rPr>
                <w:sz w:val="22"/>
              </w:rPr>
              <w:t xml:space="preserve"> Administration</w:t>
            </w:r>
            <w:bookmarkEnd w:id="1"/>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B629D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69302</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2C1258">
              <w:rPr>
                <w:sz w:val="22"/>
              </w:rPr>
              <w:t>98,735</w:t>
            </w:r>
            <w:r w:rsidRPr="0093721B">
              <w:rPr>
                <w:sz w:val="22"/>
              </w:rPr>
              <w:t xml:space="preserve"> to AU$</w:t>
            </w:r>
            <w:r w:rsidR="002C1258">
              <w:rPr>
                <w:sz w:val="22"/>
              </w:rPr>
              <w:t>106,848</w:t>
            </w:r>
            <w:r w:rsidRPr="0093721B">
              <w:rPr>
                <w:sz w:val="22"/>
              </w:rPr>
              <w:t xml:space="preserve"> pa (pro-rata for part-time)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D50F2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Black Mountain ACT</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7F76C8" w:rsidRPr="00662472" w:rsidRDefault="007F76C8" w:rsidP="007F76C8">
            <w:pPr>
              <w:pStyle w:val="ListParagraph"/>
              <w:numPr>
                <w:ilvl w:val="0"/>
                <w:numId w:val="34"/>
              </w:numPr>
              <w:spacing w:before="0" w:after="200" w:line="276" w:lineRule="auto"/>
              <w:cnfStyle w:val="000000100000" w:firstRow="0" w:lastRow="0" w:firstColumn="0" w:lastColumn="0" w:oddVBand="0" w:evenVBand="0" w:oddHBand="1" w:evenHBand="0" w:firstRowFirstColumn="0" w:firstRowLastColumn="0" w:lastRowFirstColumn="0" w:lastRowLastColumn="0"/>
              <w:rPr>
                <w:rFonts w:eastAsia="Times New Roman"/>
                <w:sz w:val="22"/>
              </w:rPr>
            </w:pPr>
            <w:r w:rsidRPr="00662472">
              <w:rPr>
                <w:rFonts w:eastAsia="Times New Roman"/>
                <w:sz w:val="22"/>
              </w:rPr>
              <w:t>Australian Citizens and Permanent Residents</w:t>
            </w:r>
          </w:p>
          <w:p w:rsidR="007F76C8" w:rsidRPr="007F76C8" w:rsidRDefault="007F76C8" w:rsidP="007F76C8">
            <w:pPr>
              <w:pStyle w:val="ListParagraph"/>
              <w:numPr>
                <w:ilvl w:val="0"/>
                <w:numId w:val="34"/>
              </w:numPr>
              <w:spacing w:before="0" w:after="200" w:line="276"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662472">
              <w:rPr>
                <w:rFonts w:eastAsia="Times New Roman"/>
                <w:sz w:val="22"/>
              </w:rPr>
              <w:t>New Zealand Citizens who usually reside in Australia</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D50F2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CBIS Enterprise Manager</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66247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80%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3721B" w:rsidRDefault="0066247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D50F2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4</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1678C">
              <w:rPr>
                <w:sz w:val="22"/>
              </w:rPr>
              <w:t xml:space="preserve">Contact </w:t>
            </w:r>
            <w:r w:rsidR="0071678C" w:rsidRPr="0071678C">
              <w:rPr>
                <w:sz w:val="22"/>
              </w:rPr>
              <w:t xml:space="preserve">Mick Kath </w:t>
            </w:r>
            <w:r w:rsidRPr="0071678C">
              <w:rPr>
                <w:sz w:val="22"/>
              </w:rPr>
              <w:t xml:space="preserve">via email at </w:t>
            </w:r>
            <w:hyperlink r:id="rId7" w:history="1">
              <w:r w:rsidR="0071678C" w:rsidRPr="0071678C">
                <w:rPr>
                  <w:rStyle w:val="Hyperlink"/>
                  <w:sz w:val="22"/>
                </w:rPr>
                <w:t>Mick.Kath@csiro.au</w:t>
              </w:r>
            </w:hyperlink>
            <w:r w:rsidR="0071678C">
              <w:rPr>
                <w:sz w:val="22"/>
              </w:rPr>
              <w:t xml:space="preserve"> </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147D25" w:rsidRDefault="00147D25" w:rsidP="00D06E61">
      <w:pPr>
        <w:pStyle w:val="Heading3"/>
        <w:spacing w:after="0"/>
      </w:pPr>
    </w:p>
    <w:p w:rsidR="00147D25" w:rsidRDefault="00147D25" w:rsidP="00147D25">
      <w:pPr>
        <w:pStyle w:val="BodyText"/>
        <w:rPr>
          <w:rFonts w:cs="Arial"/>
          <w:color w:val="auto"/>
          <w:sz w:val="26"/>
          <w:szCs w:val="26"/>
        </w:rPr>
      </w:pPr>
      <w:r>
        <w:br w:type="page"/>
      </w:r>
    </w:p>
    <w:p w:rsidR="006246C0" w:rsidRDefault="00B50C20" w:rsidP="00D06E61">
      <w:pPr>
        <w:pStyle w:val="Heading3"/>
        <w:spacing w:after="0"/>
      </w:pPr>
      <w:bookmarkStart w:id="2" w:name="_GoBack"/>
      <w:bookmarkEnd w:id="2"/>
      <w:r>
        <w:lastRenderedPageBreak/>
        <w:t>Role Overview</w:t>
      </w:r>
    </w:p>
    <w:p w:rsidR="007F76C8" w:rsidRDefault="007F76C8" w:rsidP="007F76C8">
      <w:pPr>
        <w:pStyle w:val="BodyText"/>
        <w:spacing w:before="181"/>
        <w:ind w:right="795"/>
        <w:jc w:val="both"/>
      </w:pPr>
      <w:r>
        <w:t>At the Commonwealth Scientific and Industrial Research Organisation (CSIRO), we do the extraordinary every</w:t>
      </w:r>
      <w:r>
        <w:rPr>
          <w:spacing w:val="-6"/>
        </w:rPr>
        <w:t xml:space="preserve"> </w:t>
      </w:r>
      <w:r>
        <w:t>day.</w:t>
      </w:r>
      <w:r>
        <w:rPr>
          <w:spacing w:val="-6"/>
        </w:rPr>
        <w:t xml:space="preserve"> </w:t>
      </w:r>
      <w:r>
        <w:t>We</w:t>
      </w:r>
      <w:r>
        <w:rPr>
          <w:spacing w:val="-7"/>
        </w:rPr>
        <w:t xml:space="preserve"> </w:t>
      </w:r>
      <w:r>
        <w:t>innovate</w:t>
      </w:r>
      <w:r>
        <w:rPr>
          <w:spacing w:val="-5"/>
        </w:rPr>
        <w:t xml:space="preserve"> </w:t>
      </w:r>
      <w:r>
        <w:t>for</w:t>
      </w:r>
      <w:r>
        <w:rPr>
          <w:spacing w:val="-6"/>
        </w:rPr>
        <w:t xml:space="preserve"> </w:t>
      </w:r>
      <w:r>
        <w:t>tomorrow</w:t>
      </w:r>
      <w:r>
        <w:rPr>
          <w:spacing w:val="-6"/>
        </w:rPr>
        <w:t xml:space="preserve"> </w:t>
      </w:r>
      <w:r>
        <w:t>and</w:t>
      </w:r>
      <w:r>
        <w:rPr>
          <w:spacing w:val="-6"/>
        </w:rPr>
        <w:t xml:space="preserve"> </w:t>
      </w:r>
      <w:r>
        <w:t>help</w:t>
      </w:r>
      <w:r>
        <w:rPr>
          <w:spacing w:val="-6"/>
        </w:rPr>
        <w:t xml:space="preserve"> </w:t>
      </w:r>
      <w:r>
        <w:t>improve</w:t>
      </w:r>
      <w:r>
        <w:rPr>
          <w:spacing w:val="-7"/>
        </w:rPr>
        <w:t xml:space="preserve"> </w:t>
      </w:r>
      <w:r>
        <w:t>today</w:t>
      </w:r>
      <w:r>
        <w:rPr>
          <w:spacing w:val="-6"/>
        </w:rPr>
        <w:t xml:space="preserve"> </w:t>
      </w:r>
      <w:r>
        <w:t>-</w:t>
      </w:r>
      <w:r>
        <w:rPr>
          <w:spacing w:val="-7"/>
        </w:rPr>
        <w:t xml:space="preserve"> </w:t>
      </w:r>
      <w:r>
        <w:t>for</w:t>
      </w:r>
      <w:r>
        <w:rPr>
          <w:spacing w:val="-6"/>
        </w:rPr>
        <w:t xml:space="preserve"> </w:t>
      </w:r>
      <w:r>
        <w:t>our</w:t>
      </w:r>
      <w:r>
        <w:rPr>
          <w:spacing w:val="-6"/>
        </w:rPr>
        <w:t xml:space="preserve"> </w:t>
      </w:r>
      <w:r>
        <w:t>customers,</w:t>
      </w:r>
      <w:r>
        <w:rPr>
          <w:spacing w:val="-5"/>
        </w:rPr>
        <w:t xml:space="preserve"> </w:t>
      </w:r>
      <w:r>
        <w:t>all</w:t>
      </w:r>
      <w:r>
        <w:rPr>
          <w:spacing w:val="-7"/>
        </w:rPr>
        <w:t xml:space="preserve"> </w:t>
      </w:r>
      <w:r>
        <w:t>Australians</w:t>
      </w:r>
      <w:r>
        <w:rPr>
          <w:spacing w:val="-6"/>
        </w:rPr>
        <w:t xml:space="preserve"> </w:t>
      </w:r>
      <w:r>
        <w:t>and</w:t>
      </w:r>
      <w:r>
        <w:rPr>
          <w:spacing w:val="-6"/>
        </w:rPr>
        <w:t xml:space="preserve"> </w:t>
      </w:r>
      <w:r>
        <w:t>the world. We imagine. We collaborate. We innovate. Australia is founding its future on science and innovation.</w:t>
      </w:r>
      <w:r>
        <w:rPr>
          <w:spacing w:val="-11"/>
        </w:rPr>
        <w:t xml:space="preserve"> </w:t>
      </w:r>
      <w:r>
        <w:t>CSIRO</w:t>
      </w:r>
      <w:r>
        <w:rPr>
          <w:spacing w:val="-9"/>
        </w:rPr>
        <w:t xml:space="preserve"> </w:t>
      </w:r>
      <w:r>
        <w:t>is</w:t>
      </w:r>
      <w:r>
        <w:rPr>
          <w:spacing w:val="-9"/>
        </w:rPr>
        <w:t xml:space="preserve"> </w:t>
      </w:r>
      <w:r>
        <w:t>a</w:t>
      </w:r>
      <w:r>
        <w:rPr>
          <w:spacing w:val="-10"/>
        </w:rPr>
        <w:t xml:space="preserve"> </w:t>
      </w:r>
      <w:r>
        <w:t>powerhouse</w:t>
      </w:r>
      <w:r>
        <w:rPr>
          <w:spacing w:val="-10"/>
        </w:rPr>
        <w:t xml:space="preserve"> </w:t>
      </w:r>
      <w:r>
        <w:t>of</w:t>
      </w:r>
      <w:r>
        <w:rPr>
          <w:spacing w:val="-9"/>
        </w:rPr>
        <w:t xml:space="preserve"> </w:t>
      </w:r>
      <w:r>
        <w:t>ideas,</w:t>
      </w:r>
      <w:r>
        <w:rPr>
          <w:spacing w:val="-11"/>
        </w:rPr>
        <w:t xml:space="preserve"> </w:t>
      </w:r>
      <w:r>
        <w:t>technologies</w:t>
      </w:r>
      <w:r>
        <w:rPr>
          <w:spacing w:val="-9"/>
        </w:rPr>
        <w:t xml:space="preserve"> </w:t>
      </w:r>
      <w:r>
        <w:t>and</w:t>
      </w:r>
      <w:r>
        <w:rPr>
          <w:spacing w:val="-9"/>
        </w:rPr>
        <w:t xml:space="preserve"> </w:t>
      </w:r>
      <w:r>
        <w:t>skills</w:t>
      </w:r>
      <w:r>
        <w:rPr>
          <w:spacing w:val="-9"/>
        </w:rPr>
        <w:t xml:space="preserve"> </w:t>
      </w:r>
      <w:r>
        <w:t>for</w:t>
      </w:r>
      <w:r>
        <w:rPr>
          <w:spacing w:val="-10"/>
        </w:rPr>
        <w:t xml:space="preserve"> </w:t>
      </w:r>
      <w:r>
        <w:t>building</w:t>
      </w:r>
      <w:r>
        <w:rPr>
          <w:spacing w:val="-10"/>
        </w:rPr>
        <w:t xml:space="preserve"> </w:t>
      </w:r>
      <w:r>
        <w:t>prosperity,</w:t>
      </w:r>
      <w:r>
        <w:rPr>
          <w:spacing w:val="-10"/>
        </w:rPr>
        <w:t xml:space="preserve"> </w:t>
      </w:r>
      <w:r>
        <w:t>growth,</w:t>
      </w:r>
      <w:r>
        <w:rPr>
          <w:spacing w:val="-9"/>
        </w:rPr>
        <w:t xml:space="preserve"> </w:t>
      </w:r>
      <w:r>
        <w:t>health and sustainability. It serves governments, industries, business and communities across the nation. CSIRO is Australia's premier research body, delivering innovative science for the benefit of</w:t>
      </w:r>
      <w:r>
        <w:rPr>
          <w:spacing w:val="-23"/>
        </w:rPr>
        <w:t xml:space="preserve"> </w:t>
      </w:r>
      <w:r>
        <w:t>Australians.</w:t>
      </w:r>
    </w:p>
    <w:p w:rsidR="007F76C8" w:rsidRDefault="007F76C8" w:rsidP="007F76C8">
      <w:pPr>
        <w:pStyle w:val="BodyText"/>
        <w:spacing w:before="180"/>
        <w:ind w:right="796"/>
        <w:jc w:val="both"/>
      </w:pPr>
      <w:r>
        <w:t>CSIRO</w:t>
      </w:r>
      <w:r>
        <w:rPr>
          <w:spacing w:val="-10"/>
        </w:rPr>
        <w:t xml:space="preserve"> </w:t>
      </w:r>
      <w:r>
        <w:t>has</w:t>
      </w:r>
      <w:r>
        <w:rPr>
          <w:spacing w:val="-9"/>
        </w:rPr>
        <w:t xml:space="preserve"> </w:t>
      </w:r>
      <w:r>
        <w:t>a</w:t>
      </w:r>
      <w:r>
        <w:rPr>
          <w:spacing w:val="-9"/>
        </w:rPr>
        <w:t xml:space="preserve"> </w:t>
      </w:r>
      <w:r>
        <w:t>complex</w:t>
      </w:r>
      <w:r>
        <w:rPr>
          <w:spacing w:val="-10"/>
        </w:rPr>
        <w:t xml:space="preserve"> </w:t>
      </w:r>
      <w:r>
        <w:t>property</w:t>
      </w:r>
      <w:r>
        <w:rPr>
          <w:spacing w:val="-9"/>
        </w:rPr>
        <w:t xml:space="preserve"> </w:t>
      </w:r>
      <w:r>
        <w:t>portfolio</w:t>
      </w:r>
      <w:r>
        <w:rPr>
          <w:spacing w:val="-9"/>
        </w:rPr>
        <w:t xml:space="preserve"> </w:t>
      </w:r>
      <w:r>
        <w:t>of</w:t>
      </w:r>
      <w:r>
        <w:rPr>
          <w:spacing w:val="-10"/>
        </w:rPr>
        <w:t xml:space="preserve"> </w:t>
      </w:r>
      <w:r>
        <w:t>owned</w:t>
      </w:r>
      <w:r>
        <w:rPr>
          <w:spacing w:val="-10"/>
        </w:rPr>
        <w:t xml:space="preserve"> </w:t>
      </w:r>
      <w:r>
        <w:t>and</w:t>
      </w:r>
      <w:r>
        <w:rPr>
          <w:spacing w:val="-10"/>
        </w:rPr>
        <w:t xml:space="preserve"> </w:t>
      </w:r>
      <w:r>
        <w:t>leased</w:t>
      </w:r>
      <w:r>
        <w:rPr>
          <w:spacing w:val="-10"/>
        </w:rPr>
        <w:t xml:space="preserve"> </w:t>
      </w:r>
      <w:r>
        <w:t>facilities</w:t>
      </w:r>
      <w:r>
        <w:rPr>
          <w:spacing w:val="-9"/>
        </w:rPr>
        <w:t xml:space="preserve"> </w:t>
      </w:r>
      <w:r>
        <w:t>that</w:t>
      </w:r>
      <w:r>
        <w:rPr>
          <w:spacing w:val="-10"/>
        </w:rPr>
        <w:t xml:space="preserve"> </w:t>
      </w:r>
      <w:r>
        <w:t>comprises</w:t>
      </w:r>
      <w:r>
        <w:rPr>
          <w:spacing w:val="-9"/>
        </w:rPr>
        <w:t xml:space="preserve"> </w:t>
      </w:r>
      <w:r>
        <w:t>over</w:t>
      </w:r>
      <w:r>
        <w:rPr>
          <w:spacing w:val="-10"/>
        </w:rPr>
        <w:t xml:space="preserve"> </w:t>
      </w:r>
      <w:r>
        <w:t>1,000</w:t>
      </w:r>
      <w:r>
        <w:rPr>
          <w:spacing w:val="-10"/>
        </w:rPr>
        <w:t xml:space="preserve"> </w:t>
      </w:r>
      <w:r>
        <w:t>buildings spread across 59 locations within Australia and in three countries overseas. These scientific research, (including National Research Infrastructure) and office/administration facilities are diverse in ownership, type of property, age and condition. The property portfolio is managed by CSIRO’s Business and Infrastructure Services unit (CBIS) which has offices in each</w:t>
      </w:r>
      <w:r>
        <w:rPr>
          <w:spacing w:val="-10"/>
        </w:rPr>
        <w:t xml:space="preserve"> </w:t>
      </w:r>
      <w:r>
        <w:t>state.</w:t>
      </w:r>
    </w:p>
    <w:p w:rsidR="007F76C8" w:rsidRDefault="007F76C8" w:rsidP="007F76C8">
      <w:pPr>
        <w:pStyle w:val="BodyText"/>
        <w:spacing w:before="180"/>
        <w:ind w:right="797"/>
        <w:jc w:val="both"/>
      </w:pPr>
      <w:r>
        <w:t>The CBIS Coordinator - Administration oversees and coordinates the delivery of administrative and support</w:t>
      </w:r>
      <w:r>
        <w:rPr>
          <w:spacing w:val="-12"/>
        </w:rPr>
        <w:t xml:space="preserve"> </w:t>
      </w:r>
      <w:r>
        <w:t>services</w:t>
      </w:r>
      <w:r>
        <w:rPr>
          <w:spacing w:val="-11"/>
        </w:rPr>
        <w:t xml:space="preserve"> </w:t>
      </w:r>
      <w:r>
        <w:t>by</w:t>
      </w:r>
      <w:r>
        <w:rPr>
          <w:spacing w:val="-9"/>
        </w:rPr>
        <w:t xml:space="preserve"> </w:t>
      </w:r>
      <w:r>
        <w:t>the</w:t>
      </w:r>
      <w:r>
        <w:rPr>
          <w:spacing w:val="-10"/>
        </w:rPr>
        <w:t xml:space="preserve"> </w:t>
      </w:r>
      <w:r>
        <w:t>administrative</w:t>
      </w:r>
      <w:r>
        <w:rPr>
          <w:spacing w:val="-10"/>
        </w:rPr>
        <w:t xml:space="preserve"> </w:t>
      </w:r>
      <w:r>
        <w:t>services</w:t>
      </w:r>
      <w:r>
        <w:rPr>
          <w:spacing w:val="-11"/>
        </w:rPr>
        <w:t xml:space="preserve"> </w:t>
      </w:r>
      <w:r>
        <w:t>staff</w:t>
      </w:r>
      <w:r>
        <w:rPr>
          <w:spacing w:val="-9"/>
        </w:rPr>
        <w:t xml:space="preserve"> </w:t>
      </w:r>
      <w:r>
        <w:t>(reception,</w:t>
      </w:r>
      <w:r>
        <w:rPr>
          <w:spacing w:val="-11"/>
        </w:rPr>
        <w:t xml:space="preserve"> </w:t>
      </w:r>
      <w:r>
        <w:t>stores,</w:t>
      </w:r>
      <w:r>
        <w:rPr>
          <w:spacing w:val="-11"/>
        </w:rPr>
        <w:t xml:space="preserve"> </w:t>
      </w:r>
      <w:r>
        <w:t>fleet</w:t>
      </w:r>
      <w:r>
        <w:rPr>
          <w:spacing w:val="-11"/>
        </w:rPr>
        <w:t xml:space="preserve"> </w:t>
      </w:r>
      <w:r>
        <w:t>and</w:t>
      </w:r>
      <w:r>
        <w:rPr>
          <w:spacing w:val="-11"/>
        </w:rPr>
        <w:t xml:space="preserve"> </w:t>
      </w:r>
      <w:r>
        <w:t>general</w:t>
      </w:r>
      <w:r>
        <w:rPr>
          <w:spacing w:val="-10"/>
        </w:rPr>
        <w:t xml:space="preserve"> </w:t>
      </w:r>
      <w:r>
        <w:t>admin)</w:t>
      </w:r>
      <w:r>
        <w:rPr>
          <w:spacing w:val="-11"/>
        </w:rPr>
        <w:t xml:space="preserve"> </w:t>
      </w:r>
      <w:r>
        <w:t>to</w:t>
      </w:r>
      <w:r>
        <w:rPr>
          <w:spacing w:val="-9"/>
        </w:rPr>
        <w:t xml:space="preserve"> </w:t>
      </w:r>
      <w:r>
        <w:t>ensure the business needs of the team/unit are met in a consistent manner across all</w:t>
      </w:r>
      <w:r>
        <w:rPr>
          <w:spacing w:val="-14"/>
        </w:rPr>
        <w:t xml:space="preserve"> </w:t>
      </w:r>
      <w:r>
        <w:t>sites.</w:t>
      </w:r>
    </w:p>
    <w:p w:rsidR="007F76C8" w:rsidRDefault="007F76C8" w:rsidP="007F76C8">
      <w:pPr>
        <w:pStyle w:val="BodyText"/>
        <w:spacing w:before="38"/>
        <w:ind w:right="796"/>
        <w:jc w:val="both"/>
      </w:pPr>
      <w:r>
        <w:t>The</w:t>
      </w:r>
      <w:r>
        <w:rPr>
          <w:spacing w:val="-13"/>
        </w:rPr>
        <w:t xml:space="preserve"> </w:t>
      </w:r>
      <w:r>
        <w:t>role</w:t>
      </w:r>
      <w:r>
        <w:rPr>
          <w:spacing w:val="-11"/>
        </w:rPr>
        <w:t xml:space="preserve"> </w:t>
      </w:r>
      <w:r>
        <w:t>takes</w:t>
      </w:r>
      <w:r>
        <w:rPr>
          <w:spacing w:val="-12"/>
        </w:rPr>
        <w:t xml:space="preserve"> </w:t>
      </w:r>
      <w:r>
        <w:t>the</w:t>
      </w:r>
      <w:r>
        <w:rPr>
          <w:spacing w:val="-12"/>
        </w:rPr>
        <w:t xml:space="preserve"> </w:t>
      </w:r>
      <w:r>
        <w:t>lead</w:t>
      </w:r>
      <w:r>
        <w:rPr>
          <w:spacing w:val="-13"/>
        </w:rPr>
        <w:t xml:space="preserve"> </w:t>
      </w:r>
      <w:r>
        <w:t>in</w:t>
      </w:r>
      <w:r>
        <w:rPr>
          <w:spacing w:val="-10"/>
        </w:rPr>
        <w:t xml:space="preserve"> </w:t>
      </w:r>
      <w:r>
        <w:t>monitoring</w:t>
      </w:r>
      <w:r>
        <w:rPr>
          <w:spacing w:val="-13"/>
        </w:rPr>
        <w:t xml:space="preserve"> </w:t>
      </w:r>
      <w:r>
        <w:t>and</w:t>
      </w:r>
      <w:r>
        <w:rPr>
          <w:spacing w:val="-13"/>
        </w:rPr>
        <w:t xml:space="preserve"> </w:t>
      </w:r>
      <w:r>
        <w:t>addressing</w:t>
      </w:r>
      <w:r>
        <w:rPr>
          <w:spacing w:val="-11"/>
        </w:rPr>
        <w:t xml:space="preserve"> </w:t>
      </w:r>
      <w:r>
        <w:t>complex</w:t>
      </w:r>
      <w:r>
        <w:rPr>
          <w:spacing w:val="-12"/>
        </w:rPr>
        <w:t xml:space="preserve"> </w:t>
      </w:r>
      <w:r>
        <w:t>and/or</w:t>
      </w:r>
      <w:r>
        <w:rPr>
          <w:spacing w:val="-12"/>
        </w:rPr>
        <w:t xml:space="preserve"> </w:t>
      </w:r>
      <w:r>
        <w:t>sensitive</w:t>
      </w:r>
      <w:r>
        <w:rPr>
          <w:spacing w:val="-12"/>
        </w:rPr>
        <w:t xml:space="preserve"> </w:t>
      </w:r>
      <w:r>
        <w:t>enquiries</w:t>
      </w:r>
      <w:r>
        <w:rPr>
          <w:spacing w:val="-12"/>
        </w:rPr>
        <w:t xml:space="preserve"> </w:t>
      </w:r>
      <w:r>
        <w:t>and</w:t>
      </w:r>
      <w:r>
        <w:rPr>
          <w:spacing w:val="-13"/>
        </w:rPr>
        <w:t xml:space="preserve"> </w:t>
      </w:r>
      <w:r>
        <w:t>issues,</w:t>
      </w:r>
      <w:r>
        <w:rPr>
          <w:spacing w:val="-13"/>
        </w:rPr>
        <w:t xml:space="preserve"> </w:t>
      </w:r>
      <w:r>
        <w:t>including those that are escalated, to ensure their timely and effective resolution. The role also takes the lead in managing and coordinating the collection and collation of information, preparing reports on business unit performance,</w:t>
      </w:r>
      <w:r>
        <w:rPr>
          <w:spacing w:val="-3"/>
        </w:rPr>
        <w:t xml:space="preserve"> </w:t>
      </w:r>
      <w:r>
        <w:t>and</w:t>
      </w:r>
      <w:r>
        <w:rPr>
          <w:spacing w:val="-4"/>
        </w:rPr>
        <w:t xml:space="preserve"> </w:t>
      </w:r>
      <w:r>
        <w:t>making</w:t>
      </w:r>
      <w:r>
        <w:rPr>
          <w:spacing w:val="-3"/>
        </w:rPr>
        <w:t xml:space="preserve"> </w:t>
      </w:r>
      <w:r>
        <w:t>recommendations</w:t>
      </w:r>
      <w:r>
        <w:rPr>
          <w:spacing w:val="-5"/>
        </w:rPr>
        <w:t xml:space="preserve"> </w:t>
      </w:r>
      <w:r>
        <w:t>to</w:t>
      </w:r>
      <w:r>
        <w:rPr>
          <w:spacing w:val="-3"/>
        </w:rPr>
        <w:t xml:space="preserve"> </w:t>
      </w:r>
      <w:r>
        <w:t>improve</w:t>
      </w:r>
      <w:r>
        <w:rPr>
          <w:spacing w:val="-4"/>
        </w:rPr>
        <w:t xml:space="preserve"> </w:t>
      </w:r>
      <w:r>
        <w:t>efficiency,</w:t>
      </w:r>
      <w:r>
        <w:rPr>
          <w:spacing w:val="-3"/>
        </w:rPr>
        <w:t xml:space="preserve"> </w:t>
      </w:r>
      <w:r>
        <w:t>cost</w:t>
      </w:r>
      <w:r>
        <w:rPr>
          <w:spacing w:val="-4"/>
        </w:rPr>
        <w:t xml:space="preserve"> </w:t>
      </w:r>
      <w:r>
        <w:t>management</w:t>
      </w:r>
      <w:r>
        <w:rPr>
          <w:spacing w:val="-4"/>
        </w:rPr>
        <w:t xml:space="preserve"> </w:t>
      </w:r>
      <w:r>
        <w:t>and</w:t>
      </w:r>
      <w:r>
        <w:rPr>
          <w:spacing w:val="-3"/>
        </w:rPr>
        <w:t xml:space="preserve"> </w:t>
      </w:r>
      <w:r>
        <w:t>service</w:t>
      </w:r>
      <w:r>
        <w:rPr>
          <w:spacing w:val="-5"/>
        </w:rPr>
        <w:t xml:space="preserve"> </w:t>
      </w:r>
      <w:r>
        <w:t>delivery.</w:t>
      </w:r>
    </w:p>
    <w:p w:rsidR="002A179A" w:rsidRPr="002A179A" w:rsidRDefault="007F76C8" w:rsidP="007F76C8">
      <w:pPr>
        <w:pStyle w:val="BodyText"/>
        <w:spacing w:before="181"/>
        <w:ind w:right="797" w:hanging="1"/>
        <w:jc w:val="both"/>
      </w:pPr>
      <w:r>
        <w:t>The incumbent, in consultation/collaboration with CBIS Coordinator Administrators in other states, will develop,</w:t>
      </w:r>
      <w:r>
        <w:rPr>
          <w:spacing w:val="-13"/>
        </w:rPr>
        <w:t xml:space="preserve"> </w:t>
      </w:r>
      <w:r>
        <w:t>implement,</w:t>
      </w:r>
      <w:r>
        <w:rPr>
          <w:spacing w:val="-13"/>
        </w:rPr>
        <w:t xml:space="preserve"> </w:t>
      </w:r>
      <w:r>
        <w:t>review</w:t>
      </w:r>
      <w:r>
        <w:rPr>
          <w:spacing w:val="-13"/>
        </w:rPr>
        <w:t xml:space="preserve"> </w:t>
      </w:r>
      <w:r>
        <w:t>and</w:t>
      </w:r>
      <w:r>
        <w:rPr>
          <w:spacing w:val="-12"/>
        </w:rPr>
        <w:t xml:space="preserve"> </w:t>
      </w:r>
      <w:r>
        <w:t>update</w:t>
      </w:r>
      <w:r>
        <w:rPr>
          <w:spacing w:val="-12"/>
        </w:rPr>
        <w:t xml:space="preserve"> </w:t>
      </w:r>
      <w:r>
        <w:t>administrative</w:t>
      </w:r>
      <w:r>
        <w:rPr>
          <w:spacing w:val="-13"/>
        </w:rPr>
        <w:t xml:space="preserve"> </w:t>
      </w:r>
      <w:r>
        <w:t>systems,</w:t>
      </w:r>
      <w:r>
        <w:rPr>
          <w:spacing w:val="-13"/>
        </w:rPr>
        <w:t xml:space="preserve"> </w:t>
      </w:r>
      <w:r>
        <w:t>processes</w:t>
      </w:r>
      <w:r>
        <w:rPr>
          <w:spacing w:val="-13"/>
        </w:rPr>
        <w:t xml:space="preserve"> </w:t>
      </w:r>
      <w:r>
        <w:t>and</w:t>
      </w:r>
      <w:r>
        <w:rPr>
          <w:spacing w:val="-14"/>
        </w:rPr>
        <w:t xml:space="preserve"> </w:t>
      </w:r>
      <w:r>
        <w:t>policies</w:t>
      </w:r>
      <w:r>
        <w:rPr>
          <w:spacing w:val="-13"/>
        </w:rPr>
        <w:t xml:space="preserve"> </w:t>
      </w:r>
      <w:r>
        <w:t>to</w:t>
      </w:r>
      <w:r>
        <w:rPr>
          <w:spacing w:val="-12"/>
        </w:rPr>
        <w:t xml:space="preserve"> </w:t>
      </w:r>
      <w:r>
        <w:t>ensure</w:t>
      </w:r>
      <w:r>
        <w:rPr>
          <w:spacing w:val="-13"/>
        </w:rPr>
        <w:t xml:space="preserve"> </w:t>
      </w:r>
      <w:r>
        <w:t>national consistency and compliance with agency standards, policies and</w:t>
      </w:r>
      <w:r>
        <w:rPr>
          <w:spacing w:val="-7"/>
        </w:rPr>
        <w:t xml:space="preserve"> </w:t>
      </w:r>
      <w:r>
        <w:t>procedures.</w:t>
      </w:r>
    </w:p>
    <w:p w:rsidR="00B50C20" w:rsidRPr="00B50C20" w:rsidRDefault="00B50C20" w:rsidP="00B50C20">
      <w:pPr>
        <w:pStyle w:val="Heading3"/>
      </w:pPr>
      <w:bookmarkStart w:id="3" w:name="_Toc341085720"/>
      <w:r w:rsidRPr="00B50C20">
        <w:t>Duties and Key Result Areas:</w:t>
      </w:r>
      <w:r w:rsidR="003E5564">
        <w:t xml:space="preserve">  </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right="1525"/>
        <w:contextualSpacing w:val="0"/>
      </w:pPr>
      <w:bookmarkStart w:id="4" w:name="_Hlk51759833"/>
      <w:r>
        <w:t>Liaise with clients to determine their needs, tailoring solutions to potentially conflicting requirements, taking personal responsibility for client satisfaction, and correcting problems promptly and in a constructive</w:t>
      </w:r>
      <w:r>
        <w:rPr>
          <w:spacing w:val="-2"/>
        </w:rPr>
        <w:t xml:space="preserve"> </w:t>
      </w:r>
      <w:r>
        <w:t>manner.</w:t>
      </w:r>
    </w:p>
    <w:bookmarkEnd w:id="4"/>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right="849"/>
        <w:contextualSpacing w:val="0"/>
      </w:pPr>
      <w:r>
        <w:t>Under limited direction, use technical expertise to lead a range of support activities/functions, or be responsible for a number of smaller projects, with independence of action within their own function, achieving results through the use and allocation of available resources, within constraints laid down by managers. (Including responsibility for</w:t>
      </w:r>
      <w:r>
        <w:rPr>
          <w:spacing w:val="-7"/>
        </w:rPr>
        <w:t xml:space="preserve"> </w:t>
      </w:r>
      <w:r>
        <w:t>results)</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right="896"/>
        <w:contextualSpacing w:val="0"/>
      </w:pPr>
      <w:r>
        <w:t xml:space="preserve">Support the delivery of effective facilities management by providing records </w:t>
      </w:r>
      <w:r>
        <w:lastRenderedPageBreak/>
        <w:t>management oversight services to the State / Region:</w:t>
      </w:r>
    </w:p>
    <w:p w:rsidR="00415CC5" w:rsidRDefault="00415CC5" w:rsidP="00994422">
      <w:pPr>
        <w:pStyle w:val="ListParagraph"/>
        <w:widowControl w:val="0"/>
        <w:numPr>
          <w:ilvl w:val="1"/>
          <w:numId w:val="35"/>
        </w:numPr>
        <w:tabs>
          <w:tab w:val="left" w:pos="724"/>
          <w:tab w:val="left" w:pos="725"/>
        </w:tabs>
        <w:autoSpaceDE w:val="0"/>
        <w:autoSpaceDN w:val="0"/>
        <w:spacing w:before="100" w:beforeAutospacing="1" w:after="100" w:afterAutospacing="1" w:line="240" w:lineRule="auto"/>
        <w:ind w:right="896"/>
        <w:contextualSpacing w:val="0"/>
      </w:pPr>
      <w:r>
        <w:t xml:space="preserve">Ensure there is an effective system for the maintenance and control of records for the facilities maintenance team which are reliable, accurate, compliant, relevant, current and retrievable. </w:t>
      </w:r>
    </w:p>
    <w:p w:rsidR="00415CC5" w:rsidRDefault="00415CC5" w:rsidP="00994422">
      <w:pPr>
        <w:pStyle w:val="ListParagraph"/>
        <w:widowControl w:val="0"/>
        <w:numPr>
          <w:ilvl w:val="1"/>
          <w:numId w:val="35"/>
        </w:numPr>
        <w:tabs>
          <w:tab w:val="left" w:pos="724"/>
          <w:tab w:val="left" w:pos="725"/>
        </w:tabs>
        <w:autoSpaceDE w:val="0"/>
        <w:autoSpaceDN w:val="0"/>
        <w:spacing w:before="100" w:beforeAutospacing="1" w:after="100" w:afterAutospacing="1" w:line="240" w:lineRule="auto"/>
        <w:ind w:right="896"/>
        <w:contextualSpacing w:val="0"/>
      </w:pPr>
      <w:r>
        <w:t xml:space="preserve">Identify gaps in record keeping and contribute to the team’s continuous improvement in developing and introducing improved document management processes and systems. These records may include technical information, fleet </w:t>
      </w:r>
      <w:proofErr w:type="gramStart"/>
      <w:r>
        <w:t>related</w:t>
      </w:r>
      <w:proofErr w:type="gramEnd"/>
      <w:r>
        <w:t xml:space="preserve"> and general documentation, drawings and other formats as may be required from time to</w:t>
      </w:r>
      <w:r>
        <w:rPr>
          <w:spacing w:val="-3"/>
        </w:rPr>
        <w:t xml:space="preserve"> </w:t>
      </w:r>
      <w:r>
        <w:t>time.</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left="724" w:right="1019"/>
        <w:contextualSpacing w:val="0"/>
      </w:pPr>
      <w:r>
        <w:t>Promote records management processes and procedures for the department to ensure technical information, documentation and drawings are developed, maintained and controlled to best practice</w:t>
      </w:r>
      <w:r>
        <w:rPr>
          <w:spacing w:val="-2"/>
        </w:rPr>
        <w:t xml:space="preserve"> </w:t>
      </w:r>
      <w:r>
        <w:t>standards.</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left="724" w:right="917"/>
        <w:contextualSpacing w:val="0"/>
      </w:pPr>
      <w:r>
        <w:t>Contribute to contractor compliance management by proactively obtaining contractually-required records including condition reports, documentation and drawings from contractors and/or managers, along with registering these records and uploading them as relevant, into asset / contractor management and records management</w:t>
      </w:r>
      <w:r>
        <w:rPr>
          <w:spacing w:val="-7"/>
        </w:rPr>
        <w:t xml:space="preserve"> </w:t>
      </w:r>
      <w:r>
        <w:t>systems.</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left="724" w:right="796"/>
        <w:contextualSpacing w:val="0"/>
      </w:pPr>
      <w:r>
        <w:t>Undertake</w:t>
      </w:r>
      <w:r>
        <w:rPr>
          <w:spacing w:val="-5"/>
        </w:rPr>
        <w:t xml:space="preserve"> </w:t>
      </w:r>
      <w:r>
        <w:t>a</w:t>
      </w:r>
      <w:r>
        <w:rPr>
          <w:spacing w:val="-2"/>
        </w:rPr>
        <w:t xml:space="preserve"> </w:t>
      </w:r>
      <w:r>
        <w:t>broad</w:t>
      </w:r>
      <w:r>
        <w:rPr>
          <w:spacing w:val="-4"/>
        </w:rPr>
        <w:t xml:space="preserve"> </w:t>
      </w:r>
      <w:r>
        <w:t>range</w:t>
      </w:r>
      <w:r>
        <w:rPr>
          <w:spacing w:val="-3"/>
        </w:rPr>
        <w:t xml:space="preserve"> </w:t>
      </w:r>
      <w:r>
        <w:t>of</w:t>
      </w:r>
      <w:r>
        <w:rPr>
          <w:spacing w:val="-4"/>
        </w:rPr>
        <w:t xml:space="preserve"> </w:t>
      </w:r>
      <w:r>
        <w:t>property-related</w:t>
      </w:r>
      <w:r>
        <w:rPr>
          <w:spacing w:val="-4"/>
        </w:rPr>
        <w:t xml:space="preserve"> </w:t>
      </w:r>
      <w:r>
        <w:t>administrative</w:t>
      </w:r>
      <w:r>
        <w:rPr>
          <w:spacing w:val="-4"/>
        </w:rPr>
        <w:t xml:space="preserve"> </w:t>
      </w:r>
      <w:r>
        <w:t>activities</w:t>
      </w:r>
      <w:r>
        <w:rPr>
          <w:spacing w:val="-3"/>
        </w:rPr>
        <w:t xml:space="preserve"> </w:t>
      </w:r>
      <w:r>
        <w:t>to</w:t>
      </w:r>
      <w:r>
        <w:rPr>
          <w:spacing w:val="-3"/>
        </w:rPr>
        <w:t xml:space="preserve"> </w:t>
      </w:r>
      <w:r>
        <w:t>a</w:t>
      </w:r>
      <w:r>
        <w:rPr>
          <w:spacing w:val="-4"/>
        </w:rPr>
        <w:t xml:space="preserve"> </w:t>
      </w:r>
      <w:r>
        <w:t>high</w:t>
      </w:r>
      <w:r>
        <w:rPr>
          <w:spacing w:val="-3"/>
        </w:rPr>
        <w:t xml:space="preserve"> </w:t>
      </w:r>
      <w:r>
        <w:t>standard,</w:t>
      </w:r>
      <w:r>
        <w:rPr>
          <w:spacing w:val="-4"/>
        </w:rPr>
        <w:t xml:space="preserve"> </w:t>
      </w:r>
      <w:r>
        <w:t>in</w:t>
      </w:r>
      <w:r>
        <w:rPr>
          <w:spacing w:val="-4"/>
        </w:rPr>
        <w:t xml:space="preserve"> </w:t>
      </w:r>
      <w:r>
        <w:t>support of the CBIS site, state or regional team. This may</w:t>
      </w:r>
      <w:r>
        <w:rPr>
          <w:spacing w:val="-9"/>
        </w:rPr>
        <w:t xml:space="preserve"> </w:t>
      </w:r>
      <w:r>
        <w:t>include:</w:t>
      </w:r>
    </w:p>
    <w:p w:rsidR="00415CC5" w:rsidRDefault="00415CC5" w:rsidP="00994422">
      <w:pPr>
        <w:pStyle w:val="ListParagraph"/>
        <w:widowControl w:val="0"/>
        <w:numPr>
          <w:ilvl w:val="1"/>
          <w:numId w:val="35"/>
        </w:numPr>
        <w:tabs>
          <w:tab w:val="left" w:pos="1693"/>
          <w:tab w:val="left" w:pos="1694"/>
        </w:tabs>
        <w:autoSpaceDE w:val="0"/>
        <w:autoSpaceDN w:val="0"/>
        <w:spacing w:before="100" w:beforeAutospacing="1" w:after="100" w:afterAutospacing="1" w:line="235" w:lineRule="auto"/>
        <w:ind w:left="1693" w:right="800"/>
        <w:contextualSpacing w:val="0"/>
      </w:pPr>
      <w:r>
        <w:t>Interaction</w:t>
      </w:r>
      <w:r>
        <w:rPr>
          <w:spacing w:val="-16"/>
        </w:rPr>
        <w:t xml:space="preserve"> </w:t>
      </w:r>
      <w:r>
        <w:t>with</w:t>
      </w:r>
      <w:r>
        <w:rPr>
          <w:spacing w:val="-16"/>
        </w:rPr>
        <w:t xml:space="preserve"> </w:t>
      </w:r>
      <w:r>
        <w:t>Facilities</w:t>
      </w:r>
      <w:r>
        <w:rPr>
          <w:spacing w:val="-14"/>
        </w:rPr>
        <w:t xml:space="preserve"> </w:t>
      </w:r>
      <w:r>
        <w:t>Management</w:t>
      </w:r>
      <w:r>
        <w:rPr>
          <w:spacing w:val="-15"/>
        </w:rPr>
        <w:t xml:space="preserve"> </w:t>
      </w:r>
      <w:r>
        <w:t>systems</w:t>
      </w:r>
      <w:r>
        <w:rPr>
          <w:spacing w:val="-16"/>
        </w:rPr>
        <w:t xml:space="preserve"> </w:t>
      </w:r>
      <w:r>
        <w:t>at</w:t>
      </w:r>
      <w:r>
        <w:rPr>
          <w:spacing w:val="-16"/>
        </w:rPr>
        <w:t xml:space="preserve"> </w:t>
      </w:r>
      <w:r>
        <w:t>an</w:t>
      </w:r>
      <w:r>
        <w:rPr>
          <w:spacing w:val="-16"/>
        </w:rPr>
        <w:t xml:space="preserve"> </w:t>
      </w:r>
      <w:r>
        <w:t>expert</w:t>
      </w:r>
      <w:r>
        <w:rPr>
          <w:spacing w:val="-15"/>
        </w:rPr>
        <w:t xml:space="preserve"> </w:t>
      </w:r>
      <w:r>
        <w:t>user</w:t>
      </w:r>
      <w:r>
        <w:rPr>
          <w:spacing w:val="-15"/>
        </w:rPr>
        <w:t xml:space="preserve"> </w:t>
      </w:r>
      <w:r>
        <w:t>level</w:t>
      </w:r>
      <w:r>
        <w:rPr>
          <w:spacing w:val="-16"/>
        </w:rPr>
        <w:t xml:space="preserve"> </w:t>
      </w:r>
      <w:r>
        <w:t>as</w:t>
      </w:r>
      <w:r>
        <w:rPr>
          <w:spacing w:val="-16"/>
        </w:rPr>
        <w:t xml:space="preserve"> </w:t>
      </w:r>
      <w:r>
        <w:t>may</w:t>
      </w:r>
      <w:r>
        <w:rPr>
          <w:spacing w:val="-16"/>
        </w:rPr>
        <w:t xml:space="preserve"> </w:t>
      </w:r>
      <w:r>
        <w:t>be</w:t>
      </w:r>
      <w:r>
        <w:rPr>
          <w:spacing w:val="-16"/>
        </w:rPr>
        <w:t xml:space="preserve"> </w:t>
      </w:r>
      <w:r>
        <w:t>required for the efficient operation of the</w:t>
      </w:r>
      <w:r>
        <w:rPr>
          <w:spacing w:val="-6"/>
        </w:rPr>
        <w:t xml:space="preserve"> </w:t>
      </w:r>
      <w:r>
        <w:t>facility.</w:t>
      </w:r>
    </w:p>
    <w:p w:rsidR="00415CC5" w:rsidRDefault="00415CC5" w:rsidP="00994422">
      <w:pPr>
        <w:pStyle w:val="ListParagraph"/>
        <w:widowControl w:val="0"/>
        <w:numPr>
          <w:ilvl w:val="1"/>
          <w:numId w:val="35"/>
        </w:numPr>
        <w:tabs>
          <w:tab w:val="left" w:pos="1693"/>
          <w:tab w:val="left" w:pos="1694"/>
        </w:tabs>
        <w:autoSpaceDE w:val="0"/>
        <w:autoSpaceDN w:val="0"/>
        <w:spacing w:before="100" w:beforeAutospacing="1" w:after="100" w:afterAutospacing="1" w:line="235" w:lineRule="auto"/>
        <w:ind w:left="1693" w:right="798"/>
        <w:contextualSpacing w:val="0"/>
      </w:pPr>
      <w:r>
        <w:t>Interaction with the leasing team for local lease / licence agreements and stakeholder interactions.</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left="724" w:right="847"/>
        <w:contextualSpacing w:val="0"/>
      </w:pPr>
      <w:r>
        <w:t>Maintain a consistent level of training and guidance for all administrative style team members, by way of influencing the Facilities Coordinator, in their provision of a high quality reception / Visitor management service as the first point of contact for external and internal clients including efficient referral, enquiries and follow-up to staff and clients at the site(s)</w:t>
      </w:r>
      <w:r>
        <w:rPr>
          <w:spacing w:val="-11"/>
        </w:rPr>
        <w:t xml:space="preserve"> </w:t>
      </w:r>
      <w:r>
        <w:t>supported.</w:t>
      </w:r>
    </w:p>
    <w:p w:rsidR="00415CC5" w:rsidRDefault="00415CC5" w:rsidP="00994422">
      <w:pPr>
        <w:pStyle w:val="ListParagraph"/>
        <w:widowControl w:val="0"/>
        <w:numPr>
          <w:ilvl w:val="0"/>
          <w:numId w:val="35"/>
        </w:numPr>
        <w:tabs>
          <w:tab w:val="left" w:pos="725"/>
        </w:tabs>
        <w:autoSpaceDE w:val="0"/>
        <w:autoSpaceDN w:val="0"/>
        <w:spacing w:before="100" w:beforeAutospacing="1" w:after="100" w:afterAutospacing="1" w:line="240" w:lineRule="auto"/>
        <w:ind w:left="724" w:right="1391"/>
        <w:contextualSpacing w:val="0"/>
        <w:jc w:val="both"/>
      </w:pPr>
      <w:r>
        <w:t>Ensure consistent approach is maintained across all sites to site security, including policy and process control for management, maintenance and issue of keys; access cards; ID cards; and related staff, visitor and contractor</w:t>
      </w:r>
      <w:r>
        <w:rPr>
          <w:spacing w:val="-5"/>
        </w:rPr>
        <w:t xml:space="preserve"> </w:t>
      </w:r>
      <w:r>
        <w:t>registers.</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left="724" w:right="939"/>
        <w:contextualSpacing w:val="0"/>
      </w:pPr>
      <w:r>
        <w:t>Take the lead role as state fleet coordinator in line with National Fleet management guidelines whilst managing the consistent provision of administrative support in respect to the site based vehicle fleet including liaising with the National Fleet Office and coordinating the team involved in undertaking fleet tasks at the local site</w:t>
      </w:r>
      <w:r>
        <w:rPr>
          <w:spacing w:val="-5"/>
        </w:rPr>
        <w:t xml:space="preserve"> </w:t>
      </w:r>
      <w:r>
        <w:t>level.</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right="961"/>
        <w:contextualSpacing w:val="0"/>
      </w:pPr>
      <w:r>
        <w:t>Oversee processes and procedures utilised in respect to the store operations including but not limited to, management of the inventory control system, coordination of stock orders and invoice allocation and payments and the receipt and dispatch front desk style service to support the transfer of goods on and off</w:t>
      </w:r>
      <w:r>
        <w:rPr>
          <w:spacing w:val="-7"/>
        </w:rPr>
        <w:t xml:space="preserve"> </w:t>
      </w:r>
      <w:r>
        <w:t>site(s).</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right="889"/>
        <w:contextualSpacing w:val="0"/>
      </w:pPr>
      <w:r>
        <w:t>Development, ongoing update and monitoring of adherence to State / Region wide procedures for general team support that may include process for monitoring team’s email inbox, distribution of requests as appropriate and escalating issues as</w:t>
      </w:r>
      <w:r>
        <w:rPr>
          <w:spacing w:val="-7"/>
        </w:rPr>
        <w:t xml:space="preserve"> </w:t>
      </w:r>
      <w:r>
        <w:t>required.</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right="1493"/>
        <w:contextualSpacing w:val="0"/>
      </w:pPr>
      <w:r>
        <w:lastRenderedPageBreak/>
        <w:t>Deliver multiple administrative support activities and services in line with agreed standards, timeframes and milestones, given tight timeframes and the need to maintain accuracy and attention to detail</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right="1046"/>
        <w:contextualSpacing w:val="0"/>
      </w:pPr>
      <w:r>
        <w:t>Display a willingness to influence the decision of managers by recognising the need for change in initiating innovative solutions/</w:t>
      </w:r>
      <w:r w:rsidR="001A429B">
        <w:t>proposals and</w:t>
      </w:r>
      <w:r>
        <w:t xml:space="preserve"> liaise with and influence related professions to develop practices, which support the Business</w:t>
      </w:r>
      <w:r>
        <w:rPr>
          <w:spacing w:val="-5"/>
        </w:rPr>
        <w:t xml:space="preserve"> </w:t>
      </w:r>
      <w:r>
        <w:t>Unit.</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right="1600"/>
        <w:contextualSpacing w:val="0"/>
      </w:pPr>
      <w:r>
        <w:t>Communicate openly, effectively and respectfully with all staff, clients and suppliers in the interests</w:t>
      </w:r>
      <w:r>
        <w:rPr>
          <w:spacing w:val="-5"/>
        </w:rPr>
        <w:t xml:space="preserve"> </w:t>
      </w:r>
      <w:r>
        <w:t>of</w:t>
      </w:r>
      <w:r>
        <w:rPr>
          <w:spacing w:val="-3"/>
        </w:rPr>
        <w:t xml:space="preserve"> </w:t>
      </w:r>
      <w:r>
        <w:t>good</w:t>
      </w:r>
      <w:r>
        <w:rPr>
          <w:spacing w:val="-4"/>
        </w:rPr>
        <w:t xml:space="preserve"> </w:t>
      </w:r>
      <w:r>
        <w:t>business</w:t>
      </w:r>
      <w:r>
        <w:rPr>
          <w:spacing w:val="-2"/>
        </w:rPr>
        <w:t xml:space="preserve"> </w:t>
      </w:r>
      <w:r>
        <w:t>practice,</w:t>
      </w:r>
      <w:r>
        <w:rPr>
          <w:spacing w:val="-4"/>
        </w:rPr>
        <w:t xml:space="preserve"> </w:t>
      </w:r>
      <w:r>
        <w:t>collaboration</w:t>
      </w:r>
      <w:r>
        <w:rPr>
          <w:spacing w:val="-5"/>
        </w:rPr>
        <w:t xml:space="preserve"> </w:t>
      </w:r>
      <w:r>
        <w:t>and</w:t>
      </w:r>
      <w:r>
        <w:rPr>
          <w:spacing w:val="-4"/>
        </w:rPr>
        <w:t xml:space="preserve"> </w:t>
      </w:r>
      <w:r>
        <w:t>enhancement</w:t>
      </w:r>
      <w:r>
        <w:rPr>
          <w:spacing w:val="-4"/>
        </w:rPr>
        <w:t xml:space="preserve"> </w:t>
      </w:r>
      <w:r>
        <w:t>of</w:t>
      </w:r>
      <w:r>
        <w:rPr>
          <w:spacing w:val="-4"/>
        </w:rPr>
        <w:t xml:space="preserve"> </w:t>
      </w:r>
      <w:r>
        <w:t>CSIRO’s</w:t>
      </w:r>
      <w:r>
        <w:rPr>
          <w:spacing w:val="-2"/>
        </w:rPr>
        <w:t xml:space="preserve"> </w:t>
      </w:r>
      <w:r>
        <w:t>reputation.</w:t>
      </w:r>
    </w:p>
    <w:p w:rsidR="00415CC5" w:rsidRDefault="00415CC5" w:rsidP="00994422">
      <w:pPr>
        <w:pStyle w:val="ListParagraph"/>
        <w:widowControl w:val="0"/>
        <w:numPr>
          <w:ilvl w:val="0"/>
          <w:numId w:val="35"/>
        </w:numPr>
        <w:tabs>
          <w:tab w:val="left" w:pos="724"/>
          <w:tab w:val="left" w:pos="725"/>
        </w:tabs>
        <w:autoSpaceDE w:val="0"/>
        <w:autoSpaceDN w:val="0"/>
        <w:spacing w:before="100" w:beforeAutospacing="1" w:after="100" w:afterAutospacing="1" w:line="240" w:lineRule="auto"/>
        <w:ind w:right="982"/>
        <w:contextualSpacing w:val="0"/>
      </w:pPr>
      <w:r>
        <w:t>Work collaboratively as part of a multi-disciplinary, often regionally dispersed research team, and business unit to carry out tasks in support of CSIRO’s scientific</w:t>
      </w:r>
      <w:r>
        <w:rPr>
          <w:spacing w:val="-14"/>
        </w:rPr>
        <w:t xml:space="preserve"> </w:t>
      </w:r>
      <w:r>
        <w:t>objectives.</w:t>
      </w:r>
    </w:p>
    <w:p w:rsidR="00415CC5" w:rsidRDefault="00415CC5" w:rsidP="00994422">
      <w:pPr>
        <w:pStyle w:val="ListParagraph"/>
        <w:widowControl w:val="0"/>
        <w:numPr>
          <w:ilvl w:val="0"/>
          <w:numId w:val="35"/>
        </w:numPr>
        <w:tabs>
          <w:tab w:val="left" w:pos="723"/>
          <w:tab w:val="left" w:pos="724"/>
        </w:tabs>
        <w:autoSpaceDE w:val="0"/>
        <w:autoSpaceDN w:val="0"/>
        <w:spacing w:before="100" w:beforeAutospacing="1" w:after="100" w:afterAutospacing="1" w:line="240" w:lineRule="auto"/>
        <w:ind w:right="811"/>
        <w:contextualSpacing w:val="0"/>
      </w:pPr>
      <w:r>
        <w:t>Adhere to the spirit and practice of CSIRO’s Code of Conduct, Health, Safety and Environment plans and policies, Diversity initiatives and Zero Harm</w:t>
      </w:r>
      <w:r>
        <w:rPr>
          <w:spacing w:val="-7"/>
        </w:rPr>
        <w:t xml:space="preserve"> </w:t>
      </w:r>
      <w:r>
        <w:t>goals.</w:t>
      </w:r>
    </w:p>
    <w:p w:rsidR="00B50C20" w:rsidRPr="00994422" w:rsidRDefault="00415CC5" w:rsidP="00994422">
      <w:pPr>
        <w:pStyle w:val="ListParagraph"/>
        <w:widowControl w:val="0"/>
        <w:numPr>
          <w:ilvl w:val="0"/>
          <w:numId w:val="35"/>
        </w:numPr>
        <w:tabs>
          <w:tab w:val="left" w:pos="723"/>
          <w:tab w:val="left" w:pos="724"/>
        </w:tabs>
        <w:autoSpaceDE w:val="0"/>
        <w:autoSpaceDN w:val="0"/>
        <w:spacing w:before="100" w:beforeAutospacing="1" w:after="100" w:afterAutospacing="1" w:line="240" w:lineRule="auto"/>
        <w:contextualSpacing w:val="0"/>
      </w:pPr>
      <w:r>
        <w:t>Other duties as</w:t>
      </w:r>
      <w:r>
        <w:rPr>
          <w:spacing w:val="-1"/>
        </w:rPr>
        <w:t xml:space="preserve"> </w:t>
      </w:r>
      <w:r>
        <w:t>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707A29" w:rsidRPr="00707A29" w:rsidRDefault="00707A29" w:rsidP="00707A29">
      <w:pPr>
        <w:pStyle w:val="ListParagraph"/>
        <w:numPr>
          <w:ilvl w:val="0"/>
          <w:numId w:val="36"/>
        </w:numPr>
        <w:spacing w:after="60" w:line="240" w:lineRule="auto"/>
        <w:contextualSpacing w:val="0"/>
        <w:rPr>
          <w:szCs w:val="24"/>
        </w:rPr>
      </w:pPr>
      <w:r w:rsidRPr="00707A29">
        <w:rPr>
          <w:szCs w:val="24"/>
        </w:rPr>
        <w:t>Proven ability to influence individuals and teams, without direct authority, to ensure consistency of processes and practices.</w:t>
      </w:r>
    </w:p>
    <w:p w:rsidR="00415CC5" w:rsidRPr="00707A29" w:rsidRDefault="00415CC5" w:rsidP="00994422">
      <w:pPr>
        <w:pStyle w:val="ListParagraph"/>
        <w:widowControl w:val="0"/>
        <w:numPr>
          <w:ilvl w:val="0"/>
          <w:numId w:val="36"/>
        </w:numPr>
        <w:tabs>
          <w:tab w:val="left" w:pos="614"/>
        </w:tabs>
        <w:autoSpaceDE w:val="0"/>
        <w:autoSpaceDN w:val="0"/>
        <w:spacing w:before="100" w:beforeAutospacing="1" w:after="100" w:afterAutospacing="1" w:line="240" w:lineRule="auto"/>
        <w:ind w:right="1507"/>
        <w:contextualSpacing w:val="0"/>
        <w:rPr>
          <w:szCs w:val="24"/>
        </w:rPr>
      </w:pPr>
      <w:r w:rsidRPr="00707A29">
        <w:rPr>
          <w:szCs w:val="24"/>
        </w:rPr>
        <w:t xml:space="preserve">Demonstrated experience in coordination and administration of </w:t>
      </w:r>
      <w:r w:rsidR="001A429B" w:rsidRPr="00707A29">
        <w:rPr>
          <w:szCs w:val="24"/>
        </w:rPr>
        <w:t>workflows</w:t>
      </w:r>
      <w:r w:rsidRPr="00707A29">
        <w:rPr>
          <w:szCs w:val="24"/>
        </w:rPr>
        <w:t xml:space="preserve"> in a high-volume facilities maintenance environment.</w:t>
      </w:r>
    </w:p>
    <w:p w:rsidR="00415CC5" w:rsidRPr="00707A29" w:rsidRDefault="00415CC5" w:rsidP="00994422">
      <w:pPr>
        <w:pStyle w:val="ListParagraph"/>
        <w:widowControl w:val="0"/>
        <w:numPr>
          <w:ilvl w:val="0"/>
          <w:numId w:val="36"/>
        </w:numPr>
        <w:tabs>
          <w:tab w:val="left" w:pos="614"/>
        </w:tabs>
        <w:autoSpaceDE w:val="0"/>
        <w:autoSpaceDN w:val="0"/>
        <w:spacing w:before="100" w:beforeAutospacing="1" w:after="100" w:afterAutospacing="1" w:line="240" w:lineRule="auto"/>
        <w:ind w:right="1143" w:hanging="360"/>
        <w:contextualSpacing w:val="0"/>
        <w:rPr>
          <w:szCs w:val="24"/>
        </w:rPr>
      </w:pPr>
      <w:r w:rsidRPr="00707A29">
        <w:rPr>
          <w:szCs w:val="24"/>
        </w:rPr>
        <w:t>Demonstrated experience in developing processes and procedures preferably related to facilities maintenance with a working knowledge of best practice management</w:t>
      </w:r>
      <w:r w:rsidRPr="00707A29">
        <w:rPr>
          <w:spacing w:val="-10"/>
          <w:szCs w:val="24"/>
        </w:rPr>
        <w:t xml:space="preserve"> </w:t>
      </w:r>
      <w:r w:rsidRPr="00707A29">
        <w:rPr>
          <w:szCs w:val="24"/>
        </w:rPr>
        <w:t>standards.</w:t>
      </w:r>
    </w:p>
    <w:p w:rsidR="00415CC5" w:rsidRPr="00707A29" w:rsidRDefault="00415CC5" w:rsidP="00994422">
      <w:pPr>
        <w:pStyle w:val="ListParagraph"/>
        <w:widowControl w:val="0"/>
        <w:numPr>
          <w:ilvl w:val="0"/>
          <w:numId w:val="36"/>
        </w:numPr>
        <w:tabs>
          <w:tab w:val="left" w:pos="614"/>
        </w:tabs>
        <w:autoSpaceDE w:val="0"/>
        <w:autoSpaceDN w:val="0"/>
        <w:spacing w:before="100" w:beforeAutospacing="1" w:after="100" w:afterAutospacing="1" w:line="240" w:lineRule="auto"/>
        <w:contextualSpacing w:val="0"/>
        <w:rPr>
          <w:szCs w:val="24"/>
        </w:rPr>
      </w:pPr>
      <w:r w:rsidRPr="00707A29">
        <w:rPr>
          <w:szCs w:val="24"/>
        </w:rPr>
        <w:t>A working knowledge and technical understanding of building services and</w:t>
      </w:r>
      <w:r w:rsidRPr="00707A29">
        <w:rPr>
          <w:spacing w:val="-9"/>
          <w:szCs w:val="24"/>
        </w:rPr>
        <w:t xml:space="preserve"> </w:t>
      </w:r>
      <w:r w:rsidRPr="00707A29">
        <w:rPr>
          <w:szCs w:val="24"/>
        </w:rPr>
        <w:t>systems.</w:t>
      </w:r>
    </w:p>
    <w:p w:rsidR="00707A29" w:rsidRDefault="00415CC5" w:rsidP="00707A29">
      <w:pPr>
        <w:pStyle w:val="ListParagraph"/>
        <w:widowControl w:val="0"/>
        <w:numPr>
          <w:ilvl w:val="0"/>
          <w:numId w:val="36"/>
        </w:numPr>
        <w:tabs>
          <w:tab w:val="left" w:pos="614"/>
        </w:tabs>
        <w:autoSpaceDE w:val="0"/>
        <w:autoSpaceDN w:val="0"/>
        <w:spacing w:before="100" w:beforeAutospacing="1" w:after="100" w:afterAutospacing="1" w:line="240" w:lineRule="auto"/>
        <w:contextualSpacing w:val="0"/>
        <w:rPr>
          <w:szCs w:val="24"/>
        </w:rPr>
      </w:pPr>
      <w:r w:rsidRPr="00707A29">
        <w:rPr>
          <w:szCs w:val="24"/>
        </w:rPr>
        <w:t>Strong organisational skills with ability to meet deadlines while managing competing</w:t>
      </w:r>
      <w:r w:rsidRPr="00707A29">
        <w:rPr>
          <w:spacing w:val="-18"/>
          <w:szCs w:val="24"/>
        </w:rPr>
        <w:t xml:space="preserve"> </w:t>
      </w:r>
      <w:r w:rsidRPr="00707A29">
        <w:rPr>
          <w:szCs w:val="24"/>
        </w:rPr>
        <w:t>priorities.</w:t>
      </w:r>
    </w:p>
    <w:p w:rsidR="00707A29" w:rsidRDefault="00415CC5" w:rsidP="00707A29">
      <w:pPr>
        <w:pStyle w:val="ListParagraph"/>
        <w:widowControl w:val="0"/>
        <w:numPr>
          <w:ilvl w:val="0"/>
          <w:numId w:val="36"/>
        </w:numPr>
        <w:tabs>
          <w:tab w:val="left" w:pos="614"/>
        </w:tabs>
        <w:autoSpaceDE w:val="0"/>
        <w:autoSpaceDN w:val="0"/>
        <w:spacing w:before="100" w:beforeAutospacing="1" w:after="100" w:afterAutospacing="1" w:line="240" w:lineRule="auto"/>
        <w:contextualSpacing w:val="0"/>
        <w:rPr>
          <w:szCs w:val="24"/>
        </w:rPr>
      </w:pPr>
      <w:r w:rsidRPr="00707A29">
        <w:rPr>
          <w:szCs w:val="24"/>
        </w:rPr>
        <w:t>Demonstrated high level of interpersonal, communication and liaison skills coupled with the ability to work effectively in highly interdependent team</w:t>
      </w:r>
      <w:r w:rsidRPr="00707A29">
        <w:rPr>
          <w:spacing w:val="-7"/>
          <w:szCs w:val="24"/>
        </w:rPr>
        <w:t xml:space="preserve"> </w:t>
      </w:r>
      <w:r w:rsidRPr="00707A29">
        <w:rPr>
          <w:szCs w:val="24"/>
        </w:rPr>
        <w:t>environment.</w:t>
      </w:r>
    </w:p>
    <w:p w:rsidR="0071678C" w:rsidRPr="000B3207" w:rsidRDefault="0071678C" w:rsidP="0071678C">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9946A3" w:rsidRPr="00707A29" w:rsidRDefault="009946A3" w:rsidP="009946A3">
      <w:pPr>
        <w:pStyle w:val="ListParagraph"/>
        <w:widowControl w:val="0"/>
        <w:numPr>
          <w:ilvl w:val="0"/>
          <w:numId w:val="26"/>
        </w:numPr>
        <w:tabs>
          <w:tab w:val="left" w:pos="614"/>
        </w:tabs>
        <w:autoSpaceDE w:val="0"/>
        <w:autoSpaceDN w:val="0"/>
        <w:spacing w:before="100" w:beforeAutospacing="1" w:after="100" w:afterAutospacing="1" w:line="240" w:lineRule="auto"/>
        <w:contextualSpacing w:val="0"/>
        <w:rPr>
          <w:szCs w:val="24"/>
        </w:rPr>
      </w:pPr>
      <w:r w:rsidRPr="00707A29">
        <w:rPr>
          <w:szCs w:val="24"/>
        </w:rPr>
        <w:t>Adaptability to a changing work environment, systems and processes with commitment to continually building skills and</w:t>
      </w:r>
      <w:r w:rsidRPr="00707A29">
        <w:rPr>
          <w:spacing w:val="-3"/>
          <w:szCs w:val="24"/>
        </w:rPr>
        <w:t xml:space="preserve"> </w:t>
      </w:r>
      <w:r w:rsidRPr="00707A29">
        <w:rPr>
          <w:szCs w:val="24"/>
        </w:rPr>
        <w:t>knowledge.</w:t>
      </w:r>
    </w:p>
    <w:p w:rsidR="0071678C" w:rsidRDefault="009946A3" w:rsidP="0071678C">
      <w:pPr>
        <w:numPr>
          <w:ilvl w:val="0"/>
          <w:numId w:val="26"/>
        </w:numPr>
        <w:spacing w:before="0" w:after="60" w:line="240" w:lineRule="auto"/>
        <w:rPr>
          <w:iCs/>
          <w:szCs w:val="24"/>
        </w:rPr>
      </w:pPr>
      <w:r w:rsidRPr="00707A29">
        <w:rPr>
          <w:szCs w:val="24"/>
        </w:rPr>
        <w:t>Strong and extensive knowledge of Excel in the development of custom solutions and analytics while conversant with all Microsoft Office</w:t>
      </w:r>
      <w:r w:rsidRPr="00707A29">
        <w:rPr>
          <w:spacing w:val="-5"/>
          <w:szCs w:val="24"/>
        </w:rPr>
        <w:t xml:space="preserve"> </w:t>
      </w:r>
      <w:r w:rsidRPr="00707A29">
        <w:rPr>
          <w:szCs w:val="24"/>
        </w:rPr>
        <w:t>applications</w:t>
      </w:r>
      <w:r>
        <w:rPr>
          <w:iCs/>
          <w:szCs w:val="24"/>
        </w:rPr>
        <w:t>.</w:t>
      </w:r>
      <w:r w:rsidR="0071678C" w:rsidRPr="00B50C20">
        <w:rPr>
          <w:iCs/>
          <w:szCs w:val="24"/>
        </w:rPr>
        <w:t xml:space="preserve"> </w:t>
      </w:r>
    </w:p>
    <w:p w:rsidR="009946A3" w:rsidRPr="00B50C20" w:rsidRDefault="009946A3" w:rsidP="0071678C">
      <w:pPr>
        <w:numPr>
          <w:ilvl w:val="0"/>
          <w:numId w:val="26"/>
        </w:numPr>
        <w:spacing w:before="0" w:after="60" w:line="240" w:lineRule="auto"/>
        <w:rPr>
          <w:iCs/>
          <w:szCs w:val="24"/>
        </w:rPr>
      </w:pPr>
      <w:r w:rsidRPr="00707A29">
        <w:rPr>
          <w:szCs w:val="24"/>
        </w:rPr>
        <w:t>Proven experience in technical records management and document control, preferably in a facilities management</w:t>
      </w:r>
      <w:r w:rsidRPr="00707A29">
        <w:rPr>
          <w:spacing w:val="-1"/>
          <w:szCs w:val="24"/>
        </w:rPr>
        <w:t xml:space="preserve"> </w:t>
      </w:r>
      <w:r w:rsidRPr="00707A29">
        <w:rPr>
          <w:szCs w:val="24"/>
        </w:rPr>
        <w:t>context</w:t>
      </w:r>
      <w:r>
        <w:rPr>
          <w:szCs w:val="24"/>
        </w:rPr>
        <w:t>.</w:t>
      </w:r>
    </w:p>
    <w:p w:rsidR="0071678C" w:rsidRDefault="0071678C" w:rsidP="0071678C">
      <w:pPr>
        <w:widowControl w:val="0"/>
        <w:tabs>
          <w:tab w:val="left" w:pos="615"/>
        </w:tabs>
        <w:autoSpaceDE w:val="0"/>
        <w:autoSpaceDN w:val="0"/>
        <w:spacing w:before="100" w:beforeAutospacing="1" w:after="100" w:afterAutospacing="1" w:line="240" w:lineRule="auto"/>
        <w:ind w:right="1722"/>
      </w:pPr>
    </w:p>
    <w:p w:rsidR="00E673A0" w:rsidRPr="003044E2" w:rsidRDefault="00E673A0" w:rsidP="00E673A0">
      <w:pPr>
        <w:pStyle w:val="Boxedheading"/>
      </w:pPr>
      <w:r>
        <w:t>Special Requirements</w:t>
      </w:r>
    </w:p>
    <w:p w:rsidR="00814ACE" w:rsidRPr="00662472" w:rsidRDefault="00E673A0" w:rsidP="00E673A0">
      <w:pPr>
        <w:pStyle w:val="Boxedlistbullet"/>
        <w:spacing w:before="100" w:beforeAutospacing="1" w:after="100" w:afterAutospacing="1"/>
      </w:pPr>
      <w:r w:rsidRPr="00662472">
        <w:t>The successful candidate will</w:t>
      </w:r>
      <w:r w:rsidR="00814ACE" w:rsidRPr="00662472">
        <w:t xml:space="preserve"> be asked to </w:t>
      </w:r>
      <w:r w:rsidR="00D476E9" w:rsidRPr="00662472">
        <w:t xml:space="preserve">obtain and provide evidence of a </w:t>
      </w:r>
      <w:r w:rsidR="00814ACE" w:rsidRPr="00662472">
        <w:t xml:space="preserve">National </w:t>
      </w:r>
      <w:r w:rsidR="00D476E9" w:rsidRPr="00662472">
        <w:t>P</w:t>
      </w:r>
      <w:r w:rsidR="00814ACE" w:rsidRPr="00662472">
        <w:t xml:space="preserve">olice </w:t>
      </w:r>
      <w:r w:rsidR="00D476E9" w:rsidRPr="00662472">
        <w:t>C</w:t>
      </w:r>
      <w:r w:rsidR="00814ACE" w:rsidRPr="00662472">
        <w:t>heck</w:t>
      </w:r>
      <w:r w:rsidR="00D476E9" w:rsidRPr="00662472">
        <w:t xml:space="preserve"> or equivalent</w:t>
      </w:r>
      <w:r w:rsidR="00814ACE" w:rsidRPr="00662472">
        <w:t>. Please note that people with criminal records are not automatically deemed ineligible. Each application will be considered on its merits.</w:t>
      </w:r>
      <w:r w:rsidRPr="00662472">
        <w:t xml:space="preserve">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bookmarkEnd w:id="3"/>
    <w:p w:rsidR="00B50C20" w:rsidRPr="00B50C20" w:rsidRDefault="00B50C20" w:rsidP="00D83C52">
      <w:pPr>
        <w:rPr>
          <w:bCs/>
          <w:szCs w:val="24"/>
        </w:rPr>
      </w:pPr>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7A8" w:rsidRDefault="009327A8" w:rsidP="000A377A">
      <w:r>
        <w:separator/>
      </w:r>
    </w:p>
  </w:endnote>
  <w:endnote w:type="continuationSeparator" w:id="0">
    <w:p w:rsidR="009327A8" w:rsidRDefault="009327A8"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p w:rsidR="00C550C0" w:rsidRDefault="00C550C0"/>
  <w:p w:rsidR="00C550C0" w:rsidRDefault="00C550C0"/>
  <w:p w:rsidR="00C550C0" w:rsidRDefault="00C550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p w:rsidR="00C550C0" w:rsidRDefault="00C550C0"/>
  <w:p w:rsidR="00C550C0" w:rsidRDefault="00C550C0"/>
  <w:p w:rsidR="00C550C0" w:rsidRDefault="00C550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7A8" w:rsidRDefault="009327A8" w:rsidP="000A377A">
      <w:r>
        <w:separator/>
      </w:r>
    </w:p>
  </w:footnote>
  <w:footnote w:type="continuationSeparator" w:id="0">
    <w:p w:rsidR="009327A8" w:rsidRDefault="009327A8"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0C0"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120CCA"/>
    <w:multiLevelType w:val="hybridMultilevel"/>
    <w:tmpl w:val="89D41CB0"/>
    <w:lvl w:ilvl="0" w:tplc="E9E48456">
      <w:start w:val="1"/>
      <w:numFmt w:val="decimal"/>
      <w:lvlText w:val="%1."/>
      <w:lvlJc w:val="left"/>
      <w:pPr>
        <w:ind w:left="361" w:hanging="361"/>
        <w:jc w:val="left"/>
      </w:pPr>
      <w:rPr>
        <w:rFonts w:ascii="Calibri" w:eastAsia="Calibri" w:hAnsi="Calibri" w:cs="Calibri" w:hint="default"/>
        <w:w w:val="99"/>
        <w:sz w:val="22"/>
        <w:szCs w:val="22"/>
        <w:lang w:val="en-AU" w:eastAsia="en-US" w:bidi="ar-SA"/>
      </w:rPr>
    </w:lvl>
    <w:lvl w:ilvl="1" w:tplc="744E3F94">
      <w:numFmt w:val="bullet"/>
      <w:lvlText w:val="•"/>
      <w:lvlJc w:val="left"/>
      <w:pPr>
        <w:ind w:left="1346" w:hanging="361"/>
      </w:pPr>
      <w:rPr>
        <w:rFonts w:hint="default"/>
        <w:lang w:val="en-AU" w:eastAsia="en-US" w:bidi="ar-SA"/>
      </w:rPr>
    </w:lvl>
    <w:lvl w:ilvl="2" w:tplc="95820BC2">
      <w:numFmt w:val="bullet"/>
      <w:lvlText w:val="•"/>
      <w:lvlJc w:val="left"/>
      <w:pPr>
        <w:ind w:left="2325" w:hanging="361"/>
      </w:pPr>
      <w:rPr>
        <w:rFonts w:hint="default"/>
        <w:lang w:val="en-AU" w:eastAsia="en-US" w:bidi="ar-SA"/>
      </w:rPr>
    </w:lvl>
    <w:lvl w:ilvl="3" w:tplc="7D6E8CF8">
      <w:numFmt w:val="bullet"/>
      <w:lvlText w:val="•"/>
      <w:lvlJc w:val="left"/>
      <w:pPr>
        <w:ind w:left="3303" w:hanging="361"/>
      </w:pPr>
      <w:rPr>
        <w:rFonts w:hint="default"/>
        <w:lang w:val="en-AU" w:eastAsia="en-US" w:bidi="ar-SA"/>
      </w:rPr>
    </w:lvl>
    <w:lvl w:ilvl="4" w:tplc="76DC518E">
      <w:numFmt w:val="bullet"/>
      <w:lvlText w:val="•"/>
      <w:lvlJc w:val="left"/>
      <w:pPr>
        <w:ind w:left="4282" w:hanging="361"/>
      </w:pPr>
      <w:rPr>
        <w:rFonts w:hint="default"/>
        <w:lang w:val="en-AU" w:eastAsia="en-US" w:bidi="ar-SA"/>
      </w:rPr>
    </w:lvl>
    <w:lvl w:ilvl="5" w:tplc="4E683F84">
      <w:numFmt w:val="bullet"/>
      <w:lvlText w:val="•"/>
      <w:lvlJc w:val="left"/>
      <w:pPr>
        <w:ind w:left="5261" w:hanging="361"/>
      </w:pPr>
      <w:rPr>
        <w:rFonts w:hint="default"/>
        <w:lang w:val="en-AU" w:eastAsia="en-US" w:bidi="ar-SA"/>
      </w:rPr>
    </w:lvl>
    <w:lvl w:ilvl="6" w:tplc="21A64040">
      <w:numFmt w:val="bullet"/>
      <w:lvlText w:val="•"/>
      <w:lvlJc w:val="left"/>
      <w:pPr>
        <w:ind w:left="6239" w:hanging="361"/>
      </w:pPr>
      <w:rPr>
        <w:rFonts w:hint="default"/>
        <w:lang w:val="en-AU" w:eastAsia="en-US" w:bidi="ar-SA"/>
      </w:rPr>
    </w:lvl>
    <w:lvl w:ilvl="7" w:tplc="26446B98">
      <w:numFmt w:val="bullet"/>
      <w:lvlText w:val="•"/>
      <w:lvlJc w:val="left"/>
      <w:pPr>
        <w:ind w:left="7218" w:hanging="361"/>
      </w:pPr>
      <w:rPr>
        <w:rFonts w:hint="default"/>
        <w:lang w:val="en-AU" w:eastAsia="en-US" w:bidi="ar-SA"/>
      </w:rPr>
    </w:lvl>
    <w:lvl w:ilvl="8" w:tplc="36F00838">
      <w:numFmt w:val="bullet"/>
      <w:lvlText w:val="•"/>
      <w:lvlJc w:val="left"/>
      <w:pPr>
        <w:ind w:left="8197" w:hanging="361"/>
      </w:pPr>
      <w:rPr>
        <w:rFonts w:hint="default"/>
        <w:lang w:val="en-AU" w:eastAsia="en-US" w:bidi="ar-SA"/>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15750D"/>
    <w:multiLevelType w:val="hybridMultilevel"/>
    <w:tmpl w:val="47923D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8BC14F0"/>
    <w:multiLevelType w:val="hybridMultilevel"/>
    <w:tmpl w:val="DC44BEF4"/>
    <w:lvl w:ilvl="0" w:tplc="0C09000F">
      <w:start w:val="1"/>
      <w:numFmt w:val="decimal"/>
      <w:lvlText w:val="%1."/>
      <w:lvlJc w:val="left"/>
      <w:pPr>
        <w:ind w:left="360" w:hanging="360"/>
      </w:pPr>
      <w:rPr>
        <w:rFonts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4021AFD"/>
    <w:multiLevelType w:val="hybridMultilevel"/>
    <w:tmpl w:val="0088C2D4"/>
    <w:lvl w:ilvl="0" w:tplc="F6F24ECA">
      <w:numFmt w:val="bullet"/>
      <w:lvlText w:val=""/>
      <w:lvlJc w:val="left"/>
      <w:pPr>
        <w:ind w:left="365" w:hanging="365"/>
      </w:pPr>
      <w:rPr>
        <w:rFonts w:ascii="Symbol" w:eastAsia="Symbol" w:hAnsi="Symbol" w:cs="Symbol" w:hint="default"/>
        <w:w w:val="99"/>
        <w:sz w:val="22"/>
        <w:szCs w:val="22"/>
        <w:lang w:val="en-AU" w:eastAsia="en-US" w:bidi="ar-SA"/>
      </w:rPr>
    </w:lvl>
    <w:lvl w:ilvl="1" w:tplc="FA4A9CAC">
      <w:numFmt w:val="bullet"/>
      <w:lvlText w:val="o"/>
      <w:lvlJc w:val="left"/>
      <w:pPr>
        <w:ind w:left="1334" w:hanging="360"/>
      </w:pPr>
      <w:rPr>
        <w:rFonts w:ascii="Courier New" w:eastAsia="Courier New" w:hAnsi="Courier New" w:cs="Courier New" w:hint="default"/>
        <w:w w:val="99"/>
        <w:sz w:val="22"/>
        <w:szCs w:val="22"/>
        <w:lang w:val="en-AU" w:eastAsia="en-US" w:bidi="ar-SA"/>
      </w:rPr>
    </w:lvl>
    <w:lvl w:ilvl="2" w:tplc="DB5CDDC4">
      <w:numFmt w:val="bullet"/>
      <w:lvlText w:val="•"/>
      <w:lvlJc w:val="left"/>
      <w:pPr>
        <w:ind w:left="2308" w:hanging="360"/>
      </w:pPr>
      <w:rPr>
        <w:rFonts w:hint="default"/>
        <w:lang w:val="en-AU" w:eastAsia="en-US" w:bidi="ar-SA"/>
      </w:rPr>
    </w:lvl>
    <w:lvl w:ilvl="3" w:tplc="31AAD0AE">
      <w:numFmt w:val="bullet"/>
      <w:lvlText w:val="•"/>
      <w:lvlJc w:val="left"/>
      <w:pPr>
        <w:ind w:left="3275" w:hanging="360"/>
      </w:pPr>
      <w:rPr>
        <w:rFonts w:hint="default"/>
        <w:lang w:val="en-AU" w:eastAsia="en-US" w:bidi="ar-SA"/>
      </w:rPr>
    </w:lvl>
    <w:lvl w:ilvl="4" w:tplc="417460B0">
      <w:numFmt w:val="bullet"/>
      <w:lvlText w:val="•"/>
      <w:lvlJc w:val="left"/>
      <w:pPr>
        <w:ind w:left="4243" w:hanging="360"/>
      </w:pPr>
      <w:rPr>
        <w:rFonts w:hint="default"/>
        <w:lang w:val="en-AU" w:eastAsia="en-US" w:bidi="ar-SA"/>
      </w:rPr>
    </w:lvl>
    <w:lvl w:ilvl="5" w:tplc="D562B68E">
      <w:numFmt w:val="bullet"/>
      <w:lvlText w:val="•"/>
      <w:lvlJc w:val="left"/>
      <w:pPr>
        <w:ind w:left="5210" w:hanging="360"/>
      </w:pPr>
      <w:rPr>
        <w:rFonts w:hint="default"/>
        <w:lang w:val="en-AU" w:eastAsia="en-US" w:bidi="ar-SA"/>
      </w:rPr>
    </w:lvl>
    <w:lvl w:ilvl="6" w:tplc="E2A2DF34">
      <w:numFmt w:val="bullet"/>
      <w:lvlText w:val="•"/>
      <w:lvlJc w:val="left"/>
      <w:pPr>
        <w:ind w:left="6177" w:hanging="360"/>
      </w:pPr>
      <w:rPr>
        <w:rFonts w:hint="default"/>
        <w:lang w:val="en-AU" w:eastAsia="en-US" w:bidi="ar-SA"/>
      </w:rPr>
    </w:lvl>
    <w:lvl w:ilvl="7" w:tplc="91D64E6A">
      <w:numFmt w:val="bullet"/>
      <w:lvlText w:val="•"/>
      <w:lvlJc w:val="left"/>
      <w:pPr>
        <w:ind w:left="7145" w:hanging="360"/>
      </w:pPr>
      <w:rPr>
        <w:rFonts w:hint="default"/>
        <w:lang w:val="en-AU" w:eastAsia="en-US" w:bidi="ar-SA"/>
      </w:rPr>
    </w:lvl>
    <w:lvl w:ilvl="8" w:tplc="A290D6E0">
      <w:numFmt w:val="bullet"/>
      <w:lvlText w:val="•"/>
      <w:lvlJc w:val="left"/>
      <w:pPr>
        <w:ind w:left="8112" w:hanging="360"/>
      </w:pPr>
      <w:rPr>
        <w:rFonts w:hint="default"/>
        <w:lang w:val="en-AU" w:eastAsia="en-US" w:bidi="ar-SA"/>
      </w:r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5"/>
  </w:num>
  <w:num w:numId="14">
    <w:abstractNumId w:val="28"/>
  </w:num>
  <w:num w:numId="15">
    <w:abstractNumId w:val="31"/>
  </w:num>
  <w:num w:numId="16">
    <w:abstractNumId w:val="29"/>
  </w:num>
  <w:num w:numId="17">
    <w:abstractNumId w:val="19"/>
  </w:num>
  <w:num w:numId="18">
    <w:abstractNumId w:val="22"/>
  </w:num>
  <w:num w:numId="19">
    <w:abstractNumId w:val="17"/>
  </w:num>
  <w:num w:numId="20">
    <w:abstractNumId w:val="12"/>
  </w:num>
  <w:num w:numId="21">
    <w:abstractNumId w:val="13"/>
  </w:num>
  <w:num w:numId="22">
    <w:abstractNumId w:val="11"/>
  </w:num>
  <w:num w:numId="23">
    <w:abstractNumId w:val="10"/>
  </w:num>
  <w:num w:numId="24">
    <w:abstractNumId w:val="18"/>
  </w:num>
  <w:num w:numId="25">
    <w:abstractNumId w:val="30"/>
  </w:num>
  <w:num w:numId="26">
    <w:abstractNumId w:val="20"/>
  </w:num>
  <w:num w:numId="27">
    <w:abstractNumId w:val="26"/>
  </w:num>
  <w:num w:numId="28">
    <w:abstractNumId w:val="25"/>
  </w:num>
  <w:num w:numId="29">
    <w:abstractNumId w:val="10"/>
  </w:num>
  <w:num w:numId="30">
    <w:abstractNumId w:val="25"/>
  </w:num>
  <w:num w:numId="31">
    <w:abstractNumId w:val="32"/>
  </w:num>
  <w:num w:numId="32">
    <w:abstractNumId w:val="10"/>
  </w:num>
  <w:num w:numId="33">
    <w:abstractNumId w:val="22"/>
  </w:num>
  <w:num w:numId="34">
    <w:abstractNumId w:val="21"/>
  </w:num>
  <w:num w:numId="35">
    <w:abstractNumId w:val="27"/>
  </w:num>
  <w:num w:numId="36">
    <w:abstractNumId w:val="1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47EF"/>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25"/>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429B"/>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01A6"/>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179A"/>
    <w:rsid w:val="002A4CEA"/>
    <w:rsid w:val="002A636B"/>
    <w:rsid w:val="002B0E10"/>
    <w:rsid w:val="002B6B8D"/>
    <w:rsid w:val="002B7648"/>
    <w:rsid w:val="002C125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2F19"/>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CC5"/>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472"/>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119"/>
    <w:rsid w:val="00704622"/>
    <w:rsid w:val="007049D5"/>
    <w:rsid w:val="00707A29"/>
    <w:rsid w:val="007107B7"/>
    <w:rsid w:val="007148AD"/>
    <w:rsid w:val="0071678C"/>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7F76C8"/>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7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04C7"/>
    <w:rsid w:val="00971862"/>
    <w:rsid w:val="00972FF6"/>
    <w:rsid w:val="00973907"/>
    <w:rsid w:val="009803A0"/>
    <w:rsid w:val="009809D0"/>
    <w:rsid w:val="00982A54"/>
    <w:rsid w:val="00982D27"/>
    <w:rsid w:val="00984015"/>
    <w:rsid w:val="0098569E"/>
    <w:rsid w:val="00992A32"/>
    <w:rsid w:val="009941CC"/>
    <w:rsid w:val="00994422"/>
    <w:rsid w:val="009946A3"/>
    <w:rsid w:val="009949E1"/>
    <w:rsid w:val="00994F08"/>
    <w:rsid w:val="00995465"/>
    <w:rsid w:val="00997AEF"/>
    <w:rsid w:val="00997D69"/>
    <w:rsid w:val="009A1594"/>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0F8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29DF"/>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550C0"/>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F25"/>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B7E14"/>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2A57"/>
    <w:rsid w:val="00ED3F72"/>
    <w:rsid w:val="00EE0AD8"/>
    <w:rsid w:val="00EE0EA8"/>
    <w:rsid w:val="00EE16DD"/>
    <w:rsid w:val="00EE3C2E"/>
    <w:rsid w:val="00EE4022"/>
    <w:rsid w:val="00EE5E29"/>
    <w:rsid w:val="00EE64ED"/>
    <w:rsid w:val="00EE67B9"/>
    <w:rsid w:val="00EE6E87"/>
    <w:rsid w:val="00EE75A4"/>
    <w:rsid w:val="00EF461A"/>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ck.Kath@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7B46"/>
    <w:rsid w:val="002B592F"/>
    <w:rsid w:val="003C6F9C"/>
    <w:rsid w:val="00407AC3"/>
    <w:rsid w:val="00414F94"/>
    <w:rsid w:val="0044668E"/>
    <w:rsid w:val="007C7613"/>
    <w:rsid w:val="0083493E"/>
    <w:rsid w:val="00B36C21"/>
    <w:rsid w:val="00E51523"/>
    <w:rsid w:val="00EA6D03"/>
    <w:rsid w:val="00FB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2</TotalTime>
  <Pages>5</Pages>
  <Words>1534</Words>
  <Characters>9675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11187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2</cp:revision>
  <cp:lastPrinted>2012-02-01T05:32:00Z</cp:lastPrinted>
  <dcterms:created xsi:type="dcterms:W3CDTF">2020-10-07T01:02:00Z</dcterms:created>
  <dcterms:modified xsi:type="dcterms:W3CDTF">2020-10-07T01:02:00Z</dcterms:modified>
</cp:coreProperties>
</file>