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210BA41B" w14:textId="77777777" w:rsidR="00332C06" w:rsidRPr="00674783" w:rsidRDefault="00CC201B" w:rsidP="00674783">
          <w:pPr>
            <w:pStyle w:val="Heading1"/>
          </w:pPr>
          <w:r>
            <w:t>Position Details</w:t>
          </w:r>
          <w:bookmarkEnd w:id="0"/>
        </w:p>
        <w:p w14:paraId="56A352FC" w14:textId="77777777" w:rsidR="006246C0" w:rsidRDefault="00F43284" w:rsidP="00B04E3F">
          <w:pPr>
            <w:pStyle w:val="Heading2"/>
          </w:pPr>
          <w:r>
            <w:t>Research Projects</w:t>
          </w:r>
          <w:r w:rsidR="00CC201B">
            <w:t>- CSOF</w:t>
          </w:r>
          <w:r w:rsidR="000B5846">
            <w:t>4</w:t>
          </w:r>
        </w:p>
      </w:sdtContent>
    </w:sdt>
    <w:tbl>
      <w:tblPr>
        <w:tblStyle w:val="TableCSIRO"/>
        <w:tblW w:w="9474" w:type="dxa"/>
        <w:tblLook w:val="00A0" w:firstRow="1" w:lastRow="0" w:firstColumn="1" w:lastColumn="0" w:noHBand="0" w:noVBand="0"/>
      </w:tblPr>
      <w:tblGrid>
        <w:gridCol w:w="3856"/>
        <w:gridCol w:w="5618"/>
      </w:tblGrid>
      <w:tr w:rsidR="00452FD5" w:rsidRPr="0093721B" w14:paraId="47EB2EA1"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52B369B5"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06BE9FF7"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2468A338" w14:textId="77777777" w:rsidR="00CC201B" w:rsidRPr="0093721B" w:rsidRDefault="00BB763A" w:rsidP="00D83C52">
            <w:pPr>
              <w:pStyle w:val="TableText"/>
              <w:rPr>
                <w:sz w:val="22"/>
              </w:rPr>
            </w:pPr>
            <w:r w:rsidRPr="0093721B">
              <w:rPr>
                <w:sz w:val="22"/>
              </w:rPr>
              <w:t>Advertised Job Title</w:t>
            </w:r>
          </w:p>
        </w:tc>
        <w:tc>
          <w:tcPr>
            <w:tcW w:w="2965" w:type="pct"/>
          </w:tcPr>
          <w:p w14:paraId="5D4A4ED1" w14:textId="77777777" w:rsidR="00CC201B" w:rsidRPr="00A8053E" w:rsidRDefault="00A8053E" w:rsidP="00D83C52">
            <w:pPr>
              <w:pStyle w:val="TableText"/>
              <w:cnfStyle w:val="000000100000" w:firstRow="0" w:lastRow="0" w:firstColumn="0" w:lastColumn="0" w:oddVBand="0" w:evenVBand="0" w:oddHBand="1" w:evenHBand="0" w:firstRowFirstColumn="0" w:firstRowLastColumn="0" w:lastRowFirstColumn="0" w:lastRowLastColumn="0"/>
              <w:rPr>
                <w:sz w:val="22"/>
              </w:rPr>
            </w:pPr>
            <w:r w:rsidRPr="00A8053E">
              <w:rPr>
                <w:color w:val="000009"/>
                <w:sz w:val="22"/>
              </w:rPr>
              <w:t xml:space="preserve">Software Research Engineer </w:t>
            </w:r>
            <w:r w:rsidR="0087523A">
              <w:rPr>
                <w:color w:val="000009"/>
                <w:sz w:val="22"/>
              </w:rPr>
              <w:t xml:space="preserve">- </w:t>
            </w:r>
            <w:r w:rsidRPr="00A8053E">
              <w:rPr>
                <w:color w:val="000009"/>
                <w:sz w:val="22"/>
              </w:rPr>
              <w:t>Data Intensive Astronomy</w:t>
            </w:r>
          </w:p>
        </w:tc>
      </w:tr>
      <w:tr w:rsidR="00CC201B" w:rsidRPr="0093721B" w14:paraId="22F52625"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5A0B79C1" w14:textId="77777777" w:rsidR="00CC201B" w:rsidRPr="0093721B" w:rsidRDefault="00BB763A" w:rsidP="00D83C52">
            <w:pPr>
              <w:pStyle w:val="TableText"/>
              <w:rPr>
                <w:sz w:val="22"/>
              </w:rPr>
            </w:pPr>
            <w:r w:rsidRPr="0093721B">
              <w:rPr>
                <w:sz w:val="22"/>
              </w:rPr>
              <w:t>Job Reference</w:t>
            </w:r>
          </w:p>
        </w:tc>
        <w:tc>
          <w:tcPr>
            <w:tcW w:w="2965" w:type="pct"/>
          </w:tcPr>
          <w:p w14:paraId="054AD5B5" w14:textId="41043CA6" w:rsidR="00CC201B" w:rsidRPr="0093721B" w:rsidRDefault="00DC5356"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66559</w:t>
            </w:r>
          </w:p>
        </w:tc>
      </w:tr>
      <w:tr w:rsidR="00C45886" w:rsidRPr="0093721B" w14:paraId="2149867F"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1C5256B" w14:textId="77777777" w:rsidR="00C45886" w:rsidRPr="0093721B" w:rsidRDefault="00C45886" w:rsidP="00D83C52">
            <w:pPr>
              <w:pStyle w:val="TableText"/>
              <w:rPr>
                <w:sz w:val="22"/>
              </w:rPr>
            </w:pPr>
            <w:r w:rsidRPr="0093721B">
              <w:rPr>
                <w:sz w:val="22"/>
              </w:rPr>
              <w:t>Tenure</w:t>
            </w:r>
          </w:p>
        </w:tc>
        <w:tc>
          <w:tcPr>
            <w:tcW w:w="2965" w:type="pct"/>
          </w:tcPr>
          <w:p w14:paraId="7A5B72A1" w14:textId="6ED6D158" w:rsidR="00C45886" w:rsidRPr="0093721B" w:rsidRDefault="005379CE" w:rsidP="0081785F">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of </w:t>
            </w:r>
            <w:r w:rsidR="0081785F">
              <w:rPr>
                <w:sz w:val="22"/>
              </w:rPr>
              <w:t xml:space="preserve">2 years, </w:t>
            </w:r>
            <w:r w:rsidR="00A63426">
              <w:rPr>
                <w:sz w:val="22"/>
              </w:rPr>
              <w:t>F</w:t>
            </w:r>
            <w:r w:rsidRPr="0093721B">
              <w:rPr>
                <w:sz w:val="22"/>
              </w:rPr>
              <w:t>ull-time</w:t>
            </w:r>
          </w:p>
        </w:tc>
      </w:tr>
      <w:tr w:rsidR="00C45886" w:rsidRPr="0093721B" w14:paraId="426F1798"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CB9814B" w14:textId="77777777" w:rsidR="00C45886" w:rsidRPr="0093721B" w:rsidRDefault="00C45886" w:rsidP="00D83C52">
            <w:pPr>
              <w:pStyle w:val="TableText"/>
              <w:rPr>
                <w:sz w:val="22"/>
              </w:rPr>
            </w:pPr>
            <w:r w:rsidRPr="0093721B">
              <w:rPr>
                <w:sz w:val="22"/>
              </w:rPr>
              <w:t>Salary Range</w:t>
            </w:r>
          </w:p>
        </w:tc>
        <w:tc>
          <w:tcPr>
            <w:tcW w:w="2965" w:type="pct"/>
          </w:tcPr>
          <w:p w14:paraId="13A1D4D8" w14:textId="77777777"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A8053E">
              <w:rPr>
                <w:sz w:val="22"/>
              </w:rPr>
              <w:t>83,687</w:t>
            </w:r>
            <w:r w:rsidRPr="0093721B">
              <w:rPr>
                <w:sz w:val="22"/>
              </w:rPr>
              <w:t xml:space="preserve"> to AU$</w:t>
            </w:r>
            <w:r w:rsidR="00A8053E">
              <w:rPr>
                <w:sz w:val="22"/>
              </w:rPr>
              <w:t xml:space="preserve">94,679 </w:t>
            </w:r>
            <w:r w:rsidRPr="0093721B">
              <w:rPr>
                <w:sz w:val="22"/>
              </w:rPr>
              <w:t>pa (pro-rata for part-time) + up to 15.4% superannuation</w:t>
            </w:r>
          </w:p>
        </w:tc>
      </w:tr>
      <w:tr w:rsidR="00926BE4" w:rsidRPr="0093721B" w14:paraId="22829DCA"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AE8F3BE"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15DB8B7B" w14:textId="1FED15EC" w:rsidR="00926BE4" w:rsidRPr="0093721B" w:rsidRDefault="00942489"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Kensington</w:t>
            </w:r>
            <w:r w:rsidR="0081785F">
              <w:rPr>
                <w:sz w:val="22"/>
              </w:rPr>
              <w:t>, WA</w:t>
            </w:r>
          </w:p>
        </w:tc>
      </w:tr>
      <w:tr w:rsidR="00926BE4" w:rsidRPr="0093721B" w14:paraId="3D035047"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7EC1964" w14:textId="77777777" w:rsidR="00926BE4" w:rsidRPr="0093721B" w:rsidRDefault="00926BE4" w:rsidP="00D83C52">
            <w:pPr>
              <w:pStyle w:val="TableText"/>
              <w:rPr>
                <w:sz w:val="22"/>
              </w:rPr>
            </w:pPr>
            <w:r w:rsidRPr="0093721B">
              <w:rPr>
                <w:sz w:val="22"/>
              </w:rPr>
              <w:t>Relocation Assistance</w:t>
            </w:r>
          </w:p>
        </w:tc>
        <w:tc>
          <w:tcPr>
            <w:tcW w:w="2965" w:type="pct"/>
          </w:tcPr>
          <w:p w14:paraId="0796BDFD"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10195263"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32B8491" w14:textId="77777777" w:rsidR="00926BE4" w:rsidRPr="0093721B" w:rsidRDefault="00926BE4" w:rsidP="00D83C52">
            <w:pPr>
              <w:pStyle w:val="TableText"/>
              <w:rPr>
                <w:sz w:val="22"/>
              </w:rPr>
            </w:pPr>
            <w:r w:rsidRPr="0093721B">
              <w:rPr>
                <w:sz w:val="22"/>
              </w:rPr>
              <w:t>Applications are open to</w:t>
            </w:r>
          </w:p>
        </w:tc>
        <w:tc>
          <w:tcPr>
            <w:tcW w:w="2965" w:type="pct"/>
          </w:tcPr>
          <w:p w14:paraId="7221A73A" w14:textId="14C0E1D6" w:rsidR="00926BE4" w:rsidRPr="00E02674" w:rsidRDefault="00EA62ED" w:rsidP="00E02674">
            <w:pPr>
              <w:pStyle w:val="TableBullet"/>
              <w:numPr>
                <w:ilvl w:val="0"/>
                <w:numId w:val="0"/>
              </w:numPr>
              <w:ind w:left="-15"/>
              <w:cnfStyle w:val="000000100000" w:firstRow="0" w:lastRow="0" w:firstColumn="0" w:lastColumn="0" w:oddVBand="0" w:evenVBand="0" w:oddHBand="1" w:evenHBand="0" w:firstRowFirstColumn="0" w:firstRowLastColumn="0" w:lastRowFirstColumn="0" w:lastRowLastColumn="0"/>
              <w:rPr>
                <w:sz w:val="22"/>
              </w:rPr>
            </w:pPr>
            <w:r w:rsidRPr="00E02674">
              <w:rPr>
                <w:sz w:val="22"/>
              </w:rPr>
              <w:t>Australian/New Zealand Citizens and Australian Permanent Residents Onl</w:t>
            </w:r>
            <w:r w:rsidR="00E02674" w:rsidRPr="00E02674">
              <w:rPr>
                <w:sz w:val="22"/>
              </w:rPr>
              <w:t>y</w:t>
            </w:r>
          </w:p>
        </w:tc>
      </w:tr>
      <w:tr w:rsidR="00C45886" w:rsidRPr="0093721B" w14:paraId="0761C819"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67A4C40" w14:textId="77777777" w:rsidR="00C45886" w:rsidRPr="0093721B" w:rsidRDefault="00C45886" w:rsidP="00D83C52">
            <w:pPr>
              <w:pStyle w:val="TableText"/>
              <w:rPr>
                <w:sz w:val="22"/>
              </w:rPr>
            </w:pPr>
            <w:r w:rsidRPr="0093721B">
              <w:rPr>
                <w:sz w:val="22"/>
              </w:rPr>
              <w:t>Position reports to the</w:t>
            </w:r>
          </w:p>
        </w:tc>
        <w:tc>
          <w:tcPr>
            <w:tcW w:w="2965" w:type="pct"/>
          </w:tcPr>
          <w:p w14:paraId="0CCBF424" w14:textId="77777777" w:rsidR="00C45886" w:rsidRPr="0093721B" w:rsidRDefault="00942489"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Research Group Leader</w:t>
            </w:r>
          </w:p>
        </w:tc>
      </w:tr>
      <w:tr w:rsidR="00926BE4" w:rsidRPr="0093721B" w14:paraId="63571999"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D461157" w14:textId="77777777" w:rsidR="00926BE4" w:rsidRPr="0093721B" w:rsidRDefault="00926BE4" w:rsidP="00D83C52">
            <w:pPr>
              <w:pStyle w:val="TableText"/>
              <w:rPr>
                <w:sz w:val="22"/>
              </w:rPr>
            </w:pPr>
            <w:r w:rsidRPr="0093721B">
              <w:rPr>
                <w:sz w:val="22"/>
              </w:rPr>
              <w:t>Client Focus – Internal</w:t>
            </w:r>
          </w:p>
        </w:tc>
        <w:tc>
          <w:tcPr>
            <w:tcW w:w="2965" w:type="pct"/>
          </w:tcPr>
          <w:p w14:paraId="14142188" w14:textId="77777777" w:rsidR="00926BE4" w:rsidRPr="0081785F" w:rsidRDefault="00942489"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81785F">
              <w:rPr>
                <w:sz w:val="22"/>
              </w:rPr>
              <w:t>100</w:t>
            </w:r>
            <w:r w:rsidR="00F54F83" w:rsidRPr="0081785F">
              <w:rPr>
                <w:sz w:val="22"/>
              </w:rPr>
              <w:t>%</w:t>
            </w:r>
          </w:p>
        </w:tc>
      </w:tr>
      <w:tr w:rsidR="00926BE4" w:rsidRPr="0093721B" w14:paraId="75D369E5"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F7DEF75" w14:textId="77777777" w:rsidR="00926BE4" w:rsidRPr="0093721B" w:rsidRDefault="00926BE4" w:rsidP="00D83C52">
            <w:pPr>
              <w:pStyle w:val="TableText"/>
              <w:rPr>
                <w:sz w:val="22"/>
              </w:rPr>
            </w:pPr>
            <w:r w:rsidRPr="0093721B">
              <w:rPr>
                <w:sz w:val="22"/>
              </w:rPr>
              <w:t>Client Focus – External</w:t>
            </w:r>
          </w:p>
        </w:tc>
        <w:tc>
          <w:tcPr>
            <w:tcW w:w="2965" w:type="pct"/>
          </w:tcPr>
          <w:p w14:paraId="3D580C0F" w14:textId="77777777" w:rsidR="00926BE4" w:rsidRPr="0081785F"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81785F">
              <w:rPr>
                <w:sz w:val="22"/>
              </w:rPr>
              <w:t>0%</w:t>
            </w:r>
          </w:p>
        </w:tc>
      </w:tr>
      <w:tr w:rsidR="00194B1C" w:rsidRPr="0093721B" w14:paraId="05A476F8"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A927D36" w14:textId="77777777" w:rsidR="00194B1C" w:rsidRPr="0093721B" w:rsidRDefault="00C45886" w:rsidP="00D83C52">
            <w:pPr>
              <w:pStyle w:val="TableText"/>
              <w:rPr>
                <w:sz w:val="22"/>
              </w:rPr>
            </w:pPr>
            <w:r w:rsidRPr="0093721B">
              <w:rPr>
                <w:sz w:val="22"/>
              </w:rPr>
              <w:t>Number of Direct Reports</w:t>
            </w:r>
          </w:p>
        </w:tc>
        <w:tc>
          <w:tcPr>
            <w:tcW w:w="2965" w:type="pct"/>
          </w:tcPr>
          <w:p w14:paraId="70DA66BE" w14:textId="77777777" w:rsidR="00194B1C" w:rsidRPr="0081785F"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81785F">
              <w:rPr>
                <w:sz w:val="22"/>
              </w:rPr>
              <w:t>0</w:t>
            </w:r>
          </w:p>
        </w:tc>
      </w:tr>
      <w:tr w:rsidR="00194B1C" w:rsidRPr="0093721B" w14:paraId="39B40784"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174C9F5" w14:textId="77777777" w:rsidR="00194B1C" w:rsidRPr="0093721B" w:rsidRDefault="00C45886" w:rsidP="00D83C52">
            <w:pPr>
              <w:pStyle w:val="TableText"/>
              <w:rPr>
                <w:sz w:val="22"/>
              </w:rPr>
            </w:pPr>
            <w:r w:rsidRPr="0093721B">
              <w:rPr>
                <w:sz w:val="22"/>
              </w:rPr>
              <w:t>Enquire about this job</w:t>
            </w:r>
          </w:p>
        </w:tc>
        <w:tc>
          <w:tcPr>
            <w:tcW w:w="2965" w:type="pct"/>
          </w:tcPr>
          <w:p w14:paraId="487488E1" w14:textId="77777777" w:rsidR="00194B1C" w:rsidRPr="0081785F"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81785F">
              <w:rPr>
                <w:sz w:val="22"/>
              </w:rPr>
              <w:t xml:space="preserve">Contact </w:t>
            </w:r>
            <w:r w:rsidR="00942489" w:rsidRPr="0081785F">
              <w:rPr>
                <w:sz w:val="22"/>
              </w:rPr>
              <w:t>Juan Guzman</w:t>
            </w:r>
            <w:r w:rsidRPr="0081785F">
              <w:rPr>
                <w:sz w:val="22"/>
              </w:rPr>
              <w:t xml:space="preserve"> via email at </w:t>
            </w:r>
            <w:r w:rsidR="00942489" w:rsidRPr="0081785F">
              <w:rPr>
                <w:sz w:val="22"/>
              </w:rPr>
              <w:t>juan</w:t>
            </w:r>
            <w:r w:rsidRPr="0081785F">
              <w:rPr>
                <w:sz w:val="22"/>
              </w:rPr>
              <w:t>.</w:t>
            </w:r>
            <w:r w:rsidR="00942489" w:rsidRPr="0081785F">
              <w:rPr>
                <w:sz w:val="22"/>
              </w:rPr>
              <w:t>guzman</w:t>
            </w:r>
            <w:r w:rsidRPr="0081785F">
              <w:rPr>
                <w:sz w:val="22"/>
              </w:rPr>
              <w:t xml:space="preserve">@csiro.au or phone +61 </w:t>
            </w:r>
            <w:r w:rsidR="00942489" w:rsidRPr="0081785F">
              <w:rPr>
                <w:sz w:val="22"/>
              </w:rPr>
              <w:t>4 32699791</w:t>
            </w:r>
          </w:p>
        </w:tc>
      </w:tr>
      <w:tr w:rsidR="00194B1C" w:rsidRPr="0093721B" w14:paraId="45274F9E"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A911C62" w14:textId="77777777" w:rsidR="00194B1C" w:rsidRPr="0093721B" w:rsidRDefault="00C45886" w:rsidP="00D83C52">
            <w:pPr>
              <w:pStyle w:val="TableText"/>
              <w:rPr>
                <w:sz w:val="22"/>
              </w:rPr>
            </w:pPr>
            <w:r w:rsidRPr="0093721B">
              <w:rPr>
                <w:sz w:val="22"/>
              </w:rPr>
              <w:t>How to apply</w:t>
            </w:r>
          </w:p>
        </w:tc>
        <w:tc>
          <w:tcPr>
            <w:tcW w:w="2965" w:type="pct"/>
          </w:tcPr>
          <w:p w14:paraId="3BFAB5BE"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7" w:history="1">
              <w:r w:rsidR="006F78A3" w:rsidRPr="0059296E">
                <w:rPr>
                  <w:rStyle w:val="Hyperlink"/>
                  <w:sz w:val="22"/>
                </w:rPr>
                <w:t>https://jobs.csiro.au/</w:t>
              </w:r>
            </w:hyperlink>
            <w:r w:rsidR="006F78A3">
              <w:rPr>
                <w:sz w:val="22"/>
              </w:rPr>
              <w:t xml:space="preserve"> </w:t>
            </w:r>
          </w:p>
          <w:p w14:paraId="1C1B0135"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530A1729"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8" w:history="1">
              <w:r w:rsidRPr="0093721B">
                <w:rPr>
                  <w:rStyle w:val="Hyperlink"/>
                  <w:sz w:val="22"/>
                </w:rPr>
                <w:t>careers.online@csiro.au</w:t>
              </w:r>
            </w:hyperlink>
            <w:r w:rsidRPr="0093721B">
              <w:rPr>
                <w:sz w:val="22"/>
              </w:rPr>
              <w:t xml:space="preserve"> or call 1300 984 220.</w:t>
            </w:r>
          </w:p>
        </w:tc>
      </w:tr>
    </w:tbl>
    <w:p w14:paraId="1026446E" w14:textId="77777777" w:rsidR="005A5AEE" w:rsidRDefault="005A5AEE" w:rsidP="00D06E61">
      <w:pPr>
        <w:pStyle w:val="Heading3"/>
        <w:spacing w:after="0"/>
      </w:pPr>
    </w:p>
    <w:p w14:paraId="271BF63F" w14:textId="77777777" w:rsidR="005A5AEE" w:rsidRPr="005A5AEE" w:rsidRDefault="005A5AEE" w:rsidP="005A5AEE">
      <w:pPr>
        <w:pStyle w:val="BodyText"/>
      </w:pPr>
    </w:p>
    <w:p w14:paraId="76C290E5" w14:textId="77777777" w:rsidR="006246C0" w:rsidRPr="00674783" w:rsidRDefault="00B50C20" w:rsidP="00D06E61">
      <w:pPr>
        <w:pStyle w:val="Heading3"/>
        <w:spacing w:after="0"/>
      </w:pPr>
      <w:r>
        <w:t>Role Overview</w:t>
      </w:r>
    </w:p>
    <w:p w14:paraId="213DA25F" w14:textId="77777777" w:rsidR="002E4912" w:rsidRPr="00A8053E" w:rsidRDefault="002E4912" w:rsidP="00A8053E">
      <w:pPr>
        <w:spacing w:before="100" w:beforeAutospacing="1" w:after="100" w:afterAutospacing="1"/>
        <w:jc w:val="both"/>
        <w:rPr>
          <w:szCs w:val="24"/>
        </w:rPr>
      </w:pPr>
      <w:bookmarkStart w:id="1" w:name="_Toc341085720"/>
      <w:r w:rsidRPr="00A8053E">
        <w:rPr>
          <w:szCs w:val="24"/>
        </w:rPr>
        <w:t xml:space="preserve">Research Projects staff in CSIRO collaborates in scientific and technological activities with other research staff usually by assisting with detailed planning, undertaking or assisting with </w:t>
      </w:r>
      <w:r w:rsidRPr="00A8053E">
        <w:rPr>
          <w:szCs w:val="24"/>
        </w:rPr>
        <w:lastRenderedPageBreak/>
        <w:t>experimental, observational or technology development work, and in carrying out the more practical aspects of the work.</w:t>
      </w:r>
    </w:p>
    <w:p w14:paraId="548ACFAE" w14:textId="77777777" w:rsidR="00A8053E" w:rsidRPr="00A8053E" w:rsidRDefault="00A8053E" w:rsidP="00A8053E">
      <w:pPr>
        <w:spacing w:before="100" w:beforeAutospacing="1" w:after="100" w:afterAutospacing="1"/>
        <w:jc w:val="both"/>
        <w:rPr>
          <w:szCs w:val="24"/>
        </w:rPr>
      </w:pPr>
      <w:r w:rsidRPr="00A8053E">
        <w:rPr>
          <w:szCs w:val="24"/>
        </w:rPr>
        <w:t>The Software Research Engineer will be working as part of collaboration of multiple institutions and astronomy research groups in developing the software solutions to process and analyse large astronomy datasets as required by the science cases of the SKA, ASKAP and MWA. You will contribute to the development of the technical architecture of the Australian SKA Regional Centre working as part of the Australian SKA Regional Centre Design Study Program team deployed via CSIRO, UWA, Curtin Uni and Pawsey Supercomputing Centre. The position is based in Perth (CSIRO, Kensington) with some time required to be spent in UWA (Crawley).</w:t>
      </w:r>
    </w:p>
    <w:p w14:paraId="6C4E36C0" w14:textId="77777777" w:rsidR="00B50C20" w:rsidRPr="00B50C20" w:rsidRDefault="00B50C20" w:rsidP="00B50C20">
      <w:pPr>
        <w:pStyle w:val="Heading3"/>
      </w:pPr>
      <w:r w:rsidRPr="00B50C20">
        <w:t>Duties and Key Result Areas:</w:t>
      </w:r>
      <w:r w:rsidR="003E5564">
        <w:t xml:space="preserve">  </w:t>
      </w:r>
    </w:p>
    <w:p w14:paraId="0F975D36" w14:textId="77777777" w:rsidR="008C3B0F" w:rsidRPr="008C3B0F" w:rsidRDefault="008C3B0F" w:rsidP="008C3B0F">
      <w:pPr>
        <w:pStyle w:val="ListParagraph"/>
        <w:numPr>
          <w:ilvl w:val="0"/>
          <w:numId w:val="23"/>
        </w:numPr>
        <w:spacing w:before="0" w:after="60" w:line="240" w:lineRule="auto"/>
        <w:ind w:left="470" w:hanging="364"/>
        <w:contextualSpacing w:val="0"/>
      </w:pPr>
      <w:r w:rsidRPr="008C3B0F">
        <w:t>Liaise with the science stakeholders to develop software and system requirements.</w:t>
      </w:r>
    </w:p>
    <w:p w14:paraId="3CDFA507" w14:textId="77777777" w:rsidR="008C3B0F" w:rsidRPr="008C3B0F" w:rsidRDefault="008C3B0F" w:rsidP="008C3B0F">
      <w:pPr>
        <w:pStyle w:val="ListParagraph"/>
        <w:numPr>
          <w:ilvl w:val="0"/>
          <w:numId w:val="23"/>
        </w:numPr>
        <w:spacing w:before="0" w:after="60" w:line="240" w:lineRule="auto"/>
        <w:ind w:left="470" w:hanging="364"/>
        <w:contextualSpacing w:val="0"/>
      </w:pPr>
      <w:r w:rsidRPr="008C3B0F">
        <w:t>Develop software solutions as required by the science use-case.</w:t>
      </w:r>
    </w:p>
    <w:p w14:paraId="6ACAD129" w14:textId="77777777" w:rsidR="00AB7207" w:rsidRPr="008C3B0F" w:rsidRDefault="008C3B0F" w:rsidP="008C3B0F">
      <w:pPr>
        <w:pStyle w:val="ListParagraph"/>
        <w:numPr>
          <w:ilvl w:val="0"/>
          <w:numId w:val="23"/>
        </w:numPr>
        <w:spacing w:before="0" w:after="60" w:line="240" w:lineRule="auto"/>
        <w:ind w:left="470" w:hanging="364"/>
        <w:contextualSpacing w:val="0"/>
      </w:pPr>
      <w:r w:rsidRPr="008C3B0F">
        <w:t>Contribute to the developments of requirements and system architecture of Australian SKA Regional Centre.</w:t>
      </w:r>
    </w:p>
    <w:p w14:paraId="01C70703" w14:textId="77777777" w:rsidR="002E4A14" w:rsidRPr="002E4A14" w:rsidRDefault="002E4A14" w:rsidP="002E4A14">
      <w:pPr>
        <w:pStyle w:val="ListParagraph"/>
        <w:numPr>
          <w:ilvl w:val="0"/>
          <w:numId w:val="23"/>
        </w:numPr>
        <w:spacing w:before="0" w:after="60" w:line="240" w:lineRule="auto"/>
        <w:ind w:left="470" w:hanging="364"/>
        <w:contextualSpacing w:val="0"/>
      </w:pPr>
      <w:r w:rsidRPr="002E4A14">
        <w:t xml:space="preserve">Make significant contributions to the interpretation and communication of research or technological results and may collaborate on drafting presentations to, and/or detailed written reports for, clients and the scientific and/or technology community. </w:t>
      </w:r>
    </w:p>
    <w:p w14:paraId="4B64ADF8" w14:textId="77777777" w:rsidR="002E4A14" w:rsidRPr="002E4A14" w:rsidRDefault="002E4A14" w:rsidP="002E4A14">
      <w:pPr>
        <w:pStyle w:val="ListParagraph"/>
        <w:numPr>
          <w:ilvl w:val="0"/>
          <w:numId w:val="23"/>
        </w:numPr>
        <w:spacing w:before="0" w:after="60" w:line="240" w:lineRule="auto"/>
        <w:ind w:left="470" w:hanging="364"/>
        <w:contextualSpacing w:val="0"/>
      </w:pPr>
      <w:r w:rsidRPr="002E4A14">
        <w:t>Under general direction participate in planning projects and accept responsibility for the scheduling and completion of major parts of projects, including allocating and directing tasks where appropriate.</w:t>
      </w:r>
    </w:p>
    <w:p w14:paraId="7072DF8E" w14:textId="77777777" w:rsidR="002E4A14" w:rsidRPr="002E4A14" w:rsidRDefault="002E4A14" w:rsidP="002E4A14">
      <w:pPr>
        <w:pStyle w:val="ListParagraph"/>
        <w:numPr>
          <w:ilvl w:val="0"/>
          <w:numId w:val="23"/>
        </w:numPr>
        <w:spacing w:before="0" w:after="60" w:line="240" w:lineRule="auto"/>
        <w:ind w:left="470" w:hanging="364"/>
        <w:contextualSpacing w:val="0"/>
      </w:pPr>
      <w:r w:rsidRPr="002E4A14">
        <w:t>Provide coaching, on-the-job training and instruction to colleagues, on activities pertaining to the immediate work area and responsibilities, allocate activities, direct tasks and manage resources to meet objectives, as required.</w:t>
      </w:r>
    </w:p>
    <w:p w14:paraId="01F740FA" w14:textId="77777777" w:rsidR="002E4A14" w:rsidRPr="002E4A14" w:rsidRDefault="002E4A14" w:rsidP="002E4A14">
      <w:pPr>
        <w:pStyle w:val="ListParagraph"/>
        <w:numPr>
          <w:ilvl w:val="0"/>
          <w:numId w:val="23"/>
        </w:numPr>
        <w:spacing w:before="0" w:after="60" w:line="240" w:lineRule="auto"/>
        <w:ind w:left="470" w:hanging="364"/>
        <w:contextualSpacing w:val="0"/>
      </w:pPr>
      <w:r w:rsidRPr="002E4A14">
        <w:t xml:space="preserve">Adapt and/or develop original experimental methods/equipment/software/concepts/ ideas in support of existing and further research, promptly addressing where methods may not be defined and initiative is required in seeking new approaches to meet experimental and/or technological needs. </w:t>
      </w:r>
    </w:p>
    <w:p w14:paraId="05846A00" w14:textId="77777777" w:rsidR="002E4A14" w:rsidRPr="002E4A14" w:rsidRDefault="002E4A14" w:rsidP="002E4A14">
      <w:pPr>
        <w:pStyle w:val="ListParagraph"/>
        <w:numPr>
          <w:ilvl w:val="0"/>
          <w:numId w:val="23"/>
        </w:numPr>
        <w:spacing w:before="0" w:after="60" w:line="240" w:lineRule="auto"/>
        <w:ind w:left="470" w:hanging="364"/>
        <w:contextualSpacing w:val="0"/>
      </w:pPr>
      <w:r w:rsidRPr="002E4A14">
        <w:t>Communicate openly, effectively and respectfully with all staff, clients and suppliers in the interests of good business practice, collaboration and enhancement of CSIRO’s reputation.</w:t>
      </w:r>
    </w:p>
    <w:p w14:paraId="43E337CD" w14:textId="77777777" w:rsidR="002E4A14" w:rsidRPr="002E4A14" w:rsidRDefault="002E4A14" w:rsidP="002E4A14">
      <w:pPr>
        <w:pStyle w:val="ListParagraph"/>
        <w:numPr>
          <w:ilvl w:val="0"/>
          <w:numId w:val="23"/>
        </w:numPr>
        <w:spacing w:before="0" w:after="60" w:line="240" w:lineRule="auto"/>
        <w:ind w:left="470" w:hanging="364"/>
        <w:contextualSpacing w:val="0"/>
      </w:pPr>
      <w:r w:rsidRPr="002E4A14">
        <w:t>Work collaboratively as part of a multi-disciplinary, often regionally dispersed research team, and business unit to carry out tasks in support of CSIRO’s scientific objectives.</w:t>
      </w:r>
    </w:p>
    <w:p w14:paraId="7EE08DF9" w14:textId="77777777" w:rsidR="00B164A0" w:rsidRDefault="00B164A0" w:rsidP="00B164A0">
      <w:pPr>
        <w:pStyle w:val="ListParagraph"/>
        <w:numPr>
          <w:ilvl w:val="0"/>
          <w:numId w:val="33"/>
        </w:numPr>
        <w:spacing w:before="0" w:after="60" w:line="240" w:lineRule="auto"/>
        <w:ind w:left="470" w:hanging="364"/>
      </w:pPr>
      <w:r>
        <w:t xml:space="preserve">Adhere to the spirit and practice of CSIRO’s Code of Conduct, Health, Safety and Environment procedures and policy, Diversity initiatives and Making Safety Personal goals. </w:t>
      </w:r>
    </w:p>
    <w:p w14:paraId="07B38A90" w14:textId="77777777" w:rsidR="002E4A14" w:rsidRPr="002E4A14" w:rsidRDefault="002E4A14" w:rsidP="002E4A14">
      <w:pPr>
        <w:pStyle w:val="ListParagraph"/>
        <w:numPr>
          <w:ilvl w:val="0"/>
          <w:numId w:val="23"/>
        </w:numPr>
        <w:spacing w:before="0" w:after="60" w:line="240" w:lineRule="auto"/>
        <w:ind w:left="470" w:hanging="364"/>
        <w:contextualSpacing w:val="0"/>
      </w:pPr>
      <w:r w:rsidRPr="002E4A14">
        <w:t>Other duties as directed.</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0DD76898" w14:textId="77777777"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1BD43E20" w14:textId="77777777" w:rsidR="007D4D92" w:rsidRPr="007D4D92" w:rsidRDefault="00B50C20" w:rsidP="007D4D92">
          <w:pPr>
            <w:pStyle w:val="ListParagraph"/>
            <w:numPr>
              <w:ilvl w:val="0"/>
              <w:numId w:val="27"/>
            </w:numPr>
            <w:rPr>
              <w:szCs w:val="24"/>
            </w:rPr>
          </w:pPr>
          <w:r w:rsidRPr="007D4D92">
            <w:rPr>
              <w:b/>
              <w:szCs w:val="24"/>
            </w:rPr>
            <w:t xml:space="preserve">Teamwork and Collaboration: </w:t>
          </w:r>
          <w:r w:rsidR="007D4D92" w:rsidRPr="007D4D92">
            <w:rPr>
              <w:szCs w:val="24"/>
            </w:rPr>
            <w:t>Cooperates with others to achieve organisational objectives and may share team resources in order to do this. Collaborates with other teams as well as industry colleagues.</w:t>
          </w:r>
        </w:p>
        <w:p w14:paraId="3860203A" w14:textId="77777777" w:rsidR="00B50C20" w:rsidRPr="007D4D92" w:rsidRDefault="00B50C20" w:rsidP="00601483">
          <w:pPr>
            <w:pStyle w:val="ListParagraph"/>
            <w:numPr>
              <w:ilvl w:val="0"/>
              <w:numId w:val="27"/>
            </w:numPr>
            <w:spacing w:before="0" w:after="60" w:line="240" w:lineRule="auto"/>
            <w:contextualSpacing w:val="0"/>
            <w:rPr>
              <w:szCs w:val="24"/>
            </w:rPr>
          </w:pPr>
          <w:r w:rsidRPr="007D4D92">
            <w:rPr>
              <w:b/>
              <w:szCs w:val="24"/>
            </w:rPr>
            <w:lastRenderedPageBreak/>
            <w:t>Influence and Communication:</w:t>
          </w:r>
          <w:r w:rsidRPr="007D4D92">
            <w:rPr>
              <w:szCs w:val="24"/>
            </w:rPr>
            <w:t xml:space="preserve">  </w:t>
          </w:r>
          <w:r w:rsidR="007D4D92" w:rsidRPr="007D4D92">
            <w:rPr>
              <w:szCs w:val="24"/>
            </w:rPr>
            <w:t>Uses knowledge of other party's priorities and adapts presentations or discussions to appeal to the interests and level of the audience. Anticipates and prepares for others reactions.</w:t>
          </w:r>
        </w:p>
        <w:p w14:paraId="5AC1194D" w14:textId="77777777" w:rsidR="00B50C20" w:rsidRPr="007D4D92" w:rsidRDefault="00B50C20" w:rsidP="007D4D92">
          <w:pPr>
            <w:pStyle w:val="ListParagraph"/>
            <w:numPr>
              <w:ilvl w:val="0"/>
              <w:numId w:val="27"/>
            </w:numPr>
            <w:rPr>
              <w:szCs w:val="24"/>
            </w:rPr>
          </w:pPr>
          <w:r w:rsidRPr="007D4D92">
            <w:rPr>
              <w:b/>
              <w:szCs w:val="24"/>
            </w:rPr>
            <w:t>Resource Management/Leadership:</w:t>
          </w:r>
          <w:r w:rsidRPr="007D4D92">
            <w:rPr>
              <w:szCs w:val="24"/>
            </w:rPr>
            <w:t xml:space="preserve">  </w:t>
          </w:r>
          <w:r w:rsidR="007D4D92" w:rsidRPr="007D4D92">
            <w:rPr>
              <w:szCs w:val="24"/>
            </w:rPr>
            <w:t>Allocates activities, directs tasks and manages resources to meet objectives. Provides coaching and on the job training, recognises and supports staff achievements and fosters open communication in the team.</w:t>
          </w:r>
        </w:p>
        <w:p w14:paraId="3CF47CB5"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7D4D92" w:rsidRPr="007D4D92">
            <w:rPr>
              <w:szCs w:val="24"/>
            </w:rPr>
            <w:t>Investigates underlying issues of complex and ill-defined problems and develops appropriate response by adapting/creating and testing alternative solutions.</w:t>
          </w:r>
        </w:p>
        <w:p w14:paraId="0A610E83"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7D4D92" w:rsidRPr="007D4D92">
            <w:rPr>
              <w:szCs w:val="24"/>
            </w:rPr>
            <w:t>Recognise and makes immediate changes to improve performance (faster, better, lower cost, more efficiently, better quality, improved client satisfaction).</w:t>
          </w:r>
        </w:p>
        <w:p w14:paraId="48767A80" w14:textId="77777777" w:rsidR="00B50C20" w:rsidRPr="007D4D92" w:rsidRDefault="00B50C20" w:rsidP="007D4D92">
          <w:pPr>
            <w:pStyle w:val="ListParagraph"/>
            <w:numPr>
              <w:ilvl w:val="0"/>
              <w:numId w:val="27"/>
            </w:numPr>
            <w:rPr>
              <w:bCs/>
              <w:iCs/>
              <w:szCs w:val="24"/>
            </w:rPr>
          </w:pPr>
          <w:r w:rsidRPr="007D4D92">
            <w:rPr>
              <w:b/>
              <w:szCs w:val="24"/>
            </w:rPr>
            <w:t>Adaptability:</w:t>
          </w:r>
          <w:r w:rsidRPr="007D4D92">
            <w:rPr>
              <w:b/>
              <w:bCs/>
              <w:i/>
              <w:iCs/>
              <w:szCs w:val="24"/>
            </w:rPr>
            <w:t xml:space="preserve"> </w:t>
          </w:r>
          <w:r w:rsidR="007D4D92" w:rsidRPr="007D4D9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04466236" w14:textId="77777777" w:rsidR="00B50C20" w:rsidRDefault="00B50C20" w:rsidP="00D83C52">
      <w:pPr>
        <w:pStyle w:val="Heading2"/>
        <w:rPr>
          <w:b/>
          <w:iCs w:val="0"/>
          <w:color w:val="auto"/>
          <w:sz w:val="26"/>
          <w:szCs w:val="26"/>
        </w:rPr>
      </w:pPr>
      <w:r w:rsidRPr="00B50C20">
        <w:rPr>
          <w:b/>
          <w:iCs w:val="0"/>
          <w:color w:val="auto"/>
          <w:sz w:val="26"/>
          <w:szCs w:val="26"/>
        </w:rPr>
        <w:t>Selection Criteria</w:t>
      </w:r>
    </w:p>
    <w:p w14:paraId="1B325FB3" w14:textId="77777777" w:rsidR="000B3207" w:rsidRPr="000B3207" w:rsidRDefault="000B3207" w:rsidP="000B3207">
      <w:pPr>
        <w:pStyle w:val="Heading4"/>
      </w:pPr>
      <w:r>
        <w:t>Essential</w:t>
      </w:r>
    </w:p>
    <w:p w14:paraId="768E24B3" w14:textId="77777777" w:rsidR="00B50C20" w:rsidRPr="00B50C20" w:rsidRDefault="00B50C20" w:rsidP="00D83C52">
      <w:pPr>
        <w:rPr>
          <w:i/>
          <w:iCs/>
          <w:szCs w:val="24"/>
        </w:rPr>
      </w:pPr>
      <w:r w:rsidRPr="00B50C20">
        <w:rPr>
          <w:i/>
          <w:iCs/>
          <w:szCs w:val="24"/>
        </w:rPr>
        <w:t>Under CSIRO policy only those who meet all essential criteria can be appointed.</w:t>
      </w:r>
    </w:p>
    <w:p w14:paraId="4622DC97" w14:textId="1655DF61" w:rsidR="008C3B0F" w:rsidRPr="008C3B0F" w:rsidRDefault="008C3B0F" w:rsidP="008C3B0F">
      <w:pPr>
        <w:pStyle w:val="ListParagraph"/>
        <w:numPr>
          <w:ilvl w:val="0"/>
          <w:numId w:val="23"/>
        </w:numPr>
        <w:spacing w:before="0" w:after="60" w:line="240" w:lineRule="auto"/>
        <w:ind w:left="470" w:hanging="364"/>
        <w:contextualSpacing w:val="0"/>
      </w:pPr>
      <w:r w:rsidRPr="008C3B0F">
        <w:t xml:space="preserve">A </w:t>
      </w:r>
      <w:r w:rsidR="0081785F">
        <w:t>tertiary</w:t>
      </w:r>
      <w:r w:rsidRPr="008C3B0F">
        <w:t xml:space="preserve"> </w:t>
      </w:r>
      <w:r w:rsidR="00812ACD">
        <w:t>qualification</w:t>
      </w:r>
      <w:r w:rsidRPr="008C3B0F">
        <w:t xml:space="preserve"> in Computer Science, Software Engineering or Physics.</w:t>
      </w:r>
    </w:p>
    <w:p w14:paraId="4275668B" w14:textId="77777777" w:rsidR="008C3B0F" w:rsidRPr="00242221" w:rsidRDefault="008C3B0F" w:rsidP="008C3B0F">
      <w:pPr>
        <w:pStyle w:val="ListParagraph"/>
        <w:numPr>
          <w:ilvl w:val="0"/>
          <w:numId w:val="23"/>
        </w:numPr>
        <w:spacing w:before="0" w:after="60" w:line="240" w:lineRule="auto"/>
        <w:ind w:left="470" w:hanging="364"/>
        <w:contextualSpacing w:val="0"/>
      </w:pPr>
      <w:r w:rsidRPr="008C3B0F">
        <w:t>Demonstrated experience in C/C++, Python, databases.</w:t>
      </w:r>
    </w:p>
    <w:p w14:paraId="2CEBCC99" w14:textId="77777777" w:rsidR="008C3B0F" w:rsidRDefault="008C3B0F" w:rsidP="008C3B0F">
      <w:pPr>
        <w:pStyle w:val="ListParagraph"/>
        <w:numPr>
          <w:ilvl w:val="0"/>
          <w:numId w:val="23"/>
        </w:numPr>
        <w:spacing w:before="0" w:after="60" w:line="240" w:lineRule="auto"/>
        <w:ind w:left="470" w:hanging="364"/>
        <w:contextualSpacing w:val="0"/>
      </w:pPr>
      <w:r w:rsidRPr="008C3B0F">
        <w:t>Demonstrated experience in development of high performance parallel and distributed software systems.</w:t>
      </w:r>
    </w:p>
    <w:p w14:paraId="6D14C4D9" w14:textId="4B03E1E9" w:rsidR="008C3B0F" w:rsidRPr="008C3B0F" w:rsidRDefault="008C3B0F" w:rsidP="008C3B0F">
      <w:pPr>
        <w:pStyle w:val="ListParagraph"/>
        <w:numPr>
          <w:ilvl w:val="0"/>
          <w:numId w:val="23"/>
        </w:numPr>
        <w:spacing w:before="0" w:after="60" w:line="240" w:lineRule="auto"/>
        <w:ind w:left="470" w:hanging="364"/>
        <w:contextualSpacing w:val="0"/>
      </w:pPr>
      <w:r w:rsidRPr="008C3B0F">
        <w:t>Excellent stakeholder engagement, high level communication skills and ab</w:t>
      </w:r>
      <w:r w:rsidR="00535AEF">
        <w:t>ility</w:t>
      </w:r>
      <w:bookmarkStart w:id="2" w:name="_GoBack"/>
      <w:bookmarkEnd w:id="2"/>
      <w:r w:rsidRPr="008C3B0F">
        <w:t xml:space="preserve"> to interact as a team player.</w:t>
      </w:r>
    </w:p>
    <w:p w14:paraId="50D0ACAC" w14:textId="77777777" w:rsidR="00B50C20" w:rsidRPr="000B3207" w:rsidRDefault="00B50C20" w:rsidP="00D83C52">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14:paraId="707D156D" w14:textId="77777777" w:rsidR="008C3B0F" w:rsidRPr="008C3B0F" w:rsidRDefault="008C3B0F" w:rsidP="008C3B0F">
      <w:pPr>
        <w:pStyle w:val="ListParagraph"/>
        <w:numPr>
          <w:ilvl w:val="0"/>
          <w:numId w:val="23"/>
        </w:numPr>
        <w:spacing w:before="0" w:after="60" w:line="240" w:lineRule="auto"/>
        <w:ind w:left="470" w:hanging="364"/>
        <w:contextualSpacing w:val="0"/>
      </w:pPr>
      <w:r w:rsidRPr="008C3B0F">
        <w:t>Knowledge of agile software development would be an asset.</w:t>
      </w:r>
    </w:p>
    <w:p w14:paraId="09ABF9BA" w14:textId="77777777" w:rsidR="008C3B0F" w:rsidRPr="008C3B0F" w:rsidRDefault="008C3B0F" w:rsidP="008C3B0F">
      <w:pPr>
        <w:pStyle w:val="ListParagraph"/>
        <w:numPr>
          <w:ilvl w:val="0"/>
          <w:numId w:val="23"/>
        </w:numPr>
        <w:spacing w:before="0" w:after="60" w:line="240" w:lineRule="auto"/>
        <w:ind w:left="470" w:hanging="364"/>
        <w:contextualSpacing w:val="0"/>
      </w:pPr>
      <w:r w:rsidRPr="008C3B0F">
        <w:t>Knowledge of radio astronomy would be an asset.</w:t>
      </w:r>
    </w:p>
    <w:p w14:paraId="25980341" w14:textId="77777777" w:rsidR="00E673A0" w:rsidRPr="003044E2" w:rsidRDefault="00E673A0" w:rsidP="00E673A0">
      <w:pPr>
        <w:pStyle w:val="Boxedheading"/>
      </w:pPr>
      <w:r>
        <w:t>Special Requirements</w:t>
      </w:r>
    </w:p>
    <w:p w14:paraId="574187AE" w14:textId="77777777" w:rsidR="0087523A" w:rsidRPr="0087523A" w:rsidRDefault="0087523A" w:rsidP="0087523A">
      <w:pPr>
        <w:pStyle w:val="Boxedlistbullet"/>
        <w:numPr>
          <w:ilvl w:val="0"/>
          <w:numId w:val="0"/>
        </w:numPr>
        <w:spacing w:before="100" w:beforeAutospacing="1" w:after="100" w:afterAutospacing="1"/>
        <w:ind w:left="227"/>
      </w:pPr>
    </w:p>
    <w:p w14:paraId="07FF0F0F" w14:textId="34C4B016" w:rsidR="00814ACE" w:rsidRPr="0081785F" w:rsidRDefault="00E673A0" w:rsidP="00E673A0">
      <w:pPr>
        <w:pStyle w:val="Boxedlistbullet"/>
        <w:spacing w:before="100" w:beforeAutospacing="1" w:after="100" w:afterAutospacing="1"/>
      </w:pPr>
      <w:bookmarkStart w:id="3" w:name="_Hlk37254013"/>
      <w:r w:rsidRPr="0081785F">
        <w:t>The successful candidate will</w:t>
      </w:r>
      <w:r w:rsidR="00814ACE" w:rsidRPr="0081785F">
        <w:t xml:space="preserve"> be asked to </w:t>
      </w:r>
      <w:r w:rsidR="00D476E9" w:rsidRPr="0081785F">
        <w:t xml:space="preserve">obtain and provide evidence of a </w:t>
      </w:r>
      <w:r w:rsidR="00814ACE" w:rsidRPr="0081785F">
        <w:t xml:space="preserve">National </w:t>
      </w:r>
      <w:r w:rsidR="00D476E9" w:rsidRPr="0081785F">
        <w:t>P</w:t>
      </w:r>
      <w:r w:rsidR="00814ACE" w:rsidRPr="0081785F">
        <w:t xml:space="preserve">olice </w:t>
      </w:r>
      <w:r w:rsidR="00D476E9" w:rsidRPr="0081785F">
        <w:t>C</w:t>
      </w:r>
      <w:r w:rsidR="00814ACE" w:rsidRPr="0081785F">
        <w:t>heck</w:t>
      </w:r>
      <w:r w:rsidR="00D476E9" w:rsidRPr="0081785F">
        <w:t xml:space="preserve"> or equivalent</w:t>
      </w:r>
      <w:r w:rsidR="00814ACE" w:rsidRPr="0081785F">
        <w:t>. Please note that people with criminal records are not automatically deemed ineligible. Each application will be considered on its merits.</w:t>
      </w:r>
      <w:r w:rsidRPr="0081785F">
        <w:t xml:space="preserve"> </w:t>
      </w:r>
    </w:p>
    <w:p w14:paraId="48C136BE" w14:textId="77777777" w:rsidR="0081785F" w:rsidRPr="0081785F" w:rsidRDefault="0081785F" w:rsidP="0081785F">
      <w:pPr>
        <w:pStyle w:val="Boxedlistbullet"/>
      </w:pPr>
      <w:r w:rsidRPr="0081785F">
        <w:t xml:space="preserve">The successful candidate must have the ability to travel occasionally, both nationally and internationally. </w:t>
      </w:r>
    </w:p>
    <w:bookmarkEnd w:id="3"/>
    <w:p w14:paraId="332D6A1B" w14:textId="77777777" w:rsidR="00B50C20" w:rsidRPr="000B3207" w:rsidRDefault="00B50C20" w:rsidP="00D83C52">
      <w:pPr>
        <w:pStyle w:val="Heading2"/>
        <w:rPr>
          <w:b/>
          <w:iCs w:val="0"/>
          <w:color w:val="auto"/>
          <w:sz w:val="26"/>
          <w:szCs w:val="26"/>
        </w:rPr>
      </w:pPr>
      <w:r w:rsidRPr="000B3207">
        <w:rPr>
          <w:b/>
          <w:iCs w:val="0"/>
          <w:color w:val="auto"/>
          <w:sz w:val="26"/>
          <w:szCs w:val="26"/>
        </w:rPr>
        <w:lastRenderedPageBreak/>
        <w:t>About CSIRO:</w:t>
      </w:r>
    </w:p>
    <w:p w14:paraId="704C52AA" w14:textId="77777777" w:rsidR="00B50C20" w:rsidRPr="00B50C20" w:rsidRDefault="008A0DC4" w:rsidP="00D83C52">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9" w:tooltip="CSIRO Website" w:history="1">
        <w:r w:rsidR="00B50C20" w:rsidRPr="00B50C20">
          <w:rPr>
            <w:rStyle w:val="Hyperlink"/>
            <w:rFonts w:cs="Arial"/>
            <w:bCs/>
            <w:szCs w:val="24"/>
          </w:rPr>
          <w:t>online</w:t>
        </w:r>
      </w:hyperlink>
      <w:r w:rsidR="00B50C20" w:rsidRPr="00B50C20">
        <w:rPr>
          <w:bCs/>
          <w:szCs w:val="24"/>
        </w:rPr>
        <w:t xml:space="preserve">! </w:t>
      </w:r>
    </w:p>
    <w:p w14:paraId="3B0C4130" w14:textId="77777777" w:rsidR="0087523A" w:rsidRDefault="0087523A" w:rsidP="0087523A">
      <w:pPr>
        <w:spacing w:after="180"/>
        <w:rPr>
          <w:bCs/>
          <w:szCs w:val="24"/>
        </w:rPr>
      </w:pPr>
    </w:p>
    <w:p w14:paraId="602DAAF9" w14:textId="77777777" w:rsidR="00B50C20" w:rsidRPr="00B50C20" w:rsidRDefault="00B50C20" w:rsidP="0087523A">
      <w:pPr>
        <w:spacing w:after="180"/>
        <w:rPr>
          <w:bCs/>
          <w:szCs w:val="24"/>
        </w:rPr>
      </w:pPr>
      <w:r w:rsidRPr="00B50C20">
        <w:rPr>
          <w:bCs/>
          <w:szCs w:val="24"/>
        </w:rPr>
        <w:t xml:space="preserve">Find out more about the CSIRO </w:t>
      </w:r>
      <w:bookmarkEnd w:id="1"/>
      <w:r w:rsidR="0087523A">
        <w:fldChar w:fldCharType="begin"/>
      </w:r>
      <w:r w:rsidR="0087523A">
        <w:instrText xml:space="preserve"> HYPERLINK "https://www.csiro.au/en/Research/Astronomy" </w:instrText>
      </w:r>
      <w:r w:rsidR="0087523A">
        <w:fldChar w:fldCharType="separate"/>
      </w:r>
      <w:r w:rsidR="0087523A" w:rsidRPr="0087523A">
        <w:rPr>
          <w:rStyle w:val="Hyperlink"/>
        </w:rPr>
        <w:t>Astronomy and Space Science</w:t>
      </w:r>
      <w:r w:rsidR="0087523A">
        <w:fldChar w:fldCharType="end"/>
      </w:r>
    </w:p>
    <w:sectPr w:rsidR="00B50C20" w:rsidRPr="00B50C20" w:rsidSect="00246B35">
      <w:footerReference w:type="default" r:id="rId10"/>
      <w:headerReference w:type="first" r:id="rId11"/>
      <w:footerReference w:type="first" r:id="rId12"/>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F796C" w14:textId="77777777" w:rsidR="007611DD" w:rsidRDefault="007611DD" w:rsidP="000A377A">
      <w:r>
        <w:separator/>
      </w:r>
    </w:p>
  </w:endnote>
  <w:endnote w:type="continuationSeparator" w:id="0">
    <w:p w14:paraId="4F94BCC9" w14:textId="77777777" w:rsidR="007611DD" w:rsidRDefault="007611DD"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CFFCA"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2ADA1"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A0524" w14:textId="77777777" w:rsidR="007611DD" w:rsidRDefault="007611DD" w:rsidP="000A377A">
      <w:r>
        <w:separator/>
      </w:r>
    </w:p>
  </w:footnote>
  <w:footnote w:type="continuationSeparator" w:id="0">
    <w:p w14:paraId="2959106D" w14:textId="77777777" w:rsidR="007611DD" w:rsidRDefault="007611DD"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691DE" w14:textId="77777777" w:rsidR="009511DD" w:rsidRDefault="00ED212D">
    <w:r>
      <w:rPr>
        <w:noProof/>
      </w:rPr>
      <w:drawing>
        <wp:anchor distT="0" distB="71755" distL="114300" distR="360045" simplePos="0" relativeHeight="251661824" behindDoc="1" locked="1" layoutInCell="1" allowOverlap="1" wp14:anchorId="03B45402" wp14:editId="38078447">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83E2A"/>
    <w:multiLevelType w:val="hybridMultilevel"/>
    <w:tmpl w:val="42FE814C"/>
    <w:lvl w:ilvl="0" w:tplc="D11CA672">
      <w:numFmt w:val="bullet"/>
      <w:lvlText w:val=""/>
      <w:lvlJc w:val="left"/>
      <w:pPr>
        <w:ind w:left="566" w:hanging="428"/>
      </w:pPr>
      <w:rPr>
        <w:rFonts w:ascii="Symbol" w:eastAsia="Symbol" w:hAnsi="Symbol" w:cs="Symbol" w:hint="default"/>
        <w:color w:val="000009"/>
        <w:w w:val="76"/>
        <w:sz w:val="20"/>
        <w:szCs w:val="20"/>
        <w:lang w:val="en-AU" w:eastAsia="en-AU" w:bidi="en-AU"/>
      </w:rPr>
    </w:lvl>
    <w:lvl w:ilvl="1" w:tplc="0674DEDA">
      <w:numFmt w:val="bullet"/>
      <w:lvlText w:val="•"/>
      <w:lvlJc w:val="left"/>
      <w:pPr>
        <w:ind w:left="1452" w:hanging="428"/>
      </w:pPr>
      <w:rPr>
        <w:rFonts w:hint="default"/>
        <w:lang w:val="en-AU" w:eastAsia="en-AU" w:bidi="en-AU"/>
      </w:rPr>
    </w:lvl>
    <w:lvl w:ilvl="2" w:tplc="064C0A82">
      <w:numFmt w:val="bullet"/>
      <w:lvlText w:val="•"/>
      <w:lvlJc w:val="left"/>
      <w:pPr>
        <w:ind w:left="2345" w:hanging="428"/>
      </w:pPr>
      <w:rPr>
        <w:rFonts w:hint="default"/>
        <w:lang w:val="en-AU" w:eastAsia="en-AU" w:bidi="en-AU"/>
      </w:rPr>
    </w:lvl>
    <w:lvl w:ilvl="3" w:tplc="56D2149E">
      <w:numFmt w:val="bullet"/>
      <w:lvlText w:val="•"/>
      <w:lvlJc w:val="left"/>
      <w:pPr>
        <w:ind w:left="3237" w:hanging="428"/>
      </w:pPr>
      <w:rPr>
        <w:rFonts w:hint="default"/>
        <w:lang w:val="en-AU" w:eastAsia="en-AU" w:bidi="en-AU"/>
      </w:rPr>
    </w:lvl>
    <w:lvl w:ilvl="4" w:tplc="333A91D4">
      <w:numFmt w:val="bullet"/>
      <w:lvlText w:val="•"/>
      <w:lvlJc w:val="left"/>
      <w:pPr>
        <w:ind w:left="4130" w:hanging="428"/>
      </w:pPr>
      <w:rPr>
        <w:rFonts w:hint="default"/>
        <w:lang w:val="en-AU" w:eastAsia="en-AU" w:bidi="en-AU"/>
      </w:rPr>
    </w:lvl>
    <w:lvl w:ilvl="5" w:tplc="E3E4426A">
      <w:numFmt w:val="bullet"/>
      <w:lvlText w:val="•"/>
      <w:lvlJc w:val="left"/>
      <w:pPr>
        <w:ind w:left="5023" w:hanging="428"/>
      </w:pPr>
      <w:rPr>
        <w:rFonts w:hint="default"/>
        <w:lang w:val="en-AU" w:eastAsia="en-AU" w:bidi="en-AU"/>
      </w:rPr>
    </w:lvl>
    <w:lvl w:ilvl="6" w:tplc="3DECF254">
      <w:numFmt w:val="bullet"/>
      <w:lvlText w:val="•"/>
      <w:lvlJc w:val="left"/>
      <w:pPr>
        <w:ind w:left="5915" w:hanging="428"/>
      </w:pPr>
      <w:rPr>
        <w:rFonts w:hint="default"/>
        <w:lang w:val="en-AU" w:eastAsia="en-AU" w:bidi="en-AU"/>
      </w:rPr>
    </w:lvl>
    <w:lvl w:ilvl="7" w:tplc="02AE0DD0">
      <w:numFmt w:val="bullet"/>
      <w:lvlText w:val="•"/>
      <w:lvlJc w:val="left"/>
      <w:pPr>
        <w:ind w:left="6808" w:hanging="428"/>
      </w:pPr>
      <w:rPr>
        <w:rFonts w:hint="default"/>
        <w:lang w:val="en-AU" w:eastAsia="en-AU" w:bidi="en-AU"/>
      </w:rPr>
    </w:lvl>
    <w:lvl w:ilvl="8" w:tplc="347AB28A">
      <w:numFmt w:val="bullet"/>
      <w:lvlText w:val="•"/>
      <w:lvlJc w:val="left"/>
      <w:pPr>
        <w:ind w:left="7701" w:hanging="428"/>
      </w:pPr>
      <w:rPr>
        <w:rFonts w:hint="default"/>
        <w:lang w:val="en-AU" w:eastAsia="en-AU" w:bidi="en-AU"/>
      </w:rPr>
    </w:lvl>
  </w:abstractNum>
  <w:abstractNum w:abstractNumId="1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2"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3"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6"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8"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9"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6"/>
  </w:num>
  <w:num w:numId="13">
    <w:abstractNumId w:val="15"/>
  </w:num>
  <w:num w:numId="14">
    <w:abstractNumId w:val="25"/>
  </w:num>
  <w:num w:numId="15">
    <w:abstractNumId w:val="28"/>
  </w:num>
  <w:num w:numId="16">
    <w:abstractNumId w:val="26"/>
  </w:num>
  <w:num w:numId="17">
    <w:abstractNumId w:val="19"/>
  </w:num>
  <w:num w:numId="18">
    <w:abstractNumId w:val="21"/>
  </w:num>
  <w:num w:numId="19">
    <w:abstractNumId w:val="17"/>
  </w:num>
  <w:num w:numId="20">
    <w:abstractNumId w:val="13"/>
  </w:num>
  <w:num w:numId="21">
    <w:abstractNumId w:val="14"/>
  </w:num>
  <w:num w:numId="22">
    <w:abstractNumId w:val="12"/>
  </w:num>
  <w:num w:numId="23">
    <w:abstractNumId w:val="11"/>
  </w:num>
  <w:num w:numId="24">
    <w:abstractNumId w:val="18"/>
  </w:num>
  <w:num w:numId="25">
    <w:abstractNumId w:val="27"/>
  </w:num>
  <w:num w:numId="26">
    <w:abstractNumId w:val="20"/>
  </w:num>
  <w:num w:numId="27">
    <w:abstractNumId w:val="24"/>
  </w:num>
  <w:num w:numId="28">
    <w:abstractNumId w:val="23"/>
  </w:num>
  <w:num w:numId="29">
    <w:abstractNumId w:val="11"/>
  </w:num>
  <w:num w:numId="30">
    <w:abstractNumId w:val="23"/>
  </w:num>
  <w:num w:numId="31">
    <w:abstractNumId w:val="29"/>
  </w:num>
  <w:num w:numId="3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21"/>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4221"/>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846"/>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1BC"/>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97B9B"/>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4912"/>
    <w:rsid w:val="002E4A14"/>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37C42"/>
    <w:rsid w:val="00450665"/>
    <w:rsid w:val="00452AD5"/>
    <w:rsid w:val="00452FD5"/>
    <w:rsid w:val="004532E1"/>
    <w:rsid w:val="00457D8D"/>
    <w:rsid w:val="00471C6C"/>
    <w:rsid w:val="004831C1"/>
    <w:rsid w:val="0048681F"/>
    <w:rsid w:val="00486F57"/>
    <w:rsid w:val="004923E1"/>
    <w:rsid w:val="0049442F"/>
    <w:rsid w:val="004968B7"/>
    <w:rsid w:val="004A0776"/>
    <w:rsid w:val="004A0A0C"/>
    <w:rsid w:val="004A17CE"/>
    <w:rsid w:val="004B0907"/>
    <w:rsid w:val="004B1289"/>
    <w:rsid w:val="004B1DC1"/>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5E00"/>
    <w:rsid w:val="004E61C2"/>
    <w:rsid w:val="004E7737"/>
    <w:rsid w:val="004F4CAC"/>
    <w:rsid w:val="004F4FCE"/>
    <w:rsid w:val="004F7E09"/>
    <w:rsid w:val="005021C3"/>
    <w:rsid w:val="00503F57"/>
    <w:rsid w:val="005055C0"/>
    <w:rsid w:val="0051507C"/>
    <w:rsid w:val="0051554D"/>
    <w:rsid w:val="005213AD"/>
    <w:rsid w:val="005236C1"/>
    <w:rsid w:val="005241D0"/>
    <w:rsid w:val="00530B96"/>
    <w:rsid w:val="0053240A"/>
    <w:rsid w:val="00534B7C"/>
    <w:rsid w:val="00534E19"/>
    <w:rsid w:val="00535AEF"/>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5F4B"/>
    <w:rsid w:val="0058655A"/>
    <w:rsid w:val="00587ACF"/>
    <w:rsid w:val="00590A35"/>
    <w:rsid w:val="00592355"/>
    <w:rsid w:val="005937C8"/>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4C"/>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42A"/>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DD"/>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37CC"/>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4D92"/>
    <w:rsid w:val="007D5A24"/>
    <w:rsid w:val="007D5A60"/>
    <w:rsid w:val="007E296E"/>
    <w:rsid w:val="007E4772"/>
    <w:rsid w:val="007F13F4"/>
    <w:rsid w:val="007F1969"/>
    <w:rsid w:val="007F29D2"/>
    <w:rsid w:val="007F3DFD"/>
    <w:rsid w:val="007F49D5"/>
    <w:rsid w:val="007F6FE1"/>
    <w:rsid w:val="007F765D"/>
    <w:rsid w:val="00801D0E"/>
    <w:rsid w:val="00802774"/>
    <w:rsid w:val="00803574"/>
    <w:rsid w:val="00803C5C"/>
    <w:rsid w:val="00803FDF"/>
    <w:rsid w:val="0080563E"/>
    <w:rsid w:val="00806358"/>
    <w:rsid w:val="00811896"/>
    <w:rsid w:val="00812ACD"/>
    <w:rsid w:val="00812F92"/>
    <w:rsid w:val="00813DAF"/>
    <w:rsid w:val="00813E6B"/>
    <w:rsid w:val="00814ACE"/>
    <w:rsid w:val="008154E5"/>
    <w:rsid w:val="00816960"/>
    <w:rsid w:val="0081785F"/>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2862"/>
    <w:rsid w:val="008539A2"/>
    <w:rsid w:val="008540C7"/>
    <w:rsid w:val="00855CE2"/>
    <w:rsid w:val="00860751"/>
    <w:rsid w:val="0086179C"/>
    <w:rsid w:val="00864CD4"/>
    <w:rsid w:val="00864D76"/>
    <w:rsid w:val="00864EB5"/>
    <w:rsid w:val="008673F1"/>
    <w:rsid w:val="00867AF1"/>
    <w:rsid w:val="0087055E"/>
    <w:rsid w:val="008716FB"/>
    <w:rsid w:val="00871DD0"/>
    <w:rsid w:val="0087523A"/>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3B0F"/>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0B5F"/>
    <w:rsid w:val="00932A75"/>
    <w:rsid w:val="00933691"/>
    <w:rsid w:val="009341A0"/>
    <w:rsid w:val="00935014"/>
    <w:rsid w:val="009355D8"/>
    <w:rsid w:val="0093721B"/>
    <w:rsid w:val="00937FD2"/>
    <w:rsid w:val="00942489"/>
    <w:rsid w:val="00942923"/>
    <w:rsid w:val="00945580"/>
    <w:rsid w:val="00945A76"/>
    <w:rsid w:val="00946792"/>
    <w:rsid w:val="009472B3"/>
    <w:rsid w:val="009511DD"/>
    <w:rsid w:val="00952973"/>
    <w:rsid w:val="009538A7"/>
    <w:rsid w:val="009558B6"/>
    <w:rsid w:val="009604D0"/>
    <w:rsid w:val="00960689"/>
    <w:rsid w:val="009621D0"/>
    <w:rsid w:val="00962259"/>
    <w:rsid w:val="00965CD3"/>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6BDA"/>
    <w:rsid w:val="009B7BD8"/>
    <w:rsid w:val="009C1A8A"/>
    <w:rsid w:val="009C4369"/>
    <w:rsid w:val="009C5520"/>
    <w:rsid w:val="009D0DFC"/>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31F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53E"/>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164A0"/>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67F6F"/>
    <w:rsid w:val="00B70D5D"/>
    <w:rsid w:val="00B740B2"/>
    <w:rsid w:val="00B74227"/>
    <w:rsid w:val="00B75066"/>
    <w:rsid w:val="00B757C7"/>
    <w:rsid w:val="00B7768A"/>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4151"/>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34D25"/>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4A3"/>
    <w:rsid w:val="00D55AC8"/>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356"/>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674"/>
    <w:rsid w:val="00E02AD2"/>
    <w:rsid w:val="00E10CE7"/>
    <w:rsid w:val="00E157F6"/>
    <w:rsid w:val="00E16874"/>
    <w:rsid w:val="00E173C3"/>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1C"/>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3284"/>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90858"/>
    <w:rsid w:val="00F968D2"/>
    <w:rsid w:val="00FA0959"/>
    <w:rsid w:val="00FA22A1"/>
    <w:rsid w:val="00FA2553"/>
    <w:rsid w:val="00FA2D1D"/>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682797"/>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1"/>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76240795">
      <w:bodyDiv w:val="1"/>
      <w:marLeft w:val="0"/>
      <w:marRight w:val="0"/>
      <w:marTop w:val="0"/>
      <w:marBottom w:val="0"/>
      <w:divBdr>
        <w:top w:val="none" w:sz="0" w:space="0" w:color="auto"/>
        <w:left w:val="none" w:sz="0" w:space="0" w:color="auto"/>
        <w:bottom w:val="none" w:sz="0" w:space="0" w:color="auto"/>
        <w:right w:val="none" w:sz="0" w:space="0" w:color="auto"/>
      </w:divBdr>
    </w:div>
    <w:div w:id="306057825">
      <w:bodyDiv w:val="1"/>
      <w:marLeft w:val="0"/>
      <w:marRight w:val="0"/>
      <w:marTop w:val="0"/>
      <w:marBottom w:val="0"/>
      <w:divBdr>
        <w:top w:val="none" w:sz="0" w:space="0" w:color="auto"/>
        <w:left w:val="none" w:sz="0" w:space="0" w:color="auto"/>
        <w:bottom w:val="none" w:sz="0" w:space="0" w:color="auto"/>
        <w:right w:val="none" w:sz="0" w:space="0" w:color="auto"/>
      </w:divBdr>
    </w:div>
    <w:div w:id="85762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bs.csiro.a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siro.au/"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y040\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33D0E"/>
    <w:rsid w:val="00064278"/>
    <w:rsid w:val="0014052C"/>
    <w:rsid w:val="001561B4"/>
    <w:rsid w:val="0019205C"/>
    <w:rsid w:val="001B6C5A"/>
    <w:rsid w:val="00306B5D"/>
    <w:rsid w:val="003C6F9C"/>
    <w:rsid w:val="00414F94"/>
    <w:rsid w:val="00443593"/>
    <w:rsid w:val="00547D12"/>
    <w:rsid w:val="0063685B"/>
    <w:rsid w:val="006B61D1"/>
    <w:rsid w:val="007C7613"/>
    <w:rsid w:val="0082379D"/>
    <w:rsid w:val="0083493E"/>
    <w:rsid w:val="00875004"/>
    <w:rsid w:val="0089043E"/>
    <w:rsid w:val="00B36C21"/>
    <w:rsid w:val="00E458C3"/>
    <w:rsid w:val="00E51523"/>
    <w:rsid w:val="00EA6D03"/>
    <w:rsid w:val="00EC07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 Document.dotx</Template>
  <TotalTime>34</TotalTime>
  <Pages>4</Pages>
  <Words>962</Words>
  <Characters>5487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6437</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Heymann, Laurent (Talent, St. Lucia)</cp:lastModifiedBy>
  <cp:revision>10</cp:revision>
  <cp:lastPrinted>2012-02-01T05:32:00Z</cp:lastPrinted>
  <dcterms:created xsi:type="dcterms:W3CDTF">2020-02-18T01:35:00Z</dcterms:created>
  <dcterms:modified xsi:type="dcterms:W3CDTF">2020-04-23T03:38:00Z</dcterms:modified>
</cp:coreProperties>
</file>