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5F8A467" w14:textId="77777777" w:rsidR="00332C06" w:rsidRPr="00674783" w:rsidRDefault="00CC201B" w:rsidP="00674783">
          <w:pPr>
            <w:pStyle w:val="Heading1"/>
          </w:pPr>
          <w:r>
            <w:t>Position Details</w:t>
          </w:r>
          <w:bookmarkEnd w:id="0"/>
        </w:p>
        <w:p w14:paraId="1EC7DBE9" w14:textId="77777777" w:rsidR="006246C0" w:rsidRDefault="00592355" w:rsidP="00B04E3F">
          <w:pPr>
            <w:pStyle w:val="Heading2"/>
          </w:pPr>
          <w:r>
            <w:t>Communication &amp; Information</w:t>
          </w:r>
          <w:r w:rsidR="00CC201B">
            <w:t>- CSOF</w:t>
          </w:r>
          <w:r w:rsidR="00F50206">
            <w:t>6</w:t>
          </w:r>
        </w:p>
      </w:sdtContent>
    </w:sdt>
    <w:tbl>
      <w:tblPr>
        <w:tblStyle w:val="TableCSIRO"/>
        <w:tblW w:w="9474" w:type="dxa"/>
        <w:tblLook w:val="00A0" w:firstRow="1" w:lastRow="0" w:firstColumn="1" w:lastColumn="0" w:noHBand="0" w:noVBand="0"/>
      </w:tblPr>
      <w:tblGrid>
        <w:gridCol w:w="3856"/>
        <w:gridCol w:w="5618"/>
      </w:tblGrid>
      <w:tr w:rsidR="00452FD5" w:rsidRPr="0093721B" w14:paraId="2C658DA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4C40F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D1F8A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EF87A50" w14:textId="77777777" w:rsidR="00CC201B" w:rsidRPr="0093721B" w:rsidRDefault="00BB763A" w:rsidP="00D83C52">
            <w:pPr>
              <w:pStyle w:val="TableText"/>
              <w:rPr>
                <w:sz w:val="22"/>
              </w:rPr>
            </w:pPr>
            <w:r w:rsidRPr="0093721B">
              <w:rPr>
                <w:sz w:val="22"/>
              </w:rPr>
              <w:t>Advertised Job Title</w:t>
            </w:r>
          </w:p>
        </w:tc>
        <w:tc>
          <w:tcPr>
            <w:tcW w:w="2965" w:type="pct"/>
          </w:tcPr>
          <w:p w14:paraId="2D793AD0" w14:textId="342C0EAE" w:rsidR="00CC201B" w:rsidRPr="0093721B" w:rsidRDefault="00C95A2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Data61</w:t>
            </w:r>
            <w:r w:rsidR="00DA1B97">
              <w:rPr>
                <w:sz w:val="22"/>
              </w:rPr>
              <w:t xml:space="preserve"> Communication Manager</w:t>
            </w:r>
          </w:p>
        </w:tc>
      </w:tr>
      <w:tr w:rsidR="00CC201B" w:rsidRPr="0093721B" w14:paraId="683CB5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83E111C" w14:textId="77777777" w:rsidR="00CC201B" w:rsidRPr="0093721B" w:rsidRDefault="00BB763A" w:rsidP="00D83C52">
            <w:pPr>
              <w:pStyle w:val="TableText"/>
              <w:rPr>
                <w:sz w:val="22"/>
              </w:rPr>
            </w:pPr>
            <w:r w:rsidRPr="0093721B">
              <w:rPr>
                <w:sz w:val="22"/>
              </w:rPr>
              <w:t>Job Reference</w:t>
            </w:r>
          </w:p>
        </w:tc>
        <w:tc>
          <w:tcPr>
            <w:tcW w:w="2965" w:type="pct"/>
          </w:tcPr>
          <w:p w14:paraId="00236094" w14:textId="4A6AB5DE" w:rsidR="00CC201B" w:rsidRPr="0093721B" w:rsidRDefault="0085658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56588">
              <w:rPr>
                <w:sz w:val="22"/>
              </w:rPr>
              <w:t>70369</w:t>
            </w:r>
          </w:p>
        </w:tc>
      </w:tr>
      <w:tr w:rsidR="00C45886" w:rsidRPr="0093721B" w14:paraId="041679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0DCD5E" w14:textId="77777777" w:rsidR="00C45886" w:rsidRPr="0093721B" w:rsidRDefault="00C45886" w:rsidP="00D83C52">
            <w:pPr>
              <w:pStyle w:val="TableText"/>
              <w:rPr>
                <w:sz w:val="22"/>
              </w:rPr>
            </w:pPr>
            <w:r w:rsidRPr="0093721B">
              <w:rPr>
                <w:sz w:val="22"/>
              </w:rPr>
              <w:t>Tenure</w:t>
            </w:r>
          </w:p>
        </w:tc>
        <w:tc>
          <w:tcPr>
            <w:tcW w:w="2965" w:type="pct"/>
          </w:tcPr>
          <w:p w14:paraId="388C93FF" w14:textId="52655B18" w:rsidR="00C45886" w:rsidRPr="0093721B" w:rsidRDefault="00C95A2A" w:rsidP="0021604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p>
        </w:tc>
      </w:tr>
      <w:tr w:rsidR="00C45886" w:rsidRPr="0093721B" w14:paraId="7F4306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3D11A1" w14:textId="77777777" w:rsidR="00C45886" w:rsidRPr="0093721B" w:rsidRDefault="00C45886" w:rsidP="00D83C52">
            <w:pPr>
              <w:pStyle w:val="TableText"/>
              <w:rPr>
                <w:sz w:val="22"/>
              </w:rPr>
            </w:pPr>
            <w:r w:rsidRPr="0093721B">
              <w:rPr>
                <w:sz w:val="22"/>
              </w:rPr>
              <w:t>Salary Range</w:t>
            </w:r>
          </w:p>
        </w:tc>
        <w:tc>
          <w:tcPr>
            <w:tcW w:w="2965" w:type="pct"/>
          </w:tcPr>
          <w:p w14:paraId="5ADA2ED2" w14:textId="18216AAB" w:rsidR="00C45886" w:rsidRPr="0093721B" w:rsidRDefault="008565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706C">
              <w:rPr>
                <w:sz w:val="22"/>
              </w:rPr>
              <w:t>AU</w:t>
            </w:r>
            <w:r w:rsidRPr="00D0706C">
              <w:rPr>
                <w:rFonts w:asciiTheme="minorHAnsi" w:hAnsiTheme="minorHAnsi" w:cstheme="minorHAnsi"/>
                <w:sz w:val="22"/>
              </w:rPr>
              <w:t xml:space="preserve">$113,338 to AU $132,811 </w:t>
            </w:r>
            <w:r w:rsidRPr="00D0706C">
              <w:rPr>
                <w:sz w:val="22"/>
              </w:rPr>
              <w:t>pa (pro</w:t>
            </w:r>
            <w:r w:rsidRPr="0093721B">
              <w:rPr>
                <w:sz w:val="22"/>
              </w:rPr>
              <w:t>-rata for part-time) + up to 15.4% superannuation</w:t>
            </w:r>
          </w:p>
        </w:tc>
      </w:tr>
      <w:tr w:rsidR="00926BE4" w:rsidRPr="0093721B" w14:paraId="20E767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56AEC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D7B5E8F" w14:textId="77777777" w:rsidR="00926BE4" w:rsidRPr="0093721B" w:rsidRDefault="0021604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186E4E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6BDB90" w14:textId="77777777" w:rsidR="00926BE4" w:rsidRPr="0093721B" w:rsidRDefault="00926BE4" w:rsidP="00D83C52">
            <w:pPr>
              <w:pStyle w:val="TableText"/>
              <w:rPr>
                <w:sz w:val="22"/>
              </w:rPr>
            </w:pPr>
            <w:r w:rsidRPr="0093721B">
              <w:rPr>
                <w:sz w:val="22"/>
              </w:rPr>
              <w:t>Relocation Assistance</w:t>
            </w:r>
          </w:p>
        </w:tc>
        <w:tc>
          <w:tcPr>
            <w:tcW w:w="2965" w:type="pct"/>
          </w:tcPr>
          <w:p w14:paraId="0CD3123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35C13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C656C5" w14:textId="77777777" w:rsidR="00926BE4" w:rsidRPr="0093721B" w:rsidRDefault="00926BE4" w:rsidP="00D83C52">
            <w:pPr>
              <w:pStyle w:val="TableText"/>
              <w:rPr>
                <w:sz w:val="22"/>
              </w:rPr>
            </w:pPr>
            <w:r w:rsidRPr="0093721B">
              <w:rPr>
                <w:sz w:val="22"/>
              </w:rPr>
              <w:t>Applications are open to</w:t>
            </w:r>
          </w:p>
        </w:tc>
        <w:tc>
          <w:tcPr>
            <w:tcW w:w="2965" w:type="pct"/>
          </w:tcPr>
          <w:p w14:paraId="05FBAE58" w14:textId="77777777" w:rsidR="00926BE4" w:rsidRPr="0021604B" w:rsidRDefault="00EA62ED" w:rsidP="00CA4EF4">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A12C9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5A66D3" w14:textId="77777777" w:rsidR="00C45886" w:rsidRPr="0093721B" w:rsidRDefault="00C45886" w:rsidP="00D83C52">
            <w:pPr>
              <w:pStyle w:val="TableText"/>
              <w:rPr>
                <w:sz w:val="22"/>
              </w:rPr>
            </w:pPr>
            <w:r w:rsidRPr="0093721B">
              <w:rPr>
                <w:sz w:val="22"/>
              </w:rPr>
              <w:t>Position reports to the</w:t>
            </w:r>
          </w:p>
        </w:tc>
        <w:tc>
          <w:tcPr>
            <w:tcW w:w="2965" w:type="pct"/>
          </w:tcPr>
          <w:p w14:paraId="0D275C76" w14:textId="48008D56" w:rsidR="00C45886" w:rsidRPr="0093721B" w:rsidRDefault="00DA1B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1B97">
              <w:rPr>
                <w:sz w:val="22"/>
              </w:rPr>
              <w:t>Executive Manager, Corporate Affairs</w:t>
            </w:r>
            <w:r>
              <w:rPr>
                <w:sz w:val="22"/>
              </w:rPr>
              <w:t xml:space="preserve"> </w:t>
            </w:r>
            <w:r w:rsidRPr="00DA1B97">
              <w:rPr>
                <w:sz w:val="22"/>
              </w:rPr>
              <w:t>-</w:t>
            </w:r>
            <w:r>
              <w:rPr>
                <w:sz w:val="22"/>
              </w:rPr>
              <w:t xml:space="preserve"> </w:t>
            </w:r>
            <w:r w:rsidRPr="00DA1B97">
              <w:rPr>
                <w:sz w:val="22"/>
              </w:rPr>
              <w:t>Science</w:t>
            </w:r>
          </w:p>
        </w:tc>
      </w:tr>
      <w:tr w:rsidR="00194B1C" w:rsidRPr="0093721B" w14:paraId="01F90D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75DA9B" w14:textId="77777777" w:rsidR="00194B1C" w:rsidRPr="0093721B" w:rsidRDefault="00C45886" w:rsidP="00D83C52">
            <w:pPr>
              <w:pStyle w:val="TableText"/>
              <w:rPr>
                <w:sz w:val="22"/>
              </w:rPr>
            </w:pPr>
            <w:r w:rsidRPr="0093721B">
              <w:rPr>
                <w:sz w:val="22"/>
              </w:rPr>
              <w:t>Number of Direct Reports</w:t>
            </w:r>
          </w:p>
        </w:tc>
        <w:tc>
          <w:tcPr>
            <w:tcW w:w="2965" w:type="pct"/>
          </w:tcPr>
          <w:p w14:paraId="6B504878" w14:textId="2076EF29" w:rsidR="00194B1C" w:rsidRPr="0093721B" w:rsidRDefault="009318E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p>
        </w:tc>
      </w:tr>
      <w:tr w:rsidR="00194B1C" w:rsidRPr="0093721B" w14:paraId="2C9773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868165" w14:textId="77777777" w:rsidR="00194B1C" w:rsidRPr="0093721B" w:rsidRDefault="00C45886" w:rsidP="00D83C52">
            <w:pPr>
              <w:pStyle w:val="TableText"/>
              <w:rPr>
                <w:sz w:val="22"/>
              </w:rPr>
            </w:pPr>
            <w:r w:rsidRPr="0093721B">
              <w:rPr>
                <w:sz w:val="22"/>
              </w:rPr>
              <w:t>Enquire about this job</w:t>
            </w:r>
          </w:p>
        </w:tc>
        <w:tc>
          <w:tcPr>
            <w:tcW w:w="2965" w:type="pct"/>
          </w:tcPr>
          <w:p w14:paraId="251EE081" w14:textId="2996A83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1604B">
              <w:rPr>
                <w:sz w:val="22"/>
              </w:rPr>
              <w:t xml:space="preserve">Contact </w:t>
            </w:r>
            <w:r w:rsidR="00DA1B97">
              <w:rPr>
                <w:sz w:val="22"/>
              </w:rPr>
              <w:t xml:space="preserve">Eamonn </w:t>
            </w:r>
            <w:proofErr w:type="spellStart"/>
            <w:r w:rsidR="00DA1B97">
              <w:rPr>
                <w:sz w:val="22"/>
              </w:rPr>
              <w:t>Bermingham</w:t>
            </w:r>
            <w:proofErr w:type="spellEnd"/>
            <w:r w:rsidRPr="0021604B">
              <w:rPr>
                <w:sz w:val="22"/>
              </w:rPr>
              <w:t xml:space="preserve"> via email at </w:t>
            </w:r>
            <w:hyperlink r:id="rId8" w:history="1">
              <w:r w:rsidR="00DA1B97" w:rsidRPr="008C73DD">
                <w:rPr>
                  <w:rStyle w:val="Hyperlink"/>
                  <w:sz w:val="22"/>
                </w:rPr>
                <w:t>Eamonn.Bermingham@csiro.au</w:t>
              </w:r>
            </w:hyperlink>
            <w:r w:rsidR="00DA1B97">
              <w:rPr>
                <w:sz w:val="22"/>
              </w:rPr>
              <w:t xml:space="preserve"> </w:t>
            </w:r>
            <w:r w:rsidRPr="0021604B">
              <w:rPr>
                <w:sz w:val="22"/>
              </w:rPr>
              <w:t>or phon</w:t>
            </w:r>
            <w:r w:rsidR="00C95A2A">
              <w:rPr>
                <w:sz w:val="22"/>
              </w:rPr>
              <w:t>e 0477 317 235</w:t>
            </w:r>
          </w:p>
        </w:tc>
      </w:tr>
      <w:tr w:rsidR="00194B1C" w:rsidRPr="0093721B" w14:paraId="4968D1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25B0C9" w14:textId="77777777" w:rsidR="00194B1C" w:rsidRPr="0093721B" w:rsidRDefault="00C45886" w:rsidP="00D83C52">
            <w:pPr>
              <w:pStyle w:val="TableText"/>
              <w:rPr>
                <w:sz w:val="22"/>
              </w:rPr>
            </w:pPr>
            <w:r w:rsidRPr="0093721B">
              <w:rPr>
                <w:sz w:val="22"/>
              </w:rPr>
              <w:t>How to apply</w:t>
            </w:r>
          </w:p>
        </w:tc>
        <w:tc>
          <w:tcPr>
            <w:tcW w:w="2965" w:type="pct"/>
          </w:tcPr>
          <w:p w14:paraId="45FBDA8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69FC0A4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23CC7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42F507B8" w14:textId="0D7D32E2" w:rsidR="00202E17" w:rsidRPr="00674783" w:rsidRDefault="00202E17" w:rsidP="00202E17">
      <w:pPr>
        <w:pStyle w:val="Heading3"/>
        <w:spacing w:after="0"/>
      </w:pPr>
      <w:bookmarkStart w:id="1" w:name="_GoBack"/>
      <w:r>
        <w:t>About Data61</w:t>
      </w:r>
    </w:p>
    <w:bookmarkEnd w:id="1"/>
    <w:p w14:paraId="43D02D8C" w14:textId="5C6FB44A" w:rsidR="005A5AEE" w:rsidRPr="00202E17" w:rsidRDefault="00202E17" w:rsidP="00A463EF">
      <w:pPr>
        <w:pStyle w:val="Pa3"/>
        <w:spacing w:after="340"/>
        <w:rPr>
          <w:rFonts w:asciiTheme="minorHAnsi" w:hAnsiTheme="minorHAnsi" w:cstheme="minorHAnsi"/>
        </w:rPr>
      </w:pPr>
      <w:r w:rsidRPr="00202E17">
        <w:rPr>
          <w:rFonts w:asciiTheme="minorHAnsi" w:hAnsiTheme="minorHAnsi" w:cstheme="minorHAnsi"/>
          <w:color w:val="000000"/>
        </w:rPr>
        <w:t xml:space="preserve">CSIRO, through its Data61 </w:t>
      </w:r>
      <w:r>
        <w:rPr>
          <w:rFonts w:asciiTheme="minorHAnsi" w:hAnsiTheme="minorHAnsi" w:cstheme="minorHAnsi"/>
          <w:color w:val="000000"/>
        </w:rPr>
        <w:t xml:space="preserve">(D61) </w:t>
      </w:r>
      <w:r w:rsidRPr="00202E17">
        <w:rPr>
          <w:rFonts w:asciiTheme="minorHAnsi" w:hAnsiTheme="minorHAnsi" w:cstheme="minorHAnsi"/>
          <w:color w:val="000000"/>
        </w:rPr>
        <w:t xml:space="preserve">business unit, </w:t>
      </w:r>
      <w:r w:rsidR="00B228A0">
        <w:rPr>
          <w:rFonts w:asciiTheme="minorHAnsi" w:hAnsiTheme="minorHAnsi" w:cstheme="minorHAnsi"/>
          <w:color w:val="000000"/>
        </w:rPr>
        <w:t xml:space="preserve">is </w:t>
      </w:r>
      <w:r w:rsidRPr="00202E17">
        <w:rPr>
          <w:rFonts w:asciiTheme="minorHAnsi" w:hAnsiTheme="minorHAnsi" w:cstheme="minorHAnsi"/>
          <w:color w:val="000000"/>
        </w:rPr>
        <w:t xml:space="preserve">Australia’s leading data science and innovation group, partnering with government, industry and academia to solve Australia’s largest data-driven challenges underpinned by deep science and technology. </w:t>
      </w:r>
      <w:r w:rsidRPr="00202E17">
        <w:rPr>
          <w:rFonts w:asciiTheme="minorHAnsi" w:hAnsiTheme="minorHAnsi" w:cstheme="minorHAnsi"/>
        </w:rPr>
        <w:t xml:space="preserve">Its world-class research expertise includes technologies transforming every aspect of society and the economy, </w:t>
      </w:r>
      <w:proofErr w:type="gramStart"/>
      <w:r w:rsidRPr="00202E17">
        <w:rPr>
          <w:rFonts w:asciiTheme="minorHAnsi" w:hAnsiTheme="minorHAnsi" w:cstheme="minorHAnsi"/>
        </w:rPr>
        <w:t>including:</w:t>
      </w:r>
      <w:proofErr w:type="gramEnd"/>
      <w:r w:rsidRPr="00202E17">
        <w:rPr>
          <w:rFonts w:asciiTheme="minorHAnsi" w:hAnsiTheme="minorHAnsi" w:cstheme="minorHAnsi"/>
        </w:rPr>
        <w:t xml:space="preserve"> artificial intelligence and machine learning, cybersecurity, privacy, blockchain, cyber-physical systems and advanced data analytics. </w:t>
      </w:r>
    </w:p>
    <w:p w14:paraId="60DDE058" w14:textId="0D7577FB" w:rsidR="00B54F97" w:rsidRPr="00B54F97" w:rsidRDefault="00B50C20" w:rsidP="00B54F97">
      <w:pPr>
        <w:pStyle w:val="Heading3"/>
        <w:spacing w:after="0"/>
      </w:pPr>
      <w:r>
        <w:t>Role Overview</w:t>
      </w:r>
      <w:bookmarkStart w:id="2" w:name="_Toc341085720"/>
      <w:r w:rsidR="00B54F97">
        <w:rPr>
          <w:szCs w:val="24"/>
        </w:rPr>
        <w:t xml:space="preserve"> </w:t>
      </w:r>
    </w:p>
    <w:p w14:paraId="216F0562" w14:textId="642F9391" w:rsidR="00DA1B97" w:rsidRPr="00DA1B97" w:rsidRDefault="00DA1B97" w:rsidP="00DA1B97">
      <w:pPr>
        <w:pStyle w:val="BodyText"/>
        <w:rPr>
          <w:szCs w:val="24"/>
        </w:rPr>
      </w:pPr>
      <w:r w:rsidRPr="00DA1B97">
        <w:rPr>
          <w:szCs w:val="24"/>
        </w:rPr>
        <w:t xml:space="preserve">The </w:t>
      </w:r>
      <w:r w:rsidR="00C95A2A">
        <w:rPr>
          <w:szCs w:val="24"/>
        </w:rPr>
        <w:t>Data61</w:t>
      </w:r>
      <w:r w:rsidR="00BC726F">
        <w:rPr>
          <w:szCs w:val="24"/>
        </w:rPr>
        <w:t xml:space="preserve"> Communication</w:t>
      </w:r>
      <w:r w:rsidR="00B228A0">
        <w:rPr>
          <w:szCs w:val="24"/>
        </w:rPr>
        <w:t>s</w:t>
      </w:r>
      <w:r w:rsidR="00BC726F">
        <w:rPr>
          <w:szCs w:val="24"/>
        </w:rPr>
        <w:t xml:space="preserve"> Manager</w:t>
      </w:r>
      <w:r w:rsidRPr="00DA1B97">
        <w:rPr>
          <w:szCs w:val="24"/>
        </w:rPr>
        <w:t xml:space="preserve"> uses communication expertise to develop, lead, implement and evaluate communication and engagement strategies of strategic</w:t>
      </w:r>
      <w:r w:rsidR="00202E17">
        <w:rPr>
          <w:szCs w:val="24"/>
        </w:rPr>
        <w:t xml:space="preserve"> importance to </w:t>
      </w:r>
      <w:r w:rsidR="00B228A0">
        <w:rPr>
          <w:szCs w:val="24"/>
        </w:rPr>
        <w:t xml:space="preserve">CSIRO, with emphasis on supporting the science impact delivered through </w:t>
      </w:r>
      <w:r w:rsidR="00202E17">
        <w:rPr>
          <w:szCs w:val="24"/>
        </w:rPr>
        <w:t>D</w:t>
      </w:r>
      <w:r w:rsidR="00B228A0">
        <w:rPr>
          <w:szCs w:val="24"/>
        </w:rPr>
        <w:t>ata</w:t>
      </w:r>
      <w:r w:rsidR="00202E17">
        <w:rPr>
          <w:szCs w:val="24"/>
        </w:rPr>
        <w:t>61.</w:t>
      </w:r>
    </w:p>
    <w:p w14:paraId="3B2E4696" w14:textId="7D882F47" w:rsidR="00DA1B97" w:rsidRPr="00DA1B97" w:rsidRDefault="00DA1B97" w:rsidP="00DA1B97">
      <w:pPr>
        <w:pStyle w:val="BodyText"/>
        <w:rPr>
          <w:szCs w:val="24"/>
        </w:rPr>
      </w:pPr>
      <w:r w:rsidRPr="00DA1B97">
        <w:rPr>
          <w:szCs w:val="24"/>
        </w:rPr>
        <w:lastRenderedPageBreak/>
        <w:t xml:space="preserve">This role is responsible for leading the creation and delivery of integrated communication and corporate affairs for </w:t>
      </w:r>
      <w:r w:rsidR="00C95A2A">
        <w:rPr>
          <w:szCs w:val="24"/>
        </w:rPr>
        <w:t>D</w:t>
      </w:r>
      <w:r w:rsidR="00B228A0">
        <w:rPr>
          <w:szCs w:val="24"/>
        </w:rPr>
        <w:t>ata</w:t>
      </w:r>
      <w:r w:rsidR="00C95A2A">
        <w:rPr>
          <w:szCs w:val="24"/>
        </w:rPr>
        <w:t>61</w:t>
      </w:r>
      <w:r w:rsidRPr="00DA1B97">
        <w:rPr>
          <w:szCs w:val="24"/>
        </w:rPr>
        <w:t xml:space="preserve">, primarily focused on external communication and engagement, but with an application to internal audiences as an important stakeholder. Responsible for leading the development </w:t>
      </w:r>
      <w:r w:rsidR="00B228A0">
        <w:rPr>
          <w:szCs w:val="24"/>
        </w:rPr>
        <w:t xml:space="preserve">and delivery </w:t>
      </w:r>
      <w:r w:rsidRPr="00DA1B97">
        <w:rPr>
          <w:szCs w:val="24"/>
        </w:rPr>
        <w:t xml:space="preserve">of the communication plan, the aim is to ensure </w:t>
      </w:r>
      <w:r w:rsidR="00B228A0">
        <w:rPr>
          <w:szCs w:val="24"/>
        </w:rPr>
        <w:t xml:space="preserve">the plan clearly communicates science impact within Data61 and more broadly across </w:t>
      </w:r>
      <w:r w:rsidRPr="00DA1B97">
        <w:rPr>
          <w:szCs w:val="24"/>
        </w:rPr>
        <w:t>CSIRO. The Communication Manager is adept at working in complex environments, managing competing and changing priorities, and can display exceptional interpersonal skills.</w:t>
      </w:r>
    </w:p>
    <w:p w14:paraId="764F38E5" w14:textId="224A6F6C" w:rsidR="0021604B" w:rsidRDefault="00DA1B97" w:rsidP="00DA1B97">
      <w:pPr>
        <w:pStyle w:val="BodyText"/>
        <w:rPr>
          <w:szCs w:val="24"/>
        </w:rPr>
      </w:pPr>
      <w:r w:rsidRPr="00DA1B97">
        <w:rPr>
          <w:szCs w:val="24"/>
        </w:rPr>
        <w:t xml:space="preserve">The role requires management of a </w:t>
      </w:r>
      <w:r w:rsidR="00C95A2A">
        <w:rPr>
          <w:szCs w:val="24"/>
        </w:rPr>
        <w:t xml:space="preserve">small </w:t>
      </w:r>
      <w:r w:rsidRPr="00DA1B97">
        <w:rPr>
          <w:szCs w:val="24"/>
        </w:rPr>
        <w:t xml:space="preserve">team of communication advisors, cross </w:t>
      </w:r>
      <w:r w:rsidR="00F83DE9">
        <w:rPr>
          <w:szCs w:val="24"/>
        </w:rPr>
        <w:t>b</w:t>
      </w:r>
      <w:r w:rsidRPr="00DA1B97">
        <w:rPr>
          <w:szCs w:val="24"/>
        </w:rPr>
        <w:t xml:space="preserve">usiness </w:t>
      </w:r>
      <w:r w:rsidR="00F83DE9">
        <w:rPr>
          <w:szCs w:val="24"/>
        </w:rPr>
        <w:t>u</w:t>
      </w:r>
      <w:r w:rsidRPr="00DA1B97">
        <w:rPr>
          <w:szCs w:val="24"/>
        </w:rPr>
        <w:t xml:space="preserve">nit </w:t>
      </w:r>
      <w:r w:rsidR="00F83DE9">
        <w:rPr>
          <w:szCs w:val="24"/>
        </w:rPr>
        <w:t xml:space="preserve">(BU) </w:t>
      </w:r>
      <w:r w:rsidRPr="00DA1B97">
        <w:rPr>
          <w:szCs w:val="24"/>
        </w:rPr>
        <w:t xml:space="preserve">and </w:t>
      </w:r>
      <w:r w:rsidR="00F83DE9">
        <w:rPr>
          <w:szCs w:val="24"/>
        </w:rPr>
        <w:t>c</w:t>
      </w:r>
      <w:r w:rsidRPr="00DA1B97">
        <w:rPr>
          <w:szCs w:val="24"/>
        </w:rPr>
        <w:t xml:space="preserve">entral </w:t>
      </w:r>
      <w:r w:rsidR="00F83DE9">
        <w:rPr>
          <w:szCs w:val="24"/>
        </w:rPr>
        <w:t>c</w:t>
      </w:r>
      <w:r w:rsidRPr="00DA1B97">
        <w:rPr>
          <w:szCs w:val="24"/>
        </w:rPr>
        <w:t>ommunications collaboration. The role reports to the E</w:t>
      </w:r>
      <w:r w:rsidR="00C95A2A">
        <w:rPr>
          <w:szCs w:val="24"/>
        </w:rPr>
        <w:t>xecutive Manager of Corporate Affairs for Science</w:t>
      </w:r>
      <w:r w:rsidRPr="00DA1B97">
        <w:rPr>
          <w:szCs w:val="24"/>
        </w:rPr>
        <w:t>.</w:t>
      </w:r>
    </w:p>
    <w:p w14:paraId="0B2A6CA7" w14:textId="77777777" w:rsidR="00B50C20" w:rsidRPr="00B50C20" w:rsidRDefault="00B50C20" w:rsidP="00B50C20">
      <w:pPr>
        <w:pStyle w:val="Heading3"/>
      </w:pPr>
      <w:r w:rsidRPr="00B50C20">
        <w:t>Duties and Key Result Areas:</w:t>
      </w:r>
      <w:r w:rsidR="003E5564">
        <w:t xml:space="preserve">  </w:t>
      </w:r>
    </w:p>
    <w:p w14:paraId="353659BC" w14:textId="6C8AC1C8" w:rsidR="00B228A0" w:rsidRPr="00DA1B97" w:rsidRDefault="00B228A0" w:rsidP="00B228A0">
      <w:pPr>
        <w:pStyle w:val="ListParagraph"/>
        <w:numPr>
          <w:ilvl w:val="0"/>
          <w:numId w:val="32"/>
        </w:numPr>
        <w:spacing w:before="0" w:after="60" w:line="240" w:lineRule="auto"/>
        <w:ind w:left="468"/>
        <w:rPr>
          <w:szCs w:val="24"/>
        </w:rPr>
      </w:pPr>
      <w:r>
        <w:rPr>
          <w:szCs w:val="24"/>
        </w:rPr>
        <w:t>Create and d</w:t>
      </w:r>
      <w:r w:rsidRPr="00DA1B97">
        <w:rPr>
          <w:szCs w:val="24"/>
        </w:rPr>
        <w:t xml:space="preserve">eliver integrated plans </w:t>
      </w:r>
      <w:r>
        <w:rPr>
          <w:szCs w:val="24"/>
        </w:rPr>
        <w:t xml:space="preserve">demonstrating science impact through </w:t>
      </w:r>
      <w:r w:rsidRPr="00DA1B97">
        <w:rPr>
          <w:szCs w:val="24"/>
        </w:rPr>
        <w:t>leveraging media relations, digital and social, content and marketing communications to build and protect the CSIRO brand - focusing on ensuring we are relevant, engaging and accessible.</w:t>
      </w:r>
    </w:p>
    <w:p w14:paraId="330D6549" w14:textId="6D129BE8"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Partner with and contribute to </w:t>
      </w:r>
      <w:r w:rsidR="00C95A2A">
        <w:rPr>
          <w:szCs w:val="24"/>
        </w:rPr>
        <w:t>D61</w:t>
      </w:r>
      <w:r w:rsidRPr="00DA1B97">
        <w:rPr>
          <w:szCs w:val="24"/>
        </w:rPr>
        <w:t xml:space="preserve"> leadership team and others to develop, deliver and evaluate communication strategies that align with both the BU strategy and the Corporate Affairs strategy.</w:t>
      </w:r>
    </w:p>
    <w:p w14:paraId="23F36DF3" w14:textId="653D6D8A"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Using communication expertise, develop strong trusted advisor relationships </w:t>
      </w:r>
    </w:p>
    <w:p w14:paraId="0C7B49AF"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Identify and manage issues in conjunction with the EM including planning, messaging and mitigation.</w:t>
      </w:r>
    </w:p>
    <w:p w14:paraId="70C67019"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Liaise with media to identify and develop compelling stories about CSIRO science.</w:t>
      </w:r>
    </w:p>
    <w:p w14:paraId="07C771C3" w14:textId="77777777" w:rsidR="00DA1B97" w:rsidRPr="00DA1B97" w:rsidRDefault="00DA1B97" w:rsidP="00DA1B97">
      <w:pPr>
        <w:pStyle w:val="ListParagraph"/>
        <w:numPr>
          <w:ilvl w:val="0"/>
          <w:numId w:val="32"/>
        </w:numPr>
        <w:spacing w:before="0" w:after="60" w:line="240" w:lineRule="auto"/>
        <w:ind w:left="468"/>
        <w:rPr>
          <w:szCs w:val="24"/>
        </w:rPr>
      </w:pPr>
      <w:proofErr w:type="gramStart"/>
      <w:r w:rsidRPr="00DA1B97">
        <w:rPr>
          <w:szCs w:val="24"/>
        </w:rPr>
        <w:t>Initiate,</w:t>
      </w:r>
      <w:proofErr w:type="gramEnd"/>
      <w:r w:rsidRPr="00DA1B97">
        <w:rPr>
          <w:szCs w:val="24"/>
        </w:rPr>
        <w:t xml:space="preserve"> develop or commission strong content for use in digital or media to illustrate CSIRO science and impact - focusing on it being relevant, engaging and accessible.</w:t>
      </w:r>
    </w:p>
    <w:p w14:paraId="0963F0ED"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Identify and develop opportunities for partnering, sponsorships or events to reach key audiences.</w:t>
      </w:r>
    </w:p>
    <w:p w14:paraId="5E04C6B7"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Monitor and evaluate the effectiveness of the team's communication activities including contribution to awareness, knowledge and understanding of CSIRO.</w:t>
      </w:r>
    </w:p>
    <w:p w14:paraId="78484B78"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Identify critical internal and external stakeholders and establish networks to gain support for communication activities, particularly innovative ones that will have maximum impact.</w:t>
      </w:r>
    </w:p>
    <w:p w14:paraId="5351FB8C"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Demonstrate flexible thinking and adapt to and manage the increasing rate of organisational change by adjusting strategies, goals and priorities; and assess the risk and opportunity of identified strategies, options and actions.</w:t>
      </w:r>
    </w:p>
    <w:p w14:paraId="0B2BFFBB"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Act and/or represent the Executive Manager, Science, Corporate Affairs as required, in both internal and external forums.</w:t>
      </w:r>
    </w:p>
    <w:p w14:paraId="31FE628E" w14:textId="03D8CDFA" w:rsidR="00DA1B97" w:rsidRPr="00DA1B97" w:rsidRDefault="00DA1B97" w:rsidP="00DA1B97">
      <w:pPr>
        <w:pStyle w:val="ListParagraph"/>
        <w:numPr>
          <w:ilvl w:val="0"/>
          <w:numId w:val="32"/>
        </w:numPr>
        <w:spacing w:before="0" w:after="60" w:line="240" w:lineRule="auto"/>
        <w:ind w:left="468"/>
        <w:rPr>
          <w:szCs w:val="24"/>
        </w:rPr>
      </w:pPr>
      <w:r w:rsidRPr="00DA1B97">
        <w:rPr>
          <w:szCs w:val="24"/>
        </w:rPr>
        <w:t>Develop and contribute to a cohesive, collaborative, innovative CA leadership team, ensuring seamless and proactive connection between all areas of CA - modelling desired culture and empowering high</w:t>
      </w:r>
      <w:r w:rsidR="009276F4">
        <w:rPr>
          <w:szCs w:val="24"/>
        </w:rPr>
        <w:t>-</w:t>
      </w:r>
      <w:r w:rsidRPr="00DA1B97">
        <w:rPr>
          <w:szCs w:val="24"/>
        </w:rPr>
        <w:t xml:space="preserve">level delivery. </w:t>
      </w:r>
    </w:p>
    <w:p w14:paraId="0717AF37" w14:textId="70A62978" w:rsidR="00DA1B97" w:rsidRPr="00DA1B97" w:rsidRDefault="00DA1B97" w:rsidP="00DA1B97">
      <w:pPr>
        <w:pStyle w:val="ListParagraph"/>
        <w:numPr>
          <w:ilvl w:val="0"/>
          <w:numId w:val="32"/>
        </w:numPr>
        <w:spacing w:before="0" w:after="60" w:line="240" w:lineRule="auto"/>
        <w:ind w:left="468"/>
        <w:rPr>
          <w:szCs w:val="24"/>
        </w:rPr>
      </w:pPr>
      <w:r w:rsidRPr="00DA1B97">
        <w:rPr>
          <w:szCs w:val="24"/>
        </w:rPr>
        <w:t xml:space="preserve">Build and maintain team-focused relationships across all areas of the Corporate Affairs team, sharing knowledge and working together in pursuit of the development and promotion of best practice </w:t>
      </w:r>
      <w:r w:rsidR="00565907">
        <w:rPr>
          <w:szCs w:val="24"/>
        </w:rPr>
        <w:t>c</w:t>
      </w:r>
      <w:r w:rsidRPr="00DA1B97">
        <w:rPr>
          <w:szCs w:val="24"/>
        </w:rPr>
        <w:t>ommunication management.</w:t>
      </w:r>
    </w:p>
    <w:p w14:paraId="32A98B5A" w14:textId="77777777" w:rsidR="00DA1B97" w:rsidRPr="00DA1B97" w:rsidRDefault="00DA1B97" w:rsidP="00DA1B97">
      <w:pPr>
        <w:pStyle w:val="ListParagraph"/>
        <w:numPr>
          <w:ilvl w:val="0"/>
          <w:numId w:val="32"/>
        </w:numPr>
        <w:spacing w:before="0" w:after="60" w:line="240" w:lineRule="auto"/>
        <w:ind w:left="468"/>
        <w:rPr>
          <w:szCs w:val="24"/>
        </w:rPr>
      </w:pPr>
      <w:r w:rsidRPr="00DA1B97">
        <w:rPr>
          <w:szCs w:val="24"/>
        </w:rPr>
        <w:t>Build and lead a high performing team including responsibility for professional development and individual and team performance through coaching, counselling, feedback and influencing and motivating individuals and teams.</w:t>
      </w:r>
    </w:p>
    <w:p w14:paraId="4EC93B3B" w14:textId="77777777" w:rsidR="00BC726F" w:rsidRDefault="00DA1B97" w:rsidP="00BC726F">
      <w:pPr>
        <w:pStyle w:val="ListParagraph"/>
        <w:numPr>
          <w:ilvl w:val="0"/>
          <w:numId w:val="32"/>
        </w:numPr>
        <w:spacing w:before="0" w:after="60" w:line="240" w:lineRule="auto"/>
        <w:ind w:left="468"/>
        <w:rPr>
          <w:szCs w:val="24"/>
        </w:rPr>
      </w:pPr>
      <w:r w:rsidRPr="00DA1B97">
        <w:rPr>
          <w:szCs w:val="24"/>
        </w:rPr>
        <w:t>Accept full responsibility for decisions - demonstrate drive and initiative in overcoming problems and setbacks in achieving team and individual goals.</w:t>
      </w:r>
    </w:p>
    <w:p w14:paraId="0150FBAF" w14:textId="2F1EE1CD" w:rsidR="00DA1B97" w:rsidRPr="00BC726F" w:rsidRDefault="00DA1B97" w:rsidP="00BC726F">
      <w:pPr>
        <w:pStyle w:val="ListParagraph"/>
        <w:numPr>
          <w:ilvl w:val="0"/>
          <w:numId w:val="32"/>
        </w:numPr>
        <w:spacing w:before="0" w:after="60" w:line="240" w:lineRule="auto"/>
        <w:ind w:left="468"/>
        <w:rPr>
          <w:szCs w:val="24"/>
        </w:rPr>
      </w:pPr>
      <w:r w:rsidRPr="00BC726F">
        <w:rPr>
          <w:szCs w:val="24"/>
        </w:rPr>
        <w:lastRenderedPageBreak/>
        <w:t>Promote a strong safety culture through active management of HSE performance.</w:t>
      </w:r>
    </w:p>
    <w:p w14:paraId="17012A7F" w14:textId="77777777" w:rsidR="00D77792" w:rsidRP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Adhere to the spirit and practice of CSIRO’s Code of Conduct, Health, Safety and Environment plans and policies, Diversity initiatives and Zero Harm goals.</w:t>
      </w:r>
    </w:p>
    <w:p w14:paraId="22C80F39" w14:textId="77777777" w:rsidR="00D77792" w:rsidRP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FFCC35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EDDCA7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DAC77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50206" w:rsidRPr="00F50206">
            <w:rPr>
              <w:szCs w:val="24"/>
            </w:rPr>
            <w:t>Identifies critical stakeholders and influences them via an influential third party, for example through an established network, to gain support for sometimes contentious, proposals / ideas.</w:t>
          </w:r>
        </w:p>
        <w:p w14:paraId="4C6A3A96"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50206" w:rsidRPr="00F50206">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256765E" w14:textId="77777777" w:rsidR="00F50206"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Judgement and Problem Solving:</w:t>
          </w:r>
          <w:r w:rsidRPr="00F50206">
            <w:rPr>
              <w:szCs w:val="24"/>
            </w:rPr>
            <w:t xml:space="preserve">  </w:t>
          </w:r>
          <w:r w:rsidR="00F50206" w:rsidRPr="00F5020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A07C0DF" w14:textId="77777777" w:rsidR="00F77622"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 xml:space="preserve">Independence: </w:t>
          </w:r>
          <w:r w:rsidR="00F50206" w:rsidRPr="00F5020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67F2B3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50206" w:rsidRPr="00F50206">
            <w:rPr>
              <w:bCs/>
              <w:iCs/>
              <w:szCs w:val="24"/>
            </w:rPr>
            <w:t>Demonstrates flexibility in thinking and adapts to and manages the increasing rate of organisational change by adjusting strategies, goals and priorities.</w:t>
          </w:r>
        </w:p>
      </w:sdtContent>
    </w:sdt>
    <w:p w14:paraId="17A9AEA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39E160E" w14:textId="77777777" w:rsidR="000B3207" w:rsidRPr="000B3207" w:rsidRDefault="000B3207" w:rsidP="000B3207">
      <w:pPr>
        <w:pStyle w:val="Heading4"/>
      </w:pPr>
      <w:r>
        <w:t>Essential</w:t>
      </w:r>
    </w:p>
    <w:p w14:paraId="42C10BA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1AFD060" w14:textId="467BA905" w:rsidR="00A95EFE" w:rsidRPr="00A178C1" w:rsidRDefault="00500B9C" w:rsidP="00A95EFE">
      <w:pPr>
        <w:pStyle w:val="ListParagraph"/>
        <w:numPr>
          <w:ilvl w:val="0"/>
          <w:numId w:val="25"/>
        </w:numPr>
        <w:rPr>
          <w:rFonts w:cs="Calibri"/>
          <w:szCs w:val="24"/>
        </w:rPr>
      </w:pPr>
      <w:r w:rsidRPr="00A178C1">
        <w:rPr>
          <w:rFonts w:asciiTheme="minorHAnsi" w:hAnsiTheme="minorHAnsi" w:cs="Calibri"/>
        </w:rPr>
        <w:t>T</w:t>
      </w:r>
      <w:r w:rsidR="00A95EFE" w:rsidRPr="00A178C1">
        <w:rPr>
          <w:rFonts w:asciiTheme="minorHAnsi" w:hAnsiTheme="minorHAnsi" w:cs="Calibri"/>
        </w:rPr>
        <w:t>ertiary qualification</w:t>
      </w:r>
      <w:r w:rsidRPr="00A178C1">
        <w:rPr>
          <w:rFonts w:asciiTheme="minorHAnsi" w:hAnsiTheme="minorHAnsi" w:cs="Calibri"/>
        </w:rPr>
        <w:t>s</w:t>
      </w:r>
      <w:r w:rsidR="00A95EFE" w:rsidRPr="00A178C1">
        <w:rPr>
          <w:rFonts w:asciiTheme="minorHAnsi" w:hAnsiTheme="minorHAnsi" w:cs="Calibri"/>
        </w:rPr>
        <w:t xml:space="preserve"> in a relevant </w:t>
      </w:r>
      <w:r w:rsidRPr="00A178C1">
        <w:rPr>
          <w:rFonts w:asciiTheme="minorHAnsi" w:hAnsiTheme="minorHAnsi" w:cs="Calibri"/>
        </w:rPr>
        <w:t>discipline such as</w:t>
      </w:r>
      <w:r w:rsidR="00A95EFE" w:rsidRPr="00A178C1">
        <w:rPr>
          <w:rFonts w:asciiTheme="minorHAnsi" w:hAnsiTheme="minorHAnsi" w:cs="Calibri"/>
        </w:rPr>
        <w:t xml:space="preserve"> </w:t>
      </w:r>
      <w:r w:rsidR="00A178C1" w:rsidRPr="00A178C1">
        <w:rPr>
          <w:rFonts w:asciiTheme="minorHAnsi" w:hAnsiTheme="minorHAnsi" w:cs="Calibri"/>
        </w:rPr>
        <w:t>Communications or similar degree</w:t>
      </w:r>
      <w:r w:rsidR="00A95EFE" w:rsidRPr="00A178C1">
        <w:rPr>
          <w:rFonts w:asciiTheme="minorHAnsi" w:hAnsiTheme="minorHAnsi" w:cs="Calibri"/>
        </w:rPr>
        <w:t xml:space="preserve"> </w:t>
      </w:r>
      <w:r w:rsidRPr="00A178C1">
        <w:rPr>
          <w:rFonts w:asciiTheme="minorHAnsi" w:hAnsiTheme="minorHAnsi" w:cs="Calibri"/>
        </w:rPr>
        <w:t>and/</w:t>
      </w:r>
      <w:r w:rsidR="00A95EFE" w:rsidRPr="00A178C1">
        <w:rPr>
          <w:rFonts w:asciiTheme="minorHAnsi" w:hAnsiTheme="minorHAnsi" w:cs="Calibri"/>
        </w:rPr>
        <w:t xml:space="preserve">or relevant work experience. </w:t>
      </w:r>
    </w:p>
    <w:p w14:paraId="2A6E593C" w14:textId="04EA0ADF" w:rsidR="00DA1B97" w:rsidRPr="00DA1B97" w:rsidRDefault="00B228A0" w:rsidP="003E386D">
      <w:pPr>
        <w:pStyle w:val="ListParagraph"/>
        <w:numPr>
          <w:ilvl w:val="0"/>
          <w:numId w:val="25"/>
        </w:numPr>
        <w:rPr>
          <w:rFonts w:cs="Calibri"/>
          <w:szCs w:val="24"/>
        </w:rPr>
      </w:pPr>
      <w:r>
        <w:rPr>
          <w:rFonts w:asciiTheme="minorHAnsi" w:hAnsiTheme="minorHAnsi" w:cs="Calibri"/>
        </w:rPr>
        <w:t>R</w:t>
      </w:r>
      <w:r w:rsidR="00DA1B97" w:rsidRPr="00DA1B97">
        <w:rPr>
          <w:rFonts w:asciiTheme="minorHAnsi" w:hAnsiTheme="minorHAnsi" w:cs="Calibri"/>
        </w:rPr>
        <w:t xml:space="preserve">elevant experience in leadership and management within large or complex organisations. </w:t>
      </w:r>
    </w:p>
    <w:p w14:paraId="77952A71" w14:textId="77777777" w:rsidR="00DA1B97" w:rsidRPr="00DA1B97" w:rsidRDefault="00DA1B97" w:rsidP="00DA1B97">
      <w:pPr>
        <w:pStyle w:val="ListParagraph"/>
        <w:numPr>
          <w:ilvl w:val="0"/>
          <w:numId w:val="25"/>
        </w:numPr>
        <w:rPr>
          <w:rFonts w:cs="Calibri"/>
          <w:szCs w:val="24"/>
        </w:rPr>
      </w:pPr>
      <w:r w:rsidRPr="00DA1B97">
        <w:rPr>
          <w:rFonts w:cs="Calibri"/>
          <w:szCs w:val="24"/>
        </w:rPr>
        <w:t>Demonstrated communication management experience in a complex business encompassing:</w:t>
      </w:r>
    </w:p>
    <w:p w14:paraId="308A2A10" w14:textId="77777777" w:rsidR="00DA1B97" w:rsidRPr="00DA1B97" w:rsidRDefault="00DA1B97" w:rsidP="00DA1B97">
      <w:pPr>
        <w:pStyle w:val="ListParagraph"/>
        <w:numPr>
          <w:ilvl w:val="0"/>
          <w:numId w:val="34"/>
        </w:numPr>
        <w:rPr>
          <w:rFonts w:cs="Calibri"/>
          <w:szCs w:val="24"/>
        </w:rPr>
      </w:pPr>
      <w:r w:rsidRPr="00DA1B97">
        <w:rPr>
          <w:rFonts w:cs="Calibri"/>
          <w:szCs w:val="24"/>
        </w:rPr>
        <w:t>Strategic planning and implementation, calculating risk, problem solving, effective team and budget management;</w:t>
      </w:r>
    </w:p>
    <w:p w14:paraId="3F7C68C7" w14:textId="77777777" w:rsidR="00DA1B97" w:rsidRPr="00DA1B97" w:rsidRDefault="00DA1B97" w:rsidP="00DA1B97">
      <w:pPr>
        <w:pStyle w:val="ListParagraph"/>
        <w:numPr>
          <w:ilvl w:val="0"/>
          <w:numId w:val="34"/>
        </w:numPr>
        <w:rPr>
          <w:rFonts w:cs="Calibri"/>
          <w:szCs w:val="24"/>
        </w:rPr>
      </w:pPr>
      <w:r w:rsidRPr="00DA1B97">
        <w:rPr>
          <w:rFonts w:cs="Calibri"/>
          <w:szCs w:val="24"/>
        </w:rPr>
        <w:t>Producing creative communication strategies delivered through multiple channels;</w:t>
      </w:r>
    </w:p>
    <w:p w14:paraId="22CC6047" w14:textId="3191DB8D" w:rsidR="00DA1B97" w:rsidRPr="00DA1B97" w:rsidRDefault="00DA1B97" w:rsidP="00DA1B97">
      <w:pPr>
        <w:pStyle w:val="ListParagraph"/>
        <w:numPr>
          <w:ilvl w:val="0"/>
          <w:numId w:val="34"/>
        </w:numPr>
        <w:rPr>
          <w:rFonts w:cs="Calibri"/>
          <w:szCs w:val="24"/>
        </w:rPr>
      </w:pPr>
      <w:r w:rsidRPr="00DA1B97">
        <w:rPr>
          <w:rFonts w:cs="Calibri"/>
          <w:szCs w:val="24"/>
        </w:rPr>
        <w:t xml:space="preserve">Delivery of high-profile communication campaigns resulting in widespread national media coverage, stakeholder engagement and client satisfaction. </w:t>
      </w:r>
    </w:p>
    <w:p w14:paraId="1596504C" w14:textId="77777777" w:rsidR="00DA1B97" w:rsidRPr="00DA1B97" w:rsidRDefault="00DA1B97" w:rsidP="00DA1B97">
      <w:pPr>
        <w:pStyle w:val="ListParagraph"/>
        <w:numPr>
          <w:ilvl w:val="0"/>
          <w:numId w:val="25"/>
        </w:numPr>
        <w:rPr>
          <w:rFonts w:cs="Calibri"/>
          <w:szCs w:val="24"/>
        </w:rPr>
      </w:pPr>
      <w:r w:rsidRPr="00DA1B97">
        <w:rPr>
          <w:rFonts w:cs="Calibri"/>
          <w:szCs w:val="24"/>
        </w:rPr>
        <w:t>Demonstrated experience assessing the risk and opportunities of identified strategies, options and actions and ability to overcome setbacks to achieve organisation-wide goals.</w:t>
      </w:r>
    </w:p>
    <w:p w14:paraId="24ED0A88" w14:textId="3DD29EEC" w:rsidR="00DA1B97" w:rsidRPr="00DA1B97" w:rsidRDefault="00565907" w:rsidP="00DA1B97">
      <w:pPr>
        <w:pStyle w:val="ListParagraph"/>
        <w:numPr>
          <w:ilvl w:val="0"/>
          <w:numId w:val="25"/>
        </w:numPr>
        <w:rPr>
          <w:rFonts w:cs="Calibri"/>
          <w:szCs w:val="24"/>
        </w:rPr>
      </w:pPr>
      <w:r>
        <w:rPr>
          <w:rFonts w:cs="Calibri"/>
          <w:szCs w:val="24"/>
        </w:rPr>
        <w:t>E</w:t>
      </w:r>
      <w:r w:rsidR="00DA1B97" w:rsidRPr="00DA1B97">
        <w:rPr>
          <w:rFonts w:cs="Calibri"/>
          <w:szCs w:val="24"/>
        </w:rPr>
        <w:t>xperience in issues management</w:t>
      </w:r>
      <w:r>
        <w:rPr>
          <w:rFonts w:cs="Calibri"/>
          <w:szCs w:val="24"/>
        </w:rPr>
        <w:t>,</w:t>
      </w:r>
      <w:r w:rsidR="00DA1B97" w:rsidRPr="00DA1B97">
        <w:rPr>
          <w:rFonts w:cs="Calibri"/>
          <w:szCs w:val="24"/>
        </w:rPr>
        <w:t xml:space="preserve"> stakeholder engagement and contemporary communication practices to achieve positive outcomes.</w:t>
      </w:r>
    </w:p>
    <w:p w14:paraId="34B9DBAC" w14:textId="7EC9BB17" w:rsidR="00DA1B97" w:rsidRDefault="00DA1B97" w:rsidP="00DA1B97">
      <w:pPr>
        <w:pStyle w:val="ListParagraph"/>
        <w:numPr>
          <w:ilvl w:val="0"/>
          <w:numId w:val="25"/>
        </w:numPr>
        <w:rPr>
          <w:rFonts w:cs="Calibri"/>
          <w:szCs w:val="24"/>
        </w:rPr>
      </w:pPr>
      <w:r w:rsidRPr="00DA1B97">
        <w:rPr>
          <w:rFonts w:cs="Calibri"/>
          <w:szCs w:val="24"/>
        </w:rPr>
        <w:lastRenderedPageBreak/>
        <w:t xml:space="preserve">Experience in managing and leading a high performing team, with a </w:t>
      </w:r>
      <w:proofErr w:type="gramStart"/>
      <w:r w:rsidRPr="00DA1B97">
        <w:rPr>
          <w:rFonts w:cs="Calibri"/>
          <w:szCs w:val="24"/>
        </w:rPr>
        <w:t>particular focus</w:t>
      </w:r>
      <w:proofErr w:type="gramEnd"/>
      <w:r w:rsidRPr="00DA1B97">
        <w:rPr>
          <w:rFonts w:cs="Calibri"/>
          <w:szCs w:val="24"/>
        </w:rPr>
        <w:t xml:space="preserve"> on instilling creativity and visionary thinking among team members, ensuring high standards of service delivery as well as technical output.</w:t>
      </w:r>
    </w:p>
    <w:p w14:paraId="18BE4A9F" w14:textId="77777777" w:rsidR="00E673A0" w:rsidRPr="003044E2" w:rsidRDefault="00E673A0" w:rsidP="00E673A0">
      <w:pPr>
        <w:pStyle w:val="Boxedheading"/>
      </w:pPr>
      <w:r>
        <w:t>Special Requirements</w:t>
      </w:r>
    </w:p>
    <w:p w14:paraId="57416BE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3D6962E" w14:textId="77777777" w:rsidR="003E5564" w:rsidRDefault="003E5564" w:rsidP="00E673A0">
      <w:pPr>
        <w:pStyle w:val="Boxedlistbullet"/>
        <w:numPr>
          <w:ilvl w:val="0"/>
          <w:numId w:val="0"/>
        </w:numPr>
        <w:ind w:left="227"/>
      </w:pPr>
    </w:p>
    <w:p w14:paraId="5A4C1AD5" w14:textId="77777777" w:rsidR="00814ACE" w:rsidRPr="009B7B66" w:rsidRDefault="00E673A0" w:rsidP="00E673A0">
      <w:pPr>
        <w:pStyle w:val="Boxedlistbullet"/>
        <w:spacing w:before="100" w:beforeAutospacing="1" w:after="100" w:afterAutospacing="1"/>
      </w:pPr>
      <w:r w:rsidRPr="009B7B66">
        <w:t>The successful candidate will</w:t>
      </w:r>
      <w:r w:rsidR="00814ACE" w:rsidRPr="009B7B66">
        <w:t xml:space="preserve"> be asked to </w:t>
      </w:r>
      <w:r w:rsidR="00D476E9" w:rsidRPr="009B7B66">
        <w:t xml:space="preserve">obtain and provide evidence of a </w:t>
      </w:r>
      <w:r w:rsidR="00814ACE" w:rsidRPr="009B7B66">
        <w:t xml:space="preserve">National </w:t>
      </w:r>
      <w:r w:rsidR="00D476E9" w:rsidRPr="009B7B66">
        <w:t>P</w:t>
      </w:r>
      <w:r w:rsidR="00814ACE" w:rsidRPr="009B7B66">
        <w:t xml:space="preserve">olice </w:t>
      </w:r>
      <w:r w:rsidR="00D476E9" w:rsidRPr="009B7B66">
        <w:t>C</w:t>
      </w:r>
      <w:r w:rsidR="00814ACE" w:rsidRPr="009B7B66">
        <w:t>heck</w:t>
      </w:r>
      <w:r w:rsidR="00D476E9" w:rsidRPr="009B7B66">
        <w:t xml:space="preserve"> or equivalent</w:t>
      </w:r>
      <w:r w:rsidR="00814ACE" w:rsidRPr="009B7B66">
        <w:t>. Please note that people with criminal records are not automatically deemed ineligible. Each application will be considered on its merits.</w:t>
      </w:r>
      <w:r w:rsidRPr="009B7B66">
        <w:t xml:space="preserve"> </w:t>
      </w:r>
    </w:p>
    <w:p w14:paraId="34AE391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10A971C" w14:textId="18B3FD29" w:rsidR="00B50C20" w:rsidRDefault="008A0DC4" w:rsidP="004A7EF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bookmarkEnd w:id="2"/>
    </w:p>
    <w:p w14:paraId="4C03DF44" w14:textId="4B991795" w:rsidR="007A6424" w:rsidRDefault="007A6424" w:rsidP="004A7EF6">
      <w:pPr>
        <w:rPr>
          <w:bCs/>
          <w:szCs w:val="24"/>
        </w:rPr>
      </w:pPr>
    </w:p>
    <w:p w14:paraId="13A424A8" w14:textId="77777777" w:rsidR="0036612D" w:rsidRDefault="0036612D" w:rsidP="0036612D">
      <w:pPr>
        <w:spacing w:after="327"/>
      </w:pPr>
      <w:r>
        <w:t xml:space="preserve">CSIRO is a values-based organisation. We expect our employees to demonstrate behaviours aligned to our values of: </w:t>
      </w:r>
    </w:p>
    <w:p w14:paraId="1B1F0B10" w14:textId="77777777" w:rsidR="0036612D" w:rsidRDefault="0036612D" w:rsidP="0036612D">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10F829F9" w14:textId="77777777" w:rsidR="0036612D" w:rsidRDefault="0036612D" w:rsidP="0036612D">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1B6F0209" w14:textId="77777777" w:rsidR="0036612D" w:rsidRDefault="0036612D" w:rsidP="0036612D">
      <w:pPr>
        <w:numPr>
          <w:ilvl w:val="1"/>
          <w:numId w:val="35"/>
        </w:numPr>
        <w:spacing w:before="0" w:after="0" w:line="252" w:lineRule="auto"/>
        <w:ind w:hanging="360"/>
        <w:jc w:val="both"/>
        <w:rPr>
          <w:rFonts w:eastAsia="Times New Roman"/>
        </w:rPr>
      </w:pPr>
      <w:r>
        <w:rPr>
          <w:rFonts w:eastAsia="Times New Roman"/>
        </w:rPr>
        <w:t xml:space="preserve">Making it Real  </w:t>
      </w:r>
    </w:p>
    <w:p w14:paraId="0CADDF2D" w14:textId="77777777" w:rsidR="0036612D" w:rsidRDefault="0036612D" w:rsidP="0036612D">
      <w:pPr>
        <w:numPr>
          <w:ilvl w:val="1"/>
          <w:numId w:val="35"/>
        </w:numPr>
        <w:spacing w:before="0" w:after="74" w:line="252" w:lineRule="auto"/>
        <w:ind w:hanging="360"/>
        <w:jc w:val="both"/>
        <w:rPr>
          <w:rFonts w:eastAsia="Times New Roman"/>
        </w:rPr>
      </w:pPr>
      <w:r>
        <w:rPr>
          <w:rFonts w:eastAsia="Times New Roman"/>
        </w:rPr>
        <w:t xml:space="preserve">Trusted </w:t>
      </w:r>
    </w:p>
    <w:p w14:paraId="4B2A8DD7" w14:textId="77777777" w:rsidR="007A6424" w:rsidRPr="00B50C20" w:rsidRDefault="007A6424" w:rsidP="004A7EF6">
      <w:pPr>
        <w:rPr>
          <w:bCs/>
          <w:szCs w:val="24"/>
        </w:rPr>
      </w:pPr>
    </w:p>
    <w:sectPr w:rsidR="007A6424"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7BE8" w14:textId="77777777" w:rsidR="008B6EAE" w:rsidRDefault="008B6EAE" w:rsidP="000A377A">
      <w:r>
        <w:separator/>
      </w:r>
    </w:p>
  </w:endnote>
  <w:endnote w:type="continuationSeparator" w:id="0">
    <w:p w14:paraId="2E2BB6E7" w14:textId="77777777" w:rsidR="008B6EAE" w:rsidRDefault="008B6E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9AA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7E8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324D" w14:textId="77777777" w:rsidR="008B6EAE" w:rsidRDefault="008B6EAE" w:rsidP="000A377A">
      <w:r>
        <w:separator/>
      </w:r>
    </w:p>
  </w:footnote>
  <w:footnote w:type="continuationSeparator" w:id="0">
    <w:p w14:paraId="02AEBC0B" w14:textId="77777777" w:rsidR="008B6EAE" w:rsidRDefault="008B6E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9A91" w14:textId="77777777" w:rsidR="009511DD" w:rsidRDefault="00ED212D">
    <w:r>
      <w:rPr>
        <w:noProof/>
      </w:rPr>
      <w:drawing>
        <wp:anchor distT="0" distB="71755" distL="114300" distR="360045" simplePos="0" relativeHeight="251661824" behindDoc="1" locked="1" layoutInCell="1" allowOverlap="1" wp14:anchorId="548EBE0A" wp14:editId="031D7A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25A4E"/>
    <w:multiLevelType w:val="hybridMultilevel"/>
    <w:tmpl w:val="317813F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2C3554"/>
    <w:multiLevelType w:val="hybridMultilevel"/>
    <w:tmpl w:val="38A23088"/>
    <w:lvl w:ilvl="0" w:tplc="0C090001">
      <w:start w:val="1"/>
      <w:numFmt w:val="bullet"/>
      <w:lvlText w:val=""/>
      <w:lvlJc w:val="left"/>
      <w:pPr>
        <w:tabs>
          <w:tab w:val="num" w:pos="1080"/>
        </w:tabs>
        <w:ind w:left="1080" w:hanging="360"/>
      </w:pPr>
      <w:rPr>
        <w:rFonts w:ascii="Symbol" w:hAnsi="Symbol" w:hint="default"/>
        <w:b w:val="0"/>
        <w:i w:val="0"/>
        <w:sz w:val="22"/>
      </w:rPr>
    </w:lvl>
    <w:lvl w:ilvl="1" w:tplc="0C090019" w:tentative="1">
      <w:start w:val="1"/>
      <w:numFmt w:val="lowerLetter"/>
      <w:lvlText w:val="%2."/>
      <w:lvlJc w:val="left"/>
      <w:pPr>
        <w:tabs>
          <w:tab w:val="num" w:pos="2018"/>
        </w:tabs>
        <w:ind w:left="2018" w:hanging="360"/>
      </w:pPr>
      <w:rPr>
        <w:rFonts w:cs="Times New Roman"/>
      </w:rPr>
    </w:lvl>
    <w:lvl w:ilvl="2" w:tplc="0C09001B" w:tentative="1">
      <w:start w:val="1"/>
      <w:numFmt w:val="lowerRoman"/>
      <w:lvlText w:val="%3."/>
      <w:lvlJc w:val="right"/>
      <w:pPr>
        <w:tabs>
          <w:tab w:val="num" w:pos="2738"/>
        </w:tabs>
        <w:ind w:left="2738" w:hanging="180"/>
      </w:pPr>
      <w:rPr>
        <w:rFonts w:cs="Times New Roman"/>
      </w:rPr>
    </w:lvl>
    <w:lvl w:ilvl="3" w:tplc="0C09000F" w:tentative="1">
      <w:start w:val="1"/>
      <w:numFmt w:val="decimal"/>
      <w:lvlText w:val="%4."/>
      <w:lvlJc w:val="left"/>
      <w:pPr>
        <w:tabs>
          <w:tab w:val="num" w:pos="3458"/>
        </w:tabs>
        <w:ind w:left="3458" w:hanging="360"/>
      </w:pPr>
      <w:rPr>
        <w:rFonts w:cs="Times New Roman"/>
      </w:rPr>
    </w:lvl>
    <w:lvl w:ilvl="4" w:tplc="0C090019" w:tentative="1">
      <w:start w:val="1"/>
      <w:numFmt w:val="lowerLetter"/>
      <w:lvlText w:val="%5."/>
      <w:lvlJc w:val="left"/>
      <w:pPr>
        <w:tabs>
          <w:tab w:val="num" w:pos="4178"/>
        </w:tabs>
        <w:ind w:left="4178" w:hanging="360"/>
      </w:pPr>
      <w:rPr>
        <w:rFonts w:cs="Times New Roman"/>
      </w:rPr>
    </w:lvl>
    <w:lvl w:ilvl="5" w:tplc="0C09001B" w:tentative="1">
      <w:start w:val="1"/>
      <w:numFmt w:val="lowerRoman"/>
      <w:lvlText w:val="%6."/>
      <w:lvlJc w:val="right"/>
      <w:pPr>
        <w:tabs>
          <w:tab w:val="num" w:pos="4898"/>
        </w:tabs>
        <w:ind w:left="4898" w:hanging="180"/>
      </w:pPr>
      <w:rPr>
        <w:rFonts w:cs="Times New Roman"/>
      </w:rPr>
    </w:lvl>
    <w:lvl w:ilvl="6" w:tplc="0C09000F" w:tentative="1">
      <w:start w:val="1"/>
      <w:numFmt w:val="decimal"/>
      <w:lvlText w:val="%7."/>
      <w:lvlJc w:val="left"/>
      <w:pPr>
        <w:tabs>
          <w:tab w:val="num" w:pos="5618"/>
        </w:tabs>
        <w:ind w:left="5618" w:hanging="360"/>
      </w:pPr>
      <w:rPr>
        <w:rFonts w:cs="Times New Roman"/>
      </w:rPr>
    </w:lvl>
    <w:lvl w:ilvl="7" w:tplc="0C090019" w:tentative="1">
      <w:start w:val="1"/>
      <w:numFmt w:val="lowerLetter"/>
      <w:lvlText w:val="%8."/>
      <w:lvlJc w:val="left"/>
      <w:pPr>
        <w:tabs>
          <w:tab w:val="num" w:pos="6338"/>
        </w:tabs>
        <w:ind w:left="6338" w:hanging="360"/>
      </w:pPr>
      <w:rPr>
        <w:rFonts w:cs="Times New Roman"/>
      </w:rPr>
    </w:lvl>
    <w:lvl w:ilvl="8" w:tplc="0C09001B" w:tentative="1">
      <w:start w:val="1"/>
      <w:numFmt w:val="lowerRoman"/>
      <w:lvlText w:val="%9."/>
      <w:lvlJc w:val="right"/>
      <w:pPr>
        <w:tabs>
          <w:tab w:val="num" w:pos="7058"/>
        </w:tabs>
        <w:ind w:left="7058" w:hanging="180"/>
      </w:pPr>
      <w:rPr>
        <w:rFonts w:cs="Times New Roman"/>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4336CEF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914"/>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75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E17"/>
    <w:rsid w:val="00204716"/>
    <w:rsid w:val="002052D3"/>
    <w:rsid w:val="00206763"/>
    <w:rsid w:val="0020747E"/>
    <w:rsid w:val="00210066"/>
    <w:rsid w:val="00211F83"/>
    <w:rsid w:val="00215BF0"/>
    <w:rsid w:val="0021604B"/>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ADF"/>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2B0C"/>
    <w:rsid w:val="002F2E18"/>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12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86D"/>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358B"/>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11BC"/>
    <w:rsid w:val="00471C6C"/>
    <w:rsid w:val="004831C1"/>
    <w:rsid w:val="0048681F"/>
    <w:rsid w:val="00486F57"/>
    <w:rsid w:val="004923E1"/>
    <w:rsid w:val="0049442F"/>
    <w:rsid w:val="004968B7"/>
    <w:rsid w:val="004A0776"/>
    <w:rsid w:val="004A08C3"/>
    <w:rsid w:val="004A0A0C"/>
    <w:rsid w:val="004A17CE"/>
    <w:rsid w:val="004A7EF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B9C"/>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907"/>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3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C3A"/>
    <w:rsid w:val="006C4ED6"/>
    <w:rsid w:val="006C6169"/>
    <w:rsid w:val="006D17A9"/>
    <w:rsid w:val="006D4802"/>
    <w:rsid w:val="006D49F3"/>
    <w:rsid w:val="006D70E7"/>
    <w:rsid w:val="006E041E"/>
    <w:rsid w:val="006E2DAD"/>
    <w:rsid w:val="006E4E3A"/>
    <w:rsid w:val="006E4F42"/>
    <w:rsid w:val="006E6769"/>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1A3"/>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424"/>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37D80"/>
    <w:rsid w:val="008442A9"/>
    <w:rsid w:val="00845986"/>
    <w:rsid w:val="008527B4"/>
    <w:rsid w:val="008539A2"/>
    <w:rsid w:val="008540C7"/>
    <w:rsid w:val="00855CE2"/>
    <w:rsid w:val="00856588"/>
    <w:rsid w:val="00860751"/>
    <w:rsid w:val="0086179C"/>
    <w:rsid w:val="00861D58"/>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EA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F4"/>
    <w:rsid w:val="00930B5F"/>
    <w:rsid w:val="009318E1"/>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4B3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66"/>
    <w:rsid w:val="009B7BD8"/>
    <w:rsid w:val="009C1A8A"/>
    <w:rsid w:val="009C4369"/>
    <w:rsid w:val="009C5520"/>
    <w:rsid w:val="009D0DFC"/>
    <w:rsid w:val="009D7766"/>
    <w:rsid w:val="009E09FE"/>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178C1"/>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CB0"/>
    <w:rsid w:val="00A43CDF"/>
    <w:rsid w:val="00A44329"/>
    <w:rsid w:val="00A4479D"/>
    <w:rsid w:val="00A44E67"/>
    <w:rsid w:val="00A461A3"/>
    <w:rsid w:val="00A463EF"/>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EFE"/>
    <w:rsid w:val="00A96E38"/>
    <w:rsid w:val="00A97373"/>
    <w:rsid w:val="00AA31C4"/>
    <w:rsid w:val="00AA624B"/>
    <w:rsid w:val="00AB05E4"/>
    <w:rsid w:val="00AB0982"/>
    <w:rsid w:val="00AB11EF"/>
    <w:rsid w:val="00AB2CA5"/>
    <w:rsid w:val="00AB5AB2"/>
    <w:rsid w:val="00AB5C46"/>
    <w:rsid w:val="00AB6542"/>
    <w:rsid w:val="00AB70A4"/>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8A0"/>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4F97"/>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BF3"/>
    <w:rsid w:val="00BC381E"/>
    <w:rsid w:val="00BC5905"/>
    <w:rsid w:val="00BC726F"/>
    <w:rsid w:val="00BD080E"/>
    <w:rsid w:val="00BD0E05"/>
    <w:rsid w:val="00BD1D48"/>
    <w:rsid w:val="00BD3856"/>
    <w:rsid w:val="00BD4637"/>
    <w:rsid w:val="00BD5735"/>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A2A"/>
    <w:rsid w:val="00C96DAC"/>
    <w:rsid w:val="00C972F4"/>
    <w:rsid w:val="00C973A2"/>
    <w:rsid w:val="00C97D7D"/>
    <w:rsid w:val="00CA0F1E"/>
    <w:rsid w:val="00CA1203"/>
    <w:rsid w:val="00CA223A"/>
    <w:rsid w:val="00CA414B"/>
    <w:rsid w:val="00CA485B"/>
    <w:rsid w:val="00CA4EF4"/>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B9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297"/>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CED"/>
    <w:rsid w:val="00E5734F"/>
    <w:rsid w:val="00E60ECE"/>
    <w:rsid w:val="00E6192A"/>
    <w:rsid w:val="00E62212"/>
    <w:rsid w:val="00E62471"/>
    <w:rsid w:val="00E65376"/>
    <w:rsid w:val="00E67006"/>
    <w:rsid w:val="00E673A0"/>
    <w:rsid w:val="00E71A8F"/>
    <w:rsid w:val="00E72BA1"/>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28A8"/>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206"/>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3DE9"/>
    <w:rsid w:val="00F842D9"/>
    <w:rsid w:val="00F85022"/>
    <w:rsid w:val="00F85508"/>
    <w:rsid w:val="00F868AB"/>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99A5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B7B66"/>
    <w:rPr>
      <w:sz w:val="16"/>
      <w:szCs w:val="16"/>
    </w:rPr>
  </w:style>
  <w:style w:type="paragraph" w:styleId="CommentText">
    <w:name w:val="annotation text"/>
    <w:basedOn w:val="Normal"/>
    <w:link w:val="CommentTextChar"/>
    <w:semiHidden/>
    <w:unhideWhenUsed/>
    <w:rsid w:val="009B7B66"/>
    <w:pPr>
      <w:spacing w:line="240" w:lineRule="auto"/>
    </w:pPr>
    <w:rPr>
      <w:sz w:val="20"/>
      <w:szCs w:val="20"/>
    </w:rPr>
  </w:style>
  <w:style w:type="character" w:customStyle="1" w:styleId="CommentTextChar">
    <w:name w:val="Comment Text Char"/>
    <w:basedOn w:val="DefaultParagraphFont"/>
    <w:link w:val="CommentText"/>
    <w:semiHidden/>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paragraph" w:customStyle="1" w:styleId="Pa3">
    <w:name w:val="Pa3"/>
    <w:basedOn w:val="Normal"/>
    <w:next w:val="Normal"/>
    <w:uiPriority w:val="99"/>
    <w:rsid w:val="00202E17"/>
    <w:pPr>
      <w:autoSpaceDE w:val="0"/>
      <w:autoSpaceDN w:val="0"/>
      <w:adjustRightInd w:val="0"/>
      <w:spacing w:before="0" w:after="0" w:line="281" w:lineRule="atLeast"/>
    </w:pPr>
    <w:rPr>
      <w:rFonts w:ascii="Gotham Light" w:eastAsia="Times New Roman" w:hAnsi="Gotham Ligh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440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monn.Bermingham@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53CD"/>
    <w:rsid w:val="00147149"/>
    <w:rsid w:val="001561B4"/>
    <w:rsid w:val="0019205C"/>
    <w:rsid w:val="002E4010"/>
    <w:rsid w:val="003C6F9C"/>
    <w:rsid w:val="00414F94"/>
    <w:rsid w:val="00466F1A"/>
    <w:rsid w:val="005E46C7"/>
    <w:rsid w:val="00657884"/>
    <w:rsid w:val="006971C6"/>
    <w:rsid w:val="007C7613"/>
    <w:rsid w:val="00812BA5"/>
    <w:rsid w:val="0083493E"/>
    <w:rsid w:val="00875004"/>
    <w:rsid w:val="008C7A04"/>
    <w:rsid w:val="008E242F"/>
    <w:rsid w:val="00B33201"/>
    <w:rsid w:val="00B36C21"/>
    <w:rsid w:val="00B60779"/>
    <w:rsid w:val="00E458C3"/>
    <w:rsid w:val="00E51523"/>
    <w:rsid w:val="00EA6D03"/>
    <w:rsid w:val="00EC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4EB8-1F2A-47EB-A9B4-0BFBBC2E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1570</TotalTime>
  <Pages>4</Pages>
  <Words>1194</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9058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7</cp:revision>
  <cp:lastPrinted>2012-02-01T05:32:00Z</cp:lastPrinted>
  <dcterms:created xsi:type="dcterms:W3CDTF">2020-11-09T06:19:00Z</dcterms:created>
  <dcterms:modified xsi:type="dcterms:W3CDTF">2020-11-13T02:28:00Z</dcterms:modified>
</cp:coreProperties>
</file>