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DCC11B5" w14:textId="77777777" w:rsidR="00332C06" w:rsidRPr="00674783" w:rsidRDefault="00CC201B" w:rsidP="00674783">
          <w:pPr>
            <w:pStyle w:val="Heading1"/>
          </w:pPr>
          <w:r>
            <w:t>Position Details</w:t>
          </w:r>
          <w:bookmarkEnd w:id="0"/>
        </w:p>
        <w:p w14:paraId="08D01417" w14:textId="77777777" w:rsidR="006246C0" w:rsidRDefault="00045692" w:rsidP="00B04E3F">
          <w:pPr>
            <w:pStyle w:val="Heading2"/>
          </w:pPr>
          <w:r>
            <w:t>Technical Services</w:t>
          </w:r>
          <w:r w:rsidR="00CC201B">
            <w:t>- CSOF</w:t>
          </w:r>
          <w:r w:rsidR="00632B0F">
            <w:t>6</w:t>
          </w:r>
        </w:p>
      </w:sdtContent>
    </w:sdt>
    <w:tbl>
      <w:tblPr>
        <w:tblStyle w:val="TableCSIRO"/>
        <w:tblW w:w="9474" w:type="dxa"/>
        <w:tblLook w:val="00A0" w:firstRow="1" w:lastRow="0" w:firstColumn="1" w:lastColumn="0" w:noHBand="0" w:noVBand="0"/>
      </w:tblPr>
      <w:tblGrid>
        <w:gridCol w:w="3856"/>
        <w:gridCol w:w="5618"/>
      </w:tblGrid>
      <w:tr w:rsidR="00452FD5" w:rsidRPr="0093721B" w14:paraId="4B38E739"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19F66D6"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B0CC1D5"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10B5A7C" w14:textId="77777777" w:rsidR="00CC201B" w:rsidRPr="0093721B" w:rsidRDefault="00BB763A" w:rsidP="00D83C52">
            <w:pPr>
              <w:pStyle w:val="TableText"/>
              <w:rPr>
                <w:sz w:val="22"/>
              </w:rPr>
            </w:pPr>
            <w:r w:rsidRPr="0093721B">
              <w:rPr>
                <w:sz w:val="22"/>
              </w:rPr>
              <w:t>Advertised Job Title</w:t>
            </w:r>
          </w:p>
        </w:tc>
        <w:tc>
          <w:tcPr>
            <w:tcW w:w="2965" w:type="pct"/>
          </w:tcPr>
          <w:p w14:paraId="0B9B2CA7" w14:textId="3E68B64D" w:rsidR="00CC201B" w:rsidRPr="0093721B" w:rsidRDefault="00DE522A"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52297B">
              <w:rPr>
                <w:sz w:val="22"/>
              </w:rPr>
              <w:t>Technical Services Officer – Moorings Engineer</w:t>
            </w:r>
          </w:p>
        </w:tc>
      </w:tr>
      <w:tr w:rsidR="00CC201B" w:rsidRPr="0093721B" w14:paraId="6AB991F4"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374E6F1" w14:textId="77777777" w:rsidR="00CC201B" w:rsidRPr="0093721B" w:rsidRDefault="00BB763A" w:rsidP="00D83C52">
            <w:pPr>
              <w:pStyle w:val="TableText"/>
              <w:rPr>
                <w:sz w:val="22"/>
              </w:rPr>
            </w:pPr>
            <w:r w:rsidRPr="0093721B">
              <w:rPr>
                <w:sz w:val="22"/>
              </w:rPr>
              <w:t>Job Reference</w:t>
            </w:r>
          </w:p>
        </w:tc>
        <w:tc>
          <w:tcPr>
            <w:tcW w:w="2965" w:type="pct"/>
          </w:tcPr>
          <w:p w14:paraId="06CC67DF" w14:textId="3508F552" w:rsidR="00CC201B" w:rsidRPr="0093721B" w:rsidRDefault="00DE522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69548</w:t>
            </w:r>
          </w:p>
        </w:tc>
      </w:tr>
      <w:tr w:rsidR="00C45886" w:rsidRPr="0093721B" w14:paraId="7B43A92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212377" w14:textId="77777777" w:rsidR="00C45886" w:rsidRPr="0093721B" w:rsidRDefault="00C45886" w:rsidP="00D83C52">
            <w:pPr>
              <w:pStyle w:val="TableText"/>
              <w:rPr>
                <w:sz w:val="22"/>
              </w:rPr>
            </w:pPr>
            <w:r w:rsidRPr="0093721B">
              <w:rPr>
                <w:sz w:val="22"/>
              </w:rPr>
              <w:t>Tenure</w:t>
            </w:r>
          </w:p>
        </w:tc>
        <w:tc>
          <w:tcPr>
            <w:tcW w:w="2965" w:type="pct"/>
          </w:tcPr>
          <w:p w14:paraId="4E5A86AA" w14:textId="33B810EC"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01ECFA1C" w14:textId="376E082C"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2B5831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BE65F0" w14:textId="77777777" w:rsidR="00C45886" w:rsidRPr="0093721B" w:rsidRDefault="00C45886" w:rsidP="00D83C52">
            <w:pPr>
              <w:pStyle w:val="TableText"/>
              <w:rPr>
                <w:sz w:val="22"/>
              </w:rPr>
            </w:pPr>
            <w:r w:rsidRPr="0093721B">
              <w:rPr>
                <w:sz w:val="22"/>
              </w:rPr>
              <w:t>Salary Range</w:t>
            </w:r>
          </w:p>
        </w:tc>
        <w:tc>
          <w:tcPr>
            <w:tcW w:w="2965" w:type="pct"/>
          </w:tcPr>
          <w:p w14:paraId="3C598E51" w14:textId="0CB25CFB"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923CF">
              <w:rPr>
                <w:sz w:val="22"/>
              </w:rPr>
              <w:t>113 338</w:t>
            </w:r>
            <w:r w:rsidRPr="0093721B">
              <w:rPr>
                <w:sz w:val="22"/>
              </w:rPr>
              <w:t xml:space="preserve"> to AU$</w:t>
            </w:r>
            <w:r w:rsidR="000923CF">
              <w:rPr>
                <w:sz w:val="22"/>
              </w:rPr>
              <w:t>132 811</w:t>
            </w:r>
            <w:r w:rsidRPr="0093721B">
              <w:rPr>
                <w:sz w:val="22"/>
              </w:rPr>
              <w:t xml:space="preserve"> pa (pro-rata for part-time) + up to 15.4% superannuation</w:t>
            </w:r>
          </w:p>
        </w:tc>
      </w:tr>
      <w:tr w:rsidR="00926BE4" w:rsidRPr="0093721B" w14:paraId="176E902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728550"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C7108E1" w14:textId="49F4067E" w:rsidR="00926BE4" w:rsidRPr="0093721B" w:rsidRDefault="008E06D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 Tasmania</w:t>
            </w:r>
          </w:p>
        </w:tc>
      </w:tr>
      <w:tr w:rsidR="00926BE4" w:rsidRPr="0093721B" w14:paraId="2007888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9C2D84" w14:textId="77777777" w:rsidR="00926BE4" w:rsidRPr="0093721B" w:rsidRDefault="00926BE4" w:rsidP="00D83C52">
            <w:pPr>
              <w:pStyle w:val="TableText"/>
              <w:rPr>
                <w:sz w:val="22"/>
              </w:rPr>
            </w:pPr>
            <w:r w:rsidRPr="0093721B">
              <w:rPr>
                <w:sz w:val="22"/>
              </w:rPr>
              <w:t>Relocation Assistance</w:t>
            </w:r>
          </w:p>
        </w:tc>
        <w:tc>
          <w:tcPr>
            <w:tcW w:w="2965" w:type="pct"/>
          </w:tcPr>
          <w:p w14:paraId="0D8AC72C"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6C84BA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C0D5698" w14:textId="77777777" w:rsidR="00926BE4" w:rsidRPr="0093721B" w:rsidRDefault="00926BE4" w:rsidP="00D83C52">
            <w:pPr>
              <w:pStyle w:val="TableText"/>
              <w:rPr>
                <w:sz w:val="22"/>
              </w:rPr>
            </w:pPr>
            <w:r w:rsidRPr="0093721B">
              <w:rPr>
                <w:sz w:val="22"/>
              </w:rPr>
              <w:t>Applications are open to</w:t>
            </w:r>
          </w:p>
        </w:tc>
        <w:tc>
          <w:tcPr>
            <w:tcW w:w="2965" w:type="pct"/>
          </w:tcPr>
          <w:p w14:paraId="37B1D5EA" w14:textId="6131DA02" w:rsidR="00A21A6C" w:rsidRDefault="008E06D2" w:rsidP="00A21A6C">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w:t>
            </w:r>
            <w:r w:rsidR="00EA62ED" w:rsidRPr="0093721B">
              <w:rPr>
                <w:sz w:val="22"/>
              </w:rPr>
              <w:t xml:space="preserve">ustralian </w:t>
            </w:r>
            <w:r w:rsidR="00DB2C88">
              <w:rPr>
                <w:sz w:val="22"/>
              </w:rPr>
              <w:t xml:space="preserve">citizens </w:t>
            </w:r>
            <w:r w:rsidR="00EA62ED" w:rsidRPr="0093721B">
              <w:rPr>
                <w:sz w:val="22"/>
              </w:rPr>
              <w:t xml:space="preserve">and Australian Permanent Residents </w:t>
            </w:r>
          </w:p>
          <w:p w14:paraId="1CF32467" w14:textId="62577013" w:rsidR="00A21A6C" w:rsidRPr="00A21A6C" w:rsidRDefault="00A21A6C" w:rsidP="00A21A6C">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A21A6C">
              <w:rPr>
                <w:sz w:val="22"/>
                <w:szCs w:val="28"/>
              </w:rPr>
              <w:t xml:space="preserve">NZ citizens </w:t>
            </w:r>
            <w:r w:rsidR="00EB34BF">
              <w:rPr>
                <w:sz w:val="22"/>
                <w:szCs w:val="28"/>
              </w:rPr>
              <w:t>usually</w:t>
            </w:r>
            <w:r w:rsidRPr="00A21A6C">
              <w:rPr>
                <w:sz w:val="22"/>
                <w:szCs w:val="28"/>
              </w:rPr>
              <w:t xml:space="preserve"> </w:t>
            </w:r>
            <w:r w:rsidR="00EB34BF">
              <w:rPr>
                <w:sz w:val="22"/>
                <w:szCs w:val="28"/>
              </w:rPr>
              <w:t>resident</w:t>
            </w:r>
            <w:r w:rsidRPr="00A21A6C">
              <w:rPr>
                <w:sz w:val="22"/>
                <w:szCs w:val="28"/>
              </w:rPr>
              <w:t xml:space="preserve"> in Australia</w:t>
            </w:r>
          </w:p>
        </w:tc>
      </w:tr>
      <w:tr w:rsidR="00C45886" w:rsidRPr="0093721B" w14:paraId="5F4AFE3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0AFD0A" w14:textId="77777777" w:rsidR="00C45886" w:rsidRPr="0093721B" w:rsidRDefault="00C45886" w:rsidP="00D83C52">
            <w:pPr>
              <w:pStyle w:val="TableText"/>
              <w:rPr>
                <w:sz w:val="22"/>
              </w:rPr>
            </w:pPr>
            <w:r w:rsidRPr="0093721B">
              <w:rPr>
                <w:sz w:val="22"/>
              </w:rPr>
              <w:t>Position reports to the</w:t>
            </w:r>
          </w:p>
        </w:tc>
        <w:tc>
          <w:tcPr>
            <w:tcW w:w="2965" w:type="pct"/>
          </w:tcPr>
          <w:p w14:paraId="699A4B63" w14:textId="37AE91EE" w:rsidR="00C45886" w:rsidRPr="0093721B" w:rsidRDefault="00F3044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Group Leader or Team Leader</w:t>
            </w:r>
          </w:p>
        </w:tc>
      </w:tr>
      <w:tr w:rsidR="00926BE4" w:rsidRPr="0093721B" w14:paraId="60675F6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084BDE" w14:textId="77777777" w:rsidR="00926BE4" w:rsidRPr="0093721B" w:rsidRDefault="00926BE4" w:rsidP="00D83C52">
            <w:pPr>
              <w:pStyle w:val="TableText"/>
              <w:rPr>
                <w:sz w:val="22"/>
              </w:rPr>
            </w:pPr>
            <w:r w:rsidRPr="0093721B">
              <w:rPr>
                <w:sz w:val="22"/>
              </w:rPr>
              <w:t>Client Focus – Internal</w:t>
            </w:r>
          </w:p>
        </w:tc>
        <w:tc>
          <w:tcPr>
            <w:tcW w:w="2965" w:type="pct"/>
          </w:tcPr>
          <w:p w14:paraId="68535817" w14:textId="40E8C553" w:rsidR="00926BE4" w:rsidRPr="0093721B" w:rsidRDefault="00F3044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926BE4" w:rsidRPr="0093721B" w14:paraId="1FE45A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8C374E3" w14:textId="77777777" w:rsidR="00926BE4" w:rsidRPr="0093721B" w:rsidRDefault="00926BE4" w:rsidP="00D83C52">
            <w:pPr>
              <w:pStyle w:val="TableText"/>
              <w:rPr>
                <w:sz w:val="22"/>
              </w:rPr>
            </w:pPr>
            <w:r w:rsidRPr="0093721B">
              <w:rPr>
                <w:sz w:val="22"/>
              </w:rPr>
              <w:t>Client Focus – External</w:t>
            </w:r>
          </w:p>
        </w:tc>
        <w:tc>
          <w:tcPr>
            <w:tcW w:w="2965" w:type="pct"/>
          </w:tcPr>
          <w:p w14:paraId="7D682870" w14:textId="2A2467D1" w:rsidR="00926BE4" w:rsidRPr="0093721B" w:rsidRDefault="00F3044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194B1C" w:rsidRPr="0093721B" w14:paraId="37FE331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647C8B" w14:textId="77777777" w:rsidR="00194B1C" w:rsidRPr="0093721B" w:rsidRDefault="00C45886" w:rsidP="00D83C52">
            <w:pPr>
              <w:pStyle w:val="TableText"/>
              <w:rPr>
                <w:sz w:val="22"/>
              </w:rPr>
            </w:pPr>
            <w:r w:rsidRPr="0093721B">
              <w:rPr>
                <w:sz w:val="22"/>
              </w:rPr>
              <w:t>Number of Direct Reports</w:t>
            </w:r>
          </w:p>
        </w:tc>
        <w:tc>
          <w:tcPr>
            <w:tcW w:w="2965" w:type="pct"/>
          </w:tcPr>
          <w:p w14:paraId="280A8E34" w14:textId="5848EE19" w:rsidR="00194B1C" w:rsidRPr="0093721B" w:rsidRDefault="00F3044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AB0FE7" w:rsidRPr="0093721B" w14:paraId="67BF849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FAB6CC" w14:textId="77777777" w:rsidR="00AB0FE7" w:rsidRPr="0093721B" w:rsidRDefault="00AB0FE7" w:rsidP="00AB0FE7">
            <w:pPr>
              <w:pStyle w:val="TableText"/>
              <w:rPr>
                <w:sz w:val="22"/>
              </w:rPr>
            </w:pPr>
            <w:r w:rsidRPr="0093721B">
              <w:rPr>
                <w:sz w:val="22"/>
              </w:rPr>
              <w:t>Enquire about this job</w:t>
            </w:r>
          </w:p>
        </w:tc>
        <w:tc>
          <w:tcPr>
            <w:tcW w:w="2965" w:type="pct"/>
          </w:tcPr>
          <w:p w14:paraId="064387DB" w14:textId="7EB9396E" w:rsidR="00AB0FE7" w:rsidRPr="0093721B" w:rsidRDefault="00AB0FE7" w:rsidP="00AB0FE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2297B">
              <w:rPr>
                <w:sz w:val="22"/>
              </w:rPr>
              <w:t>Contact Andrew Martini via email at andrew.martini@csiro.au</w:t>
            </w:r>
          </w:p>
        </w:tc>
      </w:tr>
      <w:tr w:rsidR="00AB0FE7" w:rsidRPr="0093721B" w14:paraId="017DCC8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4DAEBB" w14:textId="77777777" w:rsidR="00AB0FE7" w:rsidRPr="0093721B" w:rsidRDefault="00AB0FE7" w:rsidP="00AB0FE7">
            <w:pPr>
              <w:pStyle w:val="TableText"/>
              <w:rPr>
                <w:sz w:val="22"/>
              </w:rPr>
            </w:pPr>
            <w:r w:rsidRPr="0093721B">
              <w:rPr>
                <w:sz w:val="22"/>
              </w:rPr>
              <w:t>How to apply</w:t>
            </w:r>
          </w:p>
        </w:tc>
        <w:tc>
          <w:tcPr>
            <w:tcW w:w="2965" w:type="pct"/>
          </w:tcPr>
          <w:p w14:paraId="7434FFAA" w14:textId="77777777" w:rsidR="00AB0FE7" w:rsidRPr="0093721B" w:rsidRDefault="00AB0FE7" w:rsidP="00AB0FE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304124C1" w14:textId="77777777" w:rsidR="00AB0FE7" w:rsidRPr="0093721B" w:rsidRDefault="00AB0FE7" w:rsidP="00AB0FE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E2BCDAA" w14:textId="77777777" w:rsidR="00AB0FE7" w:rsidRPr="0093721B" w:rsidRDefault="00AB0FE7" w:rsidP="00AB0FE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70487DD9" w14:textId="77777777" w:rsidR="006246C0" w:rsidRPr="00674783" w:rsidRDefault="00B50C20" w:rsidP="00D06E61">
      <w:pPr>
        <w:pStyle w:val="Heading3"/>
        <w:spacing w:after="0"/>
      </w:pPr>
      <w:r>
        <w:t>Role Overview</w:t>
      </w:r>
    </w:p>
    <w:p w14:paraId="2810DB74" w14:textId="6CB1F85B" w:rsidR="00D743F6" w:rsidRPr="00D743F6" w:rsidRDefault="00D743F6" w:rsidP="00D743F6">
      <w:pPr>
        <w:spacing w:before="180"/>
        <w:jc w:val="both"/>
      </w:pPr>
      <w:bookmarkStart w:id="1" w:name="_Toc341085720"/>
      <w:r w:rsidRPr="00D743F6">
        <w:t xml:space="preserve">The role of Technical </w:t>
      </w:r>
      <w:r w:rsidR="00AB0FE7">
        <w:t>Services s</w:t>
      </w:r>
      <w:r w:rsidRPr="00D743F6">
        <w:t>taff in CSIRO is to provide support for scientific research in a diverse range of laboratory and field situations across a range of different research projects. This support consists of the application of accepted technical practices and the development of new practices. The work is usually carried out as a member of a centralised service.</w:t>
      </w:r>
    </w:p>
    <w:p w14:paraId="172EC6AD" w14:textId="77777777" w:rsidR="00A564B4" w:rsidRPr="00A564B4" w:rsidRDefault="00A564B4" w:rsidP="00A564B4">
      <w:pPr>
        <w:pStyle w:val="Heading3"/>
        <w:rPr>
          <w:rFonts w:asciiTheme="minorHAnsi" w:hAnsiTheme="minorHAnsi" w:cstheme="minorHAnsi"/>
          <w:b w:val="0"/>
          <w:bCs w:val="0"/>
          <w:color w:val="000000"/>
          <w:sz w:val="24"/>
          <w:szCs w:val="22"/>
        </w:rPr>
      </w:pPr>
      <w:r w:rsidRPr="00A564B4">
        <w:rPr>
          <w:rFonts w:asciiTheme="minorHAnsi" w:hAnsiTheme="minorHAnsi" w:cstheme="minorHAnsi"/>
          <w:b w:val="0"/>
          <w:bCs w:val="0"/>
          <w:color w:val="000000"/>
          <w:sz w:val="24"/>
          <w:szCs w:val="22"/>
        </w:rPr>
        <w:lastRenderedPageBreak/>
        <w:t>This role is part of the Engineering and Technology program in the National Collections &amp; Marine Infrastructure business unit (formerly within Oceans &amp; Atmosphere). This program delivers an extensive portfolio of science-enabling capabilities largely in the marine domain, including:</w:t>
      </w:r>
    </w:p>
    <w:p w14:paraId="78888BD9" w14:textId="6FF8EDD9" w:rsidR="00A564B4" w:rsidRPr="00A564B4" w:rsidRDefault="00A564B4" w:rsidP="00A564B4">
      <w:pPr>
        <w:pStyle w:val="Heading3"/>
        <w:spacing w:before="0" w:after="0"/>
        <w:rPr>
          <w:rFonts w:asciiTheme="minorHAnsi" w:hAnsiTheme="minorHAnsi" w:cstheme="minorHAnsi"/>
          <w:b w:val="0"/>
          <w:bCs w:val="0"/>
          <w:color w:val="000000"/>
          <w:sz w:val="24"/>
          <w:szCs w:val="22"/>
        </w:rPr>
      </w:pPr>
      <w:r w:rsidRPr="00A564B4">
        <w:rPr>
          <w:rFonts w:asciiTheme="minorHAnsi" w:hAnsiTheme="minorHAnsi" w:cstheme="minorHAnsi"/>
          <w:b w:val="0"/>
          <w:bCs w:val="0"/>
          <w:color w:val="000000"/>
          <w:sz w:val="24"/>
          <w:szCs w:val="22"/>
        </w:rPr>
        <w:t>•</w:t>
      </w:r>
      <w:r w:rsidRPr="00A564B4">
        <w:rPr>
          <w:rFonts w:asciiTheme="minorHAnsi" w:hAnsiTheme="minorHAnsi" w:cstheme="minorHAnsi"/>
          <w:b w:val="0"/>
          <w:bCs w:val="0"/>
          <w:color w:val="000000"/>
          <w:sz w:val="24"/>
          <w:szCs w:val="22"/>
        </w:rPr>
        <w:tab/>
      </w:r>
      <w:r>
        <w:rPr>
          <w:rFonts w:asciiTheme="minorHAnsi" w:hAnsiTheme="minorHAnsi" w:cstheme="minorHAnsi"/>
          <w:b w:val="0"/>
          <w:bCs w:val="0"/>
          <w:color w:val="000000"/>
          <w:sz w:val="24"/>
          <w:szCs w:val="22"/>
        </w:rPr>
        <w:t>C</w:t>
      </w:r>
      <w:r w:rsidRPr="00A564B4">
        <w:rPr>
          <w:rFonts w:asciiTheme="minorHAnsi" w:hAnsiTheme="minorHAnsi" w:cstheme="minorHAnsi"/>
          <w:b w:val="0"/>
          <w:bCs w:val="0"/>
          <w:color w:val="000000"/>
          <w:sz w:val="24"/>
          <w:szCs w:val="22"/>
        </w:rPr>
        <w:t>reation of next generation marine and atmospheric science sensor</w:t>
      </w:r>
      <w:r>
        <w:rPr>
          <w:rFonts w:asciiTheme="minorHAnsi" w:hAnsiTheme="minorHAnsi" w:cstheme="minorHAnsi"/>
          <w:b w:val="0"/>
          <w:bCs w:val="0"/>
          <w:color w:val="000000"/>
          <w:sz w:val="24"/>
          <w:szCs w:val="22"/>
        </w:rPr>
        <w:t>s;</w:t>
      </w:r>
    </w:p>
    <w:p w14:paraId="2969FC18" w14:textId="7C9FF870" w:rsidR="00A564B4" w:rsidRPr="00A564B4" w:rsidRDefault="00A564B4" w:rsidP="00A564B4">
      <w:pPr>
        <w:pStyle w:val="Heading3"/>
        <w:spacing w:before="0" w:after="0"/>
        <w:rPr>
          <w:rFonts w:asciiTheme="minorHAnsi" w:hAnsiTheme="minorHAnsi" w:cstheme="minorHAnsi"/>
          <w:b w:val="0"/>
          <w:bCs w:val="0"/>
          <w:color w:val="000000"/>
          <w:sz w:val="24"/>
          <w:szCs w:val="22"/>
        </w:rPr>
      </w:pPr>
      <w:r w:rsidRPr="00A564B4">
        <w:rPr>
          <w:rFonts w:asciiTheme="minorHAnsi" w:hAnsiTheme="minorHAnsi" w:cstheme="minorHAnsi"/>
          <w:b w:val="0"/>
          <w:bCs w:val="0"/>
          <w:color w:val="000000"/>
          <w:sz w:val="24"/>
          <w:szCs w:val="22"/>
        </w:rPr>
        <w:t>•</w:t>
      </w:r>
      <w:r w:rsidRPr="00A564B4">
        <w:rPr>
          <w:rFonts w:asciiTheme="minorHAnsi" w:hAnsiTheme="minorHAnsi" w:cstheme="minorHAnsi"/>
          <w:b w:val="0"/>
          <w:bCs w:val="0"/>
          <w:color w:val="000000"/>
          <w:sz w:val="24"/>
          <w:szCs w:val="22"/>
        </w:rPr>
        <w:tab/>
      </w:r>
      <w:r w:rsidR="009A1917">
        <w:rPr>
          <w:rFonts w:asciiTheme="minorHAnsi" w:hAnsiTheme="minorHAnsi" w:cstheme="minorHAnsi"/>
          <w:b w:val="0"/>
          <w:bCs w:val="0"/>
          <w:color w:val="000000"/>
          <w:sz w:val="24"/>
          <w:szCs w:val="22"/>
        </w:rPr>
        <w:t>D</w:t>
      </w:r>
      <w:r w:rsidRPr="00A564B4">
        <w:rPr>
          <w:rFonts w:asciiTheme="minorHAnsi" w:hAnsiTheme="minorHAnsi" w:cstheme="minorHAnsi"/>
          <w:b w:val="0"/>
          <w:bCs w:val="0"/>
          <w:color w:val="000000"/>
          <w:sz w:val="24"/>
          <w:szCs w:val="22"/>
        </w:rPr>
        <w:t>esign and delivery of oceanographic moorings</w:t>
      </w:r>
      <w:r>
        <w:rPr>
          <w:rFonts w:asciiTheme="minorHAnsi" w:hAnsiTheme="minorHAnsi" w:cstheme="minorHAnsi"/>
          <w:b w:val="0"/>
          <w:bCs w:val="0"/>
          <w:color w:val="000000"/>
          <w:sz w:val="24"/>
          <w:szCs w:val="22"/>
        </w:rPr>
        <w:t>;</w:t>
      </w:r>
    </w:p>
    <w:p w14:paraId="61F8ECB9" w14:textId="05D5DCA0" w:rsidR="00A564B4" w:rsidRPr="00A564B4" w:rsidRDefault="00A564B4" w:rsidP="00A564B4">
      <w:pPr>
        <w:pStyle w:val="Heading3"/>
        <w:spacing w:before="0" w:after="0"/>
        <w:rPr>
          <w:rFonts w:asciiTheme="minorHAnsi" w:hAnsiTheme="minorHAnsi" w:cstheme="minorHAnsi"/>
          <w:b w:val="0"/>
          <w:bCs w:val="0"/>
          <w:color w:val="000000"/>
          <w:sz w:val="24"/>
          <w:szCs w:val="22"/>
        </w:rPr>
      </w:pPr>
      <w:r w:rsidRPr="00A564B4">
        <w:rPr>
          <w:rFonts w:asciiTheme="minorHAnsi" w:hAnsiTheme="minorHAnsi" w:cstheme="minorHAnsi"/>
          <w:b w:val="0"/>
          <w:bCs w:val="0"/>
          <w:color w:val="000000"/>
          <w:sz w:val="24"/>
          <w:szCs w:val="22"/>
        </w:rPr>
        <w:t>•</w:t>
      </w:r>
      <w:r w:rsidRPr="00A564B4">
        <w:rPr>
          <w:rFonts w:asciiTheme="minorHAnsi" w:hAnsiTheme="minorHAnsi" w:cstheme="minorHAnsi"/>
          <w:b w:val="0"/>
          <w:bCs w:val="0"/>
          <w:color w:val="000000"/>
          <w:sz w:val="24"/>
          <w:szCs w:val="22"/>
        </w:rPr>
        <w:tab/>
      </w:r>
      <w:r w:rsidR="009A1917">
        <w:rPr>
          <w:rFonts w:asciiTheme="minorHAnsi" w:hAnsiTheme="minorHAnsi" w:cstheme="minorHAnsi"/>
          <w:b w:val="0"/>
          <w:bCs w:val="0"/>
          <w:color w:val="000000"/>
          <w:sz w:val="24"/>
          <w:szCs w:val="22"/>
        </w:rPr>
        <w:t>S</w:t>
      </w:r>
      <w:r w:rsidRPr="00A564B4">
        <w:rPr>
          <w:rFonts w:asciiTheme="minorHAnsi" w:hAnsiTheme="minorHAnsi" w:cstheme="minorHAnsi"/>
          <w:b w:val="0"/>
          <w:bCs w:val="0"/>
          <w:color w:val="000000"/>
          <w:sz w:val="24"/>
          <w:szCs w:val="22"/>
        </w:rPr>
        <w:t>cience engineering fabrication</w:t>
      </w:r>
      <w:r w:rsidR="009A1917">
        <w:rPr>
          <w:rFonts w:asciiTheme="minorHAnsi" w:hAnsiTheme="minorHAnsi" w:cstheme="minorHAnsi"/>
          <w:b w:val="0"/>
          <w:bCs w:val="0"/>
          <w:color w:val="000000"/>
          <w:sz w:val="24"/>
          <w:szCs w:val="22"/>
        </w:rPr>
        <w:t>;</w:t>
      </w:r>
    </w:p>
    <w:p w14:paraId="259E6467" w14:textId="05C81721" w:rsidR="00A564B4" w:rsidRPr="00A564B4" w:rsidRDefault="00A564B4" w:rsidP="00A564B4">
      <w:pPr>
        <w:pStyle w:val="Heading3"/>
        <w:spacing w:before="0" w:after="0"/>
        <w:rPr>
          <w:rFonts w:asciiTheme="minorHAnsi" w:hAnsiTheme="minorHAnsi" w:cstheme="minorHAnsi"/>
          <w:b w:val="0"/>
          <w:bCs w:val="0"/>
          <w:color w:val="000000"/>
          <w:sz w:val="24"/>
          <w:szCs w:val="22"/>
        </w:rPr>
      </w:pPr>
      <w:r w:rsidRPr="00A564B4">
        <w:rPr>
          <w:rFonts w:asciiTheme="minorHAnsi" w:hAnsiTheme="minorHAnsi" w:cstheme="minorHAnsi"/>
          <w:b w:val="0"/>
          <w:bCs w:val="0"/>
          <w:color w:val="000000"/>
          <w:sz w:val="24"/>
          <w:szCs w:val="22"/>
        </w:rPr>
        <w:t>•</w:t>
      </w:r>
      <w:r w:rsidRPr="00A564B4">
        <w:rPr>
          <w:rFonts w:asciiTheme="minorHAnsi" w:hAnsiTheme="minorHAnsi" w:cstheme="minorHAnsi"/>
          <w:b w:val="0"/>
          <w:bCs w:val="0"/>
          <w:color w:val="000000"/>
          <w:sz w:val="24"/>
          <w:szCs w:val="22"/>
        </w:rPr>
        <w:tab/>
      </w:r>
      <w:r w:rsidR="009A1917">
        <w:rPr>
          <w:rFonts w:asciiTheme="minorHAnsi" w:hAnsiTheme="minorHAnsi" w:cstheme="minorHAnsi"/>
          <w:b w:val="0"/>
          <w:bCs w:val="0"/>
          <w:color w:val="000000"/>
          <w:sz w:val="24"/>
          <w:szCs w:val="22"/>
        </w:rPr>
        <w:t>A</w:t>
      </w:r>
      <w:r w:rsidRPr="00A564B4">
        <w:rPr>
          <w:rFonts w:asciiTheme="minorHAnsi" w:hAnsiTheme="minorHAnsi" w:cstheme="minorHAnsi"/>
          <w:b w:val="0"/>
          <w:bCs w:val="0"/>
          <w:color w:val="000000"/>
          <w:sz w:val="24"/>
          <w:szCs w:val="22"/>
        </w:rPr>
        <w:t>utonomous marine platforms</w:t>
      </w:r>
      <w:r w:rsidR="009A1917">
        <w:rPr>
          <w:rFonts w:asciiTheme="minorHAnsi" w:hAnsiTheme="minorHAnsi" w:cstheme="minorHAnsi"/>
          <w:b w:val="0"/>
          <w:bCs w:val="0"/>
          <w:color w:val="000000"/>
          <w:sz w:val="24"/>
          <w:szCs w:val="22"/>
        </w:rPr>
        <w:t>;</w:t>
      </w:r>
    </w:p>
    <w:p w14:paraId="487E8C2C" w14:textId="7B9EE0F3" w:rsidR="00A564B4" w:rsidRPr="00A564B4" w:rsidRDefault="00A564B4" w:rsidP="00A564B4">
      <w:pPr>
        <w:pStyle w:val="Heading3"/>
        <w:spacing w:before="0" w:after="0"/>
        <w:rPr>
          <w:rFonts w:asciiTheme="minorHAnsi" w:hAnsiTheme="minorHAnsi" w:cstheme="minorHAnsi"/>
          <w:b w:val="0"/>
          <w:bCs w:val="0"/>
          <w:color w:val="000000"/>
          <w:sz w:val="24"/>
          <w:szCs w:val="22"/>
        </w:rPr>
      </w:pPr>
      <w:r w:rsidRPr="00A564B4">
        <w:rPr>
          <w:rFonts w:asciiTheme="minorHAnsi" w:hAnsiTheme="minorHAnsi" w:cstheme="minorHAnsi"/>
          <w:b w:val="0"/>
          <w:bCs w:val="0"/>
          <w:color w:val="000000"/>
          <w:sz w:val="24"/>
          <w:szCs w:val="22"/>
        </w:rPr>
        <w:t>•</w:t>
      </w:r>
      <w:r w:rsidRPr="00A564B4">
        <w:rPr>
          <w:rFonts w:asciiTheme="minorHAnsi" w:hAnsiTheme="minorHAnsi" w:cstheme="minorHAnsi"/>
          <w:b w:val="0"/>
          <w:bCs w:val="0"/>
          <w:color w:val="000000"/>
          <w:sz w:val="24"/>
          <w:szCs w:val="22"/>
        </w:rPr>
        <w:tab/>
      </w:r>
      <w:r w:rsidR="009A1917">
        <w:rPr>
          <w:rFonts w:asciiTheme="minorHAnsi" w:hAnsiTheme="minorHAnsi" w:cstheme="minorHAnsi"/>
          <w:b w:val="0"/>
          <w:bCs w:val="0"/>
          <w:color w:val="000000"/>
          <w:sz w:val="24"/>
          <w:szCs w:val="22"/>
        </w:rPr>
        <w:t>D</w:t>
      </w:r>
      <w:r w:rsidRPr="00A564B4">
        <w:rPr>
          <w:rFonts w:asciiTheme="minorHAnsi" w:hAnsiTheme="minorHAnsi" w:cstheme="minorHAnsi"/>
          <w:b w:val="0"/>
          <w:bCs w:val="0"/>
          <w:color w:val="000000"/>
          <w:sz w:val="24"/>
          <w:szCs w:val="22"/>
        </w:rPr>
        <w:t>elivery of science on blue-water research vessels</w:t>
      </w:r>
      <w:r w:rsidR="009A1917">
        <w:rPr>
          <w:rFonts w:asciiTheme="minorHAnsi" w:hAnsiTheme="minorHAnsi" w:cstheme="minorHAnsi"/>
          <w:b w:val="0"/>
          <w:bCs w:val="0"/>
          <w:color w:val="000000"/>
          <w:sz w:val="24"/>
          <w:szCs w:val="22"/>
        </w:rPr>
        <w:t>;</w:t>
      </w:r>
    </w:p>
    <w:p w14:paraId="39D45C23" w14:textId="4F4F5756" w:rsidR="00A564B4" w:rsidRPr="00A564B4" w:rsidRDefault="00A564B4" w:rsidP="00A564B4">
      <w:pPr>
        <w:pStyle w:val="Heading3"/>
        <w:spacing w:before="0" w:after="0"/>
        <w:rPr>
          <w:rFonts w:asciiTheme="minorHAnsi" w:hAnsiTheme="minorHAnsi" w:cstheme="minorHAnsi"/>
          <w:b w:val="0"/>
          <w:bCs w:val="0"/>
          <w:color w:val="000000"/>
          <w:sz w:val="24"/>
          <w:szCs w:val="22"/>
        </w:rPr>
      </w:pPr>
      <w:r w:rsidRPr="00A564B4">
        <w:rPr>
          <w:rFonts w:asciiTheme="minorHAnsi" w:hAnsiTheme="minorHAnsi" w:cstheme="minorHAnsi"/>
          <w:b w:val="0"/>
          <w:bCs w:val="0"/>
          <w:color w:val="000000"/>
          <w:sz w:val="24"/>
          <w:szCs w:val="22"/>
        </w:rPr>
        <w:t>•</w:t>
      </w:r>
      <w:r w:rsidRPr="00A564B4">
        <w:rPr>
          <w:rFonts w:asciiTheme="minorHAnsi" w:hAnsiTheme="minorHAnsi" w:cstheme="minorHAnsi"/>
          <w:b w:val="0"/>
          <w:bCs w:val="0"/>
          <w:color w:val="000000"/>
          <w:sz w:val="24"/>
          <w:szCs w:val="22"/>
        </w:rPr>
        <w:tab/>
      </w:r>
      <w:r w:rsidR="009A1917">
        <w:rPr>
          <w:rFonts w:asciiTheme="minorHAnsi" w:hAnsiTheme="minorHAnsi" w:cstheme="minorHAnsi"/>
          <w:b w:val="0"/>
          <w:bCs w:val="0"/>
          <w:color w:val="000000"/>
          <w:sz w:val="24"/>
          <w:szCs w:val="22"/>
        </w:rPr>
        <w:t>D</w:t>
      </w:r>
      <w:r w:rsidRPr="00A564B4">
        <w:rPr>
          <w:rFonts w:asciiTheme="minorHAnsi" w:hAnsiTheme="minorHAnsi" w:cstheme="minorHAnsi"/>
          <w:b w:val="0"/>
          <w:bCs w:val="0"/>
          <w:color w:val="000000"/>
          <w:sz w:val="24"/>
          <w:szCs w:val="22"/>
        </w:rPr>
        <w:t xml:space="preserve">ata acquisition and management.  </w:t>
      </w:r>
    </w:p>
    <w:p w14:paraId="4D319F53" w14:textId="1BB88A51" w:rsidR="009A1917" w:rsidRDefault="00A564B4" w:rsidP="00A564B4">
      <w:pPr>
        <w:pStyle w:val="Heading3"/>
        <w:rPr>
          <w:rFonts w:asciiTheme="minorHAnsi" w:hAnsiTheme="minorHAnsi" w:cstheme="minorHAnsi"/>
          <w:b w:val="0"/>
          <w:bCs w:val="0"/>
          <w:color w:val="000000"/>
          <w:sz w:val="24"/>
          <w:szCs w:val="22"/>
        </w:rPr>
      </w:pPr>
      <w:r w:rsidRPr="00A564B4">
        <w:rPr>
          <w:rFonts w:asciiTheme="minorHAnsi" w:hAnsiTheme="minorHAnsi" w:cstheme="minorHAnsi"/>
          <w:b w:val="0"/>
          <w:bCs w:val="0"/>
          <w:color w:val="000000"/>
          <w:sz w:val="24"/>
          <w:szCs w:val="22"/>
        </w:rPr>
        <w:t>The program comprises mechanical and electronics engineers and technicians, scientific programmers, database specialists, marine geophysicists, hydrographers, metrologists and analytical chemists. These capabilities are managed in a team and group structure that allows vertically integrated project teams to be assembled to address large problems.</w:t>
      </w:r>
    </w:p>
    <w:p w14:paraId="448F4D5F" w14:textId="68E76C2D" w:rsidR="000C0DA8" w:rsidRPr="000C0DA8" w:rsidRDefault="000C0DA8" w:rsidP="000C0DA8">
      <w:pPr>
        <w:pStyle w:val="BodyText"/>
      </w:pPr>
      <w:r>
        <w:t xml:space="preserve">The </w:t>
      </w:r>
      <w:r w:rsidRPr="000C0DA8">
        <w:t>Technical Services Officer – Moorings Engineer</w:t>
      </w:r>
      <w:r w:rsidR="009D1831">
        <w:t xml:space="preserve"> position will play a</w:t>
      </w:r>
      <w:r w:rsidR="009D1831" w:rsidRPr="009D1831">
        <w:t xml:space="preserve"> key role between</w:t>
      </w:r>
      <w:r w:rsidR="009D1831">
        <w:t xml:space="preserve"> the</w:t>
      </w:r>
      <w:r w:rsidR="009D1831" w:rsidRPr="009D1831">
        <w:t xml:space="preserve"> science and technical teams </w:t>
      </w:r>
      <w:r w:rsidR="000F1E4E">
        <w:t>to</w:t>
      </w:r>
      <w:r w:rsidR="009D1831" w:rsidRPr="009D1831">
        <w:t xml:space="preserve"> translate all science requests into a fully functional mooring system from both an instrumentation and mechanical perspective. </w:t>
      </w:r>
    </w:p>
    <w:p w14:paraId="5B07EFBC" w14:textId="7437AD03" w:rsidR="00B50C20" w:rsidRPr="00B50C20" w:rsidRDefault="00B50C20" w:rsidP="00A564B4">
      <w:pPr>
        <w:pStyle w:val="Heading3"/>
      </w:pPr>
      <w:r w:rsidRPr="00B50C20">
        <w:t>Duties and Key Result Areas</w:t>
      </w:r>
      <w:r w:rsidR="003E5564">
        <w:t xml:space="preserve"> </w:t>
      </w:r>
    </w:p>
    <w:p w14:paraId="6693E613" w14:textId="058F83CD" w:rsidR="00E61C66" w:rsidRDefault="00E61C66" w:rsidP="00E61C66">
      <w:pPr>
        <w:pStyle w:val="ListParagraph"/>
        <w:numPr>
          <w:ilvl w:val="0"/>
          <w:numId w:val="32"/>
        </w:numPr>
        <w:spacing w:before="0" w:after="60" w:line="240" w:lineRule="auto"/>
        <w:ind w:left="468"/>
      </w:pPr>
      <w:r>
        <w:t>Design and develop new mooring systems for key stakeholders within and outside CSIRO</w:t>
      </w:r>
      <w:r w:rsidR="002B4EBD">
        <w:t xml:space="preserve"> including </w:t>
      </w:r>
      <w:r w:rsidR="00D222CF">
        <w:t>configuring instrumentation</w:t>
      </w:r>
      <w:r>
        <w:t xml:space="preserve"> and mechanical componentry to successfully deliver whole of system solutions.</w:t>
      </w:r>
    </w:p>
    <w:p w14:paraId="17DA847A" w14:textId="77777777" w:rsidR="00F04105" w:rsidRDefault="00F04105" w:rsidP="00E61C66">
      <w:pPr>
        <w:pStyle w:val="ListParagraph"/>
        <w:numPr>
          <w:ilvl w:val="0"/>
          <w:numId w:val="32"/>
        </w:numPr>
        <w:spacing w:before="0" w:after="60" w:line="240" w:lineRule="auto"/>
        <w:ind w:left="468"/>
      </w:pPr>
      <w:r>
        <w:t xml:space="preserve">Solve marine technology problems through the use of specialist expertise and make innovative contributions to the development of techniques or processes with a significant impact on research. </w:t>
      </w:r>
    </w:p>
    <w:p w14:paraId="1DD9B549" w14:textId="36167D87" w:rsidR="00E61C66" w:rsidRDefault="00E61C66" w:rsidP="00E61C66">
      <w:pPr>
        <w:pStyle w:val="ListParagraph"/>
        <w:numPr>
          <w:ilvl w:val="0"/>
          <w:numId w:val="32"/>
        </w:numPr>
        <w:spacing w:before="0" w:after="60" w:line="240" w:lineRule="auto"/>
        <w:ind w:left="468"/>
      </w:pPr>
      <w:r>
        <w:t xml:space="preserve">Lead the strategic research component of large and significant marine technology projects, contribute original ideas and concepts and determine the most appropriate strategies. </w:t>
      </w:r>
    </w:p>
    <w:p w14:paraId="440C7CE6" w14:textId="5C521463" w:rsidR="00E61C66" w:rsidRDefault="008D1825" w:rsidP="00E61C66">
      <w:pPr>
        <w:pStyle w:val="ListParagraph"/>
        <w:numPr>
          <w:ilvl w:val="0"/>
          <w:numId w:val="32"/>
        </w:numPr>
        <w:spacing w:before="0" w:after="60" w:line="240" w:lineRule="auto"/>
        <w:ind w:left="468"/>
      </w:pPr>
      <w:r>
        <w:t>Contribute to</w:t>
      </w:r>
      <w:r w:rsidR="00E61C66">
        <w:t xml:space="preserve"> high quality scientific and/or engineering papers suitable for publication in quality journals and for presentation at national and international conferences.</w:t>
      </w:r>
    </w:p>
    <w:p w14:paraId="2E20530E" w14:textId="77777777" w:rsidR="00E61C66" w:rsidRDefault="00E61C66" w:rsidP="00E61C66">
      <w:pPr>
        <w:pStyle w:val="ListParagraph"/>
        <w:numPr>
          <w:ilvl w:val="0"/>
          <w:numId w:val="32"/>
        </w:numPr>
        <w:spacing w:before="0" w:after="60" w:line="240" w:lineRule="auto"/>
        <w:ind w:left="468"/>
      </w:pPr>
      <w:r>
        <w:t xml:space="preserve">Gain support of influential clients for the goals of the facility, which may involve securing external funds. </w:t>
      </w:r>
    </w:p>
    <w:p w14:paraId="3B50FE74" w14:textId="43538192" w:rsidR="00403888" w:rsidRDefault="00E61C66" w:rsidP="00D57E5C">
      <w:pPr>
        <w:pStyle w:val="ListParagraph"/>
        <w:numPr>
          <w:ilvl w:val="0"/>
          <w:numId w:val="32"/>
        </w:numPr>
        <w:spacing w:before="0" w:after="60" w:line="240" w:lineRule="auto"/>
        <w:ind w:left="468"/>
      </w:pPr>
      <w:r>
        <w:t>Get to know the client</w:t>
      </w:r>
      <w:r w:rsidR="00D57E5C">
        <w:t>’</w:t>
      </w:r>
      <w:r>
        <w:t>s business, negotiate work requirements with clients, and be instrumental in ensuring that their needs are met</w:t>
      </w:r>
      <w:r w:rsidR="00403888">
        <w:t>.</w:t>
      </w:r>
    </w:p>
    <w:p w14:paraId="659324CB" w14:textId="67C22DB3" w:rsidR="00765169" w:rsidRDefault="00765169" w:rsidP="00E61C66">
      <w:pPr>
        <w:pStyle w:val="ListParagraph"/>
        <w:numPr>
          <w:ilvl w:val="0"/>
          <w:numId w:val="32"/>
        </w:numPr>
        <w:spacing w:before="0" w:after="60" w:line="240" w:lineRule="auto"/>
        <w:ind w:left="468"/>
      </w:pPr>
      <w:r>
        <w:t xml:space="preserve">Act </w:t>
      </w:r>
      <w:r w:rsidR="00E61C66">
        <w:t>as a trusted advisor</w:t>
      </w:r>
      <w:r>
        <w:t xml:space="preserve"> and</w:t>
      </w:r>
      <w:r w:rsidR="00E61C66">
        <w:t xml:space="preserve"> demonstrat</w:t>
      </w:r>
      <w:r>
        <w:t>e</w:t>
      </w:r>
      <w:r w:rsidR="00E61C66">
        <w:t xml:space="preserve"> creativity in determining and anticipating client needs</w:t>
      </w:r>
      <w:r>
        <w:t>.</w:t>
      </w:r>
    </w:p>
    <w:p w14:paraId="291F0F36" w14:textId="560A6446" w:rsidR="00E61C66" w:rsidRDefault="00765169" w:rsidP="00E61C66">
      <w:pPr>
        <w:pStyle w:val="ListParagraph"/>
        <w:numPr>
          <w:ilvl w:val="0"/>
          <w:numId w:val="32"/>
        </w:numPr>
        <w:spacing w:before="0" w:after="60" w:line="240" w:lineRule="auto"/>
        <w:ind w:left="468"/>
      </w:pPr>
      <w:r>
        <w:t>I</w:t>
      </w:r>
      <w:r w:rsidR="00E61C66">
        <w:t>dentify and adapt quickly to changes in client's needs and market changes.</w:t>
      </w:r>
    </w:p>
    <w:p w14:paraId="7976528F" w14:textId="0733CF28" w:rsidR="00973324" w:rsidRDefault="00145707" w:rsidP="00E61C66">
      <w:pPr>
        <w:pStyle w:val="ListParagraph"/>
        <w:numPr>
          <w:ilvl w:val="0"/>
          <w:numId w:val="32"/>
        </w:numPr>
        <w:spacing w:before="0" w:after="60" w:line="240" w:lineRule="auto"/>
        <w:ind w:left="468"/>
      </w:pPr>
      <w:r>
        <w:t>Lead project</w:t>
      </w:r>
      <w:r w:rsidR="00E61C66">
        <w:t xml:space="preserve"> staff (possibly representing a range of disciplines)</w:t>
      </w:r>
      <w:r w:rsidR="00973324">
        <w:t xml:space="preserve"> and </w:t>
      </w:r>
      <w:r w:rsidR="00E61C66">
        <w:t>manage resources</w:t>
      </w:r>
      <w:r w:rsidR="00973324">
        <w:t>.</w:t>
      </w:r>
      <w:r w:rsidR="00E61C66">
        <w:t xml:space="preserve"> </w:t>
      </w:r>
    </w:p>
    <w:p w14:paraId="27975D44" w14:textId="67B5B3E2" w:rsidR="00E61C66" w:rsidRDefault="00973324" w:rsidP="00E61C66">
      <w:pPr>
        <w:pStyle w:val="ListParagraph"/>
        <w:numPr>
          <w:ilvl w:val="0"/>
          <w:numId w:val="32"/>
        </w:numPr>
        <w:spacing w:before="0" w:after="60" w:line="240" w:lineRule="auto"/>
        <w:ind w:left="468"/>
      </w:pPr>
      <w:r>
        <w:t>D</w:t>
      </w:r>
      <w:r w:rsidR="00E61C66">
        <w:t xml:space="preserve">irect and coordinate the completion of complex technical projects and undertake the development, implementation or standardisation of procedures and techniques. </w:t>
      </w:r>
    </w:p>
    <w:p w14:paraId="74E1BA97" w14:textId="5D06DD11" w:rsidR="00E61C66" w:rsidRDefault="00E61C66" w:rsidP="00E61C66">
      <w:pPr>
        <w:pStyle w:val="ListParagraph"/>
        <w:numPr>
          <w:ilvl w:val="0"/>
          <w:numId w:val="32"/>
        </w:numPr>
        <w:spacing w:before="0" w:after="60" w:line="240" w:lineRule="auto"/>
        <w:ind w:left="468"/>
      </w:pPr>
      <w:r>
        <w:t>Within broad guidelines</w:t>
      </w:r>
      <w:r w:rsidR="00973324">
        <w:t>,</w:t>
      </w:r>
      <w:r>
        <w:t xml:space="preserve"> develop strategic and operational plans for the service, having significant independence of action.</w:t>
      </w:r>
    </w:p>
    <w:p w14:paraId="12C0183D" w14:textId="5320DDAE" w:rsidR="00E61C66" w:rsidRDefault="00E61C66" w:rsidP="00E61C66">
      <w:pPr>
        <w:pStyle w:val="ListParagraph"/>
        <w:numPr>
          <w:ilvl w:val="0"/>
          <w:numId w:val="32"/>
        </w:numPr>
        <w:spacing w:before="0" w:after="60" w:line="240" w:lineRule="auto"/>
        <w:ind w:left="468"/>
      </w:pPr>
      <w:r>
        <w:t xml:space="preserve">Proactively take a leading role in the effective transfer of new technology to industry/community. </w:t>
      </w:r>
    </w:p>
    <w:p w14:paraId="2F1580B9" w14:textId="525F7A53" w:rsidR="001E2626" w:rsidRDefault="00D06B83" w:rsidP="00BE7DAB">
      <w:pPr>
        <w:pStyle w:val="ListParagraph"/>
        <w:numPr>
          <w:ilvl w:val="0"/>
          <w:numId w:val="32"/>
        </w:numPr>
        <w:spacing w:before="0" w:after="60" w:line="240" w:lineRule="auto"/>
        <w:ind w:left="468"/>
      </w:pPr>
      <w:r>
        <w:t>R</w:t>
      </w:r>
      <w:r w:rsidR="001E2626" w:rsidRPr="001E2626">
        <w:t>epresent the organisation on external forums</w:t>
      </w:r>
      <w:r w:rsidR="00BE7DAB">
        <w:t xml:space="preserve"> and</w:t>
      </w:r>
      <w:r w:rsidR="001E2626" w:rsidRPr="001E2626">
        <w:t xml:space="preserve"> establish and lead technical forums</w:t>
      </w:r>
      <w:r w:rsidR="00BE7DAB">
        <w:t xml:space="preserve"> as required.</w:t>
      </w:r>
    </w:p>
    <w:p w14:paraId="2EE54676" w14:textId="2651D1DB" w:rsidR="00EC152B" w:rsidRDefault="00EC152B" w:rsidP="00E61C66">
      <w:pPr>
        <w:pStyle w:val="ListParagraph"/>
        <w:numPr>
          <w:ilvl w:val="0"/>
          <w:numId w:val="32"/>
        </w:numPr>
        <w:spacing w:before="0" w:after="60" w:line="240" w:lineRule="auto"/>
        <w:ind w:left="468"/>
      </w:pPr>
      <w:r>
        <w:lastRenderedPageBreak/>
        <w:t>Maintain confidentiality when dealing with commercially sensitive information.</w:t>
      </w:r>
    </w:p>
    <w:p w14:paraId="7AC2347F" w14:textId="57A687B0" w:rsidR="00632B0F" w:rsidRPr="00632B0F" w:rsidRDefault="00632B0F" w:rsidP="00632B0F">
      <w:pPr>
        <w:pStyle w:val="ListParagraph"/>
        <w:numPr>
          <w:ilvl w:val="0"/>
          <w:numId w:val="32"/>
        </w:numPr>
        <w:spacing w:before="0" w:after="60" w:line="240" w:lineRule="auto"/>
        <w:ind w:left="470" w:hanging="364"/>
        <w:contextualSpacing w:val="0"/>
      </w:pPr>
      <w:r w:rsidRPr="00632B0F">
        <w:t>Communicate openly, effectively and respectfully with all staff, clients and suppliers in the interests of good business practice, collaboration and enhancement of CSIRO’s reputation.</w:t>
      </w:r>
    </w:p>
    <w:p w14:paraId="0764DBC9" w14:textId="1365F83B" w:rsidR="00632B0F" w:rsidRPr="00632B0F" w:rsidRDefault="00632B0F" w:rsidP="00632B0F">
      <w:pPr>
        <w:pStyle w:val="ListParagraph"/>
        <w:numPr>
          <w:ilvl w:val="0"/>
          <w:numId w:val="32"/>
        </w:numPr>
        <w:spacing w:before="0" w:after="60" w:line="240" w:lineRule="auto"/>
        <w:ind w:left="470" w:hanging="364"/>
        <w:contextualSpacing w:val="0"/>
      </w:pPr>
      <w:r w:rsidRPr="00632B0F">
        <w:t>Work collaboratively as part of a multi-disciplinary, regionally dispersed research team and business unit to carry out tasks in support of CSIRO scientific objectives.</w:t>
      </w:r>
    </w:p>
    <w:p w14:paraId="43505402" w14:textId="77777777" w:rsidR="007F038B" w:rsidRDefault="007F038B" w:rsidP="007F038B">
      <w:pPr>
        <w:pStyle w:val="ListParagraph"/>
        <w:numPr>
          <w:ilvl w:val="0"/>
          <w:numId w:val="3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7BB3AE15" w14:textId="77777777" w:rsidR="00632B0F" w:rsidRPr="00632B0F" w:rsidRDefault="00632B0F" w:rsidP="00632B0F">
      <w:pPr>
        <w:pStyle w:val="ListParagraph"/>
        <w:numPr>
          <w:ilvl w:val="0"/>
          <w:numId w:val="32"/>
        </w:numPr>
        <w:spacing w:before="0" w:after="60" w:line="240" w:lineRule="auto"/>
        <w:ind w:left="470" w:hanging="364"/>
        <w:contextualSpacing w:val="0"/>
      </w:pPr>
      <w:r w:rsidRPr="00632B0F">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72A6845" w14:textId="77B75533" w:rsidR="00B50C20" w:rsidRPr="00B50C20" w:rsidRDefault="00B50C20" w:rsidP="00D83C52">
          <w:pPr>
            <w:pStyle w:val="Heading2"/>
            <w:rPr>
              <w:b/>
              <w:iCs w:val="0"/>
              <w:color w:val="auto"/>
              <w:sz w:val="26"/>
              <w:szCs w:val="26"/>
            </w:rPr>
          </w:pPr>
          <w:r w:rsidRPr="00B50C20">
            <w:rPr>
              <w:b/>
              <w:iCs w:val="0"/>
              <w:color w:val="auto"/>
              <w:sz w:val="26"/>
              <w:szCs w:val="26"/>
            </w:rPr>
            <w:t>Required Competencies</w:t>
          </w:r>
          <w:bookmarkStart w:id="2" w:name="_GoBack"/>
          <w:bookmarkEnd w:id="2"/>
        </w:p>
        <w:p w14:paraId="70EEF6A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1A7971D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8F7975" w:rsidRPr="008F7975">
            <w:rPr>
              <w:szCs w:val="24"/>
            </w:rPr>
            <w:t>Identifies critical stakeholders and influences them via an influential third party, for example through an established network, to gain support for sometimes contentious, proposals/ideas</w:t>
          </w:r>
          <w:r w:rsidR="006C535F" w:rsidRPr="006C535F">
            <w:rPr>
              <w:szCs w:val="24"/>
            </w:rPr>
            <w:t>.</w:t>
          </w:r>
        </w:p>
        <w:p w14:paraId="4010DA4F" w14:textId="77777777" w:rsidR="00B50C20" w:rsidRPr="008F7975" w:rsidRDefault="00B50C20" w:rsidP="008F7975">
          <w:pPr>
            <w:pStyle w:val="ListParagraph"/>
            <w:numPr>
              <w:ilvl w:val="0"/>
              <w:numId w:val="27"/>
            </w:numPr>
            <w:rPr>
              <w:szCs w:val="24"/>
            </w:rPr>
          </w:pPr>
          <w:r w:rsidRPr="008F7975">
            <w:rPr>
              <w:b/>
              <w:szCs w:val="24"/>
            </w:rPr>
            <w:t>Resource Management/Leadership:</w:t>
          </w:r>
          <w:r w:rsidRPr="008F7975">
            <w:rPr>
              <w:szCs w:val="24"/>
            </w:rPr>
            <w:t xml:space="preserve">  </w:t>
          </w:r>
          <w:r w:rsidR="008F7975" w:rsidRPr="008F7975">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CE693D" w:rsidRPr="008F7975">
            <w:rPr>
              <w:szCs w:val="24"/>
            </w:rPr>
            <w:t xml:space="preserve"> </w:t>
          </w:r>
        </w:p>
        <w:p w14:paraId="6193F20C" w14:textId="77777777" w:rsidR="00B50C20" w:rsidRPr="008F7975" w:rsidRDefault="00B50C20" w:rsidP="008F7975">
          <w:pPr>
            <w:pStyle w:val="ListParagraph"/>
            <w:numPr>
              <w:ilvl w:val="0"/>
              <w:numId w:val="27"/>
            </w:numPr>
            <w:rPr>
              <w:szCs w:val="24"/>
            </w:rPr>
          </w:pPr>
          <w:r w:rsidRPr="008F7975">
            <w:rPr>
              <w:b/>
              <w:szCs w:val="24"/>
            </w:rPr>
            <w:t>Judgement and Problem Solving:</w:t>
          </w:r>
          <w:r w:rsidRPr="008F7975">
            <w:rPr>
              <w:szCs w:val="24"/>
            </w:rPr>
            <w:t xml:space="preserve">  </w:t>
          </w:r>
          <w:r w:rsidR="008F7975" w:rsidRPr="008F7975">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03B99F0A"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8F7975" w:rsidRPr="008F7975">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0316EC99"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8F7975" w:rsidRPr="008F7975">
            <w:rPr>
              <w:bCs/>
              <w:iCs/>
              <w:szCs w:val="24"/>
            </w:rPr>
            <w:t>Demonstrates flexibility in thinking and adapts to and manages the increasing rate of organisational change by adjusting strategies, goals and priorities.</w:t>
          </w:r>
          <w:r w:rsidRPr="006C535F">
            <w:rPr>
              <w:bCs/>
              <w:iCs/>
              <w:sz w:val="22"/>
            </w:rPr>
            <w:t xml:space="preserve"> </w:t>
          </w:r>
        </w:p>
      </w:sdtContent>
    </w:sdt>
    <w:p w14:paraId="217F5245"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C83ECBF" w14:textId="77777777" w:rsidR="000B3207" w:rsidRPr="000B3207" w:rsidRDefault="000B3207" w:rsidP="000B3207">
      <w:pPr>
        <w:pStyle w:val="Heading4"/>
      </w:pPr>
      <w:r>
        <w:t>Essential</w:t>
      </w:r>
    </w:p>
    <w:p w14:paraId="5C1E3766"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0E401FFF" w14:textId="7D1F97BF" w:rsidR="00D44BA2" w:rsidRDefault="00170C57" w:rsidP="00D44BA2">
      <w:pPr>
        <w:numPr>
          <w:ilvl w:val="0"/>
          <w:numId w:val="25"/>
        </w:numPr>
        <w:spacing w:before="0" w:after="60" w:line="240" w:lineRule="auto"/>
        <w:rPr>
          <w:rFonts w:cs="Calibri"/>
          <w:szCs w:val="24"/>
        </w:rPr>
      </w:pPr>
      <w:r>
        <w:rPr>
          <w:rFonts w:cs="Calibri"/>
          <w:szCs w:val="24"/>
        </w:rPr>
        <w:t xml:space="preserve">A BEng in </w:t>
      </w:r>
      <w:r w:rsidRPr="0094638C">
        <w:rPr>
          <w:szCs w:val="24"/>
        </w:rPr>
        <w:t>mechanical, electronics or related engineering</w:t>
      </w:r>
      <w:r w:rsidR="00B50C20" w:rsidRPr="00B50C20">
        <w:rPr>
          <w:rFonts w:cs="Calibri"/>
          <w:szCs w:val="24"/>
        </w:rPr>
        <w:t xml:space="preserve"> </w:t>
      </w:r>
      <w:r w:rsidR="0082484D">
        <w:rPr>
          <w:rFonts w:cs="Calibri"/>
          <w:szCs w:val="24"/>
        </w:rPr>
        <w:t xml:space="preserve">subject </w:t>
      </w:r>
      <w:r w:rsidR="00B50C20" w:rsidRPr="00B50C20">
        <w:rPr>
          <w:rFonts w:cs="Calibri"/>
          <w:szCs w:val="24"/>
        </w:rPr>
        <w:t>or equivalent relevant work experience</w:t>
      </w:r>
      <w:r>
        <w:rPr>
          <w:rFonts w:cs="Calibri"/>
          <w:szCs w:val="24"/>
        </w:rPr>
        <w:t>.</w:t>
      </w:r>
    </w:p>
    <w:p w14:paraId="38A81963" w14:textId="23E2CACD" w:rsidR="000D21D2" w:rsidRPr="000D21D2" w:rsidRDefault="000D21D2" w:rsidP="008B7716">
      <w:pPr>
        <w:numPr>
          <w:ilvl w:val="0"/>
          <w:numId w:val="25"/>
        </w:numPr>
        <w:tabs>
          <w:tab w:val="clear" w:pos="360"/>
          <w:tab w:val="num" w:pos="720"/>
        </w:tabs>
        <w:spacing w:before="0" w:after="60" w:line="240" w:lineRule="auto"/>
        <w:jc w:val="both"/>
        <w:rPr>
          <w:rFonts w:cs="Arial"/>
          <w:b/>
          <w:iCs/>
          <w:szCs w:val="24"/>
        </w:rPr>
      </w:pPr>
      <w:r>
        <w:t xml:space="preserve">Demonstrated ability to </w:t>
      </w:r>
      <w:r>
        <w:rPr>
          <w:rStyle w:val="CommentReference"/>
        </w:rPr>
        <w:annotationRef/>
      </w:r>
      <w:r>
        <w:t>configure instrumentation and mechanical componentry to deliver whole of system solutions for new mooring systems.</w:t>
      </w:r>
    </w:p>
    <w:p w14:paraId="56FD33A2" w14:textId="6C489C7B" w:rsidR="008B7716" w:rsidRPr="0094638C" w:rsidRDefault="008B7716" w:rsidP="008B7716">
      <w:pPr>
        <w:numPr>
          <w:ilvl w:val="0"/>
          <w:numId w:val="25"/>
        </w:numPr>
        <w:tabs>
          <w:tab w:val="clear" w:pos="360"/>
          <w:tab w:val="num" w:pos="720"/>
        </w:tabs>
        <w:spacing w:before="0" w:after="60" w:line="240" w:lineRule="auto"/>
        <w:jc w:val="both"/>
        <w:rPr>
          <w:rFonts w:cs="Arial"/>
          <w:b/>
          <w:iCs/>
          <w:szCs w:val="24"/>
        </w:rPr>
      </w:pPr>
      <w:r w:rsidRPr="0094638C">
        <w:rPr>
          <w:szCs w:val="24"/>
        </w:rPr>
        <w:t xml:space="preserve">Demonstrated sound technical knowledge and the ability to deliver large, complex technical projects in the marine science and technology domain using an appropriate mix of innovative and standard methodologies. </w:t>
      </w:r>
    </w:p>
    <w:p w14:paraId="4AB2AD3C" w14:textId="77777777" w:rsidR="008B7716" w:rsidRPr="0094638C" w:rsidRDefault="008B7716" w:rsidP="008B7716">
      <w:pPr>
        <w:numPr>
          <w:ilvl w:val="0"/>
          <w:numId w:val="25"/>
        </w:numPr>
        <w:tabs>
          <w:tab w:val="clear" w:pos="360"/>
          <w:tab w:val="num" w:pos="720"/>
        </w:tabs>
        <w:spacing w:before="0" w:after="60" w:line="240" w:lineRule="auto"/>
        <w:jc w:val="both"/>
        <w:rPr>
          <w:b/>
          <w:iCs/>
          <w:szCs w:val="24"/>
        </w:rPr>
      </w:pPr>
      <w:r w:rsidRPr="0094638C">
        <w:rPr>
          <w:szCs w:val="24"/>
        </w:rPr>
        <w:t xml:space="preserve">Demonstrated ability to lead technical teams and develop and mentor staff. </w:t>
      </w:r>
    </w:p>
    <w:p w14:paraId="43ACB967" w14:textId="30DB005D" w:rsidR="008B7716" w:rsidRPr="0094638C" w:rsidRDefault="008B7716" w:rsidP="008B7716">
      <w:pPr>
        <w:numPr>
          <w:ilvl w:val="0"/>
          <w:numId w:val="25"/>
        </w:numPr>
        <w:tabs>
          <w:tab w:val="clear" w:pos="360"/>
          <w:tab w:val="num" w:pos="720"/>
        </w:tabs>
        <w:spacing w:before="0" w:after="60" w:line="240" w:lineRule="auto"/>
        <w:jc w:val="both"/>
        <w:rPr>
          <w:szCs w:val="24"/>
        </w:rPr>
      </w:pPr>
      <w:r>
        <w:rPr>
          <w:szCs w:val="24"/>
        </w:rPr>
        <w:lastRenderedPageBreak/>
        <w:t>Proven a</w:t>
      </w:r>
      <w:r w:rsidRPr="0094638C">
        <w:rPr>
          <w:szCs w:val="24"/>
        </w:rPr>
        <w:t>bility to engage with potential clients to understand their technical issues, frame potential solutions and develop funded collaborative projects.</w:t>
      </w:r>
    </w:p>
    <w:p w14:paraId="54517FC1" w14:textId="77777777" w:rsidR="008B7716" w:rsidRPr="0094638C" w:rsidRDefault="008B7716" w:rsidP="008B7716">
      <w:pPr>
        <w:numPr>
          <w:ilvl w:val="0"/>
          <w:numId w:val="25"/>
        </w:numPr>
        <w:tabs>
          <w:tab w:val="clear" w:pos="360"/>
          <w:tab w:val="num" w:pos="720"/>
        </w:tabs>
        <w:spacing w:before="0" w:after="60" w:line="240" w:lineRule="auto"/>
        <w:jc w:val="both"/>
        <w:rPr>
          <w:szCs w:val="24"/>
        </w:rPr>
      </w:pPr>
      <w:r w:rsidRPr="0094638C">
        <w:rPr>
          <w:szCs w:val="24"/>
        </w:rPr>
        <w:t xml:space="preserve">The ability to work effectively as an integral member of a multi-disciplinary, regionally dispersed research team, and foster an environment in which there is a high level of co-operation within and between teams. </w:t>
      </w:r>
    </w:p>
    <w:p w14:paraId="06811F78" w14:textId="484E5974" w:rsidR="007A2F73" w:rsidRPr="002917CB" w:rsidRDefault="0015110A" w:rsidP="00D83C52">
      <w:pPr>
        <w:numPr>
          <w:ilvl w:val="0"/>
          <w:numId w:val="25"/>
        </w:numPr>
        <w:tabs>
          <w:tab w:val="clear" w:pos="360"/>
          <w:tab w:val="num" w:pos="720"/>
        </w:tabs>
        <w:spacing w:before="0" w:line="240" w:lineRule="auto"/>
        <w:jc w:val="both"/>
        <w:rPr>
          <w:szCs w:val="24"/>
        </w:rPr>
      </w:pPr>
      <w:r>
        <w:t xml:space="preserve">A record of </w:t>
      </w:r>
      <w:r w:rsidRPr="00632B0F">
        <w:t>mak</w:t>
      </w:r>
      <w:r>
        <w:t>ing</w:t>
      </w:r>
      <w:r w:rsidRPr="00632B0F">
        <w:t xml:space="preserve"> innovative contributions </w:t>
      </w:r>
      <w:r>
        <w:t>to developing</w:t>
      </w:r>
      <w:r w:rsidRPr="00632B0F">
        <w:t xml:space="preserve"> techniques or processes </w:t>
      </w:r>
      <w:r>
        <w:t>that have a</w:t>
      </w:r>
      <w:r w:rsidRPr="00632B0F">
        <w:t xml:space="preserve"> significant impact on research</w:t>
      </w:r>
      <w:r w:rsidR="0032205A">
        <w:t>.</w:t>
      </w:r>
    </w:p>
    <w:p w14:paraId="22A0E7E2" w14:textId="6B3B293E"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C6ADA0F" w14:textId="401E75C3" w:rsidR="00AF38FC" w:rsidRPr="0094638C" w:rsidRDefault="00AF38FC" w:rsidP="00AF38FC">
      <w:pPr>
        <w:numPr>
          <w:ilvl w:val="0"/>
          <w:numId w:val="26"/>
        </w:numPr>
        <w:spacing w:before="0" w:after="60" w:line="240" w:lineRule="auto"/>
        <w:jc w:val="both"/>
        <w:rPr>
          <w:rFonts w:eastAsia="MS Mincho"/>
          <w:iCs/>
          <w:color w:val="auto"/>
          <w:szCs w:val="24"/>
        </w:rPr>
      </w:pPr>
      <w:r w:rsidRPr="0094638C">
        <w:rPr>
          <w:szCs w:val="24"/>
        </w:rPr>
        <w:t>Extensive history and track record working with collaborators and peers developing and applying marine science technology, both within Australia and internationally</w:t>
      </w:r>
      <w:r w:rsidR="000F17CB">
        <w:rPr>
          <w:szCs w:val="24"/>
        </w:rPr>
        <w:t>.</w:t>
      </w:r>
      <w:r w:rsidRPr="0094638C">
        <w:rPr>
          <w:szCs w:val="24"/>
        </w:rPr>
        <w:t xml:space="preserve"> </w:t>
      </w:r>
    </w:p>
    <w:p w14:paraId="6A3C381B" w14:textId="77777777" w:rsidR="00AF38FC" w:rsidRPr="0094638C" w:rsidRDefault="00AF38FC" w:rsidP="00AF38FC">
      <w:pPr>
        <w:numPr>
          <w:ilvl w:val="0"/>
          <w:numId w:val="26"/>
        </w:numPr>
        <w:spacing w:before="0" w:after="60" w:line="240" w:lineRule="auto"/>
        <w:jc w:val="both"/>
        <w:rPr>
          <w:iCs/>
          <w:szCs w:val="24"/>
        </w:rPr>
      </w:pPr>
      <w:r w:rsidRPr="0094638C">
        <w:rPr>
          <w:szCs w:val="24"/>
        </w:rPr>
        <w:t>Experience working at sea on research vessels.</w:t>
      </w:r>
    </w:p>
    <w:p w14:paraId="234148AA" w14:textId="77777777" w:rsidR="00AF38FC" w:rsidRPr="0094638C" w:rsidRDefault="00AF38FC" w:rsidP="00AF38FC">
      <w:pPr>
        <w:numPr>
          <w:ilvl w:val="0"/>
          <w:numId w:val="26"/>
        </w:numPr>
        <w:spacing w:before="0" w:after="60" w:line="240" w:lineRule="auto"/>
        <w:jc w:val="both"/>
        <w:rPr>
          <w:iCs/>
          <w:szCs w:val="24"/>
        </w:rPr>
      </w:pPr>
      <w:r w:rsidRPr="0094638C">
        <w:rPr>
          <w:szCs w:val="24"/>
        </w:rPr>
        <w:t>Experience working within systems engineering frameworks.</w:t>
      </w:r>
    </w:p>
    <w:p w14:paraId="1A8D67F8" w14:textId="77777777" w:rsidR="00AF38FC" w:rsidRPr="0094638C" w:rsidRDefault="00AF38FC" w:rsidP="00AF38FC">
      <w:pPr>
        <w:numPr>
          <w:ilvl w:val="0"/>
          <w:numId w:val="26"/>
        </w:numPr>
        <w:spacing w:before="0" w:after="60" w:line="240" w:lineRule="auto"/>
        <w:jc w:val="both"/>
        <w:rPr>
          <w:iCs/>
          <w:szCs w:val="24"/>
        </w:rPr>
      </w:pPr>
      <w:r w:rsidRPr="0094638C">
        <w:rPr>
          <w:szCs w:val="24"/>
        </w:rPr>
        <w:t>Experience in the design of marine structures using time domain finite element analysis.</w:t>
      </w:r>
    </w:p>
    <w:p w14:paraId="3D49345E" w14:textId="597565F3" w:rsidR="00AF38FC" w:rsidRPr="00AF38FC" w:rsidRDefault="00AF38FC" w:rsidP="00AF38FC">
      <w:pPr>
        <w:numPr>
          <w:ilvl w:val="0"/>
          <w:numId w:val="26"/>
        </w:numPr>
        <w:spacing w:before="0" w:after="60" w:line="240" w:lineRule="auto"/>
        <w:jc w:val="both"/>
        <w:rPr>
          <w:iCs/>
          <w:szCs w:val="24"/>
        </w:rPr>
      </w:pPr>
      <w:r w:rsidRPr="0094638C">
        <w:rPr>
          <w:iCs/>
          <w:szCs w:val="24"/>
        </w:rPr>
        <w:t>Understanding of current marine science sensing technologies.</w:t>
      </w:r>
    </w:p>
    <w:p w14:paraId="5CBB6A60" w14:textId="77777777" w:rsidR="00E673A0" w:rsidRPr="003044E2" w:rsidRDefault="00E673A0" w:rsidP="00E673A0">
      <w:pPr>
        <w:pStyle w:val="Boxedheading"/>
      </w:pPr>
      <w:r>
        <w:t>Special Requirements</w:t>
      </w:r>
    </w:p>
    <w:p w14:paraId="1CECC336"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A8D3700" w14:textId="77777777" w:rsidR="003E5564" w:rsidRDefault="003E5564" w:rsidP="00E673A0">
      <w:pPr>
        <w:pStyle w:val="Boxedlistbullet"/>
        <w:numPr>
          <w:ilvl w:val="0"/>
          <w:numId w:val="0"/>
        </w:numPr>
        <w:ind w:left="227"/>
      </w:pPr>
    </w:p>
    <w:p w14:paraId="6683B957" w14:textId="77777777" w:rsidR="00814ACE" w:rsidRPr="0017496A" w:rsidRDefault="00E673A0" w:rsidP="00E673A0">
      <w:pPr>
        <w:pStyle w:val="Boxedlistbullet"/>
        <w:spacing w:before="100" w:beforeAutospacing="1" w:after="100" w:afterAutospacing="1"/>
      </w:pPr>
      <w:r w:rsidRPr="0017496A">
        <w:t>The successful candidate will</w:t>
      </w:r>
      <w:r w:rsidR="00814ACE" w:rsidRPr="0017496A">
        <w:t xml:space="preserve"> be asked to </w:t>
      </w:r>
      <w:r w:rsidR="00D476E9" w:rsidRPr="0017496A">
        <w:t xml:space="preserve">obtain and provide evidence of a </w:t>
      </w:r>
      <w:r w:rsidR="00814ACE" w:rsidRPr="0017496A">
        <w:t xml:space="preserve">National </w:t>
      </w:r>
      <w:r w:rsidR="00D476E9" w:rsidRPr="0017496A">
        <w:t>P</w:t>
      </w:r>
      <w:r w:rsidR="00814ACE" w:rsidRPr="0017496A">
        <w:t xml:space="preserve">olice </w:t>
      </w:r>
      <w:r w:rsidR="00D476E9" w:rsidRPr="0017496A">
        <w:t>C</w:t>
      </w:r>
      <w:r w:rsidR="00814ACE" w:rsidRPr="0017496A">
        <w:t>heck</w:t>
      </w:r>
      <w:r w:rsidR="00D476E9" w:rsidRPr="0017496A">
        <w:t xml:space="preserve"> or equivalent</w:t>
      </w:r>
      <w:r w:rsidR="00814ACE" w:rsidRPr="0017496A">
        <w:t>. Please note that people with criminal records are not automatically deemed ineligible. Each application will be considered on its merits.</w:t>
      </w:r>
      <w:r w:rsidRPr="0017496A">
        <w:t xml:space="preserve"> </w:t>
      </w:r>
    </w:p>
    <w:p w14:paraId="30761544" w14:textId="6A900BE8"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D1A97D6"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bookmarkEnd w:id="1"/>
    <w:p w14:paraId="7584DCC9" w14:textId="77777777" w:rsidR="00A11BD4" w:rsidRDefault="00A11BD4" w:rsidP="00A11BD4">
      <w:pPr>
        <w:spacing w:after="180"/>
        <w:rPr>
          <w:rStyle w:val="Hyperlink"/>
          <w:rFonts w:cs="Arial"/>
          <w:bCs/>
          <w:szCs w:val="24"/>
        </w:rPr>
      </w:pPr>
      <w:r w:rsidRPr="00B50C20">
        <w:rPr>
          <w:bCs/>
          <w:szCs w:val="24"/>
        </w:rPr>
        <w:t xml:space="preserve">Find out more about CSIRO </w:t>
      </w:r>
      <w:hyperlink r:id="rId14" w:tooltip="Oceans &amp; Atmosphere- CSIRO Website" w:history="1">
        <w:r w:rsidRPr="00B50C20">
          <w:rPr>
            <w:rStyle w:val="Hyperlink"/>
            <w:rFonts w:cs="Arial"/>
            <w:bCs/>
            <w:szCs w:val="24"/>
          </w:rPr>
          <w:t>Oceans and Atmosphere</w:t>
        </w:r>
      </w:hyperlink>
    </w:p>
    <w:p w14:paraId="0516F1C0" w14:textId="77777777" w:rsidR="00A11BD4" w:rsidRPr="00B50C20" w:rsidRDefault="00A11BD4" w:rsidP="00A11BD4">
      <w:pPr>
        <w:spacing w:after="180"/>
        <w:rPr>
          <w:bCs/>
          <w:szCs w:val="24"/>
        </w:rPr>
      </w:pPr>
      <w:r w:rsidRPr="00B50C20">
        <w:rPr>
          <w:bCs/>
          <w:szCs w:val="24"/>
        </w:rPr>
        <w:t xml:space="preserve">Find out more about CSIRO </w:t>
      </w:r>
      <w:hyperlink r:id="rId15" w:history="1">
        <w:r w:rsidRPr="005D0FE0">
          <w:rPr>
            <w:rStyle w:val="Hyperlink"/>
            <w:bCs/>
            <w:szCs w:val="24"/>
          </w:rPr>
          <w:t>Marine National Facility</w:t>
        </w:r>
      </w:hyperlink>
    </w:p>
    <w:p w14:paraId="2F30273C" w14:textId="552131EB" w:rsidR="00B50C20" w:rsidRPr="00B50C20" w:rsidRDefault="00B50C20" w:rsidP="00A11BD4">
      <w:pPr>
        <w:spacing w:after="180"/>
        <w:rPr>
          <w:bCs/>
          <w:szCs w:val="24"/>
        </w:rPr>
      </w:pPr>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CFD3A" w14:textId="77777777" w:rsidR="006D6986" w:rsidRDefault="006D6986" w:rsidP="000A377A">
      <w:r>
        <w:separator/>
      </w:r>
    </w:p>
  </w:endnote>
  <w:endnote w:type="continuationSeparator" w:id="0">
    <w:p w14:paraId="319FE1A3" w14:textId="77777777" w:rsidR="006D6986" w:rsidRDefault="006D6986" w:rsidP="000A377A">
      <w:r>
        <w:continuationSeparator/>
      </w:r>
    </w:p>
  </w:endnote>
  <w:endnote w:type="continuationNotice" w:id="1">
    <w:p w14:paraId="5C6F99C9" w14:textId="77777777" w:rsidR="007720A0" w:rsidRDefault="007720A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4411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D9F7A"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9C89B" w14:textId="77777777" w:rsidR="006D6986" w:rsidRDefault="006D6986" w:rsidP="000A377A">
      <w:r>
        <w:separator/>
      </w:r>
    </w:p>
  </w:footnote>
  <w:footnote w:type="continuationSeparator" w:id="0">
    <w:p w14:paraId="508B673D" w14:textId="77777777" w:rsidR="006D6986" w:rsidRDefault="006D6986" w:rsidP="000A377A">
      <w:r>
        <w:continuationSeparator/>
      </w:r>
    </w:p>
  </w:footnote>
  <w:footnote w:type="continuationNotice" w:id="1">
    <w:p w14:paraId="35B8E822" w14:textId="77777777" w:rsidR="007720A0" w:rsidRDefault="007720A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1769D" w14:textId="77777777" w:rsidR="009511DD" w:rsidRDefault="00ED212D">
    <w:r>
      <w:rPr>
        <w:noProof/>
      </w:rPr>
      <w:drawing>
        <wp:anchor distT="0" distB="71755" distL="114300" distR="360045" simplePos="0" relativeHeight="251658240" behindDoc="1" locked="1" layoutInCell="1" allowOverlap="1" wp14:anchorId="2E320508" wp14:editId="4FF7C132">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7"/>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6"/>
  </w:num>
  <w:num w:numId="26">
    <w:abstractNumId w:val="19"/>
  </w:num>
  <w:num w:numId="27">
    <w:abstractNumId w:val="23"/>
  </w:num>
  <w:num w:numId="28">
    <w:abstractNumId w:val="22"/>
  </w:num>
  <w:num w:numId="29">
    <w:abstractNumId w:val="10"/>
  </w:num>
  <w:num w:numId="30">
    <w:abstractNumId w:val="22"/>
  </w:num>
  <w:num w:numId="31">
    <w:abstractNumId w:val="2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B4F"/>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57F3"/>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6F82"/>
    <w:rsid w:val="00057F5D"/>
    <w:rsid w:val="0006065C"/>
    <w:rsid w:val="00062DC4"/>
    <w:rsid w:val="00064F11"/>
    <w:rsid w:val="000673D6"/>
    <w:rsid w:val="00071DFB"/>
    <w:rsid w:val="00073353"/>
    <w:rsid w:val="000749CD"/>
    <w:rsid w:val="00076353"/>
    <w:rsid w:val="0007694B"/>
    <w:rsid w:val="000779AB"/>
    <w:rsid w:val="000818AD"/>
    <w:rsid w:val="00081B2C"/>
    <w:rsid w:val="00081CF2"/>
    <w:rsid w:val="00086367"/>
    <w:rsid w:val="00086909"/>
    <w:rsid w:val="0008787E"/>
    <w:rsid w:val="00090401"/>
    <w:rsid w:val="00090408"/>
    <w:rsid w:val="0009057F"/>
    <w:rsid w:val="00090F62"/>
    <w:rsid w:val="00091815"/>
    <w:rsid w:val="000923CF"/>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0BF7"/>
    <w:rsid w:val="000C0DA8"/>
    <w:rsid w:val="000C12C8"/>
    <w:rsid w:val="000C1AA1"/>
    <w:rsid w:val="000C5CED"/>
    <w:rsid w:val="000C67C8"/>
    <w:rsid w:val="000C6AC9"/>
    <w:rsid w:val="000D21D2"/>
    <w:rsid w:val="000D2475"/>
    <w:rsid w:val="000D30EA"/>
    <w:rsid w:val="000D46E7"/>
    <w:rsid w:val="000E0729"/>
    <w:rsid w:val="000E2D9E"/>
    <w:rsid w:val="000E6BEA"/>
    <w:rsid w:val="000E7B0B"/>
    <w:rsid w:val="000F016A"/>
    <w:rsid w:val="000F081F"/>
    <w:rsid w:val="000F0DFF"/>
    <w:rsid w:val="000F0FC8"/>
    <w:rsid w:val="000F17CB"/>
    <w:rsid w:val="000F1E4E"/>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5707"/>
    <w:rsid w:val="00146C3C"/>
    <w:rsid w:val="00146F26"/>
    <w:rsid w:val="00147DA1"/>
    <w:rsid w:val="001501C7"/>
    <w:rsid w:val="00150377"/>
    <w:rsid w:val="0015110A"/>
    <w:rsid w:val="00153230"/>
    <w:rsid w:val="00153958"/>
    <w:rsid w:val="00154291"/>
    <w:rsid w:val="0015584C"/>
    <w:rsid w:val="00155CEF"/>
    <w:rsid w:val="00157237"/>
    <w:rsid w:val="00160EDD"/>
    <w:rsid w:val="00165B87"/>
    <w:rsid w:val="00166253"/>
    <w:rsid w:val="001666E4"/>
    <w:rsid w:val="00170C57"/>
    <w:rsid w:val="00170ECD"/>
    <w:rsid w:val="00173AA0"/>
    <w:rsid w:val="0017496A"/>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0576"/>
    <w:rsid w:val="001C17A3"/>
    <w:rsid w:val="001C384C"/>
    <w:rsid w:val="001C5E18"/>
    <w:rsid w:val="001C5F65"/>
    <w:rsid w:val="001C63EF"/>
    <w:rsid w:val="001D20D0"/>
    <w:rsid w:val="001D2CB3"/>
    <w:rsid w:val="001D3E13"/>
    <w:rsid w:val="001D4A7E"/>
    <w:rsid w:val="001E0667"/>
    <w:rsid w:val="001E0CAD"/>
    <w:rsid w:val="001E2626"/>
    <w:rsid w:val="001E2E6E"/>
    <w:rsid w:val="001E301F"/>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3D0"/>
    <w:rsid w:val="00220541"/>
    <w:rsid w:val="00221772"/>
    <w:rsid w:val="00223A3E"/>
    <w:rsid w:val="00226B78"/>
    <w:rsid w:val="002276C2"/>
    <w:rsid w:val="00227E97"/>
    <w:rsid w:val="002302D3"/>
    <w:rsid w:val="00230C09"/>
    <w:rsid w:val="00232562"/>
    <w:rsid w:val="0023459E"/>
    <w:rsid w:val="002412E0"/>
    <w:rsid w:val="002447D8"/>
    <w:rsid w:val="002468D5"/>
    <w:rsid w:val="00246B35"/>
    <w:rsid w:val="00246D6B"/>
    <w:rsid w:val="00250E55"/>
    <w:rsid w:val="00250F1F"/>
    <w:rsid w:val="00251B57"/>
    <w:rsid w:val="00251E5B"/>
    <w:rsid w:val="002528B8"/>
    <w:rsid w:val="002545B0"/>
    <w:rsid w:val="002550C1"/>
    <w:rsid w:val="00255286"/>
    <w:rsid w:val="00255E6D"/>
    <w:rsid w:val="002578B0"/>
    <w:rsid w:val="00257CC3"/>
    <w:rsid w:val="00257E75"/>
    <w:rsid w:val="00257E93"/>
    <w:rsid w:val="002600E0"/>
    <w:rsid w:val="00262707"/>
    <w:rsid w:val="0026351A"/>
    <w:rsid w:val="00264EF9"/>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0B61"/>
    <w:rsid w:val="002917CB"/>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4EBD"/>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1768"/>
    <w:rsid w:val="002F5428"/>
    <w:rsid w:val="002F5A1D"/>
    <w:rsid w:val="00300022"/>
    <w:rsid w:val="003000AF"/>
    <w:rsid w:val="00301857"/>
    <w:rsid w:val="00301D22"/>
    <w:rsid w:val="00302A74"/>
    <w:rsid w:val="00302E16"/>
    <w:rsid w:val="003034EE"/>
    <w:rsid w:val="00304225"/>
    <w:rsid w:val="00305F35"/>
    <w:rsid w:val="003130B1"/>
    <w:rsid w:val="003161B3"/>
    <w:rsid w:val="0032205A"/>
    <w:rsid w:val="00323510"/>
    <w:rsid w:val="00324CBE"/>
    <w:rsid w:val="003264A7"/>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4692D"/>
    <w:rsid w:val="003514BE"/>
    <w:rsid w:val="003521F2"/>
    <w:rsid w:val="00353D50"/>
    <w:rsid w:val="00354BF5"/>
    <w:rsid w:val="0035576A"/>
    <w:rsid w:val="003575F9"/>
    <w:rsid w:val="003604DB"/>
    <w:rsid w:val="00360D14"/>
    <w:rsid w:val="003622F8"/>
    <w:rsid w:val="0036272C"/>
    <w:rsid w:val="003642BB"/>
    <w:rsid w:val="003647F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9A6"/>
    <w:rsid w:val="003B7D95"/>
    <w:rsid w:val="003C0168"/>
    <w:rsid w:val="003C3FD1"/>
    <w:rsid w:val="003C4B1B"/>
    <w:rsid w:val="003D044A"/>
    <w:rsid w:val="003D274A"/>
    <w:rsid w:val="003D2A88"/>
    <w:rsid w:val="003D42BD"/>
    <w:rsid w:val="003D54AF"/>
    <w:rsid w:val="003D5AA5"/>
    <w:rsid w:val="003E22F9"/>
    <w:rsid w:val="003E30AE"/>
    <w:rsid w:val="003E4EBB"/>
    <w:rsid w:val="003E501D"/>
    <w:rsid w:val="003E5564"/>
    <w:rsid w:val="003E5871"/>
    <w:rsid w:val="003E666C"/>
    <w:rsid w:val="003E6ADE"/>
    <w:rsid w:val="003F03B4"/>
    <w:rsid w:val="003F0D38"/>
    <w:rsid w:val="003F2288"/>
    <w:rsid w:val="003F3915"/>
    <w:rsid w:val="00403888"/>
    <w:rsid w:val="00403B6B"/>
    <w:rsid w:val="00404222"/>
    <w:rsid w:val="00405065"/>
    <w:rsid w:val="004051FA"/>
    <w:rsid w:val="00405227"/>
    <w:rsid w:val="00405F44"/>
    <w:rsid w:val="00407E09"/>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67DA"/>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23BC"/>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198"/>
    <w:rsid w:val="0058164B"/>
    <w:rsid w:val="00585831"/>
    <w:rsid w:val="0058655A"/>
    <w:rsid w:val="00587ACF"/>
    <w:rsid w:val="00590A35"/>
    <w:rsid w:val="005937C8"/>
    <w:rsid w:val="0059758D"/>
    <w:rsid w:val="005A0890"/>
    <w:rsid w:val="005A1024"/>
    <w:rsid w:val="005A2219"/>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1947"/>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1A97"/>
    <w:rsid w:val="00612BAC"/>
    <w:rsid w:val="00614F43"/>
    <w:rsid w:val="00616540"/>
    <w:rsid w:val="00616721"/>
    <w:rsid w:val="006174D2"/>
    <w:rsid w:val="006212AD"/>
    <w:rsid w:val="006246C0"/>
    <w:rsid w:val="0062521D"/>
    <w:rsid w:val="0062799E"/>
    <w:rsid w:val="00632B0F"/>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97CF8"/>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7A9"/>
    <w:rsid w:val="006D4802"/>
    <w:rsid w:val="006D49F3"/>
    <w:rsid w:val="006D6986"/>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5169"/>
    <w:rsid w:val="00766BD2"/>
    <w:rsid w:val="0076761A"/>
    <w:rsid w:val="007715E7"/>
    <w:rsid w:val="007720A0"/>
    <w:rsid w:val="00772611"/>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0193"/>
    <w:rsid w:val="007A1AD4"/>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038B"/>
    <w:rsid w:val="007F13F4"/>
    <w:rsid w:val="007F1969"/>
    <w:rsid w:val="007F29D2"/>
    <w:rsid w:val="007F3DFD"/>
    <w:rsid w:val="007F49D5"/>
    <w:rsid w:val="007F6FE1"/>
    <w:rsid w:val="007F765D"/>
    <w:rsid w:val="00801E0F"/>
    <w:rsid w:val="00802774"/>
    <w:rsid w:val="00803574"/>
    <w:rsid w:val="00803A2D"/>
    <w:rsid w:val="00803C5C"/>
    <w:rsid w:val="00803FDF"/>
    <w:rsid w:val="0080563E"/>
    <w:rsid w:val="00811896"/>
    <w:rsid w:val="00812F92"/>
    <w:rsid w:val="00813DAF"/>
    <w:rsid w:val="00813E6B"/>
    <w:rsid w:val="00814ACE"/>
    <w:rsid w:val="008154E5"/>
    <w:rsid w:val="00816960"/>
    <w:rsid w:val="0082282B"/>
    <w:rsid w:val="00822B8F"/>
    <w:rsid w:val="0082484D"/>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17F0"/>
    <w:rsid w:val="00892801"/>
    <w:rsid w:val="00892976"/>
    <w:rsid w:val="008951FE"/>
    <w:rsid w:val="0089705C"/>
    <w:rsid w:val="008A0DC4"/>
    <w:rsid w:val="008A3CB6"/>
    <w:rsid w:val="008A3D0F"/>
    <w:rsid w:val="008A4A7C"/>
    <w:rsid w:val="008A7B92"/>
    <w:rsid w:val="008B367A"/>
    <w:rsid w:val="008B3A68"/>
    <w:rsid w:val="008B4108"/>
    <w:rsid w:val="008B4BF5"/>
    <w:rsid w:val="008B5616"/>
    <w:rsid w:val="008B7716"/>
    <w:rsid w:val="008C3210"/>
    <w:rsid w:val="008C56B7"/>
    <w:rsid w:val="008C5731"/>
    <w:rsid w:val="008C788C"/>
    <w:rsid w:val="008D1825"/>
    <w:rsid w:val="008D1863"/>
    <w:rsid w:val="008D19F5"/>
    <w:rsid w:val="008D1EF5"/>
    <w:rsid w:val="008D3CAA"/>
    <w:rsid w:val="008D668E"/>
    <w:rsid w:val="008D6FC3"/>
    <w:rsid w:val="008D765C"/>
    <w:rsid w:val="008E06D2"/>
    <w:rsid w:val="008E25ED"/>
    <w:rsid w:val="008E614D"/>
    <w:rsid w:val="008E6846"/>
    <w:rsid w:val="008E7CD5"/>
    <w:rsid w:val="008F1264"/>
    <w:rsid w:val="008F3C24"/>
    <w:rsid w:val="008F7975"/>
    <w:rsid w:val="00901258"/>
    <w:rsid w:val="009031DC"/>
    <w:rsid w:val="0090450A"/>
    <w:rsid w:val="0090619C"/>
    <w:rsid w:val="0090622E"/>
    <w:rsid w:val="0090727D"/>
    <w:rsid w:val="009076E9"/>
    <w:rsid w:val="00907C84"/>
    <w:rsid w:val="00910818"/>
    <w:rsid w:val="0091144C"/>
    <w:rsid w:val="00911BE9"/>
    <w:rsid w:val="0092214E"/>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675E6"/>
    <w:rsid w:val="00971862"/>
    <w:rsid w:val="00972FF6"/>
    <w:rsid w:val="00973324"/>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1917"/>
    <w:rsid w:val="009A2FB9"/>
    <w:rsid w:val="009A39B6"/>
    <w:rsid w:val="009A4E4C"/>
    <w:rsid w:val="009A776E"/>
    <w:rsid w:val="009B20AA"/>
    <w:rsid w:val="009B22AB"/>
    <w:rsid w:val="009B2E5B"/>
    <w:rsid w:val="009B5345"/>
    <w:rsid w:val="009B568A"/>
    <w:rsid w:val="009B6329"/>
    <w:rsid w:val="009B7BD8"/>
    <w:rsid w:val="009C1A8A"/>
    <w:rsid w:val="009C4369"/>
    <w:rsid w:val="009C5520"/>
    <w:rsid w:val="009D0DFC"/>
    <w:rsid w:val="009D1831"/>
    <w:rsid w:val="009D7766"/>
    <w:rsid w:val="009E132B"/>
    <w:rsid w:val="009E1D19"/>
    <w:rsid w:val="009E217D"/>
    <w:rsid w:val="009E76FF"/>
    <w:rsid w:val="009F2CD0"/>
    <w:rsid w:val="009F3167"/>
    <w:rsid w:val="009F685F"/>
    <w:rsid w:val="009F6D23"/>
    <w:rsid w:val="00A04BC9"/>
    <w:rsid w:val="00A052AB"/>
    <w:rsid w:val="00A05E01"/>
    <w:rsid w:val="00A0740C"/>
    <w:rsid w:val="00A10736"/>
    <w:rsid w:val="00A10FDB"/>
    <w:rsid w:val="00A11598"/>
    <w:rsid w:val="00A11BD4"/>
    <w:rsid w:val="00A17195"/>
    <w:rsid w:val="00A20F76"/>
    <w:rsid w:val="00A217C2"/>
    <w:rsid w:val="00A21A6C"/>
    <w:rsid w:val="00A21F80"/>
    <w:rsid w:val="00A22BCD"/>
    <w:rsid w:val="00A24587"/>
    <w:rsid w:val="00A2579A"/>
    <w:rsid w:val="00A27127"/>
    <w:rsid w:val="00A27A2A"/>
    <w:rsid w:val="00A34835"/>
    <w:rsid w:val="00A34ED5"/>
    <w:rsid w:val="00A36848"/>
    <w:rsid w:val="00A36C49"/>
    <w:rsid w:val="00A36DF8"/>
    <w:rsid w:val="00A37B98"/>
    <w:rsid w:val="00A411FF"/>
    <w:rsid w:val="00A41518"/>
    <w:rsid w:val="00A41D46"/>
    <w:rsid w:val="00A43CDF"/>
    <w:rsid w:val="00A44329"/>
    <w:rsid w:val="00A4479D"/>
    <w:rsid w:val="00A44E67"/>
    <w:rsid w:val="00A461A3"/>
    <w:rsid w:val="00A529E4"/>
    <w:rsid w:val="00A535BC"/>
    <w:rsid w:val="00A54DE2"/>
    <w:rsid w:val="00A56085"/>
    <w:rsid w:val="00A564B4"/>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0EB"/>
    <w:rsid w:val="00A9388F"/>
    <w:rsid w:val="00A96E38"/>
    <w:rsid w:val="00A97373"/>
    <w:rsid w:val="00AA31C4"/>
    <w:rsid w:val="00AA624B"/>
    <w:rsid w:val="00AB05E4"/>
    <w:rsid w:val="00AB0982"/>
    <w:rsid w:val="00AB0FE7"/>
    <w:rsid w:val="00AB11EF"/>
    <w:rsid w:val="00AB2CA5"/>
    <w:rsid w:val="00AB5AB2"/>
    <w:rsid w:val="00AB5C46"/>
    <w:rsid w:val="00AB6542"/>
    <w:rsid w:val="00AB7207"/>
    <w:rsid w:val="00AB746B"/>
    <w:rsid w:val="00AC323C"/>
    <w:rsid w:val="00AC3EED"/>
    <w:rsid w:val="00AC4708"/>
    <w:rsid w:val="00AC4A49"/>
    <w:rsid w:val="00AC6E5E"/>
    <w:rsid w:val="00AC7857"/>
    <w:rsid w:val="00AC7E2D"/>
    <w:rsid w:val="00AD038B"/>
    <w:rsid w:val="00AD1710"/>
    <w:rsid w:val="00AD2C68"/>
    <w:rsid w:val="00AD38F3"/>
    <w:rsid w:val="00AD3B98"/>
    <w:rsid w:val="00AD5CAE"/>
    <w:rsid w:val="00AD6B50"/>
    <w:rsid w:val="00AD757D"/>
    <w:rsid w:val="00AE40AA"/>
    <w:rsid w:val="00AF33CD"/>
    <w:rsid w:val="00AF38FC"/>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11"/>
    <w:rsid w:val="00B21284"/>
    <w:rsid w:val="00B21C6F"/>
    <w:rsid w:val="00B22471"/>
    <w:rsid w:val="00B22BF6"/>
    <w:rsid w:val="00B238B2"/>
    <w:rsid w:val="00B23B8F"/>
    <w:rsid w:val="00B30B81"/>
    <w:rsid w:val="00B31D15"/>
    <w:rsid w:val="00B32E10"/>
    <w:rsid w:val="00B338FE"/>
    <w:rsid w:val="00B34F1F"/>
    <w:rsid w:val="00B35A10"/>
    <w:rsid w:val="00B35AE5"/>
    <w:rsid w:val="00B36146"/>
    <w:rsid w:val="00B36F91"/>
    <w:rsid w:val="00B418FB"/>
    <w:rsid w:val="00B42BD6"/>
    <w:rsid w:val="00B43C34"/>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E7DAB"/>
    <w:rsid w:val="00BF05EC"/>
    <w:rsid w:val="00BF08C7"/>
    <w:rsid w:val="00BF4CF3"/>
    <w:rsid w:val="00BF5EA6"/>
    <w:rsid w:val="00BF5F95"/>
    <w:rsid w:val="00BF7946"/>
    <w:rsid w:val="00C00ECF"/>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56569"/>
    <w:rsid w:val="00C6293F"/>
    <w:rsid w:val="00C64ABC"/>
    <w:rsid w:val="00C64D51"/>
    <w:rsid w:val="00C65D46"/>
    <w:rsid w:val="00C661DC"/>
    <w:rsid w:val="00C67E8A"/>
    <w:rsid w:val="00C71750"/>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93D"/>
    <w:rsid w:val="00CE7C9F"/>
    <w:rsid w:val="00CF065C"/>
    <w:rsid w:val="00CF3D01"/>
    <w:rsid w:val="00CF4D05"/>
    <w:rsid w:val="00CF6704"/>
    <w:rsid w:val="00D002C1"/>
    <w:rsid w:val="00D006AE"/>
    <w:rsid w:val="00D007E2"/>
    <w:rsid w:val="00D009D8"/>
    <w:rsid w:val="00D00FC7"/>
    <w:rsid w:val="00D03B37"/>
    <w:rsid w:val="00D05036"/>
    <w:rsid w:val="00D05B97"/>
    <w:rsid w:val="00D06B83"/>
    <w:rsid w:val="00D06E61"/>
    <w:rsid w:val="00D07D44"/>
    <w:rsid w:val="00D07E71"/>
    <w:rsid w:val="00D1089E"/>
    <w:rsid w:val="00D111AB"/>
    <w:rsid w:val="00D11BE7"/>
    <w:rsid w:val="00D173B2"/>
    <w:rsid w:val="00D222CF"/>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57E5C"/>
    <w:rsid w:val="00D62868"/>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2C88"/>
    <w:rsid w:val="00DB346A"/>
    <w:rsid w:val="00DB44D3"/>
    <w:rsid w:val="00DB4DC8"/>
    <w:rsid w:val="00DB6192"/>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522A"/>
    <w:rsid w:val="00DE6BCE"/>
    <w:rsid w:val="00DE7EFC"/>
    <w:rsid w:val="00DF1366"/>
    <w:rsid w:val="00DF2E2B"/>
    <w:rsid w:val="00DF2EA9"/>
    <w:rsid w:val="00DF444F"/>
    <w:rsid w:val="00DF7D4F"/>
    <w:rsid w:val="00E01618"/>
    <w:rsid w:val="00E02AD2"/>
    <w:rsid w:val="00E10CE7"/>
    <w:rsid w:val="00E11B9A"/>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47F27"/>
    <w:rsid w:val="00E50B34"/>
    <w:rsid w:val="00E52086"/>
    <w:rsid w:val="00E52B83"/>
    <w:rsid w:val="00E52C27"/>
    <w:rsid w:val="00E52EEB"/>
    <w:rsid w:val="00E5734F"/>
    <w:rsid w:val="00E60ECE"/>
    <w:rsid w:val="00E6192A"/>
    <w:rsid w:val="00E61C66"/>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5FD"/>
    <w:rsid w:val="00E979E0"/>
    <w:rsid w:val="00EA1ADA"/>
    <w:rsid w:val="00EA2A65"/>
    <w:rsid w:val="00EA31BD"/>
    <w:rsid w:val="00EA4C34"/>
    <w:rsid w:val="00EA4EB6"/>
    <w:rsid w:val="00EA528F"/>
    <w:rsid w:val="00EA62ED"/>
    <w:rsid w:val="00EB04A4"/>
    <w:rsid w:val="00EB0DA0"/>
    <w:rsid w:val="00EB19D2"/>
    <w:rsid w:val="00EB2856"/>
    <w:rsid w:val="00EB34BF"/>
    <w:rsid w:val="00EB3942"/>
    <w:rsid w:val="00EB4739"/>
    <w:rsid w:val="00EB4A6B"/>
    <w:rsid w:val="00EB4FDB"/>
    <w:rsid w:val="00EB6921"/>
    <w:rsid w:val="00EB7D43"/>
    <w:rsid w:val="00EC152B"/>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105"/>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0442"/>
    <w:rsid w:val="00F31C02"/>
    <w:rsid w:val="00F3371E"/>
    <w:rsid w:val="00F33841"/>
    <w:rsid w:val="00F35A6A"/>
    <w:rsid w:val="00F37B40"/>
    <w:rsid w:val="00F4001E"/>
    <w:rsid w:val="00F40A6E"/>
    <w:rsid w:val="00F416F9"/>
    <w:rsid w:val="00F4614F"/>
    <w:rsid w:val="00F4732A"/>
    <w:rsid w:val="00F50FE5"/>
    <w:rsid w:val="00F53968"/>
    <w:rsid w:val="00F54AF8"/>
    <w:rsid w:val="00F54C0C"/>
    <w:rsid w:val="00F54F83"/>
    <w:rsid w:val="00F55BE6"/>
    <w:rsid w:val="00F5613C"/>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0B5C"/>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0F95"/>
    <w:rsid w:val="00FE11E1"/>
    <w:rsid w:val="00FE1279"/>
    <w:rsid w:val="00FE34AA"/>
    <w:rsid w:val="00FE38D4"/>
    <w:rsid w:val="00FE6B37"/>
    <w:rsid w:val="00FF27A3"/>
    <w:rsid w:val="00FF5D9E"/>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DD127F"/>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EB34BF"/>
    <w:rPr>
      <w:sz w:val="16"/>
      <w:szCs w:val="16"/>
    </w:rPr>
  </w:style>
  <w:style w:type="paragraph" w:styleId="CommentText">
    <w:name w:val="annotation text"/>
    <w:basedOn w:val="Normal"/>
    <w:link w:val="CommentTextChar"/>
    <w:semiHidden/>
    <w:unhideWhenUsed/>
    <w:rsid w:val="00EB34BF"/>
    <w:pPr>
      <w:spacing w:line="240" w:lineRule="auto"/>
    </w:pPr>
    <w:rPr>
      <w:sz w:val="20"/>
      <w:szCs w:val="20"/>
    </w:rPr>
  </w:style>
  <w:style w:type="character" w:customStyle="1" w:styleId="CommentTextChar">
    <w:name w:val="Comment Text Char"/>
    <w:basedOn w:val="DefaultParagraphFont"/>
    <w:link w:val="CommentText"/>
    <w:semiHidden/>
    <w:rsid w:val="00EB34B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B34BF"/>
    <w:rPr>
      <w:b/>
      <w:bCs/>
    </w:rPr>
  </w:style>
  <w:style w:type="character" w:customStyle="1" w:styleId="CommentSubjectChar">
    <w:name w:val="Comment Subject Char"/>
    <w:basedOn w:val="CommentTextChar"/>
    <w:link w:val="CommentSubject"/>
    <w:semiHidden/>
    <w:rsid w:val="00EB34BF"/>
    <w:rPr>
      <w:rFonts w:ascii="Calibri" w:eastAsia="Calibri" w:hAnsi="Calibri"/>
      <w:b/>
      <w:bCs/>
      <w:color w:val="000000"/>
    </w:rPr>
  </w:style>
  <w:style w:type="paragraph" w:customStyle="1" w:styleId="Default">
    <w:name w:val="Default"/>
    <w:rsid w:val="00D6286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004620171">
      <w:bodyDiv w:val="1"/>
      <w:marLeft w:val="0"/>
      <w:marRight w:val="0"/>
      <w:marTop w:val="0"/>
      <w:marBottom w:val="0"/>
      <w:divBdr>
        <w:top w:val="none" w:sz="0" w:space="0" w:color="auto"/>
        <w:left w:val="none" w:sz="0" w:space="0" w:color="auto"/>
        <w:bottom w:val="none" w:sz="0" w:space="0" w:color="auto"/>
        <w:right w:val="none" w:sz="0" w:space="0" w:color="auto"/>
      </w:divBdr>
    </w:div>
    <w:div w:id="21128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Research/Facilities/MN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Research/Oan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B6666"/>
    <w:rsid w:val="003C6F9C"/>
    <w:rsid w:val="00414F94"/>
    <w:rsid w:val="004D27A6"/>
    <w:rsid w:val="007C7613"/>
    <w:rsid w:val="0083493E"/>
    <w:rsid w:val="009B43F3"/>
    <w:rsid w:val="00B36C21"/>
    <w:rsid w:val="00D50847"/>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a7f5aaba7fb6fb1da9d6aca62d46a91e">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34e071b27801fecd5a090d69717a6857"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59D78-2180-473F-8C00-3C5AC7294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6C8C54-379E-46C8-9158-9E664E9A2887}">
  <ds:schemaRefs>
    <ds:schemaRef ds:uri="http://schemas.microsoft.com/sharepoint/v3/contenttype/forms"/>
  </ds:schemaRefs>
</ds:datastoreItem>
</file>

<file path=customXml/itemProps3.xml><?xml version="1.0" encoding="utf-8"?>
<ds:datastoreItem xmlns:ds="http://schemas.openxmlformats.org/officeDocument/2006/customXml" ds:itemID="{F5D2BA41-696E-4C45-90A2-23924B3BA7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A7A1EE-573E-493B-9F80-A0827A2D5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304</TotalTime>
  <Pages>4</Pages>
  <Words>1196</Words>
  <Characters>7821</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9000</CharactersWithSpaces>
  <SharedDoc>false</SharedDoc>
  <HLinks>
    <vt:vector size="30" baseType="variant">
      <vt:variant>
        <vt:i4>8060991</vt:i4>
      </vt:variant>
      <vt:variant>
        <vt:i4>12</vt:i4>
      </vt:variant>
      <vt:variant>
        <vt:i4>0</vt:i4>
      </vt:variant>
      <vt:variant>
        <vt:i4>5</vt:i4>
      </vt:variant>
      <vt:variant>
        <vt:lpwstr>https://www.csiro.au/en/Research/Facilities/MNF</vt:lpwstr>
      </vt:variant>
      <vt:variant>
        <vt:lpwstr/>
      </vt:variant>
      <vt:variant>
        <vt:i4>2228268</vt:i4>
      </vt:variant>
      <vt:variant>
        <vt:i4>9</vt:i4>
      </vt:variant>
      <vt:variant>
        <vt:i4>0</vt:i4>
      </vt:variant>
      <vt:variant>
        <vt:i4>5</vt:i4>
      </vt:variant>
      <vt:variant>
        <vt:lpwstr>https://www.csiro.au/en/Research/OandA</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Lunniss, Gill (Talent, Clayton)</cp:lastModifiedBy>
  <cp:revision>93</cp:revision>
  <cp:lastPrinted>2012-02-01T05:32:00Z</cp:lastPrinted>
  <dcterms:created xsi:type="dcterms:W3CDTF">2020-10-01T06:27:00Z</dcterms:created>
  <dcterms:modified xsi:type="dcterms:W3CDTF">2020-10-02T06:53:00Z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